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FF451" w14:textId="77777777" w:rsidR="00BD3A4A" w:rsidRDefault="00E62026">
      <w:pPr>
        <w:pStyle w:val="Title"/>
        <w:spacing w:line="276" w:lineRule="auto"/>
        <w:ind w:left="1" w:hanging="3"/>
      </w:pPr>
      <w:r>
        <w:t xml:space="preserve">Hubungan Kadar Trigliserida Dengan Resistensi Insulin </w:t>
      </w:r>
    </w:p>
    <w:p w14:paraId="071A3CFF" w14:textId="1A54634D" w:rsidR="00E4271A" w:rsidRDefault="00E62026">
      <w:pPr>
        <w:pStyle w:val="Title"/>
        <w:spacing w:line="276" w:lineRule="auto"/>
        <w:ind w:left="1" w:hanging="3"/>
      </w:pPr>
      <w:r>
        <w:t xml:space="preserve">Pada Pasien </w:t>
      </w:r>
      <w:r w:rsidR="006C3C7B">
        <w:t>Obesitas</w:t>
      </w:r>
    </w:p>
    <w:p w14:paraId="0658971E" w14:textId="77777777" w:rsidR="00CB577B" w:rsidRDefault="00CB577B">
      <w:pPr>
        <w:pStyle w:val="Title"/>
        <w:spacing w:line="276" w:lineRule="auto"/>
        <w:ind w:left="1" w:hanging="3"/>
      </w:pPr>
    </w:p>
    <w:tbl>
      <w:tblPr>
        <w:tblStyle w:val="a"/>
        <w:tblW w:w="9181" w:type="dxa"/>
        <w:jc w:val="center"/>
        <w:tblLayout w:type="fixed"/>
        <w:tblLook w:val="0000" w:firstRow="0" w:lastRow="0" w:firstColumn="0" w:lastColumn="0" w:noHBand="0" w:noVBand="0"/>
      </w:tblPr>
      <w:tblGrid>
        <w:gridCol w:w="485"/>
        <w:gridCol w:w="2676"/>
        <w:gridCol w:w="1909"/>
        <w:gridCol w:w="1797"/>
        <w:gridCol w:w="2314"/>
      </w:tblGrid>
      <w:tr w:rsidR="00E4271A" w14:paraId="3C163967" w14:textId="77777777">
        <w:trPr>
          <w:jc w:val="center"/>
        </w:trPr>
        <w:tc>
          <w:tcPr>
            <w:tcW w:w="485" w:type="dxa"/>
          </w:tcPr>
          <w:p w14:paraId="5B9F64AD" w14:textId="77777777" w:rsidR="00E4271A" w:rsidRDefault="00000000">
            <w:pPr>
              <w:spacing w:after="0"/>
              <w:ind w:left="0" w:hanging="2"/>
              <w:jc w:val="center"/>
              <w:rPr>
                <w:rFonts w:ascii="Times New Roman" w:eastAsia="Times New Roman" w:hAnsi="Times New Roman" w:cs="Times New Roman"/>
              </w:rPr>
            </w:pPr>
            <w:r>
              <w:rPr>
                <w:rFonts w:ascii="Times New Roman" w:eastAsia="Times New Roman" w:hAnsi="Times New Roman" w:cs="Times New Roman"/>
              </w:rPr>
              <w:t>No</w:t>
            </w:r>
          </w:p>
        </w:tc>
        <w:tc>
          <w:tcPr>
            <w:tcW w:w="2676" w:type="dxa"/>
          </w:tcPr>
          <w:p w14:paraId="0CE615D2" w14:textId="77777777" w:rsidR="00E4271A" w:rsidRDefault="00000000">
            <w:pPr>
              <w:spacing w:after="0"/>
              <w:ind w:left="0" w:hanging="2"/>
              <w:jc w:val="center"/>
              <w:rPr>
                <w:rFonts w:ascii="Times New Roman" w:eastAsia="Times New Roman" w:hAnsi="Times New Roman" w:cs="Times New Roman"/>
              </w:rPr>
            </w:pPr>
            <w:r>
              <w:rPr>
                <w:rFonts w:ascii="Times New Roman" w:eastAsia="Times New Roman" w:hAnsi="Times New Roman" w:cs="Times New Roman"/>
              </w:rPr>
              <w:t xml:space="preserve">Nama </w:t>
            </w:r>
            <w:proofErr w:type="spellStart"/>
            <w:r>
              <w:rPr>
                <w:rFonts w:ascii="Times New Roman" w:eastAsia="Times New Roman" w:hAnsi="Times New Roman" w:cs="Times New Roman"/>
              </w:rPr>
              <w:t>Penulis</w:t>
            </w:r>
            <w:proofErr w:type="spellEnd"/>
          </w:p>
        </w:tc>
        <w:tc>
          <w:tcPr>
            <w:tcW w:w="1909" w:type="dxa"/>
          </w:tcPr>
          <w:p w14:paraId="71DFCC03" w14:textId="77777777" w:rsidR="00E4271A" w:rsidRDefault="00000000">
            <w:pPr>
              <w:spacing w:after="0"/>
              <w:ind w:left="0" w:hanging="2"/>
              <w:jc w:val="center"/>
              <w:rPr>
                <w:rFonts w:ascii="Times New Roman" w:eastAsia="Times New Roman" w:hAnsi="Times New Roman" w:cs="Times New Roman"/>
              </w:rPr>
            </w:pPr>
            <w:r>
              <w:rPr>
                <w:rFonts w:ascii="Times New Roman" w:eastAsia="Times New Roman" w:hAnsi="Times New Roman" w:cs="Times New Roman"/>
              </w:rPr>
              <w:t>Email</w:t>
            </w:r>
          </w:p>
        </w:tc>
        <w:tc>
          <w:tcPr>
            <w:tcW w:w="1797" w:type="dxa"/>
          </w:tcPr>
          <w:p w14:paraId="31A28E2B" w14:textId="77777777" w:rsidR="00E4271A" w:rsidRDefault="00000000">
            <w:pPr>
              <w:spacing w:after="0"/>
              <w:ind w:left="0" w:hanging="2"/>
              <w:jc w:val="center"/>
              <w:rPr>
                <w:rFonts w:ascii="Times New Roman" w:eastAsia="Times New Roman" w:hAnsi="Times New Roman" w:cs="Times New Roman"/>
              </w:rPr>
            </w:pPr>
            <w:proofErr w:type="spellStart"/>
            <w:r>
              <w:rPr>
                <w:rFonts w:ascii="Times New Roman" w:eastAsia="Times New Roman" w:hAnsi="Times New Roman" w:cs="Times New Roman"/>
              </w:rPr>
              <w:t>Afiliasi</w:t>
            </w:r>
            <w:proofErr w:type="spellEnd"/>
          </w:p>
        </w:tc>
        <w:tc>
          <w:tcPr>
            <w:tcW w:w="2314" w:type="dxa"/>
          </w:tcPr>
          <w:p w14:paraId="4434E3DC" w14:textId="77777777" w:rsidR="00E4271A" w:rsidRDefault="00000000">
            <w:pPr>
              <w:spacing w:after="0"/>
              <w:ind w:left="0" w:hanging="2"/>
              <w:jc w:val="center"/>
              <w:rPr>
                <w:rFonts w:ascii="Times New Roman" w:eastAsia="Times New Roman" w:hAnsi="Times New Roman" w:cs="Times New Roman"/>
              </w:rPr>
            </w:pPr>
            <w:r>
              <w:rPr>
                <w:rFonts w:ascii="Times New Roman" w:eastAsia="Times New Roman" w:hAnsi="Times New Roman" w:cs="Times New Roman"/>
              </w:rPr>
              <w:t xml:space="preserve">No Hp / </w:t>
            </w:r>
            <w:proofErr w:type="spellStart"/>
            <w:r>
              <w:rPr>
                <w:rFonts w:ascii="Times New Roman" w:eastAsia="Times New Roman" w:hAnsi="Times New Roman" w:cs="Times New Roman"/>
              </w:rPr>
              <w:t>Whatsaap</w:t>
            </w:r>
            <w:proofErr w:type="spellEnd"/>
          </w:p>
        </w:tc>
      </w:tr>
      <w:tr w:rsidR="00E4271A" w14:paraId="46CFB3A0" w14:textId="77777777">
        <w:trPr>
          <w:jc w:val="center"/>
        </w:trPr>
        <w:tc>
          <w:tcPr>
            <w:tcW w:w="485" w:type="dxa"/>
          </w:tcPr>
          <w:p w14:paraId="3BA4ED06" w14:textId="77777777" w:rsidR="00E4271A" w:rsidRDefault="00000000">
            <w:pPr>
              <w:spacing w:after="0"/>
              <w:ind w:left="0" w:hanging="2"/>
              <w:jc w:val="center"/>
              <w:rPr>
                <w:rFonts w:ascii="Times New Roman" w:eastAsia="Times New Roman" w:hAnsi="Times New Roman" w:cs="Times New Roman"/>
              </w:rPr>
            </w:pPr>
            <w:r>
              <w:rPr>
                <w:rFonts w:ascii="Times New Roman" w:eastAsia="Times New Roman" w:hAnsi="Times New Roman" w:cs="Times New Roman"/>
              </w:rPr>
              <w:t>1</w:t>
            </w:r>
          </w:p>
        </w:tc>
        <w:tc>
          <w:tcPr>
            <w:tcW w:w="2676" w:type="dxa"/>
          </w:tcPr>
          <w:p w14:paraId="4125D965" w14:textId="05BBCE6A" w:rsidR="00E4271A" w:rsidRDefault="00E62026">
            <w:pPr>
              <w:spacing w:after="0"/>
              <w:ind w:left="0" w:hanging="2"/>
              <w:jc w:val="both"/>
              <w:rPr>
                <w:rFonts w:ascii="Times New Roman" w:eastAsia="Times New Roman" w:hAnsi="Times New Roman" w:cs="Times New Roman"/>
              </w:rPr>
            </w:pPr>
            <w:r>
              <w:rPr>
                <w:rFonts w:ascii="Times New Roman" w:eastAsia="Times New Roman" w:hAnsi="Times New Roman" w:cs="Times New Roman"/>
              </w:rPr>
              <w:t>Cici Julia Sri Dewi</w:t>
            </w:r>
          </w:p>
        </w:tc>
        <w:tc>
          <w:tcPr>
            <w:tcW w:w="1909" w:type="dxa"/>
          </w:tcPr>
          <w:p w14:paraId="6411C5D7" w14:textId="38970BD8" w:rsidR="00E4271A" w:rsidRDefault="00000000">
            <w:pPr>
              <w:spacing w:after="0"/>
              <w:ind w:left="0" w:hanging="2"/>
              <w:jc w:val="both"/>
              <w:rPr>
                <w:rFonts w:ascii="Times New Roman" w:eastAsia="Times New Roman" w:hAnsi="Times New Roman" w:cs="Times New Roman"/>
              </w:rPr>
            </w:pPr>
            <w:r>
              <w:rPr>
                <w:rFonts w:ascii="Times New Roman" w:eastAsia="Times New Roman" w:hAnsi="Times New Roman" w:cs="Times New Roman"/>
              </w:rPr>
              <w:t>*</w:t>
            </w:r>
            <w:r w:rsidR="00E62026">
              <w:rPr>
                <w:rFonts w:ascii="Times New Roman" w:eastAsia="Times New Roman" w:hAnsi="Times New Roman" w:cs="Times New Roman"/>
              </w:rPr>
              <w:t>nawafil0401@gmail.com</w:t>
            </w:r>
          </w:p>
        </w:tc>
        <w:tc>
          <w:tcPr>
            <w:tcW w:w="1797" w:type="dxa"/>
          </w:tcPr>
          <w:p w14:paraId="18DFB441" w14:textId="10D5E652" w:rsidR="00E4271A" w:rsidRDefault="00E62026">
            <w:pPr>
              <w:spacing w:after="0"/>
              <w:ind w:left="0" w:hanging="2"/>
              <w:jc w:val="both"/>
              <w:rPr>
                <w:rFonts w:ascii="Times New Roman" w:eastAsia="Times New Roman" w:hAnsi="Times New Roman" w:cs="Times New Roman"/>
              </w:rPr>
            </w:pPr>
            <w:proofErr w:type="spellStart"/>
            <w:r>
              <w:rPr>
                <w:rFonts w:ascii="Times New Roman" w:eastAsia="Times New Roman" w:hAnsi="Times New Roman" w:cs="Times New Roman"/>
              </w:rPr>
              <w:t>Fakultas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Kedokteran</w:t>
            </w:r>
            <w:proofErr w:type="spellEnd"/>
            <w:r>
              <w:rPr>
                <w:rFonts w:ascii="Times New Roman" w:eastAsia="Times New Roman" w:hAnsi="Times New Roman" w:cs="Times New Roman"/>
              </w:rPr>
              <w:t xml:space="preserve"> Universitas Muhammadiyah Prof Dr </w:t>
            </w:r>
            <w:proofErr w:type="spellStart"/>
            <w:r>
              <w:rPr>
                <w:rFonts w:ascii="Times New Roman" w:eastAsia="Times New Roman" w:hAnsi="Times New Roman" w:cs="Times New Roman"/>
              </w:rPr>
              <w:t>hamka</w:t>
            </w:r>
            <w:proofErr w:type="spellEnd"/>
          </w:p>
        </w:tc>
        <w:tc>
          <w:tcPr>
            <w:tcW w:w="2314" w:type="dxa"/>
          </w:tcPr>
          <w:p w14:paraId="5912F1B6" w14:textId="1CE1BCF6" w:rsidR="00E4271A" w:rsidRDefault="00E62026">
            <w:pPr>
              <w:spacing w:after="0"/>
              <w:ind w:left="0" w:hanging="2"/>
              <w:jc w:val="both"/>
              <w:rPr>
                <w:rFonts w:ascii="Times New Roman" w:eastAsia="Times New Roman" w:hAnsi="Times New Roman" w:cs="Times New Roman"/>
              </w:rPr>
            </w:pPr>
            <w:r>
              <w:rPr>
                <w:rFonts w:ascii="Times New Roman" w:eastAsia="Times New Roman" w:hAnsi="Times New Roman" w:cs="Times New Roman"/>
              </w:rPr>
              <w:t>081340747733</w:t>
            </w:r>
          </w:p>
        </w:tc>
      </w:tr>
      <w:tr w:rsidR="00E4271A" w14:paraId="226833D0" w14:textId="77777777">
        <w:trPr>
          <w:jc w:val="center"/>
        </w:trPr>
        <w:tc>
          <w:tcPr>
            <w:tcW w:w="485" w:type="dxa"/>
          </w:tcPr>
          <w:p w14:paraId="292AD92B" w14:textId="77777777" w:rsidR="00E4271A" w:rsidRDefault="00000000">
            <w:pPr>
              <w:spacing w:after="0"/>
              <w:ind w:left="0" w:hanging="2"/>
              <w:jc w:val="center"/>
              <w:rPr>
                <w:rFonts w:ascii="Times New Roman" w:eastAsia="Times New Roman" w:hAnsi="Times New Roman" w:cs="Times New Roman"/>
              </w:rPr>
            </w:pPr>
            <w:r>
              <w:rPr>
                <w:rFonts w:ascii="Times New Roman" w:eastAsia="Times New Roman" w:hAnsi="Times New Roman" w:cs="Times New Roman"/>
              </w:rPr>
              <w:t>2</w:t>
            </w:r>
          </w:p>
        </w:tc>
        <w:tc>
          <w:tcPr>
            <w:tcW w:w="2676" w:type="dxa"/>
          </w:tcPr>
          <w:p w14:paraId="6BDA0A81" w14:textId="55F869A4" w:rsidR="00E4271A" w:rsidRDefault="00CB577B" w:rsidP="00CB577B">
            <w:pPr>
              <w:spacing w:after="0"/>
              <w:ind w:left="0" w:hanging="2"/>
              <w:rPr>
                <w:rFonts w:ascii="Times New Roman" w:eastAsia="Times New Roman" w:hAnsi="Times New Roman" w:cs="Times New Roman"/>
              </w:rPr>
            </w:pPr>
            <w:r>
              <w:rPr>
                <w:rFonts w:ascii="Times New Roman" w:eastAsia="Times New Roman" w:hAnsi="Times New Roman" w:cs="Times New Roman"/>
              </w:rPr>
              <w:t xml:space="preserve">Dian </w:t>
            </w:r>
            <w:proofErr w:type="spellStart"/>
            <w:r>
              <w:rPr>
                <w:rFonts w:ascii="Times New Roman" w:eastAsia="Times New Roman" w:hAnsi="Times New Roman" w:cs="Times New Roman"/>
              </w:rPr>
              <w:t>Apriliana</w:t>
            </w:r>
            <w:proofErr w:type="spellEnd"/>
            <w:r>
              <w:rPr>
                <w:rFonts w:ascii="Times New Roman" w:eastAsia="Times New Roman" w:hAnsi="Times New Roman" w:cs="Times New Roman"/>
              </w:rPr>
              <w:t xml:space="preserve"> </w:t>
            </w:r>
          </w:p>
        </w:tc>
        <w:tc>
          <w:tcPr>
            <w:tcW w:w="1909" w:type="dxa"/>
          </w:tcPr>
          <w:p w14:paraId="26D1E66F" w14:textId="77777777" w:rsidR="00E4271A" w:rsidRDefault="00E4271A">
            <w:pPr>
              <w:spacing w:after="0"/>
              <w:ind w:left="0" w:hanging="2"/>
              <w:jc w:val="both"/>
              <w:rPr>
                <w:rFonts w:ascii="Times New Roman" w:eastAsia="Times New Roman" w:hAnsi="Times New Roman" w:cs="Times New Roman"/>
              </w:rPr>
            </w:pPr>
          </w:p>
        </w:tc>
        <w:tc>
          <w:tcPr>
            <w:tcW w:w="1797" w:type="dxa"/>
          </w:tcPr>
          <w:p w14:paraId="5D81F5A2" w14:textId="6EEB1B21" w:rsidR="00E4271A" w:rsidRDefault="00CB577B">
            <w:pPr>
              <w:spacing w:after="0"/>
              <w:ind w:left="0" w:hanging="2"/>
              <w:jc w:val="both"/>
              <w:rPr>
                <w:rFonts w:ascii="Times New Roman" w:eastAsia="Times New Roman" w:hAnsi="Times New Roman" w:cs="Times New Roman"/>
              </w:rPr>
            </w:pPr>
            <w:proofErr w:type="spellStart"/>
            <w:r>
              <w:rPr>
                <w:rFonts w:ascii="Times New Roman" w:eastAsia="Times New Roman" w:hAnsi="Times New Roman" w:cs="Times New Roman"/>
              </w:rPr>
              <w:t>Fakultas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Kedokteran</w:t>
            </w:r>
            <w:proofErr w:type="spellEnd"/>
            <w:r>
              <w:rPr>
                <w:rFonts w:ascii="Times New Roman" w:eastAsia="Times New Roman" w:hAnsi="Times New Roman" w:cs="Times New Roman"/>
              </w:rPr>
              <w:t xml:space="preserve"> Universitas Muhammadiyah Prof Dr </w:t>
            </w:r>
            <w:proofErr w:type="spellStart"/>
            <w:r>
              <w:rPr>
                <w:rFonts w:ascii="Times New Roman" w:eastAsia="Times New Roman" w:hAnsi="Times New Roman" w:cs="Times New Roman"/>
              </w:rPr>
              <w:t>hamka</w:t>
            </w:r>
            <w:proofErr w:type="spellEnd"/>
          </w:p>
        </w:tc>
        <w:tc>
          <w:tcPr>
            <w:tcW w:w="2314" w:type="dxa"/>
          </w:tcPr>
          <w:p w14:paraId="5DB9225D" w14:textId="77777777" w:rsidR="00E4271A" w:rsidRDefault="00E4271A">
            <w:pPr>
              <w:spacing w:after="0"/>
              <w:ind w:left="0" w:hanging="2"/>
              <w:jc w:val="both"/>
              <w:rPr>
                <w:rFonts w:ascii="Times New Roman" w:eastAsia="Times New Roman" w:hAnsi="Times New Roman" w:cs="Times New Roman"/>
              </w:rPr>
            </w:pPr>
          </w:p>
        </w:tc>
      </w:tr>
      <w:tr w:rsidR="00E4271A" w14:paraId="0092BB51" w14:textId="77777777">
        <w:trPr>
          <w:jc w:val="center"/>
        </w:trPr>
        <w:tc>
          <w:tcPr>
            <w:tcW w:w="485" w:type="dxa"/>
          </w:tcPr>
          <w:p w14:paraId="129866DE" w14:textId="77777777" w:rsidR="00E4271A" w:rsidRDefault="00000000">
            <w:pPr>
              <w:spacing w:after="0"/>
              <w:ind w:left="0" w:hanging="2"/>
              <w:jc w:val="center"/>
              <w:rPr>
                <w:rFonts w:ascii="Times New Roman" w:eastAsia="Times New Roman" w:hAnsi="Times New Roman" w:cs="Times New Roman"/>
              </w:rPr>
            </w:pPr>
            <w:r>
              <w:rPr>
                <w:rFonts w:ascii="Times New Roman" w:eastAsia="Times New Roman" w:hAnsi="Times New Roman" w:cs="Times New Roman"/>
              </w:rPr>
              <w:t>3</w:t>
            </w:r>
          </w:p>
        </w:tc>
        <w:tc>
          <w:tcPr>
            <w:tcW w:w="2676" w:type="dxa"/>
          </w:tcPr>
          <w:p w14:paraId="7BAEFDE1" w14:textId="5E4D15FD" w:rsidR="00E4271A" w:rsidRDefault="00E62026">
            <w:pPr>
              <w:spacing w:after="0"/>
              <w:ind w:left="0" w:hanging="2"/>
              <w:jc w:val="both"/>
              <w:rPr>
                <w:rFonts w:ascii="Times New Roman" w:eastAsia="Times New Roman" w:hAnsi="Times New Roman" w:cs="Times New Roman"/>
              </w:rPr>
            </w:pPr>
            <w:proofErr w:type="spellStart"/>
            <w:r>
              <w:rPr>
                <w:rFonts w:ascii="Times New Roman" w:eastAsia="Times New Roman" w:hAnsi="Times New Roman" w:cs="Times New Roman"/>
              </w:rPr>
              <w:t>Najmanda</w:t>
            </w:r>
            <w:proofErr w:type="spellEnd"/>
          </w:p>
        </w:tc>
        <w:tc>
          <w:tcPr>
            <w:tcW w:w="1909" w:type="dxa"/>
          </w:tcPr>
          <w:p w14:paraId="034E9987" w14:textId="77777777" w:rsidR="00E4271A" w:rsidRDefault="00E4271A">
            <w:pPr>
              <w:spacing w:after="0"/>
              <w:ind w:left="0" w:hanging="2"/>
              <w:jc w:val="both"/>
              <w:rPr>
                <w:rFonts w:ascii="Times New Roman" w:eastAsia="Times New Roman" w:hAnsi="Times New Roman" w:cs="Times New Roman"/>
              </w:rPr>
            </w:pPr>
          </w:p>
        </w:tc>
        <w:tc>
          <w:tcPr>
            <w:tcW w:w="1797" w:type="dxa"/>
          </w:tcPr>
          <w:p w14:paraId="79647C06" w14:textId="4C7CB820" w:rsidR="00E4271A" w:rsidRDefault="00CB577B">
            <w:pPr>
              <w:spacing w:after="0"/>
              <w:ind w:left="0" w:hanging="2"/>
              <w:jc w:val="both"/>
              <w:rPr>
                <w:rFonts w:ascii="Times New Roman" w:eastAsia="Times New Roman" w:hAnsi="Times New Roman" w:cs="Times New Roman"/>
              </w:rPr>
            </w:pPr>
            <w:proofErr w:type="spellStart"/>
            <w:r>
              <w:rPr>
                <w:rFonts w:ascii="Times New Roman" w:eastAsia="Times New Roman" w:hAnsi="Times New Roman" w:cs="Times New Roman"/>
              </w:rPr>
              <w:t>Fakultas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Kedokteran</w:t>
            </w:r>
            <w:proofErr w:type="spellEnd"/>
            <w:r>
              <w:rPr>
                <w:rFonts w:ascii="Times New Roman" w:eastAsia="Times New Roman" w:hAnsi="Times New Roman" w:cs="Times New Roman"/>
              </w:rPr>
              <w:t xml:space="preserve"> Universitas Muhammadiyah Prof Dr hamka</w:t>
            </w:r>
          </w:p>
        </w:tc>
        <w:tc>
          <w:tcPr>
            <w:tcW w:w="2314" w:type="dxa"/>
          </w:tcPr>
          <w:p w14:paraId="1EF6E3ED" w14:textId="77777777" w:rsidR="00E4271A" w:rsidRDefault="00E4271A">
            <w:pPr>
              <w:spacing w:after="0"/>
              <w:ind w:left="0" w:hanging="2"/>
              <w:jc w:val="both"/>
              <w:rPr>
                <w:rFonts w:ascii="Times New Roman" w:eastAsia="Times New Roman" w:hAnsi="Times New Roman" w:cs="Times New Roman"/>
              </w:rPr>
            </w:pPr>
          </w:p>
        </w:tc>
      </w:tr>
      <w:tr w:rsidR="00E4271A" w14:paraId="6B896AED" w14:textId="77777777">
        <w:trPr>
          <w:jc w:val="center"/>
        </w:trPr>
        <w:tc>
          <w:tcPr>
            <w:tcW w:w="485" w:type="dxa"/>
          </w:tcPr>
          <w:p w14:paraId="1828B917" w14:textId="24BADEE6" w:rsidR="00E4271A" w:rsidRDefault="00E4271A">
            <w:pPr>
              <w:spacing w:after="0"/>
              <w:ind w:left="0" w:hanging="2"/>
              <w:jc w:val="center"/>
              <w:rPr>
                <w:rFonts w:ascii="Times New Roman" w:eastAsia="Times New Roman" w:hAnsi="Times New Roman" w:cs="Times New Roman"/>
              </w:rPr>
            </w:pPr>
          </w:p>
        </w:tc>
        <w:tc>
          <w:tcPr>
            <w:tcW w:w="2676" w:type="dxa"/>
          </w:tcPr>
          <w:p w14:paraId="6D5176B4" w14:textId="77777777" w:rsidR="00E4271A" w:rsidRDefault="00E4271A">
            <w:pPr>
              <w:spacing w:after="0"/>
              <w:ind w:left="0" w:hanging="2"/>
              <w:jc w:val="both"/>
              <w:rPr>
                <w:rFonts w:ascii="Times New Roman" w:eastAsia="Times New Roman" w:hAnsi="Times New Roman" w:cs="Times New Roman"/>
              </w:rPr>
            </w:pPr>
          </w:p>
        </w:tc>
        <w:tc>
          <w:tcPr>
            <w:tcW w:w="1909" w:type="dxa"/>
          </w:tcPr>
          <w:p w14:paraId="6943CA71" w14:textId="77777777" w:rsidR="00E4271A" w:rsidRDefault="00E4271A">
            <w:pPr>
              <w:spacing w:after="0"/>
              <w:ind w:left="0" w:hanging="2"/>
              <w:jc w:val="both"/>
              <w:rPr>
                <w:rFonts w:ascii="Times New Roman" w:eastAsia="Times New Roman" w:hAnsi="Times New Roman" w:cs="Times New Roman"/>
              </w:rPr>
            </w:pPr>
          </w:p>
        </w:tc>
        <w:tc>
          <w:tcPr>
            <w:tcW w:w="1797" w:type="dxa"/>
          </w:tcPr>
          <w:p w14:paraId="68BA3A9F" w14:textId="77777777" w:rsidR="00E4271A" w:rsidRDefault="00E4271A">
            <w:pPr>
              <w:spacing w:after="0"/>
              <w:ind w:left="0" w:hanging="2"/>
              <w:jc w:val="both"/>
              <w:rPr>
                <w:rFonts w:ascii="Times New Roman" w:eastAsia="Times New Roman" w:hAnsi="Times New Roman" w:cs="Times New Roman"/>
              </w:rPr>
            </w:pPr>
          </w:p>
        </w:tc>
        <w:tc>
          <w:tcPr>
            <w:tcW w:w="2314" w:type="dxa"/>
          </w:tcPr>
          <w:p w14:paraId="4B67E357" w14:textId="77777777" w:rsidR="00E4271A" w:rsidRDefault="00E4271A">
            <w:pPr>
              <w:spacing w:after="0"/>
              <w:ind w:left="0" w:hanging="2"/>
              <w:jc w:val="both"/>
              <w:rPr>
                <w:rFonts w:ascii="Times New Roman" w:eastAsia="Times New Roman" w:hAnsi="Times New Roman" w:cs="Times New Roman"/>
              </w:rPr>
            </w:pPr>
          </w:p>
        </w:tc>
      </w:tr>
    </w:tbl>
    <w:p w14:paraId="11D7FCA3" w14:textId="42193926" w:rsidR="00E4271A"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w:t>
      </w:r>
      <w:proofErr w:type="spellStart"/>
      <w:proofErr w:type="gramStart"/>
      <w:r w:rsidR="00E62026">
        <w:rPr>
          <w:rFonts w:ascii="Times New Roman" w:eastAsia="Times New Roman" w:hAnsi="Times New Roman" w:cs="Times New Roman"/>
        </w:rPr>
        <w:t>korespondensi</w:t>
      </w:r>
      <w:proofErr w:type="spellEnd"/>
      <w:proofErr w:type="gramEnd"/>
    </w:p>
    <w:p w14:paraId="2603BA7B" w14:textId="77777777" w:rsidR="00E4271A" w:rsidRDefault="00E4271A">
      <w:pPr>
        <w:spacing w:after="0"/>
        <w:ind w:left="0" w:hanging="2"/>
        <w:rPr>
          <w:rFonts w:ascii="Times New Roman" w:eastAsia="Times New Roman" w:hAnsi="Times New Roman" w:cs="Times New Roman"/>
        </w:rPr>
      </w:pPr>
    </w:p>
    <w:p w14:paraId="7815BC2C" w14:textId="77777777" w:rsidR="00E4271A" w:rsidRDefault="00000000">
      <w:pPr>
        <w:widowControl w:val="0"/>
        <w:spacing w:before="1" w:after="0"/>
        <w:ind w:left="0" w:right="660" w:hanging="2"/>
        <w:jc w:val="center"/>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Abstrak</w:t>
      </w:r>
      <w:proofErr w:type="spellEnd"/>
    </w:p>
    <w:p w14:paraId="04D10E13" w14:textId="067EDE51" w:rsidR="00E62026" w:rsidRPr="00CB577B" w:rsidRDefault="00E62026" w:rsidP="00E62026">
      <w:pPr>
        <w:tabs>
          <w:tab w:val="left" w:pos="567"/>
        </w:tabs>
        <w:ind w:left="0" w:hanging="2"/>
        <w:jc w:val="both"/>
        <w:rPr>
          <w:rFonts w:ascii="Times New Roman" w:hAnsi="Times New Roman" w:cs="Times New Roman"/>
        </w:rPr>
      </w:pPr>
      <w:proofErr w:type="spellStart"/>
      <w:r w:rsidRPr="00CB577B">
        <w:rPr>
          <w:rStyle w:val="hps"/>
          <w:rFonts w:ascii="Times New Roman" w:hAnsi="Times New Roman" w:cs="Times New Roman"/>
        </w:rPr>
        <w:t>Hubungan</w:t>
      </w:r>
      <w:proofErr w:type="spellEnd"/>
      <w:r w:rsidRPr="00CB577B">
        <w:rPr>
          <w:rFonts w:ascii="Times New Roman" w:hAnsi="Times New Roman" w:cs="Times New Roman"/>
        </w:rPr>
        <w:t xml:space="preserve"> </w:t>
      </w:r>
      <w:proofErr w:type="spellStart"/>
      <w:r w:rsidR="006C3C7B" w:rsidRPr="00CB577B">
        <w:rPr>
          <w:rStyle w:val="hps"/>
          <w:rFonts w:ascii="Times New Roman" w:hAnsi="Times New Roman" w:cs="Times New Roman"/>
        </w:rPr>
        <w:t>obesitas</w:t>
      </w:r>
      <w:proofErr w:type="spellEnd"/>
      <w:r w:rsidRPr="00CB577B">
        <w:rPr>
          <w:rFonts w:ascii="Times New Roman" w:hAnsi="Times New Roman" w:cs="Times New Roman"/>
        </w:rPr>
        <w:t xml:space="preserve"> </w:t>
      </w:r>
      <w:proofErr w:type="spellStart"/>
      <w:r w:rsidRPr="00CB577B">
        <w:rPr>
          <w:rStyle w:val="hps"/>
          <w:rFonts w:ascii="Times New Roman" w:hAnsi="Times New Roman" w:cs="Times New Roman"/>
        </w:rPr>
        <w:t>dengan</w:t>
      </w:r>
      <w:proofErr w:type="spellEnd"/>
      <w:r w:rsidRPr="00CB577B">
        <w:rPr>
          <w:rFonts w:ascii="Times New Roman" w:hAnsi="Times New Roman" w:cs="Times New Roman"/>
        </w:rPr>
        <w:t xml:space="preserve"> </w:t>
      </w:r>
      <w:r w:rsidRPr="00CB577B">
        <w:rPr>
          <w:rStyle w:val="hps"/>
          <w:rFonts w:ascii="Times New Roman" w:hAnsi="Times New Roman" w:cs="Times New Roman"/>
        </w:rPr>
        <w:t xml:space="preserve">diabetes </w:t>
      </w:r>
      <w:proofErr w:type="spellStart"/>
      <w:r w:rsidRPr="00CB577B">
        <w:rPr>
          <w:rStyle w:val="hps"/>
          <w:rFonts w:ascii="Times New Roman" w:hAnsi="Times New Roman" w:cs="Times New Roman"/>
        </w:rPr>
        <w:t>melitus</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tipe</w:t>
      </w:r>
      <w:proofErr w:type="spellEnd"/>
      <w:r w:rsidRPr="00CB577B">
        <w:rPr>
          <w:rFonts w:ascii="Times New Roman" w:hAnsi="Times New Roman" w:cs="Times New Roman"/>
        </w:rPr>
        <w:t xml:space="preserve"> </w:t>
      </w:r>
      <w:r w:rsidRPr="00CB577B">
        <w:rPr>
          <w:rStyle w:val="hps"/>
          <w:rFonts w:ascii="Times New Roman" w:hAnsi="Times New Roman" w:cs="Times New Roman"/>
        </w:rPr>
        <w:t>2</w:t>
      </w:r>
      <w:r w:rsidRPr="00CB577B">
        <w:rPr>
          <w:rFonts w:ascii="Times New Roman" w:hAnsi="Times New Roman" w:cs="Times New Roman"/>
        </w:rPr>
        <w:t xml:space="preserve"> </w:t>
      </w:r>
      <w:proofErr w:type="spellStart"/>
      <w:r w:rsidRPr="00CB577B">
        <w:rPr>
          <w:rStyle w:val="hps"/>
          <w:rFonts w:ascii="Times New Roman" w:hAnsi="Times New Roman" w:cs="Times New Roman"/>
        </w:rPr>
        <w:t>telah</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dikenal</w:t>
      </w:r>
      <w:proofErr w:type="spellEnd"/>
      <w:r w:rsidRPr="00CB577B">
        <w:rPr>
          <w:rFonts w:ascii="Times New Roman" w:hAnsi="Times New Roman" w:cs="Times New Roman"/>
        </w:rPr>
        <w:t xml:space="preserve"> </w:t>
      </w:r>
      <w:proofErr w:type="spellStart"/>
      <w:r w:rsidRPr="00CB577B">
        <w:rPr>
          <w:rStyle w:val="hps"/>
          <w:rFonts w:ascii="Times New Roman" w:hAnsi="Times New Roman" w:cs="Times New Roman"/>
        </w:rPr>
        <w:t>selama</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beberapa</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dekade</w:t>
      </w:r>
      <w:proofErr w:type="spellEnd"/>
      <w:r w:rsidRPr="00CB577B">
        <w:rPr>
          <w:rFonts w:ascii="Times New Roman" w:hAnsi="Times New Roman" w:cs="Times New Roman"/>
        </w:rPr>
        <w:t xml:space="preserve">, </w:t>
      </w:r>
      <w:proofErr w:type="spellStart"/>
      <w:r w:rsidRPr="00CB577B">
        <w:rPr>
          <w:rStyle w:val="hps"/>
          <w:rFonts w:ascii="Times New Roman" w:hAnsi="Times New Roman" w:cs="Times New Roman"/>
        </w:rPr>
        <w:t>disebabkan</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resistensi</w:t>
      </w:r>
      <w:proofErr w:type="spellEnd"/>
      <w:r w:rsidRPr="00CB577B">
        <w:rPr>
          <w:rStyle w:val="hps"/>
          <w:rFonts w:ascii="Times New Roman" w:hAnsi="Times New Roman" w:cs="Times New Roman"/>
        </w:rPr>
        <w:t xml:space="preserve"> insulin yang </w:t>
      </w:r>
      <w:proofErr w:type="spellStart"/>
      <w:r w:rsidRPr="00CB577B">
        <w:rPr>
          <w:rStyle w:val="hps"/>
          <w:rFonts w:ascii="Times New Roman" w:hAnsi="Times New Roman" w:cs="Times New Roman"/>
        </w:rPr>
        <w:t>timbul</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karena</w:t>
      </w:r>
      <w:proofErr w:type="spellEnd"/>
      <w:r w:rsidRPr="00CB577B">
        <w:rPr>
          <w:rStyle w:val="hps"/>
          <w:rFonts w:ascii="Times New Roman" w:hAnsi="Times New Roman" w:cs="Times New Roman"/>
        </w:rPr>
        <w:t xml:space="preserve"> </w:t>
      </w:r>
      <w:proofErr w:type="spellStart"/>
      <w:r w:rsidR="006C3C7B" w:rsidRPr="00CB577B">
        <w:rPr>
          <w:rStyle w:val="hps"/>
          <w:rFonts w:ascii="Times New Roman" w:hAnsi="Times New Roman" w:cs="Times New Roman"/>
        </w:rPr>
        <w:t>obesitas</w:t>
      </w:r>
      <w:proofErr w:type="spellEnd"/>
      <w:r w:rsidRPr="00CB577B">
        <w:rPr>
          <w:rFonts w:ascii="Times New Roman" w:hAnsi="Times New Roman" w:cs="Times New Roman"/>
        </w:rPr>
        <w:t xml:space="preserve">. </w:t>
      </w:r>
      <w:r w:rsidRPr="00CB577B">
        <w:rPr>
          <w:rStyle w:val="hps"/>
          <w:rFonts w:ascii="Times New Roman" w:hAnsi="Times New Roman" w:cs="Times New Roman"/>
        </w:rPr>
        <w:t>Resistensi insulin</w:t>
      </w:r>
      <w:r w:rsidRPr="00CB577B">
        <w:rPr>
          <w:rFonts w:ascii="Times New Roman" w:hAnsi="Times New Roman" w:cs="Times New Roman"/>
        </w:rPr>
        <w:t xml:space="preserve"> </w:t>
      </w:r>
      <w:proofErr w:type="spellStart"/>
      <w:r w:rsidRPr="00CB577B">
        <w:rPr>
          <w:rStyle w:val="hps"/>
          <w:rFonts w:ascii="Times New Roman" w:hAnsi="Times New Roman" w:cs="Times New Roman"/>
        </w:rPr>
        <w:t>merupakan</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faktor</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penting</w:t>
      </w:r>
      <w:proofErr w:type="spellEnd"/>
      <w:r w:rsidRPr="00CB577B">
        <w:rPr>
          <w:rFonts w:ascii="Times New Roman" w:hAnsi="Times New Roman" w:cs="Times New Roman"/>
        </w:rPr>
        <w:t xml:space="preserve"> </w:t>
      </w:r>
      <w:proofErr w:type="spellStart"/>
      <w:r w:rsidRPr="00CB577B">
        <w:rPr>
          <w:rStyle w:val="hps"/>
          <w:rFonts w:ascii="Times New Roman" w:hAnsi="Times New Roman" w:cs="Times New Roman"/>
        </w:rPr>
        <w:t>sebagai</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penyebab</w:t>
      </w:r>
      <w:proofErr w:type="spellEnd"/>
      <w:r w:rsidRPr="00CB577B">
        <w:rPr>
          <w:rFonts w:ascii="Times New Roman" w:hAnsi="Times New Roman" w:cs="Times New Roman"/>
        </w:rPr>
        <w:t xml:space="preserve"> </w:t>
      </w:r>
      <w:proofErr w:type="spellStart"/>
      <w:r w:rsidRPr="00CB577B">
        <w:rPr>
          <w:rStyle w:val="hps"/>
          <w:rFonts w:ascii="Times New Roman" w:hAnsi="Times New Roman" w:cs="Times New Roman"/>
        </w:rPr>
        <w:t>hipertrigliseridemia</w:t>
      </w:r>
      <w:proofErr w:type="spellEnd"/>
      <w:r w:rsidRPr="00CB577B">
        <w:rPr>
          <w:rFonts w:ascii="Times New Roman" w:hAnsi="Times New Roman" w:cs="Times New Roman"/>
        </w:rPr>
        <w:t>.</w:t>
      </w:r>
      <w:r w:rsidRPr="00CB577B">
        <w:rPr>
          <w:rFonts w:ascii="Times New Roman" w:hAnsi="Times New Roman" w:cs="Times New Roman"/>
          <w:color w:val="D99594" w:themeColor="accent2" w:themeTint="99"/>
        </w:rPr>
        <w:t xml:space="preserve"> </w:t>
      </w:r>
      <w:proofErr w:type="spellStart"/>
      <w:r w:rsidRPr="00CB577B">
        <w:rPr>
          <w:rFonts w:ascii="Times New Roman" w:hAnsi="Times New Roman" w:cs="Times New Roman"/>
        </w:rPr>
        <w:t>Beberapa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penelitian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menunjukkan</w:t>
      </w:r>
      <w:proofErr w:type="spellEnd"/>
      <w:r w:rsidRPr="00CB577B">
        <w:rPr>
          <w:rFonts w:ascii="Times New Roman" w:hAnsi="Times New Roman" w:cs="Times New Roman"/>
          <w:color w:val="D99594" w:themeColor="accent2" w:themeTint="99"/>
        </w:rPr>
        <w:t xml:space="preserve"> </w:t>
      </w:r>
      <w:proofErr w:type="spellStart"/>
      <w:r w:rsidRPr="00CB577B">
        <w:rPr>
          <w:rStyle w:val="hps"/>
          <w:rFonts w:ascii="Times New Roman" w:hAnsi="Times New Roman" w:cs="Times New Roman"/>
        </w:rPr>
        <w:t>peningkatan</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kadar</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trigliserida</w:t>
      </w:r>
      <w:proofErr w:type="spellEnd"/>
      <w:r w:rsidRPr="00CB577B">
        <w:rPr>
          <w:rFonts w:ascii="Times New Roman" w:hAnsi="Times New Roman" w:cs="Times New Roman"/>
        </w:rPr>
        <w:t xml:space="preserve"> </w:t>
      </w:r>
      <w:proofErr w:type="spellStart"/>
      <w:r w:rsidRPr="00CB577B">
        <w:rPr>
          <w:rStyle w:val="hps"/>
          <w:rFonts w:ascii="Times New Roman" w:hAnsi="Times New Roman" w:cs="Times New Roman"/>
        </w:rPr>
        <w:t>terkait</w:t>
      </w:r>
      <w:proofErr w:type="spellEnd"/>
      <w:r w:rsidRPr="00CB577B">
        <w:rPr>
          <w:rStyle w:val="hps"/>
          <w:rFonts w:ascii="Times New Roman" w:hAnsi="Times New Roman" w:cs="Times New Roman"/>
        </w:rPr>
        <w:t xml:space="preserve"> </w:t>
      </w:r>
      <w:proofErr w:type="spellStart"/>
      <w:r w:rsidRPr="00CB577B">
        <w:rPr>
          <w:rStyle w:val="hps"/>
          <w:rFonts w:ascii="Times New Roman" w:hAnsi="Times New Roman" w:cs="Times New Roman"/>
        </w:rPr>
        <w:t>dengan</w:t>
      </w:r>
      <w:proofErr w:type="spellEnd"/>
      <w:r w:rsidRPr="00CB577B">
        <w:rPr>
          <w:rFonts w:ascii="Times New Roman" w:hAnsi="Times New Roman" w:cs="Times New Roman"/>
        </w:rPr>
        <w:t xml:space="preserve"> </w:t>
      </w:r>
      <w:proofErr w:type="spellStart"/>
      <w:r w:rsidRPr="00CB577B">
        <w:rPr>
          <w:rStyle w:val="hps"/>
          <w:rFonts w:ascii="Times New Roman" w:hAnsi="Times New Roman" w:cs="Times New Roman"/>
        </w:rPr>
        <w:t>peningkatan</w:t>
      </w:r>
      <w:proofErr w:type="spellEnd"/>
      <w:r w:rsidRPr="00CB577B">
        <w:rPr>
          <w:rFonts w:ascii="Times New Roman" w:hAnsi="Times New Roman" w:cs="Times New Roman"/>
        </w:rPr>
        <w:t xml:space="preserve"> </w:t>
      </w:r>
      <w:proofErr w:type="spellStart"/>
      <w:r w:rsidRPr="00CB577B">
        <w:rPr>
          <w:rStyle w:val="hps"/>
          <w:rFonts w:ascii="Times New Roman" w:hAnsi="Times New Roman" w:cs="Times New Roman"/>
        </w:rPr>
        <w:t>indeks</w:t>
      </w:r>
      <w:proofErr w:type="spellEnd"/>
      <w:r w:rsidRPr="00CB577B">
        <w:rPr>
          <w:rFonts w:ascii="Times New Roman" w:hAnsi="Times New Roman" w:cs="Times New Roman"/>
        </w:rPr>
        <w:t xml:space="preserve"> </w:t>
      </w:r>
      <w:r w:rsidRPr="00CB577B">
        <w:rPr>
          <w:rStyle w:val="hps"/>
          <w:rFonts w:ascii="Times New Roman" w:hAnsi="Times New Roman" w:cs="Times New Roman"/>
        </w:rPr>
        <w:t>HOMA</w:t>
      </w:r>
      <w:r w:rsidRPr="00CB577B">
        <w:rPr>
          <w:rStyle w:val="atn"/>
          <w:rFonts w:ascii="Times New Roman" w:hAnsi="Times New Roman" w:cs="Times New Roman"/>
        </w:rPr>
        <w:t>-</w:t>
      </w:r>
      <w:r w:rsidRPr="00CB577B">
        <w:rPr>
          <w:rFonts w:ascii="Times New Roman" w:hAnsi="Times New Roman" w:cs="Times New Roman"/>
        </w:rPr>
        <w:t xml:space="preserve">IR </w:t>
      </w:r>
      <w:proofErr w:type="spellStart"/>
      <w:r w:rsidRPr="00CB577B">
        <w:rPr>
          <w:rFonts w:ascii="Times New Roman" w:hAnsi="Times New Roman" w:cs="Times New Roman"/>
        </w:rPr>
        <w:t>dalam</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menilai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resistensi</w:t>
      </w:r>
      <w:proofErr w:type="spellEnd"/>
      <w:r w:rsidRPr="00CB577B">
        <w:rPr>
          <w:rFonts w:ascii="Times New Roman" w:hAnsi="Times New Roman" w:cs="Times New Roman"/>
        </w:rPr>
        <w:t xml:space="preserve"> insulin. Tujuan </w:t>
      </w:r>
      <w:proofErr w:type="spellStart"/>
      <w:r w:rsidRPr="00CB577B">
        <w:rPr>
          <w:rFonts w:ascii="Times New Roman" w:hAnsi="Times New Roman" w:cs="Times New Roman"/>
        </w:rPr>
        <w:t>penelitian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ini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untuk</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mengetahui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hubungan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kadar</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trigliserida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dengan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resistensi</w:t>
      </w:r>
      <w:proofErr w:type="spellEnd"/>
      <w:r w:rsidRPr="00CB577B">
        <w:rPr>
          <w:rFonts w:ascii="Times New Roman" w:hAnsi="Times New Roman" w:cs="Times New Roman"/>
        </w:rPr>
        <w:t xml:space="preserve"> insulin pada </w:t>
      </w:r>
      <w:proofErr w:type="spellStart"/>
      <w:r w:rsidR="006C3C7B" w:rsidRPr="00CB577B">
        <w:rPr>
          <w:rFonts w:ascii="Times New Roman" w:hAnsi="Times New Roman" w:cs="Times New Roman"/>
        </w:rPr>
        <w:t>obesitas</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Penelitian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ini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merupakan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penelitian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analitik</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dengan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rancangan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potong</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lintang</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terhadap</w:t>
      </w:r>
      <w:proofErr w:type="spellEnd"/>
      <w:r w:rsidRPr="00CB577B">
        <w:rPr>
          <w:rFonts w:ascii="Times New Roman" w:hAnsi="Times New Roman" w:cs="Times New Roman"/>
        </w:rPr>
        <w:t xml:space="preserve"> 76 </w:t>
      </w:r>
      <w:proofErr w:type="spellStart"/>
      <w:r w:rsidRPr="00CB577B">
        <w:rPr>
          <w:rFonts w:ascii="Times New Roman" w:hAnsi="Times New Roman" w:cs="Times New Roman"/>
        </w:rPr>
        <w:t>pasien</w:t>
      </w:r>
      <w:proofErr w:type="spellEnd"/>
      <w:r w:rsidRPr="00CB577B">
        <w:rPr>
          <w:rFonts w:ascii="Times New Roman" w:hAnsi="Times New Roman" w:cs="Times New Roman"/>
        </w:rPr>
        <w:t xml:space="preserve"> </w:t>
      </w:r>
      <w:proofErr w:type="spellStart"/>
      <w:r w:rsidR="006C3C7B" w:rsidRPr="00CB577B">
        <w:rPr>
          <w:rFonts w:ascii="Times New Roman" w:hAnsi="Times New Roman" w:cs="Times New Roman"/>
        </w:rPr>
        <w:t>obesitas</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selama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periode</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bulan</w:t>
      </w:r>
      <w:proofErr w:type="spellEnd"/>
      <w:r w:rsidRPr="00CB577B">
        <w:rPr>
          <w:rFonts w:ascii="Times New Roman" w:hAnsi="Times New Roman" w:cs="Times New Roman"/>
        </w:rPr>
        <w:t xml:space="preserve"> Maret – November 2025. </w:t>
      </w:r>
      <w:proofErr w:type="spellStart"/>
      <w:r w:rsidR="006C3C7B" w:rsidRPr="00CB577B">
        <w:rPr>
          <w:rFonts w:ascii="Times New Roman" w:hAnsi="Times New Roman" w:cs="Times New Roman"/>
        </w:rPr>
        <w:t>Obesitas</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ditetapkan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berdasarkan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Indeks</w:t>
      </w:r>
      <w:proofErr w:type="spellEnd"/>
      <w:r w:rsidRPr="00CB577B">
        <w:rPr>
          <w:rFonts w:ascii="Times New Roman" w:hAnsi="Times New Roman" w:cs="Times New Roman"/>
        </w:rPr>
        <w:t xml:space="preserve"> Massa </w:t>
      </w:r>
      <w:proofErr w:type="spellStart"/>
      <w:r w:rsidRPr="00CB577B">
        <w:rPr>
          <w:rFonts w:ascii="Times New Roman" w:hAnsi="Times New Roman" w:cs="Times New Roman"/>
        </w:rPr>
        <w:t>Tubuh</w:t>
      </w:r>
      <w:proofErr w:type="spellEnd"/>
      <w:r w:rsidRPr="00CB577B">
        <w:rPr>
          <w:rFonts w:ascii="Times New Roman" w:hAnsi="Times New Roman" w:cs="Times New Roman"/>
        </w:rPr>
        <w:t xml:space="preserve"> (IMT). </w:t>
      </w:r>
      <w:proofErr w:type="spellStart"/>
      <w:r w:rsidRPr="00CB577B">
        <w:rPr>
          <w:rFonts w:ascii="Times New Roman" w:hAnsi="Times New Roman" w:cs="Times New Roman"/>
        </w:rPr>
        <w:t>Indeks</w:t>
      </w:r>
      <w:proofErr w:type="spellEnd"/>
      <w:r w:rsidRPr="00CB577B">
        <w:rPr>
          <w:rFonts w:ascii="Times New Roman" w:hAnsi="Times New Roman" w:cs="Times New Roman"/>
        </w:rPr>
        <w:t xml:space="preserve"> HOMA-IR </w:t>
      </w:r>
      <w:proofErr w:type="spellStart"/>
      <w:r w:rsidRPr="00CB577B">
        <w:rPr>
          <w:rFonts w:ascii="Times New Roman" w:hAnsi="Times New Roman" w:cs="Times New Roman"/>
        </w:rPr>
        <w:t>dinilai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berdasarkan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glukosa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puasa</w:t>
      </w:r>
      <w:proofErr w:type="spellEnd"/>
      <w:r w:rsidRPr="00CB577B">
        <w:rPr>
          <w:rFonts w:ascii="Times New Roman" w:hAnsi="Times New Roman" w:cs="Times New Roman"/>
        </w:rPr>
        <w:t xml:space="preserve"> (mg/dL) </w:t>
      </w:r>
      <w:proofErr w:type="spellStart"/>
      <w:r w:rsidRPr="00CB577B">
        <w:rPr>
          <w:rFonts w:ascii="Times New Roman" w:hAnsi="Times New Roman" w:cs="Times New Roman"/>
        </w:rPr>
        <w:t>dikali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dengan</w:t>
      </w:r>
      <w:proofErr w:type="spellEnd"/>
      <w:r w:rsidRPr="00CB577B">
        <w:rPr>
          <w:rFonts w:ascii="Times New Roman" w:hAnsi="Times New Roman" w:cs="Times New Roman"/>
        </w:rPr>
        <w:t xml:space="preserve"> insulin </w:t>
      </w:r>
      <w:proofErr w:type="spellStart"/>
      <w:r w:rsidRPr="00CB577B">
        <w:rPr>
          <w:rFonts w:ascii="Times New Roman" w:hAnsi="Times New Roman" w:cs="Times New Roman"/>
        </w:rPr>
        <w:t>puasa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μIU</w:t>
      </w:r>
      <w:proofErr w:type="spellEnd"/>
      <w:r w:rsidRPr="00CB577B">
        <w:rPr>
          <w:rFonts w:ascii="Times New Roman" w:hAnsi="Times New Roman" w:cs="Times New Roman"/>
        </w:rPr>
        <w:t xml:space="preserve">/mL) </w:t>
      </w:r>
      <w:proofErr w:type="spellStart"/>
      <w:r w:rsidRPr="00CB577B">
        <w:rPr>
          <w:rFonts w:ascii="Times New Roman" w:hAnsi="Times New Roman" w:cs="Times New Roman"/>
        </w:rPr>
        <w:t>dibagi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dengan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konstanta</w:t>
      </w:r>
      <w:proofErr w:type="spellEnd"/>
      <w:r w:rsidRPr="00CB577B">
        <w:rPr>
          <w:rFonts w:ascii="Times New Roman" w:hAnsi="Times New Roman" w:cs="Times New Roman"/>
        </w:rPr>
        <w:t xml:space="preserve"> 405. Resistensi insulin </w:t>
      </w:r>
      <w:proofErr w:type="spellStart"/>
      <w:r w:rsidRPr="00CB577B">
        <w:rPr>
          <w:rFonts w:ascii="Times New Roman" w:hAnsi="Times New Roman" w:cs="Times New Roman"/>
        </w:rPr>
        <w:t>dinyatakan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bila</w:t>
      </w:r>
      <w:proofErr w:type="spellEnd"/>
      <w:r w:rsidRPr="00CB577B">
        <w:rPr>
          <w:rFonts w:ascii="Times New Roman" w:hAnsi="Times New Roman" w:cs="Times New Roman"/>
        </w:rPr>
        <w:t xml:space="preserve"> HOMA-IR &gt; 2,5. </w:t>
      </w:r>
      <w:proofErr w:type="spellStart"/>
      <w:r w:rsidRPr="00CB577B">
        <w:rPr>
          <w:rFonts w:ascii="Times New Roman" w:hAnsi="Times New Roman" w:cs="Times New Roman"/>
        </w:rPr>
        <w:t>Trigliserida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dinilai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dengan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metode</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enzimatik</w:t>
      </w:r>
      <w:proofErr w:type="spellEnd"/>
      <w:r w:rsidRPr="00CB577B">
        <w:rPr>
          <w:rFonts w:ascii="Times New Roman" w:hAnsi="Times New Roman" w:cs="Times New Roman"/>
        </w:rPr>
        <w:t xml:space="preserve">. Data </w:t>
      </w:r>
      <w:proofErr w:type="spellStart"/>
      <w:r w:rsidRPr="00CB577B">
        <w:rPr>
          <w:rFonts w:ascii="Times New Roman" w:hAnsi="Times New Roman" w:cs="Times New Roman"/>
        </w:rPr>
        <w:t>dianalisis</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menggunakan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korelasi</w:t>
      </w:r>
      <w:proofErr w:type="spellEnd"/>
      <w:r w:rsidRPr="00CB577B">
        <w:rPr>
          <w:rFonts w:ascii="Times New Roman" w:hAnsi="Times New Roman" w:cs="Times New Roman"/>
        </w:rPr>
        <w:t xml:space="preserve"> Pearson. </w:t>
      </w:r>
      <w:proofErr w:type="spellStart"/>
      <w:r w:rsidRPr="00CB577B">
        <w:rPr>
          <w:rFonts w:ascii="Times New Roman" w:hAnsi="Times New Roman" w:cs="Times New Roman"/>
        </w:rPr>
        <w:t>Kemaknaan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secara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statistik</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ditentukan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jika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nilai</w:t>
      </w:r>
      <w:proofErr w:type="spellEnd"/>
      <w:r w:rsidRPr="00CB577B">
        <w:rPr>
          <w:rFonts w:ascii="Times New Roman" w:hAnsi="Times New Roman" w:cs="Times New Roman"/>
        </w:rPr>
        <w:t xml:space="preserve"> p &lt; 0,05. Rerata </w:t>
      </w:r>
      <w:proofErr w:type="spellStart"/>
      <w:r w:rsidRPr="00CB577B">
        <w:rPr>
          <w:rFonts w:ascii="Times New Roman" w:hAnsi="Times New Roman" w:cs="Times New Roman"/>
        </w:rPr>
        <w:t>glukosa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puasa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subjek</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penelitian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adalah</w:t>
      </w:r>
      <w:proofErr w:type="spellEnd"/>
      <w:r w:rsidRPr="00CB577B">
        <w:rPr>
          <w:rFonts w:ascii="Times New Roman" w:hAnsi="Times New Roman" w:cs="Times New Roman"/>
        </w:rPr>
        <w:t xml:space="preserve"> 98,2 (17,9) </w:t>
      </w:r>
      <w:r w:rsidRPr="00CB577B">
        <w:rPr>
          <w:rFonts w:ascii="Times New Roman" w:hAnsi="Times New Roman" w:cs="Times New Roman"/>
        </w:rPr>
        <w:lastRenderedPageBreak/>
        <w:t xml:space="preserve">mg/dL, </w:t>
      </w:r>
      <w:proofErr w:type="spellStart"/>
      <w:r w:rsidRPr="00CB577B">
        <w:rPr>
          <w:rFonts w:ascii="Times New Roman" w:hAnsi="Times New Roman" w:cs="Times New Roman"/>
        </w:rPr>
        <w:t>kadar</w:t>
      </w:r>
      <w:proofErr w:type="spellEnd"/>
      <w:r w:rsidRPr="00CB577B">
        <w:rPr>
          <w:rFonts w:ascii="Times New Roman" w:hAnsi="Times New Roman" w:cs="Times New Roman"/>
        </w:rPr>
        <w:t xml:space="preserve"> insulin </w:t>
      </w:r>
      <w:proofErr w:type="spellStart"/>
      <w:r w:rsidRPr="00CB577B">
        <w:rPr>
          <w:rFonts w:ascii="Times New Roman" w:hAnsi="Times New Roman" w:cs="Times New Roman"/>
        </w:rPr>
        <w:t>puasa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rerata</w:t>
      </w:r>
      <w:proofErr w:type="spellEnd"/>
      <w:r w:rsidRPr="00CB577B">
        <w:rPr>
          <w:rFonts w:ascii="Times New Roman" w:hAnsi="Times New Roman" w:cs="Times New Roman"/>
        </w:rPr>
        <w:t xml:space="preserve"> 12,3 (6,2) </w:t>
      </w:r>
      <w:proofErr w:type="spellStart"/>
      <w:r w:rsidRPr="00CB577B">
        <w:rPr>
          <w:rFonts w:ascii="Times New Roman" w:hAnsi="Times New Roman" w:cs="Times New Roman"/>
        </w:rPr>
        <w:t>μIU</w:t>
      </w:r>
      <w:proofErr w:type="spellEnd"/>
      <w:r w:rsidRPr="00CB577B">
        <w:rPr>
          <w:rFonts w:ascii="Times New Roman" w:hAnsi="Times New Roman" w:cs="Times New Roman"/>
        </w:rPr>
        <w:t xml:space="preserve">/mL dan </w:t>
      </w:r>
      <w:proofErr w:type="spellStart"/>
      <w:r w:rsidRPr="00CB577B">
        <w:rPr>
          <w:rFonts w:ascii="Times New Roman" w:hAnsi="Times New Roman" w:cs="Times New Roman"/>
        </w:rPr>
        <w:t>indeks</w:t>
      </w:r>
      <w:proofErr w:type="spellEnd"/>
      <w:r w:rsidRPr="00CB577B">
        <w:rPr>
          <w:rFonts w:ascii="Times New Roman" w:hAnsi="Times New Roman" w:cs="Times New Roman"/>
        </w:rPr>
        <w:t xml:space="preserve"> HOMA-IR </w:t>
      </w:r>
      <w:proofErr w:type="spellStart"/>
      <w:r w:rsidRPr="00CB577B">
        <w:rPr>
          <w:rFonts w:ascii="Times New Roman" w:hAnsi="Times New Roman" w:cs="Times New Roman"/>
        </w:rPr>
        <w:t>rerata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penelitian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ini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adalah</w:t>
      </w:r>
      <w:proofErr w:type="spellEnd"/>
      <w:r w:rsidRPr="00CB577B">
        <w:rPr>
          <w:rFonts w:ascii="Times New Roman" w:hAnsi="Times New Roman" w:cs="Times New Roman"/>
        </w:rPr>
        <w:t xml:space="preserve"> 3,0 (1,7). </w:t>
      </w:r>
      <w:proofErr w:type="spellStart"/>
      <w:r w:rsidRPr="00CB577B">
        <w:rPr>
          <w:rFonts w:ascii="Times New Roman" w:hAnsi="Times New Roman" w:cs="Times New Roman"/>
        </w:rPr>
        <w:t>Didapatkan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resistensi</w:t>
      </w:r>
      <w:proofErr w:type="spellEnd"/>
      <w:r w:rsidRPr="00CB577B">
        <w:rPr>
          <w:rFonts w:ascii="Times New Roman" w:hAnsi="Times New Roman" w:cs="Times New Roman"/>
        </w:rPr>
        <w:t xml:space="preserve"> insulin pada 42 (55,3%) </w:t>
      </w:r>
      <w:proofErr w:type="spellStart"/>
      <w:r w:rsidRPr="00CB577B">
        <w:rPr>
          <w:rFonts w:ascii="Times New Roman" w:hAnsi="Times New Roman" w:cs="Times New Roman"/>
        </w:rPr>
        <w:t>subjek</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penelitian</w:t>
      </w:r>
      <w:proofErr w:type="spellEnd"/>
      <w:r w:rsidRPr="00CB577B">
        <w:rPr>
          <w:rFonts w:ascii="Times New Roman" w:hAnsi="Times New Roman" w:cs="Times New Roman"/>
        </w:rPr>
        <w:t xml:space="preserve">. Kadar </w:t>
      </w:r>
      <w:proofErr w:type="spellStart"/>
      <w:r w:rsidRPr="00CB577B">
        <w:rPr>
          <w:rFonts w:ascii="Times New Roman" w:hAnsi="Times New Roman" w:cs="Times New Roman"/>
        </w:rPr>
        <w:t>trigliserida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puasa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rerata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penelitian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ini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adalah</w:t>
      </w:r>
      <w:proofErr w:type="spellEnd"/>
      <w:r w:rsidRPr="00CB577B">
        <w:rPr>
          <w:rFonts w:ascii="Times New Roman" w:hAnsi="Times New Roman" w:cs="Times New Roman"/>
        </w:rPr>
        <w:t xml:space="preserve"> 129,9 (44,1) mg/dL. </w:t>
      </w:r>
      <w:proofErr w:type="spellStart"/>
      <w:r w:rsidRPr="00CB577B">
        <w:rPr>
          <w:rFonts w:ascii="Times New Roman" w:hAnsi="Times New Roman" w:cs="Times New Roman"/>
        </w:rPr>
        <w:t>Peningkatan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trigliserida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ditemukan</w:t>
      </w:r>
      <w:proofErr w:type="spellEnd"/>
      <w:r w:rsidRPr="00CB577B">
        <w:rPr>
          <w:rFonts w:ascii="Times New Roman" w:hAnsi="Times New Roman" w:cs="Times New Roman"/>
        </w:rPr>
        <w:t xml:space="preserve"> pada 19 (25%) </w:t>
      </w:r>
      <w:proofErr w:type="spellStart"/>
      <w:r w:rsidRPr="00CB577B">
        <w:rPr>
          <w:rFonts w:ascii="Times New Roman" w:hAnsi="Times New Roman" w:cs="Times New Roman"/>
        </w:rPr>
        <w:t>subjek</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penelitian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Hipertrigliseridemia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ditemukan</w:t>
      </w:r>
      <w:proofErr w:type="spellEnd"/>
      <w:r w:rsidRPr="00CB577B">
        <w:rPr>
          <w:rFonts w:ascii="Times New Roman" w:hAnsi="Times New Roman" w:cs="Times New Roman"/>
        </w:rPr>
        <w:t xml:space="preserve"> pada 15 </w:t>
      </w:r>
      <w:proofErr w:type="spellStart"/>
      <w:r w:rsidRPr="00CB577B">
        <w:rPr>
          <w:rFonts w:ascii="Times New Roman" w:hAnsi="Times New Roman" w:cs="Times New Roman"/>
        </w:rPr>
        <w:t>dari</w:t>
      </w:r>
      <w:proofErr w:type="spellEnd"/>
      <w:r w:rsidRPr="00CB577B">
        <w:rPr>
          <w:rFonts w:ascii="Times New Roman" w:hAnsi="Times New Roman" w:cs="Times New Roman"/>
        </w:rPr>
        <w:t xml:space="preserve"> 42 </w:t>
      </w:r>
      <w:proofErr w:type="spellStart"/>
      <w:r w:rsidRPr="00CB577B">
        <w:rPr>
          <w:rFonts w:ascii="Times New Roman" w:hAnsi="Times New Roman" w:cs="Times New Roman"/>
        </w:rPr>
        <w:t>subjek</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penelitian</w:t>
      </w:r>
      <w:proofErr w:type="spellEnd"/>
      <w:r w:rsidRPr="00CB577B">
        <w:rPr>
          <w:rFonts w:ascii="Times New Roman" w:hAnsi="Times New Roman" w:cs="Times New Roman"/>
        </w:rPr>
        <w:t xml:space="preserve"> yang </w:t>
      </w:r>
      <w:proofErr w:type="spellStart"/>
      <w:r w:rsidRPr="00CB577B">
        <w:rPr>
          <w:rFonts w:ascii="Times New Roman" w:hAnsi="Times New Roman" w:cs="Times New Roman"/>
        </w:rPr>
        <w:t>mengalami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resistensi</w:t>
      </w:r>
      <w:proofErr w:type="spellEnd"/>
      <w:r w:rsidRPr="00CB577B">
        <w:rPr>
          <w:rFonts w:ascii="Times New Roman" w:hAnsi="Times New Roman" w:cs="Times New Roman"/>
        </w:rPr>
        <w:t xml:space="preserve"> insulin.</w:t>
      </w:r>
      <w:r w:rsidRPr="00CB577B">
        <w:rPr>
          <w:rFonts w:ascii="Times New Roman" w:hAnsi="Times New Roman" w:cs="Times New Roman"/>
          <w:b/>
        </w:rPr>
        <w:t xml:space="preserve"> </w:t>
      </w:r>
      <w:r w:rsidRPr="00CB577B">
        <w:rPr>
          <w:rFonts w:ascii="Times New Roman" w:hAnsi="Times New Roman" w:cs="Times New Roman"/>
        </w:rPr>
        <w:t xml:space="preserve">Hasil uji </w:t>
      </w:r>
      <w:proofErr w:type="spellStart"/>
      <w:r w:rsidRPr="00CB577B">
        <w:rPr>
          <w:rFonts w:ascii="Times New Roman" w:hAnsi="Times New Roman" w:cs="Times New Roman"/>
        </w:rPr>
        <w:t>korelasi</w:t>
      </w:r>
      <w:proofErr w:type="spellEnd"/>
      <w:r w:rsidRPr="00CB577B">
        <w:rPr>
          <w:rFonts w:ascii="Times New Roman" w:hAnsi="Times New Roman" w:cs="Times New Roman"/>
        </w:rPr>
        <w:t xml:space="preserve"> Pearson </w:t>
      </w:r>
      <w:proofErr w:type="spellStart"/>
      <w:r w:rsidRPr="00CB577B">
        <w:rPr>
          <w:rFonts w:ascii="Times New Roman" w:hAnsi="Times New Roman" w:cs="Times New Roman"/>
        </w:rPr>
        <w:t>didapatkan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korelasi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positif</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lemah</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antara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trigliserida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dengan</w:t>
      </w:r>
      <w:proofErr w:type="spellEnd"/>
      <w:r w:rsidRPr="00CB577B">
        <w:rPr>
          <w:rFonts w:ascii="Times New Roman" w:hAnsi="Times New Roman" w:cs="Times New Roman"/>
        </w:rPr>
        <w:t xml:space="preserve"> HOMA-IR pada </w:t>
      </w:r>
      <w:proofErr w:type="spellStart"/>
      <w:r w:rsidR="006C3C7B" w:rsidRPr="00CB577B">
        <w:rPr>
          <w:rFonts w:ascii="Times New Roman" w:hAnsi="Times New Roman" w:cs="Times New Roman"/>
        </w:rPr>
        <w:t>obesitas</w:t>
      </w:r>
      <w:proofErr w:type="spellEnd"/>
      <w:r w:rsidRPr="00CB577B">
        <w:rPr>
          <w:rFonts w:ascii="Times New Roman" w:hAnsi="Times New Roman" w:cs="Times New Roman"/>
        </w:rPr>
        <w:t xml:space="preserve"> (r = 0,366; p = 0,001). Kadar </w:t>
      </w:r>
      <w:proofErr w:type="spellStart"/>
      <w:r w:rsidRPr="00CB577B">
        <w:rPr>
          <w:rFonts w:ascii="Times New Roman" w:hAnsi="Times New Roman" w:cs="Times New Roman"/>
        </w:rPr>
        <w:t>trigliserida</w:t>
      </w:r>
      <w:proofErr w:type="spellEnd"/>
      <w:r w:rsidRPr="00CB577B">
        <w:rPr>
          <w:rFonts w:ascii="Times New Roman" w:hAnsi="Times New Roman" w:cs="Times New Roman"/>
        </w:rPr>
        <w:t xml:space="preserve"> pada </w:t>
      </w:r>
      <w:proofErr w:type="spellStart"/>
      <w:r w:rsidRPr="00CB577B">
        <w:rPr>
          <w:rFonts w:ascii="Times New Roman" w:hAnsi="Times New Roman" w:cs="Times New Roman"/>
        </w:rPr>
        <w:t>subjek</w:t>
      </w:r>
      <w:proofErr w:type="spellEnd"/>
      <w:r w:rsidRPr="00CB577B">
        <w:rPr>
          <w:rFonts w:ascii="Times New Roman" w:hAnsi="Times New Roman" w:cs="Times New Roman"/>
        </w:rPr>
        <w:t xml:space="preserve"> </w:t>
      </w:r>
      <w:proofErr w:type="spellStart"/>
      <w:r w:rsidR="006C3C7B" w:rsidRPr="00CB577B">
        <w:rPr>
          <w:rFonts w:ascii="Times New Roman" w:hAnsi="Times New Roman" w:cs="Times New Roman"/>
        </w:rPr>
        <w:t>obesitas</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masih</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dalam</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rentang</w:t>
      </w:r>
      <w:proofErr w:type="spellEnd"/>
      <w:r w:rsidRPr="00CB577B">
        <w:rPr>
          <w:rFonts w:ascii="Times New Roman" w:hAnsi="Times New Roman" w:cs="Times New Roman"/>
        </w:rPr>
        <w:t xml:space="preserve"> normal </w:t>
      </w:r>
      <w:proofErr w:type="spellStart"/>
      <w:r w:rsidRPr="00CB577B">
        <w:rPr>
          <w:rFonts w:ascii="Times New Roman" w:hAnsi="Times New Roman" w:cs="Times New Roman"/>
        </w:rPr>
        <w:t>sedangkan</w:t>
      </w:r>
      <w:proofErr w:type="spellEnd"/>
      <w:r w:rsidRPr="00CB577B">
        <w:rPr>
          <w:rFonts w:ascii="Times New Roman" w:hAnsi="Times New Roman" w:cs="Times New Roman"/>
        </w:rPr>
        <w:t xml:space="preserve"> HOMA-IR </w:t>
      </w:r>
      <w:proofErr w:type="spellStart"/>
      <w:r w:rsidRPr="00CB577B">
        <w:rPr>
          <w:rFonts w:ascii="Times New Roman" w:hAnsi="Times New Roman" w:cs="Times New Roman"/>
        </w:rPr>
        <w:t>ditemukan</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meningkat</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Terdapat</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korelasi</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lemah</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antara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kadar</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trigliserida</w:t>
      </w:r>
      <w:proofErr w:type="spellEnd"/>
      <w:r w:rsidRPr="00CB577B">
        <w:rPr>
          <w:rFonts w:ascii="Times New Roman" w:hAnsi="Times New Roman" w:cs="Times New Roman"/>
        </w:rPr>
        <w:t xml:space="preserve"> </w:t>
      </w:r>
      <w:proofErr w:type="spellStart"/>
      <w:r w:rsidRPr="00CB577B">
        <w:rPr>
          <w:rFonts w:ascii="Times New Roman" w:hAnsi="Times New Roman" w:cs="Times New Roman"/>
        </w:rPr>
        <w:t>dengan</w:t>
      </w:r>
      <w:proofErr w:type="spellEnd"/>
      <w:r w:rsidRPr="00CB577B">
        <w:rPr>
          <w:rFonts w:ascii="Times New Roman" w:hAnsi="Times New Roman" w:cs="Times New Roman"/>
        </w:rPr>
        <w:t xml:space="preserve"> HOMA-IR pada </w:t>
      </w:r>
      <w:proofErr w:type="spellStart"/>
      <w:r w:rsidR="006C3C7B" w:rsidRPr="00CB577B">
        <w:rPr>
          <w:rFonts w:ascii="Times New Roman" w:hAnsi="Times New Roman" w:cs="Times New Roman"/>
        </w:rPr>
        <w:t>obesitas</w:t>
      </w:r>
      <w:proofErr w:type="spellEnd"/>
      <w:r w:rsidRPr="00CB577B">
        <w:rPr>
          <w:rFonts w:ascii="Times New Roman" w:hAnsi="Times New Roman" w:cs="Times New Roman"/>
        </w:rPr>
        <w:t>.</w:t>
      </w:r>
    </w:p>
    <w:p w14:paraId="4A1BA5B9" w14:textId="06D20EBC" w:rsidR="00E62026" w:rsidRPr="00CB577B" w:rsidRDefault="00000000" w:rsidP="00E62026">
      <w:pPr>
        <w:spacing w:before="240" w:line="240" w:lineRule="auto"/>
        <w:ind w:left="0" w:hanging="2"/>
        <w:rPr>
          <w:rFonts w:ascii="Times New Roman" w:hAnsi="Times New Roman" w:cs="Times New Roman"/>
        </w:rPr>
      </w:pPr>
      <w:r w:rsidRPr="00CB577B">
        <w:rPr>
          <w:rFonts w:ascii="Times New Roman" w:eastAsia="Times New Roman" w:hAnsi="Times New Roman" w:cs="Times New Roman"/>
          <w:b/>
        </w:rPr>
        <w:t xml:space="preserve">Kata </w:t>
      </w:r>
      <w:proofErr w:type="spellStart"/>
      <w:r w:rsidRPr="00CB577B">
        <w:rPr>
          <w:rFonts w:ascii="Times New Roman" w:eastAsia="Times New Roman" w:hAnsi="Times New Roman" w:cs="Times New Roman"/>
          <w:b/>
        </w:rPr>
        <w:t>kunci</w:t>
      </w:r>
      <w:proofErr w:type="spellEnd"/>
      <w:r w:rsidRPr="00CB577B">
        <w:rPr>
          <w:rFonts w:ascii="Times New Roman" w:eastAsia="Times New Roman" w:hAnsi="Times New Roman" w:cs="Times New Roman"/>
        </w:rPr>
        <w:t xml:space="preserve">: </w:t>
      </w:r>
      <w:proofErr w:type="spellStart"/>
      <w:r w:rsidR="006B0790" w:rsidRPr="00CB577B">
        <w:rPr>
          <w:rFonts w:ascii="Times New Roman" w:hAnsi="Times New Roman" w:cs="Times New Roman"/>
        </w:rPr>
        <w:t>Hipertrigliseridemia</w:t>
      </w:r>
      <w:proofErr w:type="spellEnd"/>
      <w:r w:rsidR="006B0790" w:rsidRPr="00CB577B">
        <w:rPr>
          <w:rFonts w:ascii="Times New Roman" w:hAnsi="Times New Roman" w:cs="Times New Roman"/>
        </w:rPr>
        <w:t xml:space="preserve">, HOMA-IR, </w:t>
      </w:r>
      <w:proofErr w:type="spellStart"/>
      <w:r w:rsidR="006C3C7B" w:rsidRPr="00CB577B">
        <w:rPr>
          <w:rFonts w:ascii="Times New Roman" w:hAnsi="Times New Roman" w:cs="Times New Roman"/>
        </w:rPr>
        <w:t>Obesitas</w:t>
      </w:r>
      <w:proofErr w:type="spellEnd"/>
      <w:r w:rsidR="006B0790" w:rsidRPr="00CB577B">
        <w:rPr>
          <w:rFonts w:ascii="Times New Roman" w:hAnsi="Times New Roman" w:cs="Times New Roman"/>
        </w:rPr>
        <w:t xml:space="preserve">, Resistensi insulin, </w:t>
      </w:r>
      <w:proofErr w:type="spellStart"/>
      <w:r w:rsidR="006B0790" w:rsidRPr="00CB577B">
        <w:rPr>
          <w:rFonts w:ascii="Times New Roman" w:hAnsi="Times New Roman" w:cs="Times New Roman"/>
        </w:rPr>
        <w:t>T</w:t>
      </w:r>
      <w:r w:rsidR="00E62026" w:rsidRPr="00CB577B">
        <w:rPr>
          <w:rFonts w:ascii="Times New Roman" w:hAnsi="Times New Roman" w:cs="Times New Roman"/>
        </w:rPr>
        <w:t>rigliserida</w:t>
      </w:r>
      <w:proofErr w:type="spellEnd"/>
      <w:r w:rsidR="00E62026" w:rsidRPr="00CB577B">
        <w:rPr>
          <w:rFonts w:ascii="Times New Roman" w:hAnsi="Times New Roman" w:cs="Times New Roman"/>
        </w:rPr>
        <w:t xml:space="preserve"> </w:t>
      </w:r>
    </w:p>
    <w:p w14:paraId="0AAC317E" w14:textId="21B19030" w:rsidR="00E4271A" w:rsidRDefault="00E4271A" w:rsidP="00E62026">
      <w:pPr>
        <w:spacing w:after="0"/>
        <w:ind w:left="0" w:right="276" w:hanging="2"/>
        <w:rPr>
          <w:rFonts w:ascii="Times New Roman" w:eastAsia="Times New Roman" w:hAnsi="Times New Roman" w:cs="Times New Roman"/>
        </w:rPr>
      </w:pPr>
    </w:p>
    <w:p w14:paraId="613D26A0" w14:textId="77777777" w:rsidR="00E45CBA" w:rsidRDefault="00E45CBA" w:rsidP="00E62026">
      <w:pPr>
        <w:spacing w:after="0"/>
        <w:ind w:left="0" w:right="276" w:hanging="2"/>
        <w:rPr>
          <w:rFonts w:ascii="Times New Roman" w:eastAsia="Times New Roman" w:hAnsi="Times New Roman" w:cs="Times New Roman"/>
        </w:rPr>
      </w:pPr>
    </w:p>
    <w:p w14:paraId="4898FF85" w14:textId="77777777" w:rsidR="00E45CBA" w:rsidRDefault="00E45CBA" w:rsidP="00E62026">
      <w:pPr>
        <w:spacing w:after="0"/>
        <w:ind w:left="0" w:right="276" w:hanging="2"/>
        <w:rPr>
          <w:rFonts w:ascii="Times New Roman" w:eastAsia="Times New Roman" w:hAnsi="Times New Roman" w:cs="Times New Roman"/>
        </w:rPr>
      </w:pPr>
    </w:p>
    <w:p w14:paraId="0AF36BFE" w14:textId="77777777" w:rsidR="00E4271A" w:rsidRDefault="00E4271A">
      <w:pPr>
        <w:spacing w:after="0"/>
        <w:ind w:left="0" w:hanging="2"/>
        <w:rPr>
          <w:rFonts w:ascii="Times New Roman" w:eastAsia="Times New Roman" w:hAnsi="Times New Roman" w:cs="Times New Roman"/>
        </w:rPr>
      </w:pPr>
    </w:p>
    <w:p w14:paraId="207A00DF" w14:textId="77777777" w:rsidR="006B0790" w:rsidRPr="003D08AF" w:rsidRDefault="006B0790" w:rsidP="006B0790">
      <w:pPr>
        <w:spacing w:line="240" w:lineRule="auto"/>
        <w:ind w:left="0" w:hanging="2"/>
        <w:jc w:val="center"/>
        <w:rPr>
          <w:rFonts w:ascii="Times New Roman" w:hAnsi="Times New Roman" w:cs="Times New Roman"/>
          <w:b/>
          <w:sz w:val="24"/>
          <w:szCs w:val="24"/>
        </w:rPr>
      </w:pPr>
      <w:r w:rsidRPr="003D08AF">
        <w:rPr>
          <w:rStyle w:val="hps"/>
          <w:rFonts w:ascii="Times New Roman" w:hAnsi="Times New Roman" w:cs="Times New Roman"/>
          <w:b/>
          <w:sz w:val="24"/>
          <w:szCs w:val="24"/>
        </w:rPr>
        <w:t xml:space="preserve">CORRELATION </w:t>
      </w:r>
      <w:r>
        <w:rPr>
          <w:rStyle w:val="hps"/>
          <w:rFonts w:ascii="Times New Roman" w:hAnsi="Times New Roman" w:cs="Times New Roman"/>
          <w:b/>
          <w:sz w:val="24"/>
          <w:szCs w:val="24"/>
        </w:rPr>
        <w:t xml:space="preserve">BETWEEN </w:t>
      </w:r>
      <w:r w:rsidRPr="003D08AF">
        <w:rPr>
          <w:rStyle w:val="hps"/>
          <w:rFonts w:ascii="Times New Roman" w:hAnsi="Times New Roman" w:cs="Times New Roman"/>
          <w:b/>
          <w:sz w:val="24"/>
          <w:szCs w:val="24"/>
        </w:rPr>
        <w:t>TRIGLYCERIDE LEVEL</w:t>
      </w:r>
      <w:r w:rsidRPr="003D08AF">
        <w:rPr>
          <w:rFonts w:ascii="Times New Roman" w:hAnsi="Times New Roman" w:cs="Times New Roman"/>
          <w:b/>
          <w:sz w:val="24"/>
          <w:szCs w:val="24"/>
        </w:rPr>
        <w:t xml:space="preserve"> </w:t>
      </w:r>
      <w:r>
        <w:rPr>
          <w:rStyle w:val="hps"/>
          <w:rFonts w:ascii="Times New Roman" w:hAnsi="Times New Roman" w:cs="Times New Roman"/>
          <w:b/>
          <w:sz w:val="24"/>
          <w:szCs w:val="24"/>
        </w:rPr>
        <w:t>AND</w:t>
      </w:r>
      <w:r w:rsidRPr="003D08AF">
        <w:rPr>
          <w:rFonts w:ascii="Times New Roman" w:hAnsi="Times New Roman" w:cs="Times New Roman"/>
          <w:b/>
          <w:sz w:val="24"/>
          <w:szCs w:val="24"/>
        </w:rPr>
        <w:t xml:space="preserve"> </w:t>
      </w:r>
    </w:p>
    <w:p w14:paraId="038024B6" w14:textId="6FDDF6EB" w:rsidR="006B0790" w:rsidRPr="003D08AF" w:rsidRDefault="006B0790" w:rsidP="006B0790">
      <w:pPr>
        <w:spacing w:line="240" w:lineRule="auto"/>
        <w:ind w:left="0" w:hanging="2"/>
        <w:jc w:val="center"/>
        <w:rPr>
          <w:rStyle w:val="hps"/>
          <w:rFonts w:ascii="Times New Roman" w:hAnsi="Times New Roman" w:cs="Times New Roman"/>
          <w:b/>
          <w:sz w:val="24"/>
          <w:szCs w:val="24"/>
        </w:rPr>
      </w:pPr>
      <w:r w:rsidRPr="003D08AF">
        <w:rPr>
          <w:rStyle w:val="hps"/>
          <w:rFonts w:ascii="Times New Roman" w:hAnsi="Times New Roman" w:cs="Times New Roman"/>
          <w:b/>
          <w:sz w:val="24"/>
          <w:szCs w:val="24"/>
        </w:rPr>
        <w:t>INSULIN</w:t>
      </w:r>
      <w:r w:rsidRPr="003D08AF">
        <w:rPr>
          <w:rFonts w:ascii="Times New Roman" w:hAnsi="Times New Roman" w:cs="Times New Roman"/>
          <w:b/>
          <w:sz w:val="24"/>
          <w:szCs w:val="24"/>
        </w:rPr>
        <w:t xml:space="preserve"> </w:t>
      </w:r>
      <w:r w:rsidRPr="003D08AF">
        <w:rPr>
          <w:rStyle w:val="hps"/>
          <w:rFonts w:ascii="Times New Roman" w:hAnsi="Times New Roman" w:cs="Times New Roman"/>
          <w:b/>
          <w:sz w:val="24"/>
          <w:szCs w:val="24"/>
        </w:rPr>
        <w:t>RESISTANCE</w:t>
      </w:r>
      <w:r w:rsidRPr="003D08AF">
        <w:rPr>
          <w:rFonts w:ascii="Times New Roman" w:hAnsi="Times New Roman" w:cs="Times New Roman"/>
          <w:b/>
          <w:sz w:val="24"/>
          <w:szCs w:val="24"/>
        </w:rPr>
        <w:t xml:space="preserve"> </w:t>
      </w:r>
      <w:r w:rsidRPr="003D08AF">
        <w:rPr>
          <w:rStyle w:val="hps"/>
          <w:rFonts w:ascii="Times New Roman" w:hAnsi="Times New Roman" w:cs="Times New Roman"/>
          <w:b/>
          <w:sz w:val="24"/>
          <w:szCs w:val="24"/>
        </w:rPr>
        <w:t>IN</w:t>
      </w:r>
      <w:r w:rsidRPr="003D08AF">
        <w:rPr>
          <w:rFonts w:ascii="Times New Roman" w:hAnsi="Times New Roman" w:cs="Times New Roman"/>
          <w:b/>
          <w:sz w:val="24"/>
          <w:szCs w:val="24"/>
        </w:rPr>
        <w:t xml:space="preserve"> </w:t>
      </w:r>
      <w:r w:rsidR="0095420A">
        <w:rPr>
          <w:rStyle w:val="hps"/>
          <w:rFonts w:ascii="Times New Roman" w:hAnsi="Times New Roman" w:cs="Times New Roman"/>
          <w:b/>
          <w:sz w:val="24"/>
          <w:szCs w:val="24"/>
        </w:rPr>
        <w:t>OBESITAS</w:t>
      </w:r>
      <w:r w:rsidRPr="003D08AF">
        <w:rPr>
          <w:rStyle w:val="hps"/>
          <w:rFonts w:ascii="Times New Roman" w:hAnsi="Times New Roman" w:cs="Times New Roman"/>
          <w:b/>
          <w:sz w:val="24"/>
          <w:szCs w:val="24"/>
        </w:rPr>
        <w:t>ITY</w:t>
      </w:r>
      <w:r>
        <w:rPr>
          <w:rStyle w:val="hps"/>
          <w:rFonts w:ascii="Times New Roman" w:hAnsi="Times New Roman" w:cs="Times New Roman"/>
          <w:b/>
          <w:sz w:val="24"/>
          <w:szCs w:val="24"/>
        </w:rPr>
        <w:t xml:space="preserve"> PATIENT</w:t>
      </w:r>
    </w:p>
    <w:p w14:paraId="5930E135" w14:textId="77777777" w:rsidR="00E4271A" w:rsidRDefault="00E4271A" w:rsidP="00CB577B">
      <w:pPr>
        <w:spacing w:after="0"/>
        <w:ind w:leftChars="0" w:left="0" w:firstLineChars="0" w:firstLine="0"/>
        <w:rPr>
          <w:rFonts w:ascii="Times New Roman" w:eastAsia="Times New Roman" w:hAnsi="Times New Roman" w:cs="Times New Roman"/>
          <w:color w:val="000000"/>
        </w:rPr>
      </w:pPr>
    </w:p>
    <w:p w14:paraId="433CA2EB" w14:textId="77777777" w:rsidR="00E4271A" w:rsidRDefault="00000000">
      <w:pPr>
        <w:spacing w:after="0"/>
        <w:ind w:left="0" w:hanging="2"/>
        <w:jc w:val="center"/>
        <w:rPr>
          <w:rFonts w:ascii="Times New Roman" w:eastAsia="Times New Roman" w:hAnsi="Times New Roman" w:cs="Times New Roman"/>
          <w:color w:val="000000"/>
        </w:rPr>
      </w:pPr>
      <w:r>
        <w:rPr>
          <w:rFonts w:ascii="Times New Roman" w:eastAsia="Times New Roman" w:hAnsi="Times New Roman" w:cs="Times New Roman"/>
          <w:b/>
          <w:i/>
          <w:color w:val="000000"/>
        </w:rPr>
        <w:t>Abstract</w:t>
      </w:r>
    </w:p>
    <w:p w14:paraId="67A923BA" w14:textId="06291C91" w:rsidR="00E4271A" w:rsidRPr="00CB577B" w:rsidRDefault="006B0790" w:rsidP="006B0790">
      <w:pPr>
        <w:spacing w:before="240"/>
        <w:ind w:left="0" w:hanging="2"/>
        <w:jc w:val="both"/>
        <w:rPr>
          <w:rFonts w:ascii="Times New Roman" w:hAnsi="Times New Roman" w:cs="Times New Roman"/>
        </w:rPr>
      </w:pPr>
      <w:r w:rsidRPr="00CB577B">
        <w:rPr>
          <w:rFonts w:ascii="Times New Roman" w:hAnsi="Times New Roman" w:cs="Times New Roman"/>
        </w:rPr>
        <w:t xml:space="preserve">The association </w:t>
      </w:r>
      <w:r w:rsidRPr="00CB577B">
        <w:rPr>
          <w:rStyle w:val="hps"/>
          <w:rFonts w:ascii="Times New Roman" w:hAnsi="Times New Roman" w:cs="Times New Roman"/>
        </w:rPr>
        <w:t xml:space="preserve">of </w:t>
      </w:r>
      <w:proofErr w:type="spellStart"/>
      <w:r w:rsidR="0095420A" w:rsidRPr="00CB577B">
        <w:rPr>
          <w:rStyle w:val="hps"/>
          <w:rFonts w:ascii="Times New Roman" w:hAnsi="Times New Roman" w:cs="Times New Roman"/>
        </w:rPr>
        <w:t>obesitas</w:t>
      </w:r>
      <w:r w:rsidRPr="00CB577B">
        <w:rPr>
          <w:rStyle w:val="hps"/>
          <w:rFonts w:ascii="Times New Roman" w:hAnsi="Times New Roman" w:cs="Times New Roman"/>
        </w:rPr>
        <w:t>ity</w:t>
      </w:r>
      <w:proofErr w:type="spellEnd"/>
      <w:r w:rsidRPr="00CB577B">
        <w:rPr>
          <w:rFonts w:ascii="Times New Roman" w:hAnsi="Times New Roman" w:cs="Times New Roman"/>
        </w:rPr>
        <w:t xml:space="preserve"> </w:t>
      </w:r>
      <w:r w:rsidRPr="00CB577B">
        <w:rPr>
          <w:rStyle w:val="hps"/>
          <w:rFonts w:ascii="Times New Roman" w:hAnsi="Times New Roman" w:cs="Times New Roman"/>
        </w:rPr>
        <w:t>with</w:t>
      </w:r>
      <w:r w:rsidRPr="00CB577B">
        <w:rPr>
          <w:rFonts w:ascii="Times New Roman" w:hAnsi="Times New Roman" w:cs="Times New Roman"/>
        </w:rPr>
        <w:t xml:space="preserve"> </w:t>
      </w:r>
      <w:r w:rsidRPr="00CB577B">
        <w:rPr>
          <w:rStyle w:val="hps"/>
          <w:rFonts w:ascii="Times New Roman" w:hAnsi="Times New Roman" w:cs="Times New Roman"/>
        </w:rPr>
        <w:t>type 2 diabetes mellitus</w:t>
      </w:r>
      <w:r w:rsidRPr="00CB577B">
        <w:rPr>
          <w:rFonts w:ascii="Times New Roman" w:hAnsi="Times New Roman" w:cs="Times New Roman"/>
        </w:rPr>
        <w:t xml:space="preserve"> </w:t>
      </w:r>
      <w:r w:rsidRPr="00CB577B">
        <w:rPr>
          <w:rStyle w:val="hps"/>
          <w:rFonts w:ascii="Times New Roman" w:hAnsi="Times New Roman" w:cs="Times New Roman"/>
        </w:rPr>
        <w:t>has been known</w:t>
      </w:r>
      <w:r w:rsidRPr="00CB577B">
        <w:rPr>
          <w:rFonts w:ascii="Times New Roman" w:hAnsi="Times New Roman" w:cs="Times New Roman"/>
        </w:rPr>
        <w:t xml:space="preserve"> </w:t>
      </w:r>
      <w:r w:rsidRPr="00CB577B">
        <w:rPr>
          <w:rStyle w:val="hps"/>
          <w:rFonts w:ascii="Times New Roman" w:hAnsi="Times New Roman" w:cs="Times New Roman"/>
        </w:rPr>
        <w:t>for decades</w:t>
      </w:r>
      <w:r w:rsidRPr="00CB577B">
        <w:rPr>
          <w:rFonts w:ascii="Times New Roman" w:hAnsi="Times New Roman" w:cs="Times New Roman"/>
        </w:rPr>
        <w:t xml:space="preserve">, </w:t>
      </w:r>
      <w:r w:rsidRPr="00CB577B">
        <w:rPr>
          <w:rStyle w:val="hps"/>
          <w:rFonts w:ascii="Times New Roman" w:hAnsi="Times New Roman" w:cs="Times New Roman"/>
        </w:rPr>
        <w:t xml:space="preserve">its cause of insulin </w:t>
      </w:r>
      <w:proofErr w:type="gramStart"/>
      <w:r w:rsidRPr="00CB577B">
        <w:rPr>
          <w:rStyle w:val="hps"/>
          <w:rFonts w:ascii="Times New Roman" w:hAnsi="Times New Roman" w:cs="Times New Roman"/>
        </w:rPr>
        <w:t>resistance</w:t>
      </w:r>
      <w:r w:rsidRPr="00CB577B">
        <w:rPr>
          <w:rFonts w:ascii="Times New Roman" w:hAnsi="Times New Roman" w:cs="Times New Roman"/>
        </w:rPr>
        <w:t xml:space="preserve">  which</w:t>
      </w:r>
      <w:proofErr w:type="gramEnd"/>
      <w:r w:rsidRPr="00CB577B">
        <w:rPr>
          <w:rFonts w:ascii="Times New Roman" w:hAnsi="Times New Roman" w:cs="Times New Roman"/>
        </w:rPr>
        <w:t xml:space="preserve"> </w:t>
      </w:r>
      <w:r w:rsidRPr="00CB577B">
        <w:rPr>
          <w:rStyle w:val="hps"/>
          <w:rFonts w:ascii="Times New Roman" w:hAnsi="Times New Roman" w:cs="Times New Roman"/>
        </w:rPr>
        <w:t>arising from</w:t>
      </w:r>
      <w:r w:rsidRPr="00CB577B">
        <w:rPr>
          <w:rFonts w:ascii="Times New Roman" w:hAnsi="Times New Roman" w:cs="Times New Roman"/>
        </w:rPr>
        <w:t xml:space="preserve"> </w:t>
      </w:r>
      <w:proofErr w:type="spellStart"/>
      <w:r w:rsidR="0095420A" w:rsidRPr="00CB577B">
        <w:rPr>
          <w:rStyle w:val="hps"/>
          <w:rFonts w:ascii="Times New Roman" w:hAnsi="Times New Roman" w:cs="Times New Roman"/>
        </w:rPr>
        <w:t>obesitas</w:t>
      </w:r>
      <w:r w:rsidRPr="00CB577B">
        <w:rPr>
          <w:rStyle w:val="hps"/>
          <w:rFonts w:ascii="Times New Roman" w:hAnsi="Times New Roman" w:cs="Times New Roman"/>
        </w:rPr>
        <w:t>ity</w:t>
      </w:r>
      <w:proofErr w:type="spellEnd"/>
      <w:r w:rsidRPr="00CB577B">
        <w:rPr>
          <w:rFonts w:ascii="Times New Roman" w:hAnsi="Times New Roman" w:cs="Times New Roman"/>
        </w:rPr>
        <w:t xml:space="preserve">. </w:t>
      </w:r>
      <w:r w:rsidRPr="00CB577B">
        <w:rPr>
          <w:rStyle w:val="hps"/>
          <w:rFonts w:ascii="Times New Roman" w:hAnsi="Times New Roman" w:cs="Times New Roman"/>
        </w:rPr>
        <w:t>Insulin resistance</w:t>
      </w:r>
      <w:r w:rsidRPr="00CB577B">
        <w:rPr>
          <w:rFonts w:ascii="Times New Roman" w:hAnsi="Times New Roman" w:cs="Times New Roman"/>
        </w:rPr>
        <w:t xml:space="preserve"> </w:t>
      </w:r>
      <w:r w:rsidRPr="00CB577B">
        <w:rPr>
          <w:rStyle w:val="hps"/>
          <w:rFonts w:ascii="Times New Roman" w:hAnsi="Times New Roman" w:cs="Times New Roman"/>
        </w:rPr>
        <w:t>may</w:t>
      </w:r>
      <w:r w:rsidRPr="00CB577B">
        <w:rPr>
          <w:rFonts w:ascii="Times New Roman" w:hAnsi="Times New Roman" w:cs="Times New Roman"/>
        </w:rPr>
        <w:t xml:space="preserve"> </w:t>
      </w:r>
      <w:r w:rsidRPr="00CB577B">
        <w:rPr>
          <w:rStyle w:val="hps"/>
          <w:rFonts w:ascii="Times New Roman" w:hAnsi="Times New Roman" w:cs="Times New Roman"/>
        </w:rPr>
        <w:t>be an important factor</w:t>
      </w:r>
      <w:r w:rsidRPr="00CB577B">
        <w:rPr>
          <w:rFonts w:ascii="Times New Roman" w:hAnsi="Times New Roman" w:cs="Times New Roman"/>
        </w:rPr>
        <w:t xml:space="preserve"> </w:t>
      </w:r>
      <w:r w:rsidRPr="00CB577B">
        <w:rPr>
          <w:rStyle w:val="hps"/>
          <w:rFonts w:ascii="Times New Roman" w:hAnsi="Times New Roman" w:cs="Times New Roman"/>
        </w:rPr>
        <w:t>that</w:t>
      </w:r>
      <w:r w:rsidRPr="00CB577B">
        <w:rPr>
          <w:rFonts w:ascii="Times New Roman" w:hAnsi="Times New Roman" w:cs="Times New Roman"/>
        </w:rPr>
        <w:t xml:space="preserve"> </w:t>
      </w:r>
      <w:r w:rsidRPr="00CB577B">
        <w:rPr>
          <w:rStyle w:val="hps"/>
          <w:rFonts w:ascii="Times New Roman" w:hAnsi="Times New Roman" w:cs="Times New Roman"/>
        </w:rPr>
        <w:t>contributes to</w:t>
      </w:r>
      <w:r w:rsidRPr="00CB577B">
        <w:rPr>
          <w:rFonts w:ascii="Times New Roman" w:hAnsi="Times New Roman" w:cs="Times New Roman"/>
        </w:rPr>
        <w:t xml:space="preserve"> </w:t>
      </w:r>
      <w:r w:rsidRPr="00CB577B">
        <w:rPr>
          <w:rStyle w:val="hps"/>
          <w:rFonts w:ascii="Times New Roman" w:hAnsi="Times New Roman" w:cs="Times New Roman"/>
        </w:rPr>
        <w:t>hypertriglyceridemia</w:t>
      </w:r>
      <w:r w:rsidRPr="00CB577B">
        <w:rPr>
          <w:rFonts w:ascii="Times New Roman" w:hAnsi="Times New Roman" w:cs="Times New Roman"/>
        </w:rPr>
        <w:t xml:space="preserve">. </w:t>
      </w:r>
      <w:r w:rsidRPr="00CB577B">
        <w:rPr>
          <w:rStyle w:val="hps"/>
          <w:rFonts w:ascii="Times New Roman" w:hAnsi="Times New Roman" w:cs="Times New Roman"/>
        </w:rPr>
        <w:t>Some studies</w:t>
      </w:r>
      <w:r w:rsidRPr="00CB577B">
        <w:rPr>
          <w:rFonts w:ascii="Times New Roman" w:hAnsi="Times New Roman" w:cs="Times New Roman"/>
        </w:rPr>
        <w:t xml:space="preserve"> </w:t>
      </w:r>
      <w:r w:rsidRPr="00CB577B">
        <w:rPr>
          <w:rStyle w:val="hps"/>
          <w:rFonts w:ascii="Times New Roman" w:hAnsi="Times New Roman" w:cs="Times New Roman"/>
        </w:rPr>
        <w:t>show increased</w:t>
      </w:r>
      <w:r w:rsidRPr="00CB577B">
        <w:rPr>
          <w:rFonts w:ascii="Times New Roman" w:hAnsi="Times New Roman" w:cs="Times New Roman"/>
        </w:rPr>
        <w:t xml:space="preserve"> </w:t>
      </w:r>
      <w:r w:rsidRPr="00CB577B">
        <w:rPr>
          <w:rStyle w:val="hps"/>
          <w:rFonts w:ascii="Times New Roman" w:hAnsi="Times New Roman" w:cs="Times New Roman"/>
        </w:rPr>
        <w:t>level of triglycerides</w:t>
      </w:r>
      <w:r w:rsidRPr="00CB577B">
        <w:rPr>
          <w:rFonts w:ascii="Times New Roman" w:hAnsi="Times New Roman" w:cs="Times New Roman"/>
        </w:rPr>
        <w:t xml:space="preserve"> </w:t>
      </w:r>
      <w:r w:rsidRPr="00CB577B">
        <w:rPr>
          <w:rStyle w:val="hps"/>
          <w:rFonts w:ascii="Times New Roman" w:hAnsi="Times New Roman" w:cs="Times New Roman"/>
        </w:rPr>
        <w:t>associated</w:t>
      </w:r>
      <w:r w:rsidRPr="00CB577B">
        <w:rPr>
          <w:rFonts w:ascii="Times New Roman" w:hAnsi="Times New Roman" w:cs="Times New Roman"/>
        </w:rPr>
        <w:t xml:space="preserve"> </w:t>
      </w:r>
      <w:r w:rsidRPr="00CB577B">
        <w:rPr>
          <w:rStyle w:val="hps"/>
          <w:rFonts w:ascii="Times New Roman" w:hAnsi="Times New Roman" w:cs="Times New Roman"/>
        </w:rPr>
        <w:t>with increased</w:t>
      </w:r>
      <w:r w:rsidRPr="00CB577B">
        <w:rPr>
          <w:rFonts w:ascii="Times New Roman" w:hAnsi="Times New Roman" w:cs="Times New Roman"/>
        </w:rPr>
        <w:t xml:space="preserve"> </w:t>
      </w:r>
      <w:r w:rsidRPr="00CB577B">
        <w:rPr>
          <w:rStyle w:val="hps"/>
          <w:rFonts w:ascii="Times New Roman" w:hAnsi="Times New Roman" w:cs="Times New Roman"/>
        </w:rPr>
        <w:t>HOMA</w:t>
      </w:r>
      <w:r w:rsidRPr="00CB577B">
        <w:rPr>
          <w:rStyle w:val="atn"/>
          <w:rFonts w:ascii="Times New Roman" w:hAnsi="Times New Roman" w:cs="Times New Roman"/>
        </w:rPr>
        <w:t>-</w:t>
      </w:r>
      <w:r w:rsidRPr="00CB577B">
        <w:rPr>
          <w:rFonts w:ascii="Times New Roman" w:hAnsi="Times New Roman" w:cs="Times New Roman"/>
        </w:rPr>
        <w:t xml:space="preserve">IR </w:t>
      </w:r>
      <w:r w:rsidRPr="00CB577B">
        <w:rPr>
          <w:rStyle w:val="hps"/>
          <w:rFonts w:ascii="Times New Roman" w:hAnsi="Times New Roman" w:cs="Times New Roman"/>
        </w:rPr>
        <w:t>index</w:t>
      </w:r>
      <w:r w:rsidRPr="00CB577B">
        <w:rPr>
          <w:rFonts w:ascii="Times New Roman" w:hAnsi="Times New Roman" w:cs="Times New Roman"/>
        </w:rPr>
        <w:t xml:space="preserve"> </w:t>
      </w:r>
      <w:r w:rsidRPr="00CB577B">
        <w:rPr>
          <w:rStyle w:val="hps"/>
          <w:rFonts w:ascii="Times New Roman" w:hAnsi="Times New Roman" w:cs="Times New Roman"/>
        </w:rPr>
        <w:t>in assessing</w:t>
      </w:r>
      <w:r w:rsidRPr="00CB577B">
        <w:rPr>
          <w:rFonts w:ascii="Times New Roman" w:hAnsi="Times New Roman" w:cs="Times New Roman"/>
        </w:rPr>
        <w:t xml:space="preserve"> </w:t>
      </w:r>
      <w:r w:rsidRPr="00CB577B">
        <w:rPr>
          <w:rStyle w:val="hps"/>
          <w:rFonts w:ascii="Times New Roman" w:hAnsi="Times New Roman" w:cs="Times New Roman"/>
        </w:rPr>
        <w:t>insulin resistance</w:t>
      </w:r>
      <w:r w:rsidRPr="00CB577B">
        <w:rPr>
          <w:rFonts w:ascii="Times New Roman" w:hAnsi="Times New Roman" w:cs="Times New Roman"/>
        </w:rPr>
        <w:t>. The aim of this study is t</w:t>
      </w:r>
      <w:r w:rsidRPr="00CB577B">
        <w:rPr>
          <w:rStyle w:val="hps"/>
          <w:rFonts w:ascii="Times New Roman" w:hAnsi="Times New Roman" w:cs="Times New Roman"/>
        </w:rPr>
        <w:t>o determine the correlation between triglycerides</w:t>
      </w:r>
      <w:r w:rsidRPr="00CB577B">
        <w:rPr>
          <w:rFonts w:ascii="Times New Roman" w:hAnsi="Times New Roman" w:cs="Times New Roman"/>
        </w:rPr>
        <w:t xml:space="preserve"> </w:t>
      </w:r>
      <w:r w:rsidRPr="00CB577B">
        <w:rPr>
          <w:rStyle w:val="hps"/>
          <w:rFonts w:ascii="Times New Roman" w:hAnsi="Times New Roman" w:cs="Times New Roman"/>
        </w:rPr>
        <w:t>level and</w:t>
      </w:r>
      <w:r w:rsidRPr="00CB577B">
        <w:rPr>
          <w:rFonts w:ascii="Times New Roman" w:hAnsi="Times New Roman" w:cs="Times New Roman"/>
        </w:rPr>
        <w:t xml:space="preserve"> </w:t>
      </w:r>
      <w:r w:rsidRPr="00CB577B">
        <w:rPr>
          <w:rStyle w:val="hps"/>
          <w:rFonts w:ascii="Times New Roman" w:hAnsi="Times New Roman" w:cs="Times New Roman"/>
        </w:rPr>
        <w:t>insulin resistance in</w:t>
      </w:r>
      <w:r w:rsidRPr="00CB577B">
        <w:rPr>
          <w:rFonts w:ascii="Times New Roman" w:hAnsi="Times New Roman" w:cs="Times New Roman"/>
        </w:rPr>
        <w:t xml:space="preserve"> </w:t>
      </w:r>
      <w:proofErr w:type="spellStart"/>
      <w:r w:rsidR="0095420A" w:rsidRPr="00CB577B">
        <w:rPr>
          <w:rStyle w:val="hps"/>
          <w:rFonts w:ascii="Times New Roman" w:hAnsi="Times New Roman" w:cs="Times New Roman"/>
        </w:rPr>
        <w:t>obesitas</w:t>
      </w:r>
      <w:r w:rsidRPr="00CB577B">
        <w:rPr>
          <w:rStyle w:val="hps"/>
          <w:rFonts w:ascii="Times New Roman" w:hAnsi="Times New Roman" w:cs="Times New Roman"/>
        </w:rPr>
        <w:t>ity</w:t>
      </w:r>
      <w:proofErr w:type="spellEnd"/>
      <w:r w:rsidRPr="00CB577B">
        <w:rPr>
          <w:rStyle w:val="hps"/>
          <w:rFonts w:ascii="Times New Roman" w:hAnsi="Times New Roman" w:cs="Times New Roman"/>
        </w:rPr>
        <w:t>. This</w:t>
      </w:r>
      <w:r w:rsidRPr="00CB577B">
        <w:rPr>
          <w:rFonts w:ascii="Times New Roman" w:hAnsi="Times New Roman" w:cs="Times New Roman"/>
        </w:rPr>
        <w:t xml:space="preserve"> </w:t>
      </w:r>
      <w:r w:rsidRPr="00CB577B">
        <w:rPr>
          <w:rStyle w:val="hps"/>
          <w:rFonts w:ascii="Times New Roman" w:hAnsi="Times New Roman" w:cs="Times New Roman"/>
        </w:rPr>
        <w:t>was an analytical study</w:t>
      </w:r>
      <w:r w:rsidRPr="00CB577B">
        <w:rPr>
          <w:rFonts w:ascii="Times New Roman" w:hAnsi="Times New Roman" w:cs="Times New Roman"/>
        </w:rPr>
        <w:t xml:space="preserve"> </w:t>
      </w:r>
      <w:r w:rsidRPr="00CB577B">
        <w:rPr>
          <w:rStyle w:val="hps"/>
          <w:rFonts w:ascii="Times New Roman" w:hAnsi="Times New Roman" w:cs="Times New Roman"/>
        </w:rPr>
        <w:t>with</w:t>
      </w:r>
      <w:r w:rsidRPr="00CB577B">
        <w:rPr>
          <w:rFonts w:ascii="Times New Roman" w:hAnsi="Times New Roman" w:cs="Times New Roman"/>
        </w:rPr>
        <w:t xml:space="preserve"> </w:t>
      </w:r>
      <w:r w:rsidRPr="00CB577B">
        <w:rPr>
          <w:rStyle w:val="hps"/>
          <w:rFonts w:ascii="Times New Roman" w:hAnsi="Times New Roman" w:cs="Times New Roman"/>
        </w:rPr>
        <w:t>cross-sectional</w:t>
      </w:r>
      <w:r w:rsidRPr="00CB577B">
        <w:rPr>
          <w:rFonts w:ascii="Times New Roman" w:hAnsi="Times New Roman" w:cs="Times New Roman"/>
        </w:rPr>
        <w:t xml:space="preserve"> </w:t>
      </w:r>
      <w:r w:rsidRPr="00CB577B">
        <w:rPr>
          <w:rStyle w:val="hps"/>
          <w:rFonts w:ascii="Times New Roman" w:hAnsi="Times New Roman" w:cs="Times New Roman"/>
        </w:rPr>
        <w:t>design</w:t>
      </w:r>
      <w:r w:rsidRPr="00CB577B">
        <w:rPr>
          <w:rFonts w:ascii="Times New Roman" w:hAnsi="Times New Roman" w:cs="Times New Roman"/>
        </w:rPr>
        <w:t xml:space="preserve"> </w:t>
      </w:r>
      <w:r w:rsidRPr="00CB577B">
        <w:rPr>
          <w:rStyle w:val="hps"/>
          <w:rFonts w:ascii="Times New Roman" w:hAnsi="Times New Roman" w:cs="Times New Roman"/>
        </w:rPr>
        <w:t>from</w:t>
      </w:r>
      <w:r w:rsidRPr="00CB577B">
        <w:rPr>
          <w:rFonts w:ascii="Times New Roman" w:hAnsi="Times New Roman" w:cs="Times New Roman"/>
        </w:rPr>
        <w:t xml:space="preserve"> </w:t>
      </w:r>
      <w:r w:rsidRPr="00CB577B">
        <w:rPr>
          <w:rStyle w:val="hps"/>
          <w:rFonts w:ascii="Times New Roman" w:hAnsi="Times New Roman" w:cs="Times New Roman"/>
        </w:rPr>
        <w:t>76</w:t>
      </w:r>
      <w:r w:rsidRPr="00CB577B">
        <w:rPr>
          <w:rFonts w:ascii="Times New Roman" w:hAnsi="Times New Roman" w:cs="Times New Roman"/>
        </w:rPr>
        <w:t xml:space="preserve"> </w:t>
      </w:r>
      <w:proofErr w:type="spellStart"/>
      <w:r w:rsidR="0095420A" w:rsidRPr="00CB577B">
        <w:rPr>
          <w:rStyle w:val="hps"/>
          <w:rFonts w:ascii="Times New Roman" w:hAnsi="Times New Roman" w:cs="Times New Roman"/>
        </w:rPr>
        <w:t>obesitas</w:t>
      </w:r>
      <w:r w:rsidRPr="00CB577B">
        <w:rPr>
          <w:rStyle w:val="hps"/>
          <w:rFonts w:ascii="Times New Roman" w:hAnsi="Times New Roman" w:cs="Times New Roman"/>
        </w:rPr>
        <w:t>ity</w:t>
      </w:r>
      <w:proofErr w:type="spellEnd"/>
      <w:r w:rsidRPr="00CB577B">
        <w:rPr>
          <w:rStyle w:val="hps"/>
          <w:rFonts w:ascii="Times New Roman" w:hAnsi="Times New Roman" w:cs="Times New Roman"/>
        </w:rPr>
        <w:t xml:space="preserve"> patient between March to November</w:t>
      </w:r>
      <w:r w:rsidRPr="00CB577B">
        <w:rPr>
          <w:rFonts w:ascii="Times New Roman" w:hAnsi="Times New Roman" w:cs="Times New Roman"/>
        </w:rPr>
        <w:t xml:space="preserve"> </w:t>
      </w:r>
      <w:r w:rsidRPr="00CB577B">
        <w:rPr>
          <w:rStyle w:val="hps"/>
          <w:rFonts w:ascii="Times New Roman" w:hAnsi="Times New Roman" w:cs="Times New Roman"/>
        </w:rPr>
        <w:t>2015.</w:t>
      </w:r>
      <w:r w:rsidRPr="00CB577B">
        <w:rPr>
          <w:rFonts w:ascii="Times New Roman" w:hAnsi="Times New Roman" w:cs="Times New Roman"/>
        </w:rPr>
        <w:t xml:space="preserve"> </w:t>
      </w:r>
      <w:proofErr w:type="spellStart"/>
      <w:r w:rsidR="0095420A" w:rsidRPr="00CB577B">
        <w:rPr>
          <w:rStyle w:val="hps"/>
          <w:rFonts w:ascii="Times New Roman" w:hAnsi="Times New Roman" w:cs="Times New Roman"/>
        </w:rPr>
        <w:t>Obesitas</w:t>
      </w:r>
      <w:r w:rsidRPr="00CB577B">
        <w:rPr>
          <w:rStyle w:val="hps"/>
          <w:rFonts w:ascii="Times New Roman" w:hAnsi="Times New Roman" w:cs="Times New Roman"/>
        </w:rPr>
        <w:t>ity</w:t>
      </w:r>
      <w:proofErr w:type="spellEnd"/>
      <w:r w:rsidRPr="00CB577B">
        <w:rPr>
          <w:rStyle w:val="hps"/>
          <w:rFonts w:ascii="Times New Roman" w:hAnsi="Times New Roman" w:cs="Times New Roman"/>
        </w:rPr>
        <w:t xml:space="preserve"> was</w:t>
      </w:r>
      <w:r w:rsidRPr="00CB577B">
        <w:rPr>
          <w:rFonts w:ascii="Times New Roman" w:hAnsi="Times New Roman" w:cs="Times New Roman"/>
        </w:rPr>
        <w:t xml:space="preserve"> </w:t>
      </w:r>
      <w:r w:rsidRPr="00CB577B">
        <w:rPr>
          <w:rStyle w:val="hps"/>
          <w:rFonts w:ascii="Times New Roman" w:hAnsi="Times New Roman" w:cs="Times New Roman"/>
        </w:rPr>
        <w:t>determined</w:t>
      </w:r>
      <w:r w:rsidRPr="00CB577B">
        <w:rPr>
          <w:rFonts w:ascii="Times New Roman" w:hAnsi="Times New Roman" w:cs="Times New Roman"/>
        </w:rPr>
        <w:t xml:space="preserve"> </w:t>
      </w:r>
      <w:r w:rsidRPr="00CB577B">
        <w:rPr>
          <w:rStyle w:val="hps"/>
          <w:rFonts w:ascii="Times New Roman" w:hAnsi="Times New Roman" w:cs="Times New Roman"/>
        </w:rPr>
        <w:t>by</w:t>
      </w:r>
      <w:r w:rsidRPr="00CB577B">
        <w:rPr>
          <w:rFonts w:ascii="Times New Roman" w:hAnsi="Times New Roman" w:cs="Times New Roman"/>
        </w:rPr>
        <w:t xml:space="preserve"> </w:t>
      </w:r>
      <w:r w:rsidRPr="00CB577B">
        <w:rPr>
          <w:rStyle w:val="hps"/>
          <w:rFonts w:ascii="Times New Roman" w:hAnsi="Times New Roman" w:cs="Times New Roman"/>
        </w:rPr>
        <w:t>Body Mass Index</w:t>
      </w:r>
      <w:r w:rsidRPr="00CB577B">
        <w:rPr>
          <w:rFonts w:ascii="Times New Roman" w:hAnsi="Times New Roman" w:cs="Times New Roman"/>
        </w:rPr>
        <w:t xml:space="preserve"> </w:t>
      </w:r>
      <w:r w:rsidRPr="00CB577B">
        <w:rPr>
          <w:rStyle w:val="hps"/>
          <w:rFonts w:ascii="Times New Roman" w:hAnsi="Times New Roman" w:cs="Times New Roman"/>
        </w:rPr>
        <w:t>(</w:t>
      </w:r>
      <w:r w:rsidRPr="00CB577B">
        <w:rPr>
          <w:rFonts w:ascii="Times New Roman" w:hAnsi="Times New Roman" w:cs="Times New Roman"/>
        </w:rPr>
        <w:t xml:space="preserve">BMI). </w:t>
      </w:r>
      <w:r w:rsidRPr="00CB577B">
        <w:rPr>
          <w:rStyle w:val="hps"/>
          <w:rFonts w:ascii="Times New Roman" w:hAnsi="Times New Roman" w:cs="Times New Roman"/>
        </w:rPr>
        <w:t>HOMA</w:t>
      </w:r>
      <w:r w:rsidRPr="00CB577B">
        <w:rPr>
          <w:rStyle w:val="atn"/>
          <w:rFonts w:ascii="Times New Roman" w:hAnsi="Times New Roman" w:cs="Times New Roman"/>
        </w:rPr>
        <w:t>-</w:t>
      </w:r>
      <w:r w:rsidRPr="00CB577B">
        <w:rPr>
          <w:rFonts w:ascii="Times New Roman" w:hAnsi="Times New Roman" w:cs="Times New Roman"/>
        </w:rPr>
        <w:t xml:space="preserve">IR </w:t>
      </w:r>
      <w:r w:rsidRPr="00CB577B">
        <w:rPr>
          <w:rStyle w:val="hps"/>
          <w:rFonts w:ascii="Times New Roman" w:hAnsi="Times New Roman" w:cs="Times New Roman"/>
        </w:rPr>
        <w:t>index</w:t>
      </w:r>
      <w:r w:rsidRPr="00CB577B">
        <w:rPr>
          <w:rFonts w:ascii="Times New Roman" w:hAnsi="Times New Roman" w:cs="Times New Roman"/>
        </w:rPr>
        <w:t xml:space="preserve"> </w:t>
      </w:r>
      <w:r w:rsidRPr="00CB577B">
        <w:rPr>
          <w:rStyle w:val="hps"/>
          <w:rFonts w:ascii="Times New Roman" w:hAnsi="Times New Roman" w:cs="Times New Roman"/>
        </w:rPr>
        <w:t>assessment based on</w:t>
      </w:r>
      <w:r w:rsidRPr="00CB577B">
        <w:rPr>
          <w:rFonts w:ascii="Times New Roman" w:hAnsi="Times New Roman" w:cs="Times New Roman"/>
        </w:rPr>
        <w:t xml:space="preserve"> </w:t>
      </w:r>
      <w:r w:rsidRPr="00CB577B">
        <w:rPr>
          <w:rStyle w:val="hps"/>
          <w:rFonts w:ascii="Times New Roman" w:hAnsi="Times New Roman" w:cs="Times New Roman"/>
        </w:rPr>
        <w:t>fasting</w:t>
      </w:r>
      <w:r w:rsidRPr="00CB577B">
        <w:rPr>
          <w:rFonts w:ascii="Times New Roman" w:hAnsi="Times New Roman" w:cs="Times New Roman"/>
        </w:rPr>
        <w:t xml:space="preserve"> </w:t>
      </w:r>
      <w:r w:rsidRPr="00CB577B">
        <w:rPr>
          <w:rStyle w:val="hps"/>
          <w:rFonts w:ascii="Times New Roman" w:hAnsi="Times New Roman" w:cs="Times New Roman"/>
        </w:rPr>
        <w:t>glucose</w:t>
      </w:r>
      <w:r w:rsidRPr="00CB577B">
        <w:rPr>
          <w:rFonts w:ascii="Times New Roman" w:hAnsi="Times New Roman" w:cs="Times New Roman"/>
        </w:rPr>
        <w:t xml:space="preserve"> level </w:t>
      </w:r>
      <w:r w:rsidRPr="00CB577B">
        <w:rPr>
          <w:rStyle w:val="hps"/>
          <w:rFonts w:ascii="Times New Roman" w:hAnsi="Times New Roman" w:cs="Times New Roman"/>
        </w:rPr>
        <w:t>(</w:t>
      </w:r>
      <w:r w:rsidRPr="00CB577B">
        <w:rPr>
          <w:rFonts w:ascii="Times New Roman" w:hAnsi="Times New Roman" w:cs="Times New Roman"/>
        </w:rPr>
        <w:t>mg</w:t>
      </w:r>
      <w:r w:rsidRPr="00CB577B">
        <w:rPr>
          <w:rStyle w:val="hps"/>
          <w:rFonts w:ascii="Times New Roman" w:hAnsi="Times New Roman" w:cs="Times New Roman"/>
        </w:rPr>
        <w:t>/dL</w:t>
      </w:r>
      <w:r w:rsidRPr="00CB577B">
        <w:rPr>
          <w:rFonts w:ascii="Times New Roman" w:hAnsi="Times New Roman" w:cs="Times New Roman"/>
        </w:rPr>
        <w:t xml:space="preserve">) multiplied by </w:t>
      </w:r>
      <w:r w:rsidRPr="00CB577B">
        <w:rPr>
          <w:rStyle w:val="hps"/>
          <w:rFonts w:ascii="Times New Roman" w:hAnsi="Times New Roman" w:cs="Times New Roman"/>
        </w:rPr>
        <w:t>fasting</w:t>
      </w:r>
      <w:r w:rsidRPr="00CB577B">
        <w:rPr>
          <w:rFonts w:ascii="Times New Roman" w:hAnsi="Times New Roman" w:cs="Times New Roman"/>
        </w:rPr>
        <w:t xml:space="preserve"> </w:t>
      </w:r>
      <w:r w:rsidRPr="00CB577B">
        <w:rPr>
          <w:rStyle w:val="hps"/>
          <w:rFonts w:ascii="Times New Roman" w:hAnsi="Times New Roman" w:cs="Times New Roman"/>
        </w:rPr>
        <w:t>insulin</w:t>
      </w:r>
      <w:r w:rsidRPr="00CB577B">
        <w:rPr>
          <w:rFonts w:ascii="Times New Roman" w:hAnsi="Times New Roman" w:cs="Times New Roman"/>
        </w:rPr>
        <w:t xml:space="preserve"> </w:t>
      </w:r>
      <w:r w:rsidRPr="00CB577B">
        <w:rPr>
          <w:rStyle w:val="hps"/>
          <w:rFonts w:ascii="Times New Roman" w:hAnsi="Times New Roman" w:cs="Times New Roman"/>
        </w:rPr>
        <w:t>(</w:t>
      </w:r>
      <w:proofErr w:type="spellStart"/>
      <w:r w:rsidRPr="00CB577B">
        <w:rPr>
          <w:rFonts w:ascii="Times New Roman" w:hAnsi="Times New Roman" w:cs="Times New Roman"/>
        </w:rPr>
        <w:t>μIU</w:t>
      </w:r>
      <w:proofErr w:type="spellEnd"/>
      <w:r w:rsidRPr="00CB577B">
        <w:rPr>
          <w:rStyle w:val="hps"/>
          <w:rFonts w:ascii="Times New Roman" w:hAnsi="Times New Roman" w:cs="Times New Roman"/>
        </w:rPr>
        <w:t>/mL</w:t>
      </w:r>
      <w:r w:rsidRPr="00CB577B">
        <w:rPr>
          <w:rFonts w:ascii="Times New Roman" w:hAnsi="Times New Roman" w:cs="Times New Roman"/>
        </w:rPr>
        <w:t xml:space="preserve">) </w:t>
      </w:r>
      <w:r w:rsidRPr="00CB577B">
        <w:rPr>
          <w:rStyle w:val="hps"/>
          <w:rFonts w:ascii="Times New Roman" w:hAnsi="Times New Roman" w:cs="Times New Roman"/>
        </w:rPr>
        <w:t>divided by</w:t>
      </w:r>
      <w:r w:rsidRPr="00CB577B">
        <w:rPr>
          <w:rFonts w:ascii="Times New Roman" w:hAnsi="Times New Roman" w:cs="Times New Roman"/>
        </w:rPr>
        <w:t xml:space="preserve"> </w:t>
      </w:r>
      <w:r w:rsidRPr="00CB577B">
        <w:rPr>
          <w:rStyle w:val="hps"/>
          <w:rFonts w:ascii="Times New Roman" w:hAnsi="Times New Roman" w:cs="Times New Roman"/>
        </w:rPr>
        <w:t>405.</w:t>
      </w:r>
      <w:r w:rsidRPr="00CB577B">
        <w:rPr>
          <w:rFonts w:ascii="Times New Roman" w:hAnsi="Times New Roman" w:cs="Times New Roman"/>
        </w:rPr>
        <w:t xml:space="preserve"> </w:t>
      </w:r>
      <w:r w:rsidRPr="00CB577B">
        <w:rPr>
          <w:rStyle w:val="hps"/>
          <w:rFonts w:ascii="Times New Roman" w:hAnsi="Times New Roman" w:cs="Times New Roman"/>
        </w:rPr>
        <w:t>Insulin resistance</w:t>
      </w:r>
      <w:r w:rsidRPr="00CB577B">
        <w:rPr>
          <w:rFonts w:ascii="Times New Roman" w:hAnsi="Times New Roman" w:cs="Times New Roman"/>
        </w:rPr>
        <w:t xml:space="preserve"> </w:t>
      </w:r>
      <w:r w:rsidRPr="00CB577B">
        <w:rPr>
          <w:rStyle w:val="hps"/>
          <w:rFonts w:ascii="Times New Roman" w:hAnsi="Times New Roman" w:cs="Times New Roman"/>
        </w:rPr>
        <w:t>is expressed</w:t>
      </w:r>
      <w:r w:rsidRPr="00CB577B">
        <w:rPr>
          <w:rFonts w:ascii="Times New Roman" w:hAnsi="Times New Roman" w:cs="Times New Roman"/>
        </w:rPr>
        <w:t xml:space="preserve"> </w:t>
      </w:r>
      <w:r w:rsidRPr="00CB577B">
        <w:rPr>
          <w:rStyle w:val="hps"/>
          <w:rFonts w:ascii="Times New Roman" w:hAnsi="Times New Roman" w:cs="Times New Roman"/>
        </w:rPr>
        <w:t>when</w:t>
      </w:r>
      <w:r w:rsidRPr="00CB577B">
        <w:rPr>
          <w:rFonts w:ascii="Times New Roman" w:hAnsi="Times New Roman" w:cs="Times New Roman"/>
        </w:rPr>
        <w:t xml:space="preserve"> </w:t>
      </w:r>
      <w:r w:rsidRPr="00CB577B">
        <w:rPr>
          <w:rStyle w:val="hps"/>
          <w:rFonts w:ascii="Times New Roman" w:hAnsi="Times New Roman" w:cs="Times New Roman"/>
        </w:rPr>
        <w:t>HOMA</w:t>
      </w:r>
      <w:r w:rsidRPr="00CB577B">
        <w:rPr>
          <w:rStyle w:val="atn"/>
          <w:rFonts w:ascii="Times New Roman" w:hAnsi="Times New Roman" w:cs="Times New Roman"/>
        </w:rPr>
        <w:t>-</w:t>
      </w:r>
      <w:r w:rsidRPr="00CB577B">
        <w:rPr>
          <w:rFonts w:ascii="Times New Roman" w:hAnsi="Times New Roman" w:cs="Times New Roman"/>
        </w:rPr>
        <w:t xml:space="preserve">IR &gt; 2.5. </w:t>
      </w:r>
      <w:r w:rsidRPr="00CB577B">
        <w:rPr>
          <w:rStyle w:val="hps"/>
          <w:rFonts w:ascii="Times New Roman" w:hAnsi="Times New Roman" w:cs="Times New Roman"/>
        </w:rPr>
        <w:t>Triglycerides</w:t>
      </w:r>
      <w:r w:rsidRPr="00CB577B">
        <w:rPr>
          <w:rStyle w:val="shorttext"/>
          <w:rFonts w:ascii="Times New Roman" w:hAnsi="Times New Roman" w:cs="Times New Roman"/>
        </w:rPr>
        <w:t xml:space="preserve"> </w:t>
      </w:r>
      <w:r w:rsidRPr="00CB577B">
        <w:rPr>
          <w:rStyle w:val="hps"/>
          <w:rFonts w:ascii="Times New Roman" w:hAnsi="Times New Roman" w:cs="Times New Roman"/>
        </w:rPr>
        <w:t>assessed by</w:t>
      </w:r>
      <w:r w:rsidRPr="00CB577B">
        <w:rPr>
          <w:rStyle w:val="shorttext"/>
          <w:rFonts w:ascii="Times New Roman" w:hAnsi="Times New Roman" w:cs="Times New Roman"/>
        </w:rPr>
        <w:t xml:space="preserve"> </w:t>
      </w:r>
      <w:r w:rsidRPr="00CB577B">
        <w:rPr>
          <w:rStyle w:val="hps"/>
          <w:rFonts w:ascii="Times New Roman" w:hAnsi="Times New Roman" w:cs="Times New Roman"/>
        </w:rPr>
        <w:t>enzymatic</w:t>
      </w:r>
      <w:r w:rsidRPr="00CB577B">
        <w:rPr>
          <w:rStyle w:val="shorttext"/>
          <w:rFonts w:ascii="Times New Roman" w:hAnsi="Times New Roman" w:cs="Times New Roman"/>
        </w:rPr>
        <w:t xml:space="preserve"> </w:t>
      </w:r>
      <w:r w:rsidRPr="00CB577B">
        <w:rPr>
          <w:rStyle w:val="hps"/>
          <w:rFonts w:ascii="Times New Roman" w:hAnsi="Times New Roman" w:cs="Times New Roman"/>
        </w:rPr>
        <w:t>method</w:t>
      </w:r>
      <w:r w:rsidRPr="00CB577B">
        <w:rPr>
          <w:rStyle w:val="shorttext"/>
          <w:rFonts w:ascii="Times New Roman" w:hAnsi="Times New Roman" w:cs="Times New Roman"/>
        </w:rPr>
        <w:t>.</w:t>
      </w:r>
      <w:r w:rsidRPr="00CB577B">
        <w:rPr>
          <w:rStyle w:val="shorttext"/>
        </w:rPr>
        <w:t xml:space="preserve"> </w:t>
      </w:r>
      <w:r w:rsidRPr="00CB577B">
        <w:rPr>
          <w:rStyle w:val="hps"/>
          <w:rFonts w:ascii="Times New Roman" w:hAnsi="Times New Roman" w:cs="Times New Roman"/>
        </w:rPr>
        <w:t>Data</w:t>
      </w:r>
      <w:r w:rsidRPr="00CB577B">
        <w:rPr>
          <w:rFonts w:ascii="Times New Roman" w:hAnsi="Times New Roman" w:cs="Times New Roman"/>
        </w:rPr>
        <w:t xml:space="preserve"> </w:t>
      </w:r>
      <w:r w:rsidRPr="00CB577B">
        <w:rPr>
          <w:rStyle w:val="hps"/>
          <w:rFonts w:ascii="Times New Roman" w:hAnsi="Times New Roman" w:cs="Times New Roman"/>
        </w:rPr>
        <w:t>were analyzed using</w:t>
      </w:r>
      <w:r w:rsidRPr="00CB577B">
        <w:rPr>
          <w:rFonts w:ascii="Times New Roman" w:hAnsi="Times New Roman" w:cs="Times New Roman"/>
        </w:rPr>
        <w:t xml:space="preserve"> </w:t>
      </w:r>
      <w:r w:rsidRPr="00CB577B">
        <w:rPr>
          <w:rStyle w:val="hps"/>
          <w:rFonts w:ascii="Times New Roman" w:hAnsi="Times New Roman" w:cs="Times New Roman"/>
        </w:rPr>
        <w:t>Pearson</w:t>
      </w:r>
      <w:r w:rsidRPr="00CB577B">
        <w:rPr>
          <w:rFonts w:ascii="Times New Roman" w:hAnsi="Times New Roman" w:cs="Times New Roman"/>
        </w:rPr>
        <w:t xml:space="preserve">'s </w:t>
      </w:r>
      <w:r w:rsidRPr="00CB577B">
        <w:rPr>
          <w:rStyle w:val="hps"/>
          <w:rFonts w:ascii="Times New Roman" w:hAnsi="Times New Roman" w:cs="Times New Roman"/>
        </w:rPr>
        <w:t>correlation</w:t>
      </w:r>
      <w:r w:rsidRPr="00CB577B">
        <w:rPr>
          <w:rFonts w:ascii="Times New Roman" w:hAnsi="Times New Roman" w:cs="Times New Roman"/>
        </w:rPr>
        <w:t xml:space="preserve">. The result </w:t>
      </w:r>
      <w:r w:rsidRPr="00CB577B">
        <w:rPr>
          <w:rStyle w:val="hps"/>
          <w:rFonts w:ascii="Times New Roman" w:hAnsi="Times New Roman" w:cs="Times New Roman"/>
        </w:rPr>
        <w:t>was considered</w:t>
      </w:r>
      <w:r w:rsidRPr="00CB577B">
        <w:rPr>
          <w:rFonts w:ascii="Times New Roman" w:hAnsi="Times New Roman" w:cs="Times New Roman"/>
        </w:rPr>
        <w:t xml:space="preserve"> </w:t>
      </w:r>
      <w:r w:rsidRPr="00CB577B">
        <w:rPr>
          <w:rStyle w:val="hps"/>
          <w:rFonts w:ascii="Times New Roman" w:hAnsi="Times New Roman" w:cs="Times New Roman"/>
        </w:rPr>
        <w:t>statistically</w:t>
      </w:r>
      <w:r w:rsidRPr="00CB577B">
        <w:rPr>
          <w:rFonts w:ascii="Times New Roman" w:hAnsi="Times New Roman" w:cs="Times New Roman"/>
        </w:rPr>
        <w:t xml:space="preserve"> </w:t>
      </w:r>
      <w:r w:rsidRPr="00CB577B">
        <w:rPr>
          <w:rStyle w:val="hps"/>
          <w:rFonts w:ascii="Times New Roman" w:hAnsi="Times New Roman" w:cs="Times New Roman"/>
        </w:rPr>
        <w:t>significant</w:t>
      </w:r>
      <w:r w:rsidRPr="00CB577B">
        <w:rPr>
          <w:rFonts w:ascii="Times New Roman" w:hAnsi="Times New Roman" w:cs="Times New Roman"/>
        </w:rPr>
        <w:t xml:space="preserve"> </w:t>
      </w:r>
      <w:r w:rsidRPr="00CB577B">
        <w:rPr>
          <w:rStyle w:val="hps"/>
          <w:rFonts w:ascii="Times New Roman" w:hAnsi="Times New Roman" w:cs="Times New Roman"/>
        </w:rPr>
        <w:t>if p &lt;</w:t>
      </w:r>
      <w:r w:rsidRPr="00CB577B">
        <w:rPr>
          <w:rFonts w:ascii="Times New Roman" w:hAnsi="Times New Roman" w:cs="Times New Roman"/>
        </w:rPr>
        <w:t xml:space="preserve">0.05. </w:t>
      </w:r>
      <w:r w:rsidRPr="00CB577B">
        <w:rPr>
          <w:rStyle w:val="hps"/>
          <w:rFonts w:ascii="Times New Roman" w:hAnsi="Times New Roman" w:cs="Times New Roman"/>
        </w:rPr>
        <w:t>Mean</w:t>
      </w:r>
      <w:r w:rsidRPr="00CB577B">
        <w:rPr>
          <w:rFonts w:ascii="Times New Roman" w:hAnsi="Times New Roman" w:cs="Times New Roman"/>
        </w:rPr>
        <w:t xml:space="preserve"> </w:t>
      </w:r>
      <w:r w:rsidRPr="00CB577B">
        <w:rPr>
          <w:rStyle w:val="hps"/>
          <w:rFonts w:ascii="Times New Roman" w:hAnsi="Times New Roman" w:cs="Times New Roman"/>
        </w:rPr>
        <w:t>fasting glucose</w:t>
      </w:r>
      <w:r w:rsidRPr="00CB577B">
        <w:rPr>
          <w:rFonts w:ascii="Times New Roman" w:hAnsi="Times New Roman" w:cs="Times New Roman"/>
        </w:rPr>
        <w:t xml:space="preserve"> level </w:t>
      </w:r>
      <w:r w:rsidRPr="00CB577B">
        <w:rPr>
          <w:rStyle w:val="hps"/>
          <w:rFonts w:ascii="Times New Roman" w:hAnsi="Times New Roman" w:cs="Times New Roman"/>
        </w:rPr>
        <w:t>in this study was</w:t>
      </w:r>
      <w:r w:rsidRPr="00CB577B">
        <w:rPr>
          <w:rFonts w:ascii="Times New Roman" w:hAnsi="Times New Roman" w:cs="Times New Roman"/>
        </w:rPr>
        <w:t xml:space="preserve"> </w:t>
      </w:r>
      <w:r w:rsidRPr="00CB577B">
        <w:rPr>
          <w:rStyle w:val="hps"/>
          <w:rFonts w:ascii="Times New Roman" w:hAnsi="Times New Roman" w:cs="Times New Roman"/>
        </w:rPr>
        <w:t>98.2</w:t>
      </w:r>
      <w:r w:rsidRPr="00CB577B">
        <w:rPr>
          <w:rFonts w:ascii="Times New Roman" w:hAnsi="Times New Roman" w:cs="Times New Roman"/>
        </w:rPr>
        <w:t xml:space="preserve"> </w:t>
      </w:r>
      <w:r w:rsidRPr="00CB577B">
        <w:rPr>
          <w:rStyle w:val="hps"/>
          <w:rFonts w:ascii="Times New Roman" w:hAnsi="Times New Roman" w:cs="Times New Roman"/>
        </w:rPr>
        <w:t>(</w:t>
      </w:r>
      <w:r w:rsidRPr="00CB577B">
        <w:rPr>
          <w:rFonts w:ascii="Times New Roman" w:hAnsi="Times New Roman" w:cs="Times New Roman"/>
        </w:rPr>
        <w:t xml:space="preserve">17.9) </w:t>
      </w:r>
      <w:r w:rsidRPr="00CB577B">
        <w:rPr>
          <w:rStyle w:val="hps"/>
          <w:rFonts w:ascii="Times New Roman" w:hAnsi="Times New Roman" w:cs="Times New Roman"/>
        </w:rPr>
        <w:t>mg/dL</w:t>
      </w:r>
      <w:r w:rsidRPr="00CB577B">
        <w:rPr>
          <w:rFonts w:ascii="Times New Roman" w:hAnsi="Times New Roman" w:cs="Times New Roman"/>
        </w:rPr>
        <w:t xml:space="preserve">, </w:t>
      </w:r>
      <w:r w:rsidRPr="00CB577B">
        <w:rPr>
          <w:rStyle w:val="hps"/>
          <w:rFonts w:ascii="Times New Roman" w:hAnsi="Times New Roman" w:cs="Times New Roman"/>
        </w:rPr>
        <w:t>mean fasting insulin level</w:t>
      </w:r>
      <w:r w:rsidRPr="00CB577B">
        <w:rPr>
          <w:rFonts w:ascii="Times New Roman" w:hAnsi="Times New Roman" w:cs="Times New Roman"/>
        </w:rPr>
        <w:t xml:space="preserve"> </w:t>
      </w:r>
      <w:r w:rsidRPr="00CB577B">
        <w:rPr>
          <w:rStyle w:val="hps"/>
          <w:rFonts w:ascii="Times New Roman" w:hAnsi="Times New Roman" w:cs="Times New Roman"/>
        </w:rPr>
        <w:t>was</w:t>
      </w:r>
      <w:r w:rsidRPr="00CB577B">
        <w:rPr>
          <w:rFonts w:ascii="Times New Roman" w:hAnsi="Times New Roman" w:cs="Times New Roman"/>
        </w:rPr>
        <w:t xml:space="preserve"> </w:t>
      </w:r>
      <w:r w:rsidRPr="00CB577B">
        <w:rPr>
          <w:rStyle w:val="hps"/>
          <w:rFonts w:ascii="Times New Roman" w:hAnsi="Times New Roman" w:cs="Times New Roman"/>
        </w:rPr>
        <w:t>12.3</w:t>
      </w:r>
      <w:r w:rsidRPr="00CB577B">
        <w:rPr>
          <w:rFonts w:ascii="Times New Roman" w:hAnsi="Times New Roman" w:cs="Times New Roman"/>
        </w:rPr>
        <w:t xml:space="preserve"> </w:t>
      </w:r>
      <w:r w:rsidRPr="00CB577B">
        <w:rPr>
          <w:rStyle w:val="hps"/>
          <w:rFonts w:ascii="Times New Roman" w:hAnsi="Times New Roman" w:cs="Times New Roman"/>
        </w:rPr>
        <w:t>(</w:t>
      </w:r>
      <w:r w:rsidRPr="00CB577B">
        <w:rPr>
          <w:rFonts w:ascii="Times New Roman" w:hAnsi="Times New Roman" w:cs="Times New Roman"/>
        </w:rPr>
        <w:t xml:space="preserve">6.2) </w:t>
      </w:r>
      <w:proofErr w:type="spellStart"/>
      <w:r w:rsidRPr="00CB577B">
        <w:rPr>
          <w:rStyle w:val="hps"/>
          <w:rFonts w:ascii="Times New Roman" w:hAnsi="Times New Roman" w:cs="Times New Roman"/>
        </w:rPr>
        <w:t>μIU</w:t>
      </w:r>
      <w:proofErr w:type="spellEnd"/>
      <w:r w:rsidRPr="00CB577B">
        <w:rPr>
          <w:rStyle w:val="hps"/>
          <w:rFonts w:ascii="Times New Roman" w:hAnsi="Times New Roman" w:cs="Times New Roman"/>
        </w:rPr>
        <w:t>/mL</w:t>
      </w:r>
      <w:r w:rsidRPr="00CB577B">
        <w:rPr>
          <w:rFonts w:ascii="Times New Roman" w:hAnsi="Times New Roman" w:cs="Times New Roman"/>
        </w:rPr>
        <w:t xml:space="preserve"> </w:t>
      </w:r>
      <w:r w:rsidRPr="00CB577B">
        <w:rPr>
          <w:rStyle w:val="hps"/>
          <w:rFonts w:ascii="Times New Roman" w:hAnsi="Times New Roman" w:cs="Times New Roman"/>
        </w:rPr>
        <w:t>and</w:t>
      </w:r>
      <w:r w:rsidRPr="00CB577B">
        <w:rPr>
          <w:rFonts w:ascii="Times New Roman" w:hAnsi="Times New Roman" w:cs="Times New Roman"/>
        </w:rPr>
        <w:t xml:space="preserve"> </w:t>
      </w:r>
      <w:r w:rsidRPr="00CB577B">
        <w:rPr>
          <w:rStyle w:val="hps"/>
          <w:rFonts w:ascii="Times New Roman" w:hAnsi="Times New Roman" w:cs="Times New Roman"/>
        </w:rPr>
        <w:t>mean</w:t>
      </w:r>
      <w:r w:rsidRPr="00CB577B">
        <w:rPr>
          <w:rFonts w:ascii="Times New Roman" w:hAnsi="Times New Roman" w:cs="Times New Roman"/>
        </w:rPr>
        <w:t xml:space="preserve"> </w:t>
      </w:r>
      <w:r w:rsidRPr="00CB577B">
        <w:rPr>
          <w:rStyle w:val="hps"/>
          <w:rFonts w:ascii="Times New Roman" w:hAnsi="Times New Roman" w:cs="Times New Roman"/>
        </w:rPr>
        <w:t>HOMA-IR</w:t>
      </w:r>
      <w:r w:rsidRPr="00CB577B">
        <w:rPr>
          <w:rFonts w:ascii="Times New Roman" w:hAnsi="Times New Roman" w:cs="Times New Roman"/>
        </w:rPr>
        <w:t xml:space="preserve"> </w:t>
      </w:r>
      <w:r w:rsidRPr="00CB577B">
        <w:rPr>
          <w:rStyle w:val="hps"/>
          <w:rFonts w:ascii="Times New Roman" w:hAnsi="Times New Roman" w:cs="Times New Roman"/>
        </w:rPr>
        <w:t>index</w:t>
      </w:r>
      <w:r w:rsidRPr="00CB577B">
        <w:rPr>
          <w:rFonts w:ascii="Times New Roman" w:hAnsi="Times New Roman" w:cs="Times New Roman"/>
        </w:rPr>
        <w:t xml:space="preserve"> </w:t>
      </w:r>
      <w:r w:rsidRPr="00CB577B">
        <w:rPr>
          <w:rStyle w:val="hps"/>
          <w:rFonts w:ascii="Times New Roman" w:hAnsi="Times New Roman" w:cs="Times New Roman"/>
        </w:rPr>
        <w:t>was 3.0</w:t>
      </w:r>
      <w:r w:rsidRPr="00CB577B">
        <w:rPr>
          <w:rFonts w:ascii="Times New Roman" w:hAnsi="Times New Roman" w:cs="Times New Roman"/>
        </w:rPr>
        <w:t xml:space="preserve"> </w:t>
      </w:r>
      <w:r w:rsidRPr="00CB577B">
        <w:rPr>
          <w:rStyle w:val="hps"/>
          <w:rFonts w:ascii="Times New Roman" w:hAnsi="Times New Roman" w:cs="Times New Roman"/>
        </w:rPr>
        <w:t>(</w:t>
      </w:r>
      <w:r w:rsidRPr="00CB577B">
        <w:rPr>
          <w:rFonts w:ascii="Times New Roman" w:hAnsi="Times New Roman" w:cs="Times New Roman"/>
        </w:rPr>
        <w:t>1,</w:t>
      </w:r>
      <w:r w:rsidRPr="00CB577B">
        <w:rPr>
          <w:rStyle w:val="hps"/>
          <w:rFonts w:ascii="Times New Roman" w:hAnsi="Times New Roman" w:cs="Times New Roman"/>
        </w:rPr>
        <w:t>7</w:t>
      </w:r>
      <w:r w:rsidRPr="00CB577B">
        <w:rPr>
          <w:rFonts w:ascii="Times New Roman" w:hAnsi="Times New Roman" w:cs="Times New Roman"/>
        </w:rPr>
        <w:t xml:space="preserve">). </w:t>
      </w:r>
      <w:r w:rsidRPr="00CB577B">
        <w:rPr>
          <w:rStyle w:val="hps"/>
          <w:rFonts w:ascii="Times New Roman" w:hAnsi="Times New Roman" w:cs="Times New Roman"/>
        </w:rPr>
        <w:t>Insulin resistance</w:t>
      </w:r>
      <w:r w:rsidRPr="00CB577B">
        <w:rPr>
          <w:rFonts w:ascii="Times New Roman" w:hAnsi="Times New Roman" w:cs="Times New Roman"/>
        </w:rPr>
        <w:t xml:space="preserve"> </w:t>
      </w:r>
      <w:r w:rsidRPr="00CB577B">
        <w:rPr>
          <w:rStyle w:val="hps"/>
          <w:rFonts w:ascii="Times New Roman" w:hAnsi="Times New Roman" w:cs="Times New Roman"/>
        </w:rPr>
        <w:t>found</w:t>
      </w:r>
      <w:r w:rsidRPr="00CB577B">
        <w:rPr>
          <w:rFonts w:ascii="Times New Roman" w:hAnsi="Times New Roman" w:cs="Times New Roman"/>
        </w:rPr>
        <w:t xml:space="preserve"> </w:t>
      </w:r>
      <w:r w:rsidRPr="00CB577B">
        <w:rPr>
          <w:rStyle w:val="hps"/>
          <w:rFonts w:ascii="Times New Roman" w:hAnsi="Times New Roman" w:cs="Times New Roman"/>
        </w:rPr>
        <w:t>in</w:t>
      </w:r>
      <w:r w:rsidRPr="00CB577B">
        <w:rPr>
          <w:rFonts w:ascii="Times New Roman" w:hAnsi="Times New Roman" w:cs="Times New Roman"/>
        </w:rPr>
        <w:t xml:space="preserve"> </w:t>
      </w:r>
      <w:r w:rsidRPr="00CB577B">
        <w:rPr>
          <w:rStyle w:val="hps"/>
          <w:rFonts w:ascii="Times New Roman" w:hAnsi="Times New Roman" w:cs="Times New Roman"/>
        </w:rPr>
        <w:t>42</w:t>
      </w:r>
      <w:r w:rsidRPr="00CB577B">
        <w:rPr>
          <w:rFonts w:ascii="Times New Roman" w:hAnsi="Times New Roman" w:cs="Times New Roman"/>
        </w:rPr>
        <w:t xml:space="preserve"> </w:t>
      </w:r>
      <w:r w:rsidRPr="00CB577B">
        <w:rPr>
          <w:rStyle w:val="hps"/>
          <w:rFonts w:ascii="Times New Roman" w:hAnsi="Times New Roman" w:cs="Times New Roman"/>
        </w:rPr>
        <w:t>(</w:t>
      </w:r>
      <w:r w:rsidRPr="00CB577B">
        <w:rPr>
          <w:rFonts w:ascii="Times New Roman" w:hAnsi="Times New Roman" w:cs="Times New Roman"/>
        </w:rPr>
        <w:t xml:space="preserve">55.3%) </w:t>
      </w:r>
      <w:r w:rsidRPr="00CB577B">
        <w:rPr>
          <w:rStyle w:val="hps"/>
          <w:rFonts w:ascii="Times New Roman" w:hAnsi="Times New Roman" w:cs="Times New Roman"/>
        </w:rPr>
        <w:t>subjects</w:t>
      </w:r>
      <w:r w:rsidRPr="00CB577B">
        <w:rPr>
          <w:rFonts w:ascii="Times New Roman" w:hAnsi="Times New Roman" w:cs="Times New Roman"/>
        </w:rPr>
        <w:t xml:space="preserve">. </w:t>
      </w:r>
      <w:r w:rsidRPr="00CB577B">
        <w:rPr>
          <w:rStyle w:val="hps"/>
          <w:rFonts w:ascii="Times New Roman" w:hAnsi="Times New Roman" w:cs="Times New Roman"/>
        </w:rPr>
        <w:t>Mean fasting</w:t>
      </w:r>
      <w:r w:rsidRPr="00CB577B">
        <w:rPr>
          <w:rFonts w:ascii="Times New Roman" w:hAnsi="Times New Roman" w:cs="Times New Roman"/>
        </w:rPr>
        <w:t xml:space="preserve"> </w:t>
      </w:r>
      <w:r w:rsidRPr="00CB577B">
        <w:rPr>
          <w:rStyle w:val="hps"/>
          <w:rFonts w:ascii="Times New Roman" w:hAnsi="Times New Roman" w:cs="Times New Roman"/>
        </w:rPr>
        <w:t>triglycerides level</w:t>
      </w:r>
      <w:r w:rsidRPr="00CB577B">
        <w:rPr>
          <w:rFonts w:ascii="Times New Roman" w:hAnsi="Times New Roman" w:cs="Times New Roman"/>
        </w:rPr>
        <w:t xml:space="preserve"> in </w:t>
      </w:r>
      <w:r w:rsidRPr="00CB577B">
        <w:rPr>
          <w:rStyle w:val="hps"/>
          <w:rFonts w:ascii="Times New Roman" w:hAnsi="Times New Roman" w:cs="Times New Roman"/>
        </w:rPr>
        <w:t>this study was</w:t>
      </w:r>
      <w:r w:rsidRPr="00CB577B">
        <w:rPr>
          <w:rFonts w:ascii="Times New Roman" w:hAnsi="Times New Roman" w:cs="Times New Roman"/>
        </w:rPr>
        <w:t xml:space="preserve"> </w:t>
      </w:r>
      <w:r w:rsidRPr="00CB577B">
        <w:rPr>
          <w:rStyle w:val="hps"/>
          <w:rFonts w:ascii="Times New Roman" w:hAnsi="Times New Roman" w:cs="Times New Roman"/>
        </w:rPr>
        <w:t>129.9</w:t>
      </w:r>
      <w:r w:rsidRPr="00CB577B">
        <w:rPr>
          <w:rFonts w:ascii="Times New Roman" w:hAnsi="Times New Roman" w:cs="Times New Roman"/>
        </w:rPr>
        <w:t xml:space="preserve"> </w:t>
      </w:r>
      <w:r w:rsidRPr="00CB577B">
        <w:rPr>
          <w:rStyle w:val="hps"/>
          <w:rFonts w:ascii="Times New Roman" w:hAnsi="Times New Roman" w:cs="Times New Roman"/>
        </w:rPr>
        <w:t>(</w:t>
      </w:r>
      <w:r w:rsidRPr="00CB577B">
        <w:rPr>
          <w:rFonts w:ascii="Times New Roman" w:hAnsi="Times New Roman" w:cs="Times New Roman"/>
        </w:rPr>
        <w:t xml:space="preserve">44.1) </w:t>
      </w:r>
      <w:r w:rsidRPr="00CB577B">
        <w:rPr>
          <w:rStyle w:val="hps"/>
          <w:rFonts w:ascii="Times New Roman" w:hAnsi="Times New Roman" w:cs="Times New Roman"/>
        </w:rPr>
        <w:t>mg/dL</w:t>
      </w:r>
      <w:r w:rsidRPr="00CB577B">
        <w:rPr>
          <w:rFonts w:ascii="Times New Roman" w:hAnsi="Times New Roman" w:cs="Times New Roman"/>
        </w:rPr>
        <w:t xml:space="preserve">. </w:t>
      </w:r>
      <w:r w:rsidRPr="00CB577B">
        <w:rPr>
          <w:rStyle w:val="hps"/>
          <w:rFonts w:ascii="Times New Roman" w:hAnsi="Times New Roman" w:cs="Times New Roman"/>
        </w:rPr>
        <w:t>Increased</w:t>
      </w:r>
      <w:r w:rsidRPr="00CB577B">
        <w:rPr>
          <w:rFonts w:ascii="Times New Roman" w:hAnsi="Times New Roman" w:cs="Times New Roman"/>
        </w:rPr>
        <w:t xml:space="preserve"> </w:t>
      </w:r>
      <w:r w:rsidRPr="00CB577B">
        <w:rPr>
          <w:rStyle w:val="hps"/>
          <w:rFonts w:ascii="Times New Roman" w:hAnsi="Times New Roman" w:cs="Times New Roman"/>
        </w:rPr>
        <w:t>triglycerides</w:t>
      </w:r>
      <w:r w:rsidRPr="00CB577B">
        <w:rPr>
          <w:rFonts w:ascii="Times New Roman" w:hAnsi="Times New Roman" w:cs="Times New Roman"/>
        </w:rPr>
        <w:t xml:space="preserve"> level </w:t>
      </w:r>
      <w:r w:rsidRPr="00CB577B">
        <w:rPr>
          <w:rStyle w:val="hps"/>
          <w:rFonts w:ascii="Times New Roman" w:hAnsi="Times New Roman" w:cs="Times New Roman"/>
        </w:rPr>
        <w:t>found in</w:t>
      </w:r>
      <w:r w:rsidRPr="00CB577B">
        <w:rPr>
          <w:rFonts w:ascii="Times New Roman" w:hAnsi="Times New Roman" w:cs="Times New Roman"/>
        </w:rPr>
        <w:t xml:space="preserve"> </w:t>
      </w:r>
      <w:r w:rsidRPr="00CB577B">
        <w:rPr>
          <w:rStyle w:val="hps"/>
          <w:rFonts w:ascii="Times New Roman" w:hAnsi="Times New Roman" w:cs="Times New Roman"/>
        </w:rPr>
        <w:t>19</w:t>
      </w:r>
      <w:r w:rsidRPr="00CB577B">
        <w:rPr>
          <w:rFonts w:ascii="Times New Roman" w:hAnsi="Times New Roman" w:cs="Times New Roman"/>
        </w:rPr>
        <w:t xml:space="preserve"> </w:t>
      </w:r>
      <w:r w:rsidRPr="00CB577B">
        <w:rPr>
          <w:rStyle w:val="hps"/>
          <w:rFonts w:ascii="Times New Roman" w:hAnsi="Times New Roman" w:cs="Times New Roman"/>
        </w:rPr>
        <w:t>(</w:t>
      </w:r>
      <w:r w:rsidRPr="00CB577B">
        <w:rPr>
          <w:rFonts w:ascii="Times New Roman" w:hAnsi="Times New Roman" w:cs="Times New Roman"/>
        </w:rPr>
        <w:t xml:space="preserve">25%) </w:t>
      </w:r>
      <w:r w:rsidRPr="00CB577B">
        <w:rPr>
          <w:rStyle w:val="hps"/>
          <w:rFonts w:ascii="Times New Roman" w:hAnsi="Times New Roman" w:cs="Times New Roman"/>
        </w:rPr>
        <w:t>subjects</w:t>
      </w:r>
      <w:r w:rsidRPr="00CB577B">
        <w:rPr>
          <w:rFonts w:ascii="Times New Roman" w:hAnsi="Times New Roman" w:cs="Times New Roman"/>
        </w:rPr>
        <w:t xml:space="preserve">. </w:t>
      </w:r>
      <w:r w:rsidRPr="00CB577B">
        <w:rPr>
          <w:rStyle w:val="hps"/>
          <w:rFonts w:ascii="Times New Roman" w:hAnsi="Times New Roman" w:cs="Times New Roman"/>
        </w:rPr>
        <w:t>Hypertriglyceridemia</w:t>
      </w:r>
      <w:r w:rsidRPr="00CB577B">
        <w:rPr>
          <w:rFonts w:ascii="Times New Roman" w:hAnsi="Times New Roman" w:cs="Times New Roman"/>
        </w:rPr>
        <w:t xml:space="preserve"> </w:t>
      </w:r>
      <w:proofErr w:type="gramStart"/>
      <w:r w:rsidRPr="00CB577B">
        <w:rPr>
          <w:rStyle w:val="hps"/>
          <w:rFonts w:ascii="Times New Roman" w:hAnsi="Times New Roman" w:cs="Times New Roman"/>
        </w:rPr>
        <w:t>were</w:t>
      </w:r>
      <w:proofErr w:type="gramEnd"/>
      <w:r w:rsidRPr="00CB577B">
        <w:rPr>
          <w:rStyle w:val="hps"/>
          <w:rFonts w:ascii="Times New Roman" w:hAnsi="Times New Roman" w:cs="Times New Roman"/>
        </w:rPr>
        <w:t xml:space="preserve"> found in</w:t>
      </w:r>
      <w:r w:rsidRPr="00CB577B">
        <w:rPr>
          <w:rFonts w:ascii="Times New Roman" w:hAnsi="Times New Roman" w:cs="Times New Roman"/>
        </w:rPr>
        <w:t xml:space="preserve"> </w:t>
      </w:r>
      <w:r w:rsidRPr="00CB577B">
        <w:rPr>
          <w:rStyle w:val="hps"/>
          <w:rFonts w:ascii="Times New Roman" w:hAnsi="Times New Roman" w:cs="Times New Roman"/>
        </w:rPr>
        <w:t>15</w:t>
      </w:r>
      <w:r w:rsidRPr="00CB577B">
        <w:rPr>
          <w:rFonts w:ascii="Times New Roman" w:hAnsi="Times New Roman" w:cs="Times New Roman"/>
        </w:rPr>
        <w:t xml:space="preserve"> </w:t>
      </w:r>
      <w:r w:rsidRPr="00CB577B">
        <w:rPr>
          <w:rStyle w:val="hps"/>
          <w:rFonts w:ascii="Times New Roman" w:hAnsi="Times New Roman" w:cs="Times New Roman"/>
        </w:rPr>
        <w:t>of</w:t>
      </w:r>
      <w:r w:rsidRPr="00CB577B">
        <w:rPr>
          <w:rFonts w:ascii="Times New Roman" w:hAnsi="Times New Roman" w:cs="Times New Roman"/>
        </w:rPr>
        <w:t xml:space="preserve"> </w:t>
      </w:r>
      <w:r w:rsidRPr="00CB577B">
        <w:rPr>
          <w:rStyle w:val="hps"/>
          <w:rFonts w:ascii="Times New Roman" w:hAnsi="Times New Roman" w:cs="Times New Roman"/>
        </w:rPr>
        <w:t>42</w:t>
      </w:r>
      <w:r w:rsidRPr="00CB577B">
        <w:rPr>
          <w:rFonts w:ascii="Times New Roman" w:hAnsi="Times New Roman" w:cs="Times New Roman"/>
        </w:rPr>
        <w:t xml:space="preserve"> </w:t>
      </w:r>
      <w:r w:rsidRPr="00CB577B">
        <w:rPr>
          <w:rStyle w:val="hps"/>
          <w:rFonts w:ascii="Times New Roman" w:hAnsi="Times New Roman" w:cs="Times New Roman"/>
        </w:rPr>
        <w:t>subjects</w:t>
      </w:r>
      <w:r w:rsidRPr="00CB577B">
        <w:rPr>
          <w:rFonts w:ascii="Times New Roman" w:hAnsi="Times New Roman" w:cs="Times New Roman"/>
        </w:rPr>
        <w:t xml:space="preserve"> </w:t>
      </w:r>
      <w:r w:rsidRPr="00CB577B">
        <w:rPr>
          <w:rStyle w:val="hps"/>
          <w:rFonts w:ascii="Times New Roman" w:hAnsi="Times New Roman" w:cs="Times New Roman"/>
        </w:rPr>
        <w:t>who have</w:t>
      </w:r>
      <w:r w:rsidRPr="00CB577B">
        <w:rPr>
          <w:rFonts w:ascii="Times New Roman" w:hAnsi="Times New Roman" w:cs="Times New Roman"/>
        </w:rPr>
        <w:t xml:space="preserve"> </w:t>
      </w:r>
      <w:r w:rsidRPr="00CB577B">
        <w:rPr>
          <w:rStyle w:val="hps"/>
          <w:rFonts w:ascii="Times New Roman" w:hAnsi="Times New Roman" w:cs="Times New Roman"/>
        </w:rPr>
        <w:t>insulin resistance</w:t>
      </w:r>
      <w:r w:rsidRPr="00CB577B">
        <w:rPr>
          <w:rFonts w:ascii="Times New Roman" w:hAnsi="Times New Roman" w:cs="Times New Roman"/>
        </w:rPr>
        <w:t xml:space="preserve">. </w:t>
      </w:r>
      <w:r w:rsidRPr="00CB577B">
        <w:rPr>
          <w:rStyle w:val="hps"/>
          <w:rFonts w:ascii="Times New Roman" w:hAnsi="Times New Roman" w:cs="Times New Roman"/>
        </w:rPr>
        <w:t>Weak</w:t>
      </w:r>
      <w:r w:rsidRPr="00CB577B">
        <w:rPr>
          <w:rFonts w:ascii="Times New Roman" w:hAnsi="Times New Roman" w:cs="Times New Roman"/>
        </w:rPr>
        <w:t xml:space="preserve"> </w:t>
      </w:r>
      <w:r w:rsidRPr="00CB577B">
        <w:rPr>
          <w:rStyle w:val="hps"/>
          <w:rFonts w:ascii="Times New Roman" w:hAnsi="Times New Roman" w:cs="Times New Roman"/>
        </w:rPr>
        <w:t>positive</w:t>
      </w:r>
      <w:r w:rsidRPr="00CB577B">
        <w:rPr>
          <w:rFonts w:ascii="Times New Roman" w:hAnsi="Times New Roman" w:cs="Times New Roman"/>
        </w:rPr>
        <w:t xml:space="preserve"> </w:t>
      </w:r>
      <w:r w:rsidRPr="00CB577B">
        <w:rPr>
          <w:rStyle w:val="hps"/>
          <w:rFonts w:ascii="Times New Roman" w:hAnsi="Times New Roman" w:cs="Times New Roman"/>
        </w:rPr>
        <w:t>correlation was found between</w:t>
      </w:r>
      <w:r w:rsidRPr="00CB577B">
        <w:rPr>
          <w:rFonts w:ascii="Times New Roman" w:hAnsi="Times New Roman" w:cs="Times New Roman"/>
        </w:rPr>
        <w:t xml:space="preserve"> </w:t>
      </w:r>
      <w:r w:rsidRPr="00CB577B">
        <w:rPr>
          <w:rStyle w:val="hps"/>
          <w:rFonts w:ascii="Times New Roman" w:hAnsi="Times New Roman" w:cs="Times New Roman"/>
        </w:rPr>
        <w:t>triglycerides</w:t>
      </w:r>
      <w:r w:rsidRPr="00CB577B">
        <w:rPr>
          <w:rFonts w:ascii="Times New Roman" w:hAnsi="Times New Roman" w:cs="Times New Roman"/>
        </w:rPr>
        <w:t xml:space="preserve"> </w:t>
      </w:r>
      <w:r w:rsidRPr="00CB577B">
        <w:rPr>
          <w:rStyle w:val="hps"/>
          <w:rFonts w:ascii="Times New Roman" w:hAnsi="Times New Roman" w:cs="Times New Roman"/>
        </w:rPr>
        <w:t>and</w:t>
      </w:r>
      <w:r w:rsidRPr="00CB577B">
        <w:rPr>
          <w:rFonts w:ascii="Times New Roman" w:hAnsi="Times New Roman" w:cs="Times New Roman"/>
        </w:rPr>
        <w:t xml:space="preserve"> </w:t>
      </w:r>
      <w:r w:rsidRPr="00CB577B">
        <w:rPr>
          <w:rStyle w:val="hps"/>
          <w:rFonts w:ascii="Times New Roman" w:hAnsi="Times New Roman" w:cs="Times New Roman"/>
        </w:rPr>
        <w:t>HOMA</w:t>
      </w:r>
      <w:r w:rsidRPr="00CB577B">
        <w:rPr>
          <w:rStyle w:val="atn"/>
          <w:rFonts w:ascii="Times New Roman" w:hAnsi="Times New Roman" w:cs="Times New Roman"/>
        </w:rPr>
        <w:t>-</w:t>
      </w:r>
      <w:r w:rsidRPr="00CB577B">
        <w:rPr>
          <w:rFonts w:ascii="Times New Roman" w:hAnsi="Times New Roman" w:cs="Times New Roman"/>
        </w:rPr>
        <w:t xml:space="preserve">IR </w:t>
      </w:r>
      <w:r w:rsidRPr="00CB577B">
        <w:rPr>
          <w:rStyle w:val="hps"/>
          <w:rFonts w:ascii="Times New Roman" w:hAnsi="Times New Roman" w:cs="Times New Roman"/>
        </w:rPr>
        <w:t xml:space="preserve">in </w:t>
      </w:r>
      <w:proofErr w:type="spellStart"/>
      <w:r w:rsidR="0095420A" w:rsidRPr="00CB577B">
        <w:rPr>
          <w:rStyle w:val="hps"/>
          <w:rFonts w:ascii="Times New Roman" w:hAnsi="Times New Roman" w:cs="Times New Roman"/>
        </w:rPr>
        <w:t>obesitas</w:t>
      </w:r>
      <w:r w:rsidRPr="00CB577B">
        <w:rPr>
          <w:rStyle w:val="hps"/>
          <w:rFonts w:ascii="Times New Roman" w:hAnsi="Times New Roman" w:cs="Times New Roman"/>
        </w:rPr>
        <w:t>ity</w:t>
      </w:r>
      <w:proofErr w:type="spellEnd"/>
      <w:r w:rsidRPr="00CB577B">
        <w:rPr>
          <w:rStyle w:val="hps"/>
          <w:rFonts w:ascii="Times New Roman" w:hAnsi="Times New Roman" w:cs="Times New Roman"/>
        </w:rPr>
        <w:t xml:space="preserve"> by Pearson</w:t>
      </w:r>
      <w:r w:rsidRPr="00CB577B">
        <w:rPr>
          <w:rFonts w:ascii="Times New Roman" w:hAnsi="Times New Roman" w:cs="Times New Roman"/>
        </w:rPr>
        <w:t xml:space="preserve"> </w:t>
      </w:r>
      <w:r w:rsidRPr="00CB577B">
        <w:rPr>
          <w:rStyle w:val="hps"/>
          <w:rFonts w:ascii="Times New Roman" w:hAnsi="Times New Roman" w:cs="Times New Roman"/>
        </w:rPr>
        <w:t>correlation test</w:t>
      </w:r>
      <w:r w:rsidRPr="00CB577B">
        <w:rPr>
          <w:rFonts w:ascii="Times New Roman" w:hAnsi="Times New Roman" w:cs="Times New Roman"/>
        </w:rPr>
        <w:t xml:space="preserve"> </w:t>
      </w:r>
      <w:r w:rsidRPr="00CB577B">
        <w:rPr>
          <w:rStyle w:val="hps"/>
          <w:rFonts w:ascii="Times New Roman" w:hAnsi="Times New Roman" w:cs="Times New Roman"/>
        </w:rPr>
        <w:t>(</w:t>
      </w:r>
      <w:r w:rsidRPr="00CB577B">
        <w:rPr>
          <w:rFonts w:ascii="Times New Roman" w:hAnsi="Times New Roman" w:cs="Times New Roman"/>
        </w:rPr>
        <w:t xml:space="preserve">r </w:t>
      </w:r>
      <w:r w:rsidRPr="00CB577B">
        <w:rPr>
          <w:rStyle w:val="hps"/>
          <w:rFonts w:ascii="Times New Roman" w:hAnsi="Times New Roman" w:cs="Times New Roman"/>
        </w:rPr>
        <w:t>=</w:t>
      </w:r>
      <w:r w:rsidRPr="00CB577B">
        <w:rPr>
          <w:rFonts w:ascii="Times New Roman" w:hAnsi="Times New Roman" w:cs="Times New Roman"/>
        </w:rPr>
        <w:t xml:space="preserve"> </w:t>
      </w:r>
      <w:r w:rsidRPr="00CB577B">
        <w:rPr>
          <w:rStyle w:val="hps"/>
          <w:rFonts w:ascii="Times New Roman" w:hAnsi="Times New Roman" w:cs="Times New Roman"/>
        </w:rPr>
        <w:t>0.366</w:t>
      </w:r>
      <w:r w:rsidRPr="00CB577B">
        <w:rPr>
          <w:rFonts w:ascii="Times New Roman" w:hAnsi="Times New Roman" w:cs="Times New Roman"/>
        </w:rPr>
        <w:t xml:space="preserve">; </w:t>
      </w:r>
      <w:r w:rsidRPr="00CB577B">
        <w:rPr>
          <w:rStyle w:val="hps"/>
          <w:rFonts w:ascii="Times New Roman" w:hAnsi="Times New Roman" w:cs="Times New Roman"/>
        </w:rPr>
        <w:t>p</w:t>
      </w:r>
      <w:r w:rsidRPr="00CB577B">
        <w:rPr>
          <w:rFonts w:ascii="Times New Roman" w:hAnsi="Times New Roman" w:cs="Times New Roman"/>
        </w:rPr>
        <w:t xml:space="preserve"> </w:t>
      </w:r>
      <w:r w:rsidRPr="00CB577B">
        <w:rPr>
          <w:rStyle w:val="hps"/>
          <w:rFonts w:ascii="Times New Roman" w:hAnsi="Times New Roman" w:cs="Times New Roman"/>
        </w:rPr>
        <w:t>=</w:t>
      </w:r>
      <w:r w:rsidRPr="00CB577B">
        <w:rPr>
          <w:rFonts w:ascii="Times New Roman" w:hAnsi="Times New Roman" w:cs="Times New Roman"/>
        </w:rPr>
        <w:t xml:space="preserve"> </w:t>
      </w:r>
      <w:r w:rsidRPr="00CB577B">
        <w:rPr>
          <w:rStyle w:val="hps"/>
          <w:rFonts w:ascii="Times New Roman" w:hAnsi="Times New Roman" w:cs="Times New Roman"/>
        </w:rPr>
        <w:t>0.001</w:t>
      </w:r>
      <w:proofErr w:type="gramStart"/>
      <w:r w:rsidRPr="00CB577B">
        <w:rPr>
          <w:rFonts w:ascii="Times New Roman" w:hAnsi="Times New Roman" w:cs="Times New Roman"/>
        </w:rPr>
        <w:t>).</w:t>
      </w:r>
      <w:r w:rsidRPr="00CB577B">
        <w:rPr>
          <w:rStyle w:val="hps"/>
          <w:rFonts w:ascii="Times New Roman" w:hAnsi="Times New Roman" w:cs="Times New Roman"/>
        </w:rPr>
        <w:t>The</w:t>
      </w:r>
      <w:proofErr w:type="gramEnd"/>
      <w:r w:rsidRPr="00CB577B">
        <w:rPr>
          <w:rStyle w:val="hps"/>
          <w:rFonts w:ascii="Times New Roman" w:hAnsi="Times New Roman" w:cs="Times New Roman"/>
        </w:rPr>
        <w:t xml:space="preserve"> levels of triglycerides</w:t>
      </w:r>
      <w:r w:rsidRPr="00CB577B">
        <w:rPr>
          <w:rFonts w:ascii="Times New Roman" w:hAnsi="Times New Roman" w:cs="Times New Roman"/>
        </w:rPr>
        <w:t xml:space="preserve"> </w:t>
      </w:r>
      <w:r w:rsidRPr="00CB577B">
        <w:rPr>
          <w:rStyle w:val="hps"/>
          <w:rFonts w:ascii="Times New Roman" w:hAnsi="Times New Roman" w:cs="Times New Roman"/>
        </w:rPr>
        <w:t>in</w:t>
      </w:r>
      <w:r w:rsidRPr="00CB577B">
        <w:rPr>
          <w:rFonts w:ascii="Times New Roman" w:hAnsi="Times New Roman" w:cs="Times New Roman"/>
        </w:rPr>
        <w:t xml:space="preserve"> </w:t>
      </w:r>
      <w:proofErr w:type="spellStart"/>
      <w:r w:rsidR="0095420A" w:rsidRPr="00CB577B">
        <w:rPr>
          <w:rStyle w:val="hps"/>
          <w:rFonts w:ascii="Times New Roman" w:hAnsi="Times New Roman" w:cs="Times New Roman"/>
        </w:rPr>
        <w:t>obesitas</w:t>
      </w:r>
      <w:r w:rsidRPr="00CB577B">
        <w:rPr>
          <w:rStyle w:val="hps"/>
          <w:rFonts w:ascii="Times New Roman" w:hAnsi="Times New Roman" w:cs="Times New Roman"/>
        </w:rPr>
        <w:t>e</w:t>
      </w:r>
      <w:proofErr w:type="spellEnd"/>
      <w:r w:rsidRPr="00CB577B">
        <w:rPr>
          <w:rFonts w:ascii="Times New Roman" w:hAnsi="Times New Roman" w:cs="Times New Roman"/>
        </w:rPr>
        <w:t xml:space="preserve"> </w:t>
      </w:r>
      <w:r w:rsidRPr="00CB577B">
        <w:rPr>
          <w:rStyle w:val="hps"/>
          <w:rFonts w:ascii="Times New Roman" w:hAnsi="Times New Roman" w:cs="Times New Roman"/>
        </w:rPr>
        <w:t>subjects</w:t>
      </w:r>
      <w:r w:rsidRPr="00CB577B">
        <w:rPr>
          <w:rFonts w:ascii="Times New Roman" w:hAnsi="Times New Roman" w:cs="Times New Roman"/>
        </w:rPr>
        <w:t xml:space="preserve"> were </w:t>
      </w:r>
      <w:r w:rsidRPr="00CB577B">
        <w:rPr>
          <w:rStyle w:val="hps"/>
          <w:rFonts w:ascii="Times New Roman" w:hAnsi="Times New Roman" w:cs="Times New Roman"/>
        </w:rPr>
        <w:t>still</w:t>
      </w:r>
      <w:r w:rsidRPr="00CB577B">
        <w:rPr>
          <w:rFonts w:ascii="Times New Roman" w:hAnsi="Times New Roman" w:cs="Times New Roman"/>
        </w:rPr>
        <w:t xml:space="preserve"> </w:t>
      </w:r>
      <w:r w:rsidRPr="00CB577B">
        <w:rPr>
          <w:rStyle w:val="hps"/>
          <w:rFonts w:ascii="Times New Roman" w:hAnsi="Times New Roman" w:cs="Times New Roman"/>
        </w:rPr>
        <w:t>in the normal range in this study</w:t>
      </w:r>
      <w:r w:rsidRPr="00CB577B">
        <w:rPr>
          <w:rFonts w:ascii="Times New Roman" w:hAnsi="Times New Roman" w:cs="Times New Roman"/>
        </w:rPr>
        <w:t xml:space="preserve">, while </w:t>
      </w:r>
      <w:r w:rsidRPr="00CB577B">
        <w:rPr>
          <w:rStyle w:val="hps"/>
          <w:rFonts w:ascii="Times New Roman" w:hAnsi="Times New Roman" w:cs="Times New Roman"/>
        </w:rPr>
        <w:t>HOMA</w:t>
      </w:r>
      <w:r w:rsidRPr="00CB577B">
        <w:rPr>
          <w:rStyle w:val="atn"/>
          <w:rFonts w:ascii="Times New Roman" w:hAnsi="Times New Roman" w:cs="Times New Roman"/>
        </w:rPr>
        <w:t>-</w:t>
      </w:r>
      <w:r w:rsidRPr="00CB577B">
        <w:rPr>
          <w:rFonts w:ascii="Times New Roman" w:hAnsi="Times New Roman" w:cs="Times New Roman"/>
        </w:rPr>
        <w:t xml:space="preserve">IR </w:t>
      </w:r>
      <w:r w:rsidRPr="00CB577B">
        <w:rPr>
          <w:rStyle w:val="hps"/>
          <w:rFonts w:ascii="Times New Roman" w:hAnsi="Times New Roman" w:cs="Times New Roman"/>
        </w:rPr>
        <w:t>was tended to increase</w:t>
      </w:r>
      <w:r w:rsidRPr="00CB577B">
        <w:rPr>
          <w:rFonts w:ascii="Times New Roman" w:hAnsi="Times New Roman" w:cs="Times New Roman"/>
        </w:rPr>
        <w:t xml:space="preserve">. </w:t>
      </w:r>
      <w:r w:rsidRPr="00CB577B">
        <w:rPr>
          <w:rStyle w:val="hps"/>
          <w:rFonts w:ascii="Times New Roman" w:hAnsi="Times New Roman" w:cs="Times New Roman"/>
        </w:rPr>
        <w:t>There was a</w:t>
      </w:r>
      <w:r w:rsidRPr="00CB577B">
        <w:rPr>
          <w:rFonts w:ascii="Times New Roman" w:hAnsi="Times New Roman" w:cs="Times New Roman"/>
        </w:rPr>
        <w:t xml:space="preserve"> </w:t>
      </w:r>
      <w:r w:rsidRPr="00CB577B">
        <w:rPr>
          <w:rStyle w:val="hps"/>
          <w:rFonts w:ascii="Times New Roman" w:hAnsi="Times New Roman" w:cs="Times New Roman"/>
        </w:rPr>
        <w:t>weak</w:t>
      </w:r>
      <w:r w:rsidRPr="00CB577B">
        <w:rPr>
          <w:rFonts w:ascii="Times New Roman" w:hAnsi="Times New Roman" w:cs="Times New Roman"/>
        </w:rPr>
        <w:t xml:space="preserve"> </w:t>
      </w:r>
      <w:r w:rsidRPr="00CB577B">
        <w:rPr>
          <w:rStyle w:val="hps"/>
          <w:rFonts w:ascii="Times New Roman" w:hAnsi="Times New Roman" w:cs="Times New Roman"/>
        </w:rPr>
        <w:t>correlation</w:t>
      </w:r>
      <w:r w:rsidRPr="00CB577B">
        <w:rPr>
          <w:rFonts w:ascii="Times New Roman" w:hAnsi="Times New Roman" w:cs="Times New Roman"/>
        </w:rPr>
        <w:t xml:space="preserve"> </w:t>
      </w:r>
      <w:r w:rsidRPr="00CB577B">
        <w:rPr>
          <w:rStyle w:val="hps"/>
          <w:rFonts w:ascii="Times New Roman" w:hAnsi="Times New Roman" w:cs="Times New Roman"/>
        </w:rPr>
        <w:t>between triglycerides</w:t>
      </w:r>
      <w:r w:rsidRPr="00CB577B">
        <w:rPr>
          <w:rFonts w:ascii="Times New Roman" w:hAnsi="Times New Roman" w:cs="Times New Roman"/>
        </w:rPr>
        <w:t xml:space="preserve"> </w:t>
      </w:r>
      <w:r w:rsidRPr="00CB577B">
        <w:rPr>
          <w:rStyle w:val="hps"/>
          <w:rFonts w:ascii="Times New Roman" w:hAnsi="Times New Roman" w:cs="Times New Roman"/>
        </w:rPr>
        <w:t>level and</w:t>
      </w:r>
      <w:r w:rsidRPr="00CB577B">
        <w:rPr>
          <w:rFonts w:ascii="Times New Roman" w:hAnsi="Times New Roman" w:cs="Times New Roman"/>
        </w:rPr>
        <w:t xml:space="preserve"> </w:t>
      </w:r>
      <w:r w:rsidRPr="00CB577B">
        <w:rPr>
          <w:rStyle w:val="hps"/>
          <w:rFonts w:ascii="Times New Roman" w:hAnsi="Times New Roman" w:cs="Times New Roman"/>
        </w:rPr>
        <w:t>HOMA</w:t>
      </w:r>
      <w:r w:rsidRPr="00CB577B">
        <w:rPr>
          <w:rStyle w:val="atn"/>
          <w:rFonts w:ascii="Times New Roman" w:hAnsi="Times New Roman" w:cs="Times New Roman"/>
        </w:rPr>
        <w:t>-</w:t>
      </w:r>
      <w:r w:rsidRPr="00CB577B">
        <w:rPr>
          <w:rFonts w:ascii="Times New Roman" w:hAnsi="Times New Roman" w:cs="Times New Roman"/>
        </w:rPr>
        <w:t xml:space="preserve">IR </w:t>
      </w:r>
      <w:r w:rsidRPr="00CB577B">
        <w:rPr>
          <w:rStyle w:val="hps"/>
          <w:rFonts w:ascii="Times New Roman" w:hAnsi="Times New Roman" w:cs="Times New Roman"/>
        </w:rPr>
        <w:t xml:space="preserve">in </w:t>
      </w:r>
      <w:proofErr w:type="spellStart"/>
      <w:r w:rsidR="0095420A" w:rsidRPr="00CB577B">
        <w:rPr>
          <w:rStyle w:val="hps"/>
          <w:rFonts w:ascii="Times New Roman" w:hAnsi="Times New Roman" w:cs="Times New Roman"/>
        </w:rPr>
        <w:t>obesitas</w:t>
      </w:r>
      <w:r w:rsidRPr="00CB577B">
        <w:rPr>
          <w:rStyle w:val="hps"/>
          <w:rFonts w:ascii="Times New Roman" w:hAnsi="Times New Roman" w:cs="Times New Roman"/>
        </w:rPr>
        <w:t>ity</w:t>
      </w:r>
      <w:proofErr w:type="spellEnd"/>
      <w:r w:rsidRPr="00CB577B">
        <w:rPr>
          <w:rFonts w:ascii="Times New Roman" w:hAnsi="Times New Roman" w:cs="Times New Roman"/>
        </w:rPr>
        <w:t>.</w:t>
      </w:r>
    </w:p>
    <w:p w14:paraId="5BE2FA97" w14:textId="266B80E3" w:rsidR="00E4271A" w:rsidRPr="00CB577B" w:rsidRDefault="006B0790" w:rsidP="006B0790">
      <w:pPr>
        <w:spacing w:line="240" w:lineRule="auto"/>
        <w:ind w:left="0" w:hanging="2"/>
        <w:rPr>
          <w:rFonts w:ascii="Times New Roman" w:hAnsi="Times New Roman" w:cs="Times New Roman"/>
        </w:rPr>
      </w:pPr>
      <w:r w:rsidRPr="00CB577B">
        <w:rPr>
          <w:rStyle w:val="hps"/>
          <w:rFonts w:ascii="Times New Roman" w:hAnsi="Times New Roman" w:cs="Times New Roman"/>
          <w:b/>
        </w:rPr>
        <w:t>Keywords</w:t>
      </w:r>
      <w:r w:rsidRPr="00CB577B">
        <w:rPr>
          <w:rFonts w:ascii="Times New Roman" w:hAnsi="Times New Roman" w:cs="Times New Roman"/>
          <w:b/>
        </w:rPr>
        <w:t>:</w:t>
      </w:r>
      <w:r w:rsidRPr="00CB577B">
        <w:rPr>
          <w:rFonts w:ascii="Times New Roman" w:hAnsi="Times New Roman" w:cs="Times New Roman"/>
        </w:rPr>
        <w:t xml:space="preserve"> </w:t>
      </w:r>
      <w:r w:rsidRPr="00CB577B">
        <w:rPr>
          <w:rStyle w:val="hps"/>
          <w:rFonts w:ascii="Times New Roman" w:hAnsi="Times New Roman" w:cs="Times New Roman"/>
        </w:rPr>
        <w:t>Hypertriglyceridemia</w:t>
      </w:r>
      <w:r w:rsidRPr="00CB577B">
        <w:rPr>
          <w:rFonts w:ascii="Times New Roman" w:hAnsi="Times New Roman" w:cs="Times New Roman"/>
        </w:rPr>
        <w:t>,</w:t>
      </w:r>
      <w:r w:rsidRPr="00CB577B">
        <w:rPr>
          <w:rStyle w:val="hps"/>
          <w:rFonts w:ascii="Times New Roman" w:hAnsi="Times New Roman" w:cs="Times New Roman"/>
        </w:rPr>
        <w:t xml:space="preserve"> HOMA-</w:t>
      </w:r>
      <w:r w:rsidRPr="00CB577B">
        <w:rPr>
          <w:rFonts w:ascii="Times New Roman" w:hAnsi="Times New Roman" w:cs="Times New Roman"/>
        </w:rPr>
        <w:t>IR, Insulin resistance,</w:t>
      </w:r>
      <w:r w:rsidRPr="00CB577B">
        <w:rPr>
          <w:rStyle w:val="hps"/>
          <w:rFonts w:ascii="Times New Roman" w:hAnsi="Times New Roman" w:cs="Times New Roman"/>
        </w:rPr>
        <w:t xml:space="preserve"> </w:t>
      </w:r>
      <w:proofErr w:type="spellStart"/>
      <w:r w:rsidR="0095420A" w:rsidRPr="00CB577B">
        <w:rPr>
          <w:rStyle w:val="hps"/>
          <w:rFonts w:ascii="Times New Roman" w:hAnsi="Times New Roman" w:cs="Times New Roman"/>
        </w:rPr>
        <w:t>Obesitas</w:t>
      </w:r>
      <w:r w:rsidRPr="00CB577B">
        <w:rPr>
          <w:rStyle w:val="hps"/>
          <w:rFonts w:ascii="Times New Roman" w:hAnsi="Times New Roman" w:cs="Times New Roman"/>
        </w:rPr>
        <w:t>ity</w:t>
      </w:r>
      <w:proofErr w:type="spellEnd"/>
      <w:r w:rsidRPr="00CB577B">
        <w:rPr>
          <w:rFonts w:ascii="Times New Roman" w:hAnsi="Times New Roman" w:cs="Times New Roman"/>
        </w:rPr>
        <w:t xml:space="preserve">, </w:t>
      </w:r>
      <w:r w:rsidRPr="00CB577B">
        <w:rPr>
          <w:rStyle w:val="hps"/>
          <w:rFonts w:ascii="Times New Roman" w:hAnsi="Times New Roman" w:cs="Times New Roman"/>
        </w:rPr>
        <w:t>Triglycerides</w:t>
      </w:r>
    </w:p>
    <w:p w14:paraId="7B5BFE66" w14:textId="77777777" w:rsidR="00E4271A" w:rsidRDefault="00E4271A" w:rsidP="006B0790">
      <w:pPr>
        <w:widowControl w:val="0"/>
        <w:ind w:leftChars="0" w:left="0" w:right="3605" w:firstLineChars="0" w:firstLine="0"/>
        <w:rPr>
          <w:rFonts w:ascii="Times New Roman" w:eastAsia="Times New Roman" w:hAnsi="Times New Roman" w:cs="Times New Roman"/>
          <w:color w:val="000000"/>
        </w:rPr>
        <w:sectPr w:rsidR="00E4271A" w:rsidSect="00D36745">
          <w:headerReference w:type="even" r:id="rId9"/>
          <w:headerReference w:type="default" r:id="rId10"/>
          <w:footerReference w:type="even" r:id="rId11"/>
          <w:footerReference w:type="default" r:id="rId12"/>
          <w:headerReference w:type="first" r:id="rId13"/>
          <w:footerReference w:type="first" r:id="rId14"/>
          <w:type w:val="nextColumn"/>
          <w:pgSz w:w="16840" w:h="11900" w:orient="landscape"/>
          <w:pgMar w:top="1418" w:right="1418" w:bottom="1418" w:left="1701" w:header="567" w:footer="567" w:gutter="0"/>
          <w:pgNumType w:start="1"/>
          <w:cols w:space="720"/>
        </w:sectPr>
      </w:pPr>
    </w:p>
    <w:p w14:paraId="133B8705" w14:textId="77777777" w:rsidR="00E4271A" w:rsidRDefault="00000000">
      <w:pPr>
        <w:widowControl w:val="0"/>
        <w:spacing w:after="0"/>
        <w:ind w:left="0" w:right="61" w:hanging="2"/>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PENDAHULUAN</w:t>
      </w:r>
    </w:p>
    <w:p w14:paraId="5BA52E44" w14:textId="334EE384" w:rsidR="006B0790" w:rsidRPr="00BD3A4A" w:rsidRDefault="006C3C7B" w:rsidP="006B0790">
      <w:pPr>
        <w:tabs>
          <w:tab w:val="left" w:pos="567"/>
        </w:tabs>
        <w:spacing w:after="0"/>
        <w:ind w:left="0" w:hanging="2"/>
        <w:jc w:val="both"/>
        <w:rPr>
          <w:rFonts w:asciiTheme="majorBidi" w:hAnsiTheme="majorBidi" w:cstheme="majorBidi"/>
        </w:rPr>
      </w:pPr>
      <w:proofErr w:type="spellStart"/>
      <w:r>
        <w:rPr>
          <w:rStyle w:val="hps"/>
          <w:rFonts w:asciiTheme="majorBidi" w:hAnsiTheme="majorBidi" w:cstheme="majorBidi"/>
        </w:rPr>
        <w:t>Obesitas</w:t>
      </w:r>
      <w:proofErr w:type="spellEnd"/>
      <w:r w:rsidR="006B0790" w:rsidRPr="00BD3A4A">
        <w:rPr>
          <w:rFonts w:asciiTheme="majorBidi" w:hAnsiTheme="majorBidi" w:cstheme="majorBidi"/>
        </w:rPr>
        <w:t xml:space="preserve"> </w:t>
      </w:r>
      <w:proofErr w:type="spellStart"/>
      <w:r w:rsidR="006B0790" w:rsidRPr="00BD3A4A">
        <w:rPr>
          <w:rStyle w:val="hps"/>
          <w:rFonts w:asciiTheme="majorBidi" w:hAnsiTheme="majorBidi" w:cstheme="majorBidi"/>
        </w:rPr>
        <w:t>merupakan</w:t>
      </w:r>
      <w:proofErr w:type="spellEnd"/>
      <w:r w:rsidR="006B0790" w:rsidRPr="00BD3A4A">
        <w:rPr>
          <w:rStyle w:val="hps"/>
          <w:rFonts w:asciiTheme="majorBidi" w:hAnsiTheme="majorBidi" w:cstheme="majorBidi"/>
        </w:rPr>
        <w:t xml:space="preserve"> </w:t>
      </w:r>
      <w:proofErr w:type="spellStart"/>
      <w:r w:rsidR="006B0790" w:rsidRPr="00BD3A4A">
        <w:rPr>
          <w:rStyle w:val="hps"/>
          <w:rFonts w:asciiTheme="majorBidi" w:hAnsiTheme="majorBidi" w:cstheme="majorBidi"/>
        </w:rPr>
        <w:t>ancaman</w:t>
      </w:r>
      <w:proofErr w:type="spellEnd"/>
      <w:r w:rsidR="006B0790" w:rsidRPr="00BD3A4A">
        <w:rPr>
          <w:rFonts w:asciiTheme="majorBidi" w:hAnsiTheme="majorBidi" w:cstheme="majorBidi"/>
        </w:rPr>
        <w:t xml:space="preserve"> </w:t>
      </w:r>
      <w:proofErr w:type="spellStart"/>
      <w:r w:rsidR="006B0790" w:rsidRPr="00BD3A4A">
        <w:rPr>
          <w:rStyle w:val="hps"/>
          <w:rFonts w:asciiTheme="majorBidi" w:hAnsiTheme="majorBidi" w:cstheme="majorBidi"/>
        </w:rPr>
        <w:t>kesehatan</w:t>
      </w:r>
      <w:proofErr w:type="spellEnd"/>
      <w:r w:rsidR="006B0790" w:rsidRPr="00BD3A4A">
        <w:rPr>
          <w:rFonts w:asciiTheme="majorBidi" w:hAnsiTheme="majorBidi" w:cstheme="majorBidi"/>
        </w:rPr>
        <w:t xml:space="preserve"> </w:t>
      </w:r>
      <w:proofErr w:type="spellStart"/>
      <w:r w:rsidR="006B0790" w:rsidRPr="00BD3A4A">
        <w:rPr>
          <w:rFonts w:asciiTheme="majorBidi" w:hAnsiTheme="majorBidi" w:cstheme="majorBidi"/>
        </w:rPr>
        <w:t>bagi</w:t>
      </w:r>
      <w:proofErr w:type="spellEnd"/>
      <w:r w:rsidR="006B0790" w:rsidRPr="00BD3A4A">
        <w:rPr>
          <w:rFonts w:asciiTheme="majorBidi" w:hAnsiTheme="majorBidi" w:cstheme="majorBidi"/>
        </w:rPr>
        <w:t xml:space="preserve"> </w:t>
      </w:r>
      <w:proofErr w:type="spellStart"/>
      <w:r w:rsidR="006B0790" w:rsidRPr="00BD3A4A">
        <w:rPr>
          <w:rStyle w:val="hps"/>
          <w:rFonts w:asciiTheme="majorBidi" w:hAnsiTheme="majorBidi" w:cstheme="majorBidi"/>
        </w:rPr>
        <w:t>populasi</w:t>
      </w:r>
      <w:proofErr w:type="spellEnd"/>
      <w:r w:rsidR="006B0790" w:rsidRPr="00BD3A4A">
        <w:rPr>
          <w:rFonts w:asciiTheme="majorBidi" w:hAnsiTheme="majorBidi" w:cstheme="majorBidi"/>
        </w:rPr>
        <w:t xml:space="preserve"> </w:t>
      </w:r>
      <w:proofErr w:type="spellStart"/>
      <w:r w:rsidR="006B0790" w:rsidRPr="00BD3A4A">
        <w:rPr>
          <w:rStyle w:val="hps"/>
          <w:rFonts w:asciiTheme="majorBidi" w:hAnsiTheme="majorBidi" w:cstheme="majorBidi"/>
        </w:rPr>
        <w:t>banyak</w:t>
      </w:r>
      <w:proofErr w:type="spellEnd"/>
      <w:r w:rsidR="006B0790" w:rsidRPr="00BD3A4A">
        <w:rPr>
          <w:rStyle w:val="hps"/>
          <w:rFonts w:asciiTheme="majorBidi" w:hAnsiTheme="majorBidi" w:cstheme="majorBidi"/>
        </w:rPr>
        <w:t xml:space="preserve"> negara</w:t>
      </w:r>
      <w:r w:rsidR="006B0790" w:rsidRPr="00BD3A4A">
        <w:rPr>
          <w:rFonts w:asciiTheme="majorBidi" w:hAnsiTheme="majorBidi" w:cstheme="majorBidi"/>
        </w:rPr>
        <w:t xml:space="preserve">. </w:t>
      </w:r>
      <w:proofErr w:type="spellStart"/>
      <w:proofErr w:type="gramStart"/>
      <w:r w:rsidR="006B0790" w:rsidRPr="00BD3A4A">
        <w:rPr>
          <w:rFonts w:asciiTheme="majorBidi" w:hAnsiTheme="majorBidi" w:cstheme="majorBidi"/>
        </w:rPr>
        <w:t>Sekitar</w:t>
      </w:r>
      <w:proofErr w:type="spellEnd"/>
      <w:r w:rsidR="006B0790" w:rsidRPr="00BD3A4A">
        <w:rPr>
          <w:rFonts w:asciiTheme="majorBidi" w:hAnsiTheme="majorBidi" w:cstheme="majorBidi"/>
        </w:rPr>
        <w:t xml:space="preserve">  2</w:t>
      </w:r>
      <w:proofErr w:type="gramEnd"/>
      <w:r w:rsidR="006B0790" w:rsidRPr="00BD3A4A">
        <w:rPr>
          <w:rFonts w:asciiTheme="majorBidi" w:hAnsiTheme="majorBidi" w:cstheme="majorBidi"/>
        </w:rPr>
        <w:t xml:space="preserve">,8 </w:t>
      </w:r>
      <w:proofErr w:type="spellStart"/>
      <w:r w:rsidR="006B0790" w:rsidRPr="00BD3A4A">
        <w:rPr>
          <w:rFonts w:asciiTheme="majorBidi" w:hAnsiTheme="majorBidi" w:cstheme="majorBidi"/>
        </w:rPr>
        <w:t>juta</w:t>
      </w:r>
      <w:proofErr w:type="spellEnd"/>
      <w:r w:rsidR="006B0790" w:rsidRPr="00BD3A4A">
        <w:rPr>
          <w:rFonts w:asciiTheme="majorBidi" w:hAnsiTheme="majorBidi" w:cstheme="majorBidi"/>
        </w:rPr>
        <w:t xml:space="preserve"> orang </w:t>
      </w:r>
      <w:proofErr w:type="spellStart"/>
      <w:r w:rsidR="006B0790" w:rsidRPr="00BD3A4A">
        <w:rPr>
          <w:rFonts w:asciiTheme="majorBidi" w:hAnsiTheme="majorBidi" w:cstheme="majorBidi"/>
        </w:rPr>
        <w:t>meninggal</w:t>
      </w:r>
      <w:proofErr w:type="spellEnd"/>
      <w:r w:rsidR="006B0790" w:rsidRPr="00BD3A4A">
        <w:rPr>
          <w:rFonts w:asciiTheme="majorBidi" w:hAnsiTheme="majorBidi" w:cstheme="majorBidi"/>
        </w:rPr>
        <w:t xml:space="preserve"> </w:t>
      </w:r>
      <w:proofErr w:type="spellStart"/>
      <w:r w:rsidR="006B0790" w:rsidRPr="00BD3A4A">
        <w:rPr>
          <w:rFonts w:asciiTheme="majorBidi" w:hAnsiTheme="majorBidi" w:cstheme="majorBidi"/>
        </w:rPr>
        <w:t>setiap</w:t>
      </w:r>
      <w:proofErr w:type="spellEnd"/>
      <w:r w:rsidR="006B0790" w:rsidRPr="00BD3A4A">
        <w:rPr>
          <w:rFonts w:asciiTheme="majorBidi" w:hAnsiTheme="majorBidi" w:cstheme="majorBidi"/>
        </w:rPr>
        <w:t xml:space="preserve"> </w:t>
      </w:r>
      <w:proofErr w:type="spellStart"/>
      <w:r w:rsidR="006B0790" w:rsidRPr="00BD3A4A">
        <w:rPr>
          <w:rFonts w:asciiTheme="majorBidi" w:hAnsiTheme="majorBidi" w:cstheme="majorBidi"/>
        </w:rPr>
        <w:t>tahun</w:t>
      </w:r>
      <w:proofErr w:type="spellEnd"/>
      <w:r w:rsidR="006B0790" w:rsidRPr="00BD3A4A">
        <w:rPr>
          <w:rFonts w:asciiTheme="majorBidi" w:hAnsiTheme="majorBidi" w:cstheme="majorBidi"/>
        </w:rPr>
        <w:t xml:space="preserve"> </w:t>
      </w:r>
      <w:proofErr w:type="spellStart"/>
      <w:r w:rsidR="006B0790" w:rsidRPr="00BD3A4A">
        <w:rPr>
          <w:rFonts w:asciiTheme="majorBidi" w:hAnsiTheme="majorBidi" w:cstheme="majorBidi"/>
        </w:rPr>
        <w:t>akibat</w:t>
      </w:r>
      <w:proofErr w:type="spellEnd"/>
      <w:r w:rsidR="006B0790" w:rsidRPr="00BD3A4A">
        <w:rPr>
          <w:rFonts w:asciiTheme="majorBidi" w:hAnsiTheme="majorBidi" w:cstheme="majorBidi"/>
        </w:rPr>
        <w:t xml:space="preserve"> </w:t>
      </w:r>
      <w:proofErr w:type="spellStart"/>
      <w:r w:rsidR="006B0790" w:rsidRPr="00BD3A4A">
        <w:rPr>
          <w:rFonts w:asciiTheme="majorBidi" w:hAnsiTheme="majorBidi" w:cstheme="majorBidi"/>
        </w:rPr>
        <w:t>kelebihan</w:t>
      </w:r>
      <w:proofErr w:type="spellEnd"/>
      <w:r w:rsidR="006B0790" w:rsidRPr="00BD3A4A">
        <w:rPr>
          <w:rFonts w:asciiTheme="majorBidi" w:hAnsiTheme="majorBidi" w:cstheme="majorBidi"/>
        </w:rPr>
        <w:t xml:space="preserve"> </w:t>
      </w:r>
      <w:proofErr w:type="spellStart"/>
      <w:r w:rsidR="006B0790" w:rsidRPr="00BD3A4A">
        <w:rPr>
          <w:rFonts w:asciiTheme="majorBidi" w:hAnsiTheme="majorBidi" w:cstheme="majorBidi"/>
        </w:rPr>
        <w:t>berat</w:t>
      </w:r>
      <w:proofErr w:type="spellEnd"/>
      <w:r w:rsidR="006B0790" w:rsidRPr="00BD3A4A">
        <w:rPr>
          <w:rFonts w:asciiTheme="majorBidi" w:hAnsiTheme="majorBidi" w:cstheme="majorBidi"/>
        </w:rPr>
        <w:t xml:space="preserve"> badan </w:t>
      </w:r>
      <w:proofErr w:type="spellStart"/>
      <w:r w:rsidR="006B0790" w:rsidRPr="00BD3A4A">
        <w:rPr>
          <w:rFonts w:asciiTheme="majorBidi" w:hAnsiTheme="majorBidi" w:cstheme="majorBidi"/>
        </w:rPr>
        <w:t>atau</w:t>
      </w:r>
      <w:proofErr w:type="spellEnd"/>
      <w:r w:rsidR="006B0790" w:rsidRPr="00BD3A4A">
        <w:rPr>
          <w:rFonts w:asciiTheme="majorBidi" w:hAnsiTheme="majorBidi" w:cstheme="majorBidi"/>
        </w:rPr>
        <w:t xml:space="preserve"> </w:t>
      </w:r>
      <w:proofErr w:type="spellStart"/>
      <w:r>
        <w:rPr>
          <w:rFonts w:asciiTheme="majorBidi" w:hAnsiTheme="majorBidi" w:cstheme="majorBidi"/>
        </w:rPr>
        <w:t>obesitas</w:t>
      </w:r>
      <w:proofErr w:type="spellEnd"/>
      <w:r w:rsidR="006B0790" w:rsidRPr="00BD3A4A">
        <w:rPr>
          <w:rFonts w:asciiTheme="majorBidi" w:hAnsiTheme="majorBidi" w:cstheme="majorBidi"/>
        </w:rPr>
        <w:t xml:space="preserve">, dan </w:t>
      </w:r>
      <w:proofErr w:type="spellStart"/>
      <w:r w:rsidR="006B0790" w:rsidRPr="00BD3A4A">
        <w:rPr>
          <w:rFonts w:asciiTheme="majorBidi" w:hAnsiTheme="majorBidi" w:cstheme="majorBidi"/>
        </w:rPr>
        <w:t>diperkirakan</w:t>
      </w:r>
      <w:proofErr w:type="spellEnd"/>
      <w:r w:rsidR="006B0790" w:rsidRPr="00BD3A4A">
        <w:rPr>
          <w:rFonts w:asciiTheme="majorBidi" w:hAnsiTheme="majorBidi" w:cstheme="majorBidi"/>
        </w:rPr>
        <w:t xml:space="preserve"> 2,3% </w:t>
      </w:r>
      <w:proofErr w:type="spellStart"/>
      <w:r w:rsidR="006B0790" w:rsidRPr="00BD3A4A">
        <w:rPr>
          <w:rFonts w:asciiTheme="majorBidi" w:hAnsiTheme="majorBidi" w:cstheme="majorBidi"/>
        </w:rPr>
        <w:t>beban</w:t>
      </w:r>
      <w:proofErr w:type="spellEnd"/>
      <w:r w:rsidR="006B0790" w:rsidRPr="00BD3A4A">
        <w:rPr>
          <w:rFonts w:asciiTheme="majorBidi" w:hAnsiTheme="majorBidi" w:cstheme="majorBidi"/>
        </w:rPr>
        <w:t xml:space="preserve"> </w:t>
      </w:r>
      <w:proofErr w:type="spellStart"/>
      <w:r w:rsidR="006B0790" w:rsidRPr="00BD3A4A">
        <w:rPr>
          <w:rFonts w:asciiTheme="majorBidi" w:hAnsiTheme="majorBidi" w:cstheme="majorBidi"/>
        </w:rPr>
        <w:t>kesehatan</w:t>
      </w:r>
      <w:proofErr w:type="spellEnd"/>
      <w:r w:rsidR="006B0790" w:rsidRPr="00BD3A4A">
        <w:rPr>
          <w:rFonts w:asciiTheme="majorBidi" w:hAnsiTheme="majorBidi" w:cstheme="majorBidi"/>
        </w:rPr>
        <w:t xml:space="preserve"> global </w:t>
      </w:r>
      <w:proofErr w:type="spellStart"/>
      <w:r w:rsidR="006B0790" w:rsidRPr="00BD3A4A">
        <w:rPr>
          <w:rFonts w:asciiTheme="majorBidi" w:hAnsiTheme="majorBidi" w:cstheme="majorBidi"/>
        </w:rPr>
        <w:t>pertahun</w:t>
      </w:r>
      <w:proofErr w:type="spellEnd"/>
      <w:r w:rsidR="006B0790" w:rsidRPr="00BD3A4A">
        <w:rPr>
          <w:rFonts w:asciiTheme="majorBidi" w:hAnsiTheme="majorBidi" w:cstheme="majorBidi"/>
        </w:rPr>
        <w:t xml:space="preserve"> </w:t>
      </w:r>
      <w:proofErr w:type="spellStart"/>
      <w:r w:rsidR="006B0790" w:rsidRPr="00BD3A4A">
        <w:rPr>
          <w:rFonts w:asciiTheme="majorBidi" w:hAnsiTheme="majorBidi" w:cstheme="majorBidi"/>
        </w:rPr>
        <w:t>disebabkan</w:t>
      </w:r>
      <w:proofErr w:type="spellEnd"/>
      <w:r w:rsidR="006B0790" w:rsidRPr="00BD3A4A">
        <w:rPr>
          <w:rFonts w:asciiTheme="majorBidi" w:hAnsiTheme="majorBidi" w:cstheme="majorBidi"/>
        </w:rPr>
        <w:t xml:space="preserve"> </w:t>
      </w:r>
      <w:proofErr w:type="spellStart"/>
      <w:r w:rsidR="006B0790" w:rsidRPr="00BD3A4A">
        <w:rPr>
          <w:rFonts w:asciiTheme="majorBidi" w:hAnsiTheme="majorBidi" w:cstheme="majorBidi"/>
        </w:rPr>
        <w:t>kelebihan</w:t>
      </w:r>
      <w:proofErr w:type="spellEnd"/>
      <w:r w:rsidR="006B0790" w:rsidRPr="00BD3A4A">
        <w:rPr>
          <w:rFonts w:asciiTheme="majorBidi" w:hAnsiTheme="majorBidi" w:cstheme="majorBidi"/>
        </w:rPr>
        <w:t xml:space="preserve"> </w:t>
      </w:r>
      <w:proofErr w:type="spellStart"/>
      <w:r w:rsidR="006B0790" w:rsidRPr="00BD3A4A">
        <w:rPr>
          <w:rFonts w:asciiTheme="majorBidi" w:hAnsiTheme="majorBidi" w:cstheme="majorBidi"/>
        </w:rPr>
        <w:t>berat</w:t>
      </w:r>
      <w:proofErr w:type="spellEnd"/>
      <w:r w:rsidR="006B0790" w:rsidRPr="00BD3A4A">
        <w:rPr>
          <w:rFonts w:asciiTheme="majorBidi" w:hAnsiTheme="majorBidi" w:cstheme="majorBidi"/>
        </w:rPr>
        <w:t xml:space="preserve"> badan dan </w:t>
      </w:r>
      <w:proofErr w:type="spellStart"/>
      <w:r>
        <w:rPr>
          <w:rFonts w:asciiTheme="majorBidi" w:hAnsiTheme="majorBidi" w:cstheme="majorBidi"/>
        </w:rPr>
        <w:t>obesitas</w:t>
      </w:r>
      <w:proofErr w:type="spellEnd"/>
      <w:r w:rsidR="006B0790" w:rsidRPr="00BD3A4A">
        <w:rPr>
          <w:rFonts w:asciiTheme="majorBidi" w:hAnsiTheme="majorBidi" w:cstheme="majorBidi"/>
        </w:rPr>
        <w:t xml:space="preserve">. </w:t>
      </w:r>
      <w:r w:rsidR="006B0790" w:rsidRPr="00BD3A4A">
        <w:rPr>
          <w:rStyle w:val="hps"/>
          <w:rFonts w:asciiTheme="majorBidi" w:hAnsiTheme="majorBidi" w:cstheme="majorBidi"/>
        </w:rPr>
        <w:t xml:space="preserve">Saat </w:t>
      </w:r>
      <w:proofErr w:type="spellStart"/>
      <w:r w:rsidR="006B0790" w:rsidRPr="00BD3A4A">
        <w:rPr>
          <w:rStyle w:val="hps"/>
          <w:rFonts w:asciiTheme="majorBidi" w:hAnsiTheme="majorBidi" w:cstheme="majorBidi"/>
        </w:rPr>
        <w:t>ini</w:t>
      </w:r>
      <w:proofErr w:type="spellEnd"/>
      <w:r w:rsidR="006B0790" w:rsidRPr="00BD3A4A">
        <w:rPr>
          <w:rStyle w:val="hps"/>
          <w:rFonts w:asciiTheme="majorBidi" w:hAnsiTheme="majorBidi" w:cstheme="majorBidi"/>
        </w:rPr>
        <w:t xml:space="preserve"> </w:t>
      </w:r>
      <w:proofErr w:type="spellStart"/>
      <w:r w:rsidR="006B0790" w:rsidRPr="00BD3A4A">
        <w:rPr>
          <w:rStyle w:val="hps"/>
          <w:rFonts w:asciiTheme="majorBidi" w:hAnsiTheme="majorBidi" w:cstheme="majorBidi"/>
        </w:rPr>
        <w:t>diperkirakan</w:t>
      </w:r>
      <w:proofErr w:type="spellEnd"/>
      <w:r w:rsidR="006B0790" w:rsidRPr="00BD3A4A">
        <w:rPr>
          <w:rFonts w:asciiTheme="majorBidi" w:hAnsiTheme="majorBidi" w:cstheme="majorBidi"/>
        </w:rPr>
        <w:t xml:space="preserve"> </w:t>
      </w:r>
      <w:r w:rsidR="006B0790" w:rsidRPr="00BD3A4A">
        <w:rPr>
          <w:rStyle w:val="hps"/>
          <w:rFonts w:asciiTheme="majorBidi" w:hAnsiTheme="majorBidi" w:cstheme="majorBidi"/>
        </w:rPr>
        <w:t>10</w:t>
      </w:r>
      <w:r w:rsidR="006B0790" w:rsidRPr="00BD3A4A">
        <w:rPr>
          <w:rFonts w:asciiTheme="majorBidi" w:hAnsiTheme="majorBidi" w:cstheme="majorBidi"/>
        </w:rPr>
        <w:t xml:space="preserve">% </w:t>
      </w:r>
      <w:proofErr w:type="spellStart"/>
      <w:r w:rsidR="006B0790" w:rsidRPr="00BD3A4A">
        <w:rPr>
          <w:rStyle w:val="hps"/>
          <w:rFonts w:asciiTheme="majorBidi" w:hAnsiTheme="majorBidi" w:cstheme="majorBidi"/>
        </w:rPr>
        <w:t>dari</w:t>
      </w:r>
      <w:proofErr w:type="spellEnd"/>
      <w:r w:rsidR="006B0790" w:rsidRPr="00BD3A4A">
        <w:rPr>
          <w:rFonts w:asciiTheme="majorBidi" w:hAnsiTheme="majorBidi" w:cstheme="majorBidi"/>
        </w:rPr>
        <w:t xml:space="preserve"> </w:t>
      </w:r>
      <w:proofErr w:type="spellStart"/>
      <w:r w:rsidR="006B0790" w:rsidRPr="00BD3A4A">
        <w:rPr>
          <w:rStyle w:val="hps"/>
          <w:rFonts w:asciiTheme="majorBidi" w:hAnsiTheme="majorBidi" w:cstheme="majorBidi"/>
        </w:rPr>
        <w:t>populasi</w:t>
      </w:r>
      <w:proofErr w:type="spellEnd"/>
      <w:r w:rsidR="006B0790" w:rsidRPr="00BD3A4A">
        <w:rPr>
          <w:rStyle w:val="hps"/>
          <w:rFonts w:asciiTheme="majorBidi" w:hAnsiTheme="majorBidi" w:cstheme="majorBidi"/>
        </w:rPr>
        <w:t xml:space="preserve"> dunia</w:t>
      </w:r>
      <w:r w:rsidR="006B0790" w:rsidRPr="00BD3A4A">
        <w:rPr>
          <w:rFonts w:asciiTheme="majorBidi" w:hAnsiTheme="majorBidi" w:cstheme="majorBidi"/>
        </w:rPr>
        <w:t xml:space="preserve"> </w:t>
      </w:r>
      <w:proofErr w:type="spellStart"/>
      <w:r w:rsidR="006B0790" w:rsidRPr="00BD3A4A">
        <w:rPr>
          <w:rFonts w:asciiTheme="majorBidi" w:hAnsiTheme="majorBidi" w:cstheme="majorBidi"/>
        </w:rPr>
        <w:t>mengalami</w:t>
      </w:r>
      <w:proofErr w:type="spellEnd"/>
      <w:r w:rsidR="006B0790" w:rsidRPr="00BD3A4A">
        <w:rPr>
          <w:rFonts w:asciiTheme="majorBidi" w:hAnsiTheme="majorBidi" w:cstheme="majorBidi"/>
        </w:rPr>
        <w:t xml:space="preserve"> </w:t>
      </w:r>
      <w:proofErr w:type="spellStart"/>
      <w:r w:rsidR="006B0790" w:rsidRPr="00BD3A4A">
        <w:rPr>
          <w:rStyle w:val="hps"/>
          <w:rFonts w:asciiTheme="majorBidi" w:hAnsiTheme="majorBidi" w:cstheme="majorBidi"/>
        </w:rPr>
        <w:t>kelebihan</w:t>
      </w:r>
      <w:proofErr w:type="spellEnd"/>
      <w:r w:rsidR="006B0790" w:rsidRPr="00BD3A4A">
        <w:rPr>
          <w:rStyle w:val="hps"/>
          <w:rFonts w:asciiTheme="majorBidi" w:hAnsiTheme="majorBidi" w:cstheme="majorBidi"/>
        </w:rPr>
        <w:t xml:space="preserve"> </w:t>
      </w:r>
      <w:proofErr w:type="spellStart"/>
      <w:r w:rsidR="006B0790" w:rsidRPr="00BD3A4A">
        <w:rPr>
          <w:rStyle w:val="hps"/>
          <w:rFonts w:asciiTheme="majorBidi" w:hAnsiTheme="majorBidi" w:cstheme="majorBidi"/>
        </w:rPr>
        <w:t>berat</w:t>
      </w:r>
      <w:proofErr w:type="spellEnd"/>
      <w:r w:rsidR="006B0790" w:rsidRPr="00BD3A4A">
        <w:rPr>
          <w:rStyle w:val="hps"/>
          <w:rFonts w:asciiTheme="majorBidi" w:hAnsiTheme="majorBidi" w:cstheme="majorBidi"/>
        </w:rPr>
        <w:t xml:space="preserve"> badan</w:t>
      </w:r>
      <w:r w:rsidR="006B0790" w:rsidRPr="00BD3A4A">
        <w:rPr>
          <w:rFonts w:asciiTheme="majorBidi" w:hAnsiTheme="majorBidi" w:cstheme="majorBidi"/>
        </w:rPr>
        <w:t xml:space="preserve"> </w:t>
      </w:r>
      <w:r w:rsidR="006B0790" w:rsidRPr="00BD3A4A">
        <w:rPr>
          <w:rStyle w:val="hps"/>
          <w:rFonts w:asciiTheme="majorBidi" w:hAnsiTheme="majorBidi" w:cstheme="majorBidi"/>
        </w:rPr>
        <w:t xml:space="preserve">dan </w:t>
      </w:r>
      <w:proofErr w:type="spellStart"/>
      <w:r>
        <w:rPr>
          <w:rStyle w:val="hps"/>
          <w:rFonts w:asciiTheme="majorBidi" w:hAnsiTheme="majorBidi" w:cstheme="majorBidi"/>
        </w:rPr>
        <w:t>obesitas</w:t>
      </w:r>
      <w:proofErr w:type="spellEnd"/>
      <w:r w:rsidR="00E45CBA">
        <w:rPr>
          <w:rStyle w:val="hps"/>
          <w:rFonts w:asciiTheme="majorBidi" w:hAnsiTheme="majorBidi" w:cstheme="majorBidi"/>
        </w:rPr>
        <w:t xml:space="preserve"> </w:t>
      </w:r>
      <w:r>
        <w:rPr>
          <w:rStyle w:val="FootnoteReference"/>
          <w:rFonts w:asciiTheme="majorBidi" w:hAnsiTheme="majorBidi" w:cstheme="majorBidi"/>
        </w:rPr>
        <w:fldChar w:fldCharType="begin" w:fldLock="1"/>
      </w:r>
      <w:r>
        <w:rPr>
          <w:rFonts w:asciiTheme="majorBidi" w:hAnsiTheme="majorBidi" w:cstheme="majorBidi"/>
        </w:rPr>
        <w:instrText>ADDIN CSL_CITATION {"citationItems":[{"id":"ITEM-1","itemData":{"DOI":"10.1186/s43556-025-00264-9","ISBN":"4355602500264","ISSN":"2662-8651","author":[{"dropping-particle":"","family":"Kong","given":"Yue","non-dropping-particle":"","parse-names":false,"suffix":""},{"dropping-particle":"","family":"Yang","given":"Haokun","non-dropping-particle":"","parse-names":false,"suffix":""},{"dropping-particle":"","family":"Nie","given":"Rong","non-dropping-particle":"","parse-names":false,"suffix":""},{"dropping-particle":"","family":"Zhang","given":"Xuxiang","non-dropping-particle":"","parse-names":false,"suffix":""},{"dropping-particle":"","family":"Zuo","given":"Fan","non-dropping-particle":"","parse-names":false,"suffix":""},{"dropping-particle":"","family":"Zhang","given":"Hongtao","non-dropping-particle":"","parse-names":false,"suffix":""},{"dropping-particle":"","family":"Nian","given":"Xin","non-dropping-particle":"","parse-names":false,"suffix":""}],"container-title":"Molecular Biomedicine","id":"ITEM-1","issued":{"date-parts":[["2025"]]},"publisher":"Springer Nature Singapore","title":"Obesity : pathophysiology and therapeutic interventions","type":"book"},"uris":["http://www.mendeley.com/documents/?uuid=406d6e99-4de9-4578-a494-e748ab2b868f"]}],"mendeley":{"formattedCitation":"&lt;sup&gt;1&lt;/sup&gt;","plainTextFormattedCitation":"1","previouslyFormattedCitation":"(Kong et al., 2025)"},"properties":{"noteIndex":0},"schema":"https://github.com/citation-style-language/schema/raw/master/csl-citation.json"}</w:instrText>
      </w:r>
      <w:r>
        <w:rPr>
          <w:rStyle w:val="FootnoteReference"/>
          <w:rFonts w:asciiTheme="majorBidi" w:hAnsiTheme="majorBidi" w:cstheme="majorBidi"/>
        </w:rPr>
        <w:fldChar w:fldCharType="separate"/>
      </w:r>
      <w:r w:rsidRPr="006C3C7B">
        <w:rPr>
          <w:rFonts w:asciiTheme="majorBidi" w:hAnsiTheme="majorBidi" w:cstheme="majorBidi"/>
          <w:noProof/>
          <w:vertAlign w:val="superscript"/>
        </w:rPr>
        <w:t>1</w:t>
      </w:r>
      <w:r>
        <w:rPr>
          <w:rStyle w:val="FootnoteReference"/>
          <w:rFonts w:asciiTheme="majorBidi" w:hAnsiTheme="majorBidi" w:cstheme="majorBidi"/>
        </w:rPr>
        <w:fldChar w:fldCharType="end"/>
      </w:r>
      <w:r w:rsidR="00E45CBA">
        <w:rPr>
          <w:rFonts w:asciiTheme="majorBidi" w:hAnsiTheme="majorBidi" w:cstheme="majorBidi"/>
        </w:rPr>
        <w:t>.</w:t>
      </w:r>
    </w:p>
    <w:p w14:paraId="6AECC20A" w14:textId="18784689" w:rsidR="006B0790" w:rsidRPr="00BD3A4A" w:rsidRDefault="006B0790" w:rsidP="00E45CBA">
      <w:pPr>
        <w:tabs>
          <w:tab w:val="left" w:pos="567"/>
        </w:tabs>
        <w:spacing w:after="0"/>
        <w:ind w:left="0" w:hanging="2"/>
        <w:jc w:val="both"/>
        <w:rPr>
          <w:rStyle w:val="hps"/>
          <w:rFonts w:asciiTheme="majorBidi" w:hAnsiTheme="majorBidi" w:cstheme="majorBidi"/>
        </w:rPr>
      </w:pPr>
      <w:r w:rsidRPr="00BD3A4A">
        <w:rPr>
          <w:rFonts w:asciiTheme="majorBidi" w:hAnsiTheme="majorBidi" w:cstheme="majorBidi"/>
        </w:rPr>
        <w:tab/>
      </w:r>
      <w:proofErr w:type="spellStart"/>
      <w:r w:rsidRPr="00BD3A4A">
        <w:rPr>
          <w:rFonts w:asciiTheme="majorBidi" w:hAnsiTheme="majorBidi" w:cstheme="majorBidi"/>
        </w:rPr>
        <w:t>Gangguan</w:t>
      </w:r>
      <w:proofErr w:type="spellEnd"/>
      <w:r w:rsidRPr="00BD3A4A">
        <w:rPr>
          <w:rFonts w:asciiTheme="majorBidi" w:hAnsiTheme="majorBidi" w:cstheme="majorBidi"/>
        </w:rPr>
        <w:t xml:space="preserve"> yang </w:t>
      </w:r>
      <w:proofErr w:type="spellStart"/>
      <w:r w:rsidRPr="00BD3A4A">
        <w:rPr>
          <w:rFonts w:asciiTheme="majorBidi" w:hAnsiTheme="majorBidi" w:cstheme="majorBidi"/>
        </w:rPr>
        <w:t>berhubungan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dengan</w:t>
      </w:r>
      <w:proofErr w:type="spellEnd"/>
      <w:r w:rsidRPr="00BD3A4A">
        <w:rPr>
          <w:rFonts w:asciiTheme="majorBidi" w:hAnsiTheme="majorBidi" w:cstheme="majorBidi"/>
        </w:rPr>
        <w:t xml:space="preserve"> </w:t>
      </w:r>
      <w:proofErr w:type="spellStart"/>
      <w:r w:rsidR="006C3C7B">
        <w:rPr>
          <w:rFonts w:asciiTheme="majorBidi" w:hAnsiTheme="majorBidi" w:cstheme="majorBidi"/>
        </w:rPr>
        <w:t>obesitas</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berupa</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beberapa</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komplikasi</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metabolik</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termasuk</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resistensi</w:t>
      </w:r>
      <w:proofErr w:type="spellEnd"/>
      <w:r w:rsidRPr="00BD3A4A">
        <w:rPr>
          <w:rStyle w:val="hps"/>
          <w:rFonts w:asciiTheme="majorBidi" w:hAnsiTheme="majorBidi" w:cstheme="majorBidi"/>
        </w:rPr>
        <w:t xml:space="preserve"> insulin</w:t>
      </w:r>
      <w:r w:rsidRPr="00BD3A4A">
        <w:rPr>
          <w:rFonts w:asciiTheme="majorBidi" w:hAnsiTheme="majorBidi" w:cstheme="majorBidi"/>
        </w:rPr>
        <w:t xml:space="preserve">, </w:t>
      </w:r>
      <w:proofErr w:type="spellStart"/>
      <w:r w:rsidRPr="00BD3A4A">
        <w:rPr>
          <w:rFonts w:asciiTheme="majorBidi" w:hAnsiTheme="majorBidi" w:cstheme="majorBidi"/>
        </w:rPr>
        <w:t>intoleransi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glukosa</w:t>
      </w:r>
      <w:proofErr w:type="spellEnd"/>
      <w:r w:rsidRPr="00BD3A4A">
        <w:rPr>
          <w:rFonts w:asciiTheme="majorBidi" w:hAnsiTheme="majorBidi" w:cstheme="majorBidi"/>
        </w:rPr>
        <w:t xml:space="preserve"> dan </w:t>
      </w:r>
      <w:proofErr w:type="spellStart"/>
      <w:r w:rsidRPr="00BD3A4A">
        <w:rPr>
          <w:rStyle w:val="hps"/>
          <w:rFonts w:asciiTheme="majorBidi" w:hAnsiTheme="majorBidi" w:cstheme="majorBidi"/>
        </w:rPr>
        <w:t>dislipidemia</w:t>
      </w:r>
      <w:proofErr w:type="spellEnd"/>
      <w:r w:rsidRPr="00BD3A4A">
        <w:rPr>
          <w:rFonts w:asciiTheme="majorBidi" w:hAnsiTheme="majorBidi" w:cstheme="majorBidi"/>
        </w:rPr>
        <w:t xml:space="preserve">, yang </w:t>
      </w:r>
      <w:proofErr w:type="spellStart"/>
      <w:r w:rsidRPr="00BD3A4A">
        <w:rPr>
          <w:rFonts w:asciiTheme="majorBidi" w:hAnsiTheme="majorBidi" w:cstheme="majorBidi"/>
        </w:rPr>
        <w:t>akhirnya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mengarah</w:t>
      </w:r>
      <w:proofErr w:type="spellEnd"/>
      <w:r w:rsidRPr="00BD3A4A">
        <w:rPr>
          <w:rFonts w:asciiTheme="majorBidi" w:hAnsiTheme="majorBidi" w:cstheme="majorBidi"/>
        </w:rPr>
        <w:t xml:space="preserve"> pada diabetes </w:t>
      </w:r>
      <w:proofErr w:type="spellStart"/>
      <w:r w:rsidRPr="00BD3A4A">
        <w:rPr>
          <w:rFonts w:asciiTheme="majorBidi" w:hAnsiTheme="majorBidi" w:cstheme="majorBidi"/>
        </w:rPr>
        <w:t>melitus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tipe</w:t>
      </w:r>
      <w:proofErr w:type="spellEnd"/>
      <w:r w:rsidRPr="00BD3A4A">
        <w:rPr>
          <w:rFonts w:asciiTheme="majorBidi" w:hAnsiTheme="majorBidi" w:cstheme="majorBidi"/>
        </w:rPr>
        <w:t xml:space="preserve"> 2. </w:t>
      </w:r>
      <w:proofErr w:type="spellStart"/>
      <w:r w:rsidRPr="00BD3A4A">
        <w:rPr>
          <w:rStyle w:val="hps"/>
          <w:rFonts w:asciiTheme="majorBidi" w:hAnsiTheme="majorBidi" w:cstheme="majorBidi"/>
        </w:rPr>
        <w:t>Hubungan</w:t>
      </w:r>
      <w:proofErr w:type="spellEnd"/>
      <w:r w:rsidRPr="00BD3A4A">
        <w:rPr>
          <w:rFonts w:asciiTheme="majorBidi" w:hAnsiTheme="majorBidi" w:cstheme="majorBidi"/>
        </w:rPr>
        <w:t xml:space="preserve"> </w:t>
      </w:r>
      <w:proofErr w:type="spellStart"/>
      <w:r w:rsidR="006C3C7B">
        <w:rPr>
          <w:rStyle w:val="hps"/>
          <w:rFonts w:asciiTheme="majorBidi" w:hAnsiTheme="majorBidi" w:cstheme="majorBidi"/>
        </w:rPr>
        <w:t>obesitas</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dengan</w:t>
      </w:r>
      <w:proofErr w:type="spellEnd"/>
      <w:r w:rsidRPr="00BD3A4A">
        <w:rPr>
          <w:rFonts w:asciiTheme="majorBidi" w:hAnsiTheme="majorBidi" w:cstheme="majorBidi"/>
        </w:rPr>
        <w:t xml:space="preserve"> </w:t>
      </w:r>
      <w:r w:rsidRPr="00BD3A4A">
        <w:rPr>
          <w:rStyle w:val="hps"/>
          <w:rFonts w:asciiTheme="majorBidi" w:hAnsiTheme="majorBidi" w:cstheme="majorBidi"/>
        </w:rPr>
        <w:t xml:space="preserve">diabetes </w:t>
      </w:r>
      <w:proofErr w:type="spellStart"/>
      <w:r w:rsidRPr="00BD3A4A">
        <w:rPr>
          <w:rStyle w:val="hps"/>
          <w:rFonts w:asciiTheme="majorBidi" w:hAnsiTheme="majorBidi" w:cstheme="majorBidi"/>
        </w:rPr>
        <w:t>melitus</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tipe</w:t>
      </w:r>
      <w:proofErr w:type="spellEnd"/>
      <w:r w:rsidRPr="00BD3A4A">
        <w:rPr>
          <w:rFonts w:asciiTheme="majorBidi" w:hAnsiTheme="majorBidi" w:cstheme="majorBidi"/>
        </w:rPr>
        <w:t xml:space="preserve"> </w:t>
      </w:r>
      <w:r w:rsidRPr="00BD3A4A">
        <w:rPr>
          <w:rStyle w:val="hps"/>
          <w:rFonts w:asciiTheme="majorBidi" w:hAnsiTheme="majorBidi" w:cstheme="majorBidi"/>
        </w:rPr>
        <w:t>2</w:t>
      </w:r>
      <w:r w:rsidRPr="00BD3A4A">
        <w:rPr>
          <w:rFonts w:asciiTheme="majorBidi" w:hAnsiTheme="majorBidi" w:cstheme="majorBidi"/>
        </w:rPr>
        <w:t xml:space="preserve"> </w:t>
      </w:r>
      <w:proofErr w:type="spellStart"/>
      <w:r w:rsidRPr="00BD3A4A">
        <w:rPr>
          <w:rStyle w:val="hps"/>
          <w:rFonts w:asciiTheme="majorBidi" w:hAnsiTheme="majorBidi" w:cstheme="majorBidi"/>
        </w:rPr>
        <w:t>telah</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dikenal</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selama</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beberapa</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dekade</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dasar</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utamanya</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adalah</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resistensi</w:t>
      </w:r>
      <w:proofErr w:type="spellEnd"/>
      <w:r w:rsidRPr="00BD3A4A">
        <w:rPr>
          <w:rStyle w:val="hps"/>
          <w:rFonts w:asciiTheme="majorBidi" w:hAnsiTheme="majorBidi" w:cstheme="majorBidi"/>
        </w:rPr>
        <w:t xml:space="preserve"> insulin yang </w:t>
      </w:r>
      <w:proofErr w:type="spellStart"/>
      <w:r w:rsidRPr="00BD3A4A">
        <w:rPr>
          <w:rStyle w:val="hps"/>
          <w:rFonts w:asciiTheme="majorBidi" w:hAnsiTheme="majorBidi" w:cstheme="majorBidi"/>
        </w:rPr>
        <w:t>timbul</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karena</w:t>
      </w:r>
      <w:proofErr w:type="spellEnd"/>
      <w:r w:rsidRPr="00BD3A4A">
        <w:rPr>
          <w:rStyle w:val="hps"/>
          <w:rFonts w:asciiTheme="majorBidi" w:hAnsiTheme="majorBidi" w:cstheme="majorBidi"/>
        </w:rPr>
        <w:t xml:space="preserve"> </w:t>
      </w:r>
      <w:proofErr w:type="spellStart"/>
      <w:r w:rsidR="006C3C7B">
        <w:rPr>
          <w:rStyle w:val="hps"/>
          <w:rFonts w:asciiTheme="majorBidi" w:hAnsiTheme="majorBidi" w:cstheme="majorBidi"/>
        </w:rPr>
        <w:t>obesitas</w:t>
      </w:r>
      <w:proofErr w:type="spellEnd"/>
      <w:r w:rsidRPr="00BD3A4A">
        <w:rPr>
          <w:rFonts w:asciiTheme="majorBidi" w:hAnsiTheme="majorBidi" w:cstheme="majorBidi"/>
        </w:rPr>
        <w:t xml:space="preserve">. </w:t>
      </w:r>
      <w:r w:rsidRPr="00BD3A4A">
        <w:rPr>
          <w:rStyle w:val="hps"/>
          <w:rFonts w:asciiTheme="majorBidi" w:hAnsiTheme="majorBidi" w:cstheme="majorBidi"/>
        </w:rPr>
        <w:t>Resistensi insulin</w:t>
      </w:r>
      <w:r w:rsidRPr="00BD3A4A">
        <w:rPr>
          <w:rFonts w:asciiTheme="majorBidi" w:hAnsiTheme="majorBidi" w:cstheme="majorBidi"/>
        </w:rPr>
        <w:t xml:space="preserve"> </w:t>
      </w:r>
      <w:proofErr w:type="spellStart"/>
      <w:r w:rsidRPr="00BD3A4A">
        <w:rPr>
          <w:rStyle w:val="hps"/>
          <w:rFonts w:asciiTheme="majorBidi" w:hAnsiTheme="majorBidi" w:cstheme="majorBidi"/>
        </w:rPr>
        <w:t>merupakan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aspek</w:t>
      </w:r>
      <w:proofErr w:type="spellEnd"/>
      <w:r w:rsidRPr="00BD3A4A">
        <w:rPr>
          <w:rStyle w:val="hps"/>
          <w:rFonts w:asciiTheme="majorBidi" w:hAnsiTheme="majorBidi" w:cstheme="majorBidi"/>
        </w:rPr>
        <w:t xml:space="preserve"> fundamental</w:t>
      </w:r>
      <w:r w:rsidRPr="00BD3A4A">
        <w:rPr>
          <w:rFonts w:asciiTheme="majorBidi" w:hAnsiTheme="majorBidi" w:cstheme="majorBidi"/>
        </w:rPr>
        <w:t xml:space="preserve"> </w:t>
      </w:r>
      <w:proofErr w:type="spellStart"/>
      <w:r w:rsidRPr="00BD3A4A">
        <w:rPr>
          <w:rStyle w:val="hps"/>
          <w:rFonts w:asciiTheme="majorBidi" w:hAnsiTheme="majorBidi" w:cstheme="majorBidi"/>
        </w:rPr>
        <w:t>dari</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etiologi</w:t>
      </w:r>
      <w:proofErr w:type="spellEnd"/>
      <w:r w:rsidRPr="00BD3A4A">
        <w:rPr>
          <w:rFonts w:asciiTheme="majorBidi" w:hAnsiTheme="majorBidi" w:cstheme="majorBidi"/>
        </w:rPr>
        <w:t xml:space="preserve"> </w:t>
      </w:r>
      <w:r w:rsidRPr="00BD3A4A">
        <w:rPr>
          <w:rStyle w:val="hps"/>
          <w:rFonts w:asciiTheme="majorBidi" w:hAnsiTheme="majorBidi" w:cstheme="majorBidi"/>
        </w:rPr>
        <w:t xml:space="preserve">diabetes </w:t>
      </w:r>
      <w:proofErr w:type="spellStart"/>
      <w:r w:rsidRPr="00BD3A4A">
        <w:rPr>
          <w:rStyle w:val="hps"/>
          <w:rFonts w:asciiTheme="majorBidi" w:hAnsiTheme="majorBidi" w:cstheme="majorBidi"/>
        </w:rPr>
        <w:t>melitus</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tipe</w:t>
      </w:r>
      <w:proofErr w:type="spellEnd"/>
      <w:r w:rsidRPr="00BD3A4A">
        <w:rPr>
          <w:rFonts w:asciiTheme="majorBidi" w:hAnsiTheme="majorBidi" w:cstheme="majorBidi"/>
        </w:rPr>
        <w:t xml:space="preserve"> </w:t>
      </w:r>
      <w:r w:rsidRPr="00BD3A4A">
        <w:rPr>
          <w:rStyle w:val="hps"/>
          <w:rFonts w:asciiTheme="majorBidi" w:hAnsiTheme="majorBidi" w:cstheme="majorBidi"/>
        </w:rPr>
        <w:t>2</w:t>
      </w:r>
      <w:r w:rsidRPr="00BD3A4A">
        <w:rPr>
          <w:rFonts w:asciiTheme="majorBidi" w:hAnsiTheme="majorBidi" w:cstheme="majorBidi"/>
        </w:rPr>
        <w:t xml:space="preserve"> </w:t>
      </w:r>
      <w:r w:rsidRPr="00BD3A4A">
        <w:rPr>
          <w:rStyle w:val="hps"/>
          <w:rFonts w:asciiTheme="majorBidi" w:hAnsiTheme="majorBidi" w:cstheme="majorBidi"/>
        </w:rPr>
        <w:t>dan</w:t>
      </w:r>
      <w:r w:rsidRPr="00BD3A4A">
        <w:rPr>
          <w:rFonts w:asciiTheme="majorBidi" w:hAnsiTheme="majorBidi" w:cstheme="majorBidi"/>
        </w:rPr>
        <w:t xml:space="preserve"> </w:t>
      </w:r>
      <w:proofErr w:type="spellStart"/>
      <w:r w:rsidRPr="00BD3A4A">
        <w:rPr>
          <w:rStyle w:val="hps"/>
          <w:rFonts w:asciiTheme="majorBidi" w:hAnsiTheme="majorBidi" w:cstheme="majorBidi"/>
        </w:rPr>
        <w:t>terkait</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dengan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berbagai</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gejala</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termasuk</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hipertensi</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hiperlipidemia</w:t>
      </w:r>
      <w:proofErr w:type="spellEnd"/>
      <w:r w:rsidRPr="00BD3A4A">
        <w:rPr>
          <w:rFonts w:asciiTheme="majorBidi" w:hAnsiTheme="majorBidi" w:cstheme="majorBidi"/>
        </w:rPr>
        <w:t xml:space="preserve"> dan </w:t>
      </w:r>
      <w:proofErr w:type="spellStart"/>
      <w:r w:rsidRPr="00BD3A4A">
        <w:rPr>
          <w:rStyle w:val="hps"/>
          <w:rFonts w:asciiTheme="majorBidi" w:hAnsiTheme="majorBidi" w:cstheme="majorBidi"/>
        </w:rPr>
        <w:t>aterosklerosis</w:t>
      </w:r>
      <w:proofErr w:type="spellEnd"/>
      <w:r w:rsidR="00E45CBA">
        <w:rPr>
          <w:rStyle w:val="hps"/>
          <w:rFonts w:asciiTheme="majorBidi" w:hAnsiTheme="majorBidi" w:cstheme="majorBidi"/>
        </w:rPr>
        <w:t xml:space="preserve"> </w:t>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DOI":"10.3389/fendo.2021.784616","author":[{"dropping-particle":"","family":"Zou","given":"Su","non-dropping-particle":"","parse-names":false,"suffix":""},{"dropping-particle":"","family":"Yang","given":"Chenxi","non-dropping-particle":"","parse-names":false,"suffix":""},{"dropping-particle":"","family":"Shen","given":"Rui","non-dropping-particle":"","parse-names":false,"suffix":""},{"dropping-particle":"","family":"Wei","given":"Xiang","non-dropping-particle":"","parse-names":false,"suffix":""},{"dropping-particle":"","family":"Gong","given":"Junwen","non-dropping-particle":"","parse-names":false,"suffix":""},{"dropping-particle":"","family":"Pan","given":"Yali","non-dropping-particle":"","parse-names":false,"suffix":""},{"dropping-particle":"","family":"Lv","given":"Yang","non-dropping-particle":"","parse-names":false,"suffix":""}],"id":"ITEM-1","issue":"December","issued":{"date-parts":[["2021"]]},"page":"1-10","title":"Association Between the Triglyceride – Glucose Index and the Incidence of Diabetes in People With Different Phenotypes of Obesity : A Retrospective Study","type":"article-journal","volume":"12"},"uris":["http://www.mendeley.com/documents/?uuid=842d103c-bfaf-488b-9370-c98186dc1f25"]}],"mendeley":{"formattedCitation":"&lt;sup&gt;2&lt;/sup&gt;","plainTextFormattedCitation":"2","previouslyFormattedCitation":"(Zou et al., 2021)"},"properties":{"noteIndex":0},"schema":"https://github.com/citation-style-language/schema/raw/master/csl-citation.json"}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sidRPr="006C3C7B">
        <w:rPr>
          <w:rFonts w:asciiTheme="majorBidi" w:hAnsiTheme="majorBidi" w:cstheme="majorBidi"/>
          <w:bCs/>
          <w:noProof/>
          <w:vertAlign w:val="superscript"/>
        </w:rPr>
        <w:t>2</w:t>
      </w:r>
      <w:r w:rsidR="006C3C7B">
        <w:rPr>
          <w:rStyle w:val="FootnoteReference"/>
          <w:rFonts w:asciiTheme="majorBidi" w:hAnsiTheme="majorBidi" w:cstheme="majorBidi"/>
        </w:rPr>
        <w:fldChar w:fldCharType="end"/>
      </w:r>
      <w:r w:rsidR="00E45CBA">
        <w:rPr>
          <w:rStyle w:val="hps"/>
          <w:rFonts w:asciiTheme="majorBidi" w:hAnsiTheme="majorBidi" w:cstheme="majorBidi"/>
        </w:rPr>
        <w:t>.</w:t>
      </w:r>
      <w:r w:rsidRPr="00BD3A4A">
        <w:rPr>
          <w:rStyle w:val="hps"/>
          <w:rFonts w:asciiTheme="majorBidi" w:hAnsiTheme="majorBidi" w:cstheme="majorBidi"/>
        </w:rPr>
        <w:t xml:space="preserve"> </w:t>
      </w:r>
    </w:p>
    <w:p w14:paraId="17DCE396" w14:textId="23ED4632" w:rsidR="006B0790" w:rsidRPr="00BD3A4A" w:rsidRDefault="006B0790" w:rsidP="006B0790">
      <w:pPr>
        <w:tabs>
          <w:tab w:val="left" w:pos="567"/>
        </w:tabs>
        <w:spacing w:after="0"/>
        <w:ind w:left="0" w:hanging="2"/>
        <w:jc w:val="both"/>
        <w:rPr>
          <w:rFonts w:asciiTheme="majorBidi" w:hAnsiTheme="majorBidi" w:cstheme="majorBidi"/>
        </w:rPr>
      </w:pPr>
      <w:r w:rsidRPr="00BD3A4A">
        <w:rPr>
          <w:rFonts w:asciiTheme="majorBidi" w:hAnsiTheme="majorBidi" w:cstheme="majorBidi"/>
        </w:rPr>
        <w:tab/>
        <w:t xml:space="preserve">Resistensi insulin </w:t>
      </w:r>
      <w:proofErr w:type="spellStart"/>
      <w:r w:rsidRPr="00BD3A4A">
        <w:rPr>
          <w:rFonts w:asciiTheme="majorBidi" w:hAnsiTheme="majorBidi" w:cstheme="majorBidi"/>
        </w:rPr>
        <w:t>adalah</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penurunan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sensitivitas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jaringan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terhadap</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kerja</w:t>
      </w:r>
      <w:proofErr w:type="spellEnd"/>
      <w:r w:rsidRPr="00BD3A4A">
        <w:rPr>
          <w:rFonts w:asciiTheme="majorBidi" w:hAnsiTheme="majorBidi" w:cstheme="majorBidi"/>
        </w:rPr>
        <w:t xml:space="preserve"> insulin </w:t>
      </w:r>
      <w:proofErr w:type="spellStart"/>
      <w:r w:rsidRPr="00BD3A4A">
        <w:rPr>
          <w:rFonts w:asciiTheme="majorBidi" w:hAnsiTheme="majorBidi" w:cstheme="majorBidi"/>
        </w:rPr>
        <w:t>sehingga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terjadi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peningkatan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sekresi</w:t>
      </w:r>
      <w:proofErr w:type="spellEnd"/>
      <w:r w:rsidRPr="00BD3A4A">
        <w:rPr>
          <w:rFonts w:asciiTheme="majorBidi" w:hAnsiTheme="majorBidi" w:cstheme="majorBidi"/>
        </w:rPr>
        <w:t xml:space="preserve"> insulin </w:t>
      </w:r>
      <w:proofErr w:type="spellStart"/>
      <w:r w:rsidRPr="00BD3A4A">
        <w:rPr>
          <w:rFonts w:asciiTheme="majorBidi" w:hAnsiTheme="majorBidi" w:cstheme="majorBidi"/>
        </w:rPr>
        <w:t>sebagai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bentuk</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kompensasi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sel</w:t>
      </w:r>
      <w:proofErr w:type="spellEnd"/>
      <w:r w:rsidRPr="00BD3A4A">
        <w:rPr>
          <w:rFonts w:asciiTheme="majorBidi" w:hAnsiTheme="majorBidi" w:cstheme="majorBidi"/>
        </w:rPr>
        <w:t xml:space="preserve"> beta </w:t>
      </w:r>
      <w:proofErr w:type="spellStart"/>
      <w:r w:rsidRPr="00BD3A4A">
        <w:rPr>
          <w:rFonts w:asciiTheme="majorBidi" w:hAnsiTheme="majorBidi" w:cstheme="majorBidi"/>
        </w:rPr>
        <w:t>pankreas</w:t>
      </w:r>
      <w:proofErr w:type="spellEnd"/>
      <w:sdt>
        <w:sdtPr>
          <w:rPr>
            <w:rFonts w:asciiTheme="majorBidi" w:hAnsiTheme="majorBidi" w:cstheme="majorBidi"/>
          </w:rPr>
          <w:id w:val="74589242"/>
          <w:citation/>
        </w:sdtPr>
        <w:sdtContent>
          <w:r w:rsidRPr="00BD3A4A">
            <w:rPr>
              <w:rFonts w:asciiTheme="majorBidi" w:hAnsiTheme="majorBidi" w:cstheme="majorBidi"/>
            </w:rPr>
            <w:fldChar w:fldCharType="begin"/>
          </w:r>
          <w:r w:rsidRPr="00BD3A4A">
            <w:rPr>
              <w:rFonts w:asciiTheme="majorBidi" w:hAnsiTheme="majorBidi" w:cstheme="majorBidi"/>
            </w:rPr>
            <w:instrText xml:space="preserve"> CITATION Soe10 \l 1057 </w:instrText>
          </w:r>
          <w:r w:rsidRPr="00BD3A4A">
            <w:rPr>
              <w:rFonts w:asciiTheme="majorBidi" w:hAnsiTheme="majorBidi" w:cstheme="majorBidi"/>
            </w:rPr>
            <w:fldChar w:fldCharType="separate"/>
          </w:r>
          <w:r w:rsidR="00BD3A4A">
            <w:rPr>
              <w:rFonts w:asciiTheme="majorBidi" w:hAnsiTheme="majorBidi" w:cstheme="majorBidi"/>
              <w:noProof/>
            </w:rPr>
            <w:t xml:space="preserve"> </w:t>
          </w:r>
          <w:r w:rsidR="00BD3A4A" w:rsidRPr="00BD3A4A">
            <w:rPr>
              <w:rFonts w:asciiTheme="majorBidi" w:hAnsiTheme="majorBidi" w:cstheme="majorBidi"/>
              <w:noProof/>
            </w:rPr>
            <w:t>(Soegondo &amp; Purnamasari, 2010)</w:t>
          </w:r>
          <w:r w:rsidRPr="00BD3A4A">
            <w:rPr>
              <w:rFonts w:asciiTheme="majorBidi" w:hAnsiTheme="majorBidi" w:cstheme="majorBidi"/>
            </w:rPr>
            <w:fldChar w:fldCharType="end"/>
          </w:r>
        </w:sdtContent>
      </w:sdt>
      <w:r w:rsidRPr="00BD3A4A">
        <w:rPr>
          <w:rFonts w:asciiTheme="majorBidi" w:hAnsiTheme="majorBidi" w:cstheme="majorBidi"/>
        </w:rPr>
        <w:t xml:space="preserve">. </w:t>
      </w:r>
      <w:proofErr w:type="spellStart"/>
      <w:r w:rsidRPr="00BD3A4A">
        <w:rPr>
          <w:rFonts w:asciiTheme="majorBidi" w:hAnsiTheme="majorBidi" w:cstheme="majorBidi"/>
        </w:rPr>
        <w:t>Penyebab</w:t>
      </w:r>
      <w:proofErr w:type="spellEnd"/>
      <w:r w:rsidRPr="00BD3A4A">
        <w:rPr>
          <w:rFonts w:asciiTheme="majorBidi" w:hAnsiTheme="majorBidi" w:cstheme="majorBidi"/>
        </w:rPr>
        <w:t xml:space="preserve"> paling </w:t>
      </w:r>
      <w:proofErr w:type="spellStart"/>
      <w:r w:rsidRPr="00BD3A4A">
        <w:rPr>
          <w:rFonts w:asciiTheme="majorBidi" w:hAnsiTheme="majorBidi" w:cstheme="majorBidi"/>
        </w:rPr>
        <w:t>umum</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resistensi</w:t>
      </w:r>
      <w:proofErr w:type="spellEnd"/>
      <w:r w:rsidRPr="00BD3A4A">
        <w:rPr>
          <w:rFonts w:asciiTheme="majorBidi" w:hAnsiTheme="majorBidi" w:cstheme="majorBidi"/>
        </w:rPr>
        <w:t xml:space="preserve"> insulin </w:t>
      </w:r>
      <w:proofErr w:type="spellStart"/>
      <w:r w:rsidRPr="00BD3A4A">
        <w:rPr>
          <w:rFonts w:asciiTheme="majorBidi" w:hAnsiTheme="majorBidi" w:cstheme="majorBidi"/>
        </w:rPr>
        <w:t>adalah</w:t>
      </w:r>
      <w:proofErr w:type="spellEnd"/>
      <w:r w:rsidRPr="00BD3A4A">
        <w:rPr>
          <w:rFonts w:asciiTheme="majorBidi" w:hAnsiTheme="majorBidi" w:cstheme="majorBidi"/>
        </w:rPr>
        <w:t xml:space="preserve"> </w:t>
      </w:r>
      <w:proofErr w:type="spellStart"/>
      <w:r w:rsidR="006C3C7B">
        <w:rPr>
          <w:rFonts w:asciiTheme="majorBidi" w:hAnsiTheme="majorBidi" w:cstheme="majorBidi"/>
        </w:rPr>
        <w:t>obesitas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sentral</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Penderita</w:t>
      </w:r>
      <w:proofErr w:type="spellEnd"/>
      <w:r w:rsidRPr="00BD3A4A">
        <w:rPr>
          <w:rStyle w:val="hps"/>
          <w:rFonts w:asciiTheme="majorBidi" w:hAnsiTheme="majorBidi" w:cstheme="majorBidi"/>
        </w:rPr>
        <w:t xml:space="preserve"> </w:t>
      </w:r>
      <w:proofErr w:type="spellStart"/>
      <w:r w:rsidR="0095420A">
        <w:rPr>
          <w:rStyle w:val="hps"/>
          <w:rFonts w:asciiTheme="majorBidi" w:hAnsiTheme="majorBidi" w:cstheme="majorBidi"/>
        </w:rPr>
        <w:t>obesitas</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menjadi</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resisten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terhadap</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aktivitas</w:t>
      </w:r>
      <w:proofErr w:type="spellEnd"/>
      <w:r w:rsidRPr="00BD3A4A">
        <w:rPr>
          <w:rFonts w:asciiTheme="majorBidi" w:hAnsiTheme="majorBidi" w:cstheme="majorBidi"/>
        </w:rPr>
        <w:t xml:space="preserve"> </w:t>
      </w:r>
      <w:r w:rsidRPr="00BD3A4A">
        <w:rPr>
          <w:rStyle w:val="hps"/>
          <w:rFonts w:asciiTheme="majorBidi" w:hAnsiTheme="majorBidi" w:cstheme="majorBidi"/>
        </w:rPr>
        <w:t xml:space="preserve">insulin </w:t>
      </w:r>
      <w:proofErr w:type="spellStart"/>
      <w:r w:rsidRPr="00BD3A4A">
        <w:rPr>
          <w:rStyle w:val="hps"/>
          <w:rFonts w:asciiTheme="majorBidi" w:hAnsiTheme="majorBidi" w:cstheme="majorBidi"/>
        </w:rPr>
        <w:t>seluler</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ditandai</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dengan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gangguan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kemampuan</w:t>
      </w:r>
      <w:proofErr w:type="spellEnd"/>
      <w:r w:rsidRPr="00BD3A4A">
        <w:rPr>
          <w:rFonts w:asciiTheme="majorBidi" w:hAnsiTheme="majorBidi" w:cstheme="majorBidi"/>
        </w:rPr>
        <w:t xml:space="preserve"> </w:t>
      </w:r>
      <w:r w:rsidRPr="00BD3A4A">
        <w:rPr>
          <w:rStyle w:val="hps"/>
          <w:rFonts w:asciiTheme="majorBidi" w:hAnsiTheme="majorBidi" w:cstheme="majorBidi"/>
        </w:rPr>
        <w:t>insulin</w:t>
      </w:r>
      <w:r w:rsidRPr="00BD3A4A">
        <w:rPr>
          <w:rFonts w:asciiTheme="majorBidi" w:hAnsiTheme="majorBidi" w:cstheme="majorBidi"/>
        </w:rPr>
        <w:t xml:space="preserve"> </w:t>
      </w:r>
      <w:proofErr w:type="spellStart"/>
      <w:r w:rsidRPr="00BD3A4A">
        <w:rPr>
          <w:rStyle w:val="hps"/>
          <w:rFonts w:asciiTheme="majorBidi" w:hAnsiTheme="majorBidi" w:cstheme="majorBidi"/>
        </w:rPr>
        <w:t>untuk</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menghambat</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glukoneogenesis</w:t>
      </w:r>
      <w:proofErr w:type="spellEnd"/>
      <w:r w:rsidRPr="00BD3A4A">
        <w:rPr>
          <w:rFonts w:asciiTheme="majorBidi" w:hAnsiTheme="majorBidi" w:cstheme="majorBidi"/>
        </w:rPr>
        <w:t xml:space="preserve"> </w:t>
      </w:r>
      <w:r w:rsidRPr="00BD3A4A">
        <w:rPr>
          <w:rStyle w:val="hps"/>
          <w:rFonts w:asciiTheme="majorBidi" w:hAnsiTheme="majorBidi" w:cstheme="majorBidi"/>
        </w:rPr>
        <w:t xml:space="preserve">di </w:t>
      </w:r>
      <w:proofErr w:type="spellStart"/>
      <w:r w:rsidRPr="00BD3A4A">
        <w:rPr>
          <w:rStyle w:val="hps"/>
          <w:rFonts w:asciiTheme="majorBidi" w:hAnsiTheme="majorBidi" w:cstheme="majorBidi"/>
        </w:rPr>
        <w:t>hati</w:t>
      </w:r>
      <w:proofErr w:type="spellEnd"/>
      <w:r w:rsidRPr="00BD3A4A">
        <w:rPr>
          <w:rStyle w:val="hps"/>
          <w:rFonts w:asciiTheme="majorBidi" w:hAnsiTheme="majorBidi" w:cstheme="majorBidi"/>
        </w:rPr>
        <w:t xml:space="preserve"> dan</w:t>
      </w:r>
      <w:r w:rsidRPr="00BD3A4A">
        <w:rPr>
          <w:rFonts w:asciiTheme="majorBidi" w:hAnsiTheme="majorBidi" w:cstheme="majorBidi"/>
        </w:rPr>
        <w:t xml:space="preserve"> </w:t>
      </w:r>
      <w:proofErr w:type="spellStart"/>
      <w:r w:rsidRPr="00BD3A4A">
        <w:rPr>
          <w:rStyle w:val="hps"/>
          <w:rFonts w:asciiTheme="majorBidi" w:hAnsiTheme="majorBidi" w:cstheme="majorBidi"/>
        </w:rPr>
        <w:t>merangsang</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penyerapan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glukosa</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dalam</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sel</w:t>
      </w:r>
      <w:proofErr w:type="spellEnd"/>
      <w:r w:rsidRPr="00BD3A4A">
        <w:rPr>
          <w:rFonts w:asciiTheme="majorBidi" w:hAnsiTheme="majorBidi" w:cstheme="majorBidi"/>
        </w:rPr>
        <w:t xml:space="preserve"> </w:t>
      </w:r>
      <w:r w:rsidRPr="00BD3A4A">
        <w:rPr>
          <w:rStyle w:val="hps"/>
          <w:rFonts w:asciiTheme="majorBidi" w:hAnsiTheme="majorBidi" w:cstheme="majorBidi"/>
        </w:rPr>
        <w:t>lemak dan</w:t>
      </w:r>
      <w:r w:rsidRPr="00BD3A4A">
        <w:rPr>
          <w:rFonts w:asciiTheme="majorBidi" w:hAnsiTheme="majorBidi" w:cstheme="majorBidi"/>
        </w:rPr>
        <w:t xml:space="preserve"> </w:t>
      </w:r>
      <w:proofErr w:type="spellStart"/>
      <w:r w:rsidRPr="00BD3A4A">
        <w:rPr>
          <w:rStyle w:val="hps"/>
          <w:rFonts w:asciiTheme="majorBidi" w:hAnsiTheme="majorBidi" w:cstheme="majorBidi"/>
        </w:rPr>
        <w:t>otot</w:t>
      </w:r>
      <w:proofErr w:type="spellEnd"/>
      <w:r w:rsidR="00E45CBA">
        <w:rPr>
          <w:rStyle w:val="hps"/>
          <w:rFonts w:asciiTheme="majorBidi" w:hAnsiTheme="majorBidi" w:cstheme="majorBidi"/>
        </w:rPr>
        <w:t xml:space="preserve"> </w:t>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author":[{"dropping-particle":"","family":"Yu","given":"Shanshan","non-dropping-particle":"","parse-names":false,"suffix":""},{"dropping-particle":"","family":"Zhang","given":"Hongwei","non-dropping-particle":"","parse-names":false,"suffix":""},{"dropping-particle":"","family":"Du","given":"Jianling","non-dropping-particle":"","parse-names":false,"suffix":""},{"dropping-particle":"","family":"Sun","given":"Guang","non-dropping-particle":"","parse-names":false,"suffix":""}],"id":"ITEM-1","issued":{"date-parts":[["2025"]]},"page":"1-13","title":"Triglyceride-glucose index and its combination with anthropometric obesity indicators are significant predictors of visceral obesity among the Newfoundland population","type":"article-journal"},"uris":["http://www.mendeley.com/documents/?uuid=b5145fd9-6837-4608-9508-4ced651268e2"]}],"mendeley":{"formattedCitation":"&lt;sup&gt;3&lt;/sup&gt;","plainTextFormattedCitation":"3","previouslyFormattedCitation":"(Yu et al., 2025)"},"properties":{"noteIndex":0},"schema":"https://github.com/citation-style-language/schema/raw/master/csl-citation.json"}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sidRPr="006C3C7B">
        <w:rPr>
          <w:rFonts w:asciiTheme="majorBidi" w:hAnsiTheme="majorBidi" w:cstheme="majorBidi"/>
          <w:bCs/>
          <w:noProof/>
          <w:vertAlign w:val="superscript"/>
        </w:rPr>
        <w:t>3</w:t>
      </w:r>
      <w:r w:rsidR="006C3C7B">
        <w:rPr>
          <w:rStyle w:val="FootnoteReference"/>
          <w:rFonts w:asciiTheme="majorBidi" w:hAnsiTheme="majorBidi" w:cstheme="majorBidi"/>
        </w:rPr>
        <w:fldChar w:fldCharType="end"/>
      </w:r>
      <w:r w:rsidR="00E45CBA">
        <w:rPr>
          <w:rStyle w:val="hps"/>
          <w:rFonts w:asciiTheme="majorBidi" w:hAnsiTheme="majorBidi" w:cstheme="majorBidi"/>
        </w:rPr>
        <w:t>.</w:t>
      </w:r>
      <w:r w:rsidRPr="00BD3A4A">
        <w:rPr>
          <w:rFonts w:asciiTheme="majorBidi" w:hAnsiTheme="majorBidi" w:cstheme="majorBidi"/>
        </w:rPr>
        <w:t xml:space="preserve"> </w:t>
      </w:r>
    </w:p>
    <w:p w14:paraId="10139EFA" w14:textId="0E4D9626" w:rsidR="006B0790" w:rsidRPr="00BD3A4A" w:rsidRDefault="006B0790" w:rsidP="006B0790">
      <w:pPr>
        <w:tabs>
          <w:tab w:val="left" w:pos="567"/>
        </w:tabs>
        <w:spacing w:after="0"/>
        <w:ind w:left="0" w:hanging="2"/>
        <w:jc w:val="both"/>
        <w:rPr>
          <w:rStyle w:val="hps"/>
          <w:rFonts w:asciiTheme="majorBidi" w:hAnsiTheme="majorBidi" w:cstheme="majorBidi"/>
        </w:rPr>
      </w:pPr>
      <w:r w:rsidRPr="00BD3A4A">
        <w:rPr>
          <w:rFonts w:asciiTheme="majorBidi" w:hAnsiTheme="majorBidi" w:cstheme="majorBidi"/>
        </w:rPr>
        <w:tab/>
      </w:r>
      <w:proofErr w:type="spellStart"/>
      <w:r w:rsidR="006C3C7B">
        <w:rPr>
          <w:rFonts w:asciiTheme="majorBidi" w:hAnsiTheme="majorBidi" w:cstheme="majorBidi"/>
        </w:rPr>
        <w:t>Obesitas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sentral</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telah</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terbukti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menimbulkan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peningkatan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pelepasan</w:t>
      </w:r>
      <w:proofErr w:type="spellEnd"/>
      <w:r w:rsidRPr="00BD3A4A">
        <w:rPr>
          <w:rFonts w:asciiTheme="majorBidi" w:hAnsiTheme="majorBidi" w:cstheme="majorBidi"/>
        </w:rPr>
        <w:t xml:space="preserve"> </w:t>
      </w:r>
      <w:r w:rsidRPr="00BD3A4A">
        <w:rPr>
          <w:rFonts w:asciiTheme="majorBidi" w:hAnsiTheme="majorBidi" w:cstheme="majorBidi"/>
          <w:i/>
        </w:rPr>
        <w:t>tumor necrosis factor</w:t>
      </w:r>
      <w:r w:rsidRPr="00BD3A4A">
        <w:rPr>
          <w:rFonts w:asciiTheme="majorBidi" w:hAnsiTheme="majorBidi" w:cstheme="majorBidi"/>
        </w:rPr>
        <w:t xml:space="preserve"> α (TNF-α) dan </w:t>
      </w:r>
      <w:proofErr w:type="spellStart"/>
      <w:r w:rsidRPr="00BD3A4A">
        <w:rPr>
          <w:rFonts w:asciiTheme="majorBidi" w:hAnsiTheme="majorBidi" w:cstheme="majorBidi"/>
        </w:rPr>
        <w:t>asam</w:t>
      </w:r>
      <w:proofErr w:type="spellEnd"/>
      <w:r w:rsidRPr="00BD3A4A">
        <w:rPr>
          <w:rFonts w:asciiTheme="majorBidi" w:hAnsiTheme="majorBidi" w:cstheme="majorBidi"/>
        </w:rPr>
        <w:t xml:space="preserve"> lemak </w:t>
      </w:r>
      <w:proofErr w:type="spellStart"/>
      <w:r w:rsidRPr="00BD3A4A">
        <w:rPr>
          <w:rFonts w:asciiTheme="majorBidi" w:hAnsiTheme="majorBidi" w:cstheme="majorBidi"/>
        </w:rPr>
        <w:t>bebas</w:t>
      </w:r>
      <w:proofErr w:type="spellEnd"/>
      <w:r w:rsidRPr="00BD3A4A">
        <w:rPr>
          <w:rFonts w:asciiTheme="majorBidi" w:hAnsiTheme="majorBidi" w:cstheme="majorBidi"/>
        </w:rPr>
        <w:t xml:space="preserve">, yang </w:t>
      </w:r>
      <w:proofErr w:type="spellStart"/>
      <w:r w:rsidRPr="00BD3A4A">
        <w:rPr>
          <w:rFonts w:asciiTheme="majorBidi" w:hAnsiTheme="majorBidi" w:cstheme="majorBidi"/>
        </w:rPr>
        <w:t>secara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langsung</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memengaruhi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sinyal</w:t>
      </w:r>
      <w:proofErr w:type="spellEnd"/>
      <w:r w:rsidRPr="00BD3A4A">
        <w:rPr>
          <w:rFonts w:asciiTheme="majorBidi" w:hAnsiTheme="majorBidi" w:cstheme="majorBidi"/>
        </w:rPr>
        <w:t xml:space="preserve"> insulin, </w:t>
      </w:r>
      <w:proofErr w:type="spellStart"/>
      <w:r w:rsidRPr="00BD3A4A">
        <w:rPr>
          <w:rFonts w:asciiTheme="majorBidi" w:hAnsiTheme="majorBidi" w:cstheme="majorBidi"/>
        </w:rPr>
        <w:t>mengurangi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penyerapan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glukosa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dalam</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otot</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mendorong</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sintesis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trigliserida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berlebihan</w:t>
      </w:r>
      <w:proofErr w:type="spellEnd"/>
      <w:r w:rsidRPr="00BD3A4A">
        <w:rPr>
          <w:rFonts w:asciiTheme="majorBidi" w:hAnsiTheme="majorBidi" w:cstheme="majorBidi"/>
        </w:rPr>
        <w:t xml:space="preserve"> dan </w:t>
      </w:r>
      <w:proofErr w:type="spellStart"/>
      <w:r w:rsidRPr="00BD3A4A">
        <w:rPr>
          <w:rFonts w:asciiTheme="majorBidi" w:hAnsiTheme="majorBidi" w:cstheme="majorBidi"/>
        </w:rPr>
        <w:t>menyebabkan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glukoneogenesis</w:t>
      </w:r>
      <w:proofErr w:type="spellEnd"/>
      <w:r w:rsidRPr="00BD3A4A">
        <w:rPr>
          <w:rFonts w:asciiTheme="majorBidi" w:hAnsiTheme="majorBidi" w:cstheme="majorBidi"/>
        </w:rPr>
        <w:t xml:space="preserve"> di </w:t>
      </w:r>
      <w:proofErr w:type="spellStart"/>
      <w:r w:rsidRPr="00BD3A4A">
        <w:rPr>
          <w:rFonts w:asciiTheme="majorBidi" w:hAnsiTheme="majorBidi" w:cstheme="majorBidi"/>
        </w:rPr>
        <w:t>hati</w:t>
      </w:r>
      <w:proofErr w:type="spellEnd"/>
      <w:r w:rsidRPr="00BD3A4A">
        <w:rPr>
          <w:rFonts w:asciiTheme="majorBidi" w:hAnsiTheme="majorBidi" w:cstheme="majorBidi"/>
        </w:rPr>
        <w:t xml:space="preserve">. Faktor lain yang </w:t>
      </w:r>
      <w:proofErr w:type="spellStart"/>
      <w:r w:rsidRPr="00BD3A4A">
        <w:rPr>
          <w:rFonts w:asciiTheme="majorBidi" w:hAnsiTheme="majorBidi" w:cstheme="majorBidi"/>
        </w:rPr>
        <w:t>dianggap</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berperan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dalam</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resistensi</w:t>
      </w:r>
      <w:proofErr w:type="spellEnd"/>
      <w:r w:rsidRPr="00BD3A4A">
        <w:rPr>
          <w:rFonts w:asciiTheme="majorBidi" w:hAnsiTheme="majorBidi" w:cstheme="majorBidi"/>
        </w:rPr>
        <w:t xml:space="preserve"> insulin </w:t>
      </w:r>
      <w:proofErr w:type="spellStart"/>
      <w:r w:rsidRPr="00BD3A4A">
        <w:rPr>
          <w:rFonts w:asciiTheme="majorBidi" w:hAnsiTheme="majorBidi" w:cstheme="majorBidi"/>
        </w:rPr>
        <w:t>adalah</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adiponektin</w:t>
      </w:r>
      <w:proofErr w:type="spellEnd"/>
      <w:r w:rsidRPr="00BD3A4A">
        <w:rPr>
          <w:rFonts w:asciiTheme="majorBidi" w:hAnsiTheme="majorBidi" w:cstheme="majorBidi"/>
        </w:rPr>
        <w:t xml:space="preserve">, leptin, </w:t>
      </w:r>
      <w:r w:rsidRPr="00BD3A4A">
        <w:rPr>
          <w:rFonts w:asciiTheme="majorBidi" w:hAnsiTheme="majorBidi" w:cstheme="majorBidi"/>
          <w:i/>
        </w:rPr>
        <w:t xml:space="preserve">Inter </w:t>
      </w:r>
      <w:proofErr w:type="spellStart"/>
      <w:r w:rsidRPr="00BD3A4A">
        <w:rPr>
          <w:rFonts w:asciiTheme="majorBidi" w:hAnsiTheme="majorBidi" w:cstheme="majorBidi"/>
          <w:i/>
        </w:rPr>
        <w:t>Leukin</w:t>
      </w:r>
      <w:proofErr w:type="spellEnd"/>
      <w:r w:rsidRPr="00BD3A4A">
        <w:rPr>
          <w:rFonts w:asciiTheme="majorBidi" w:hAnsiTheme="majorBidi" w:cstheme="majorBidi"/>
          <w:i/>
        </w:rPr>
        <w:t xml:space="preserve"> 6 </w:t>
      </w:r>
      <w:r w:rsidRPr="00BD3A4A">
        <w:rPr>
          <w:rFonts w:asciiTheme="majorBidi" w:hAnsiTheme="majorBidi" w:cstheme="majorBidi"/>
        </w:rPr>
        <w:t xml:space="preserve">(IL-6) dan </w:t>
      </w:r>
      <w:proofErr w:type="spellStart"/>
      <w:r w:rsidRPr="00BD3A4A">
        <w:rPr>
          <w:rFonts w:asciiTheme="majorBidi" w:hAnsiTheme="majorBidi" w:cstheme="majorBidi"/>
        </w:rPr>
        <w:t>beberapa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adipokin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lainnya</w:t>
      </w:r>
      <w:proofErr w:type="spellEnd"/>
      <w:r w:rsidR="00E45CBA">
        <w:rPr>
          <w:rFonts w:asciiTheme="majorBidi" w:hAnsiTheme="majorBidi" w:cstheme="majorBidi"/>
        </w:rPr>
        <w:t xml:space="preserve"> </w:t>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{"citationItems":[{"id":"ITEM-1","itemData":{"DOI":"10.1016/S0140-6736(23)02750-2","author":[{"dropping-particle":"","family":"Risk","given":"N C D","non-dropping-particle":"","parse-names":false,"suffix":""},{"dropping-particle":"","family":"Collaboration","given":"Factor","non-dropping-particle":"","parse-names":false,"suffix":""}],"id":"ITEM-1","issued":{"date-parts":[["2024"]]},"page":"1027-1050","title":"Articles Worldwide trends in underweight and obesity from 1990 to 2022 : a pooled analysis of 3663 population- representative studies with 222 million children , adolescents , and adults","type":"article-journal"},"uris":["http://www.mendeley.com/documents/?uuid=fbbcadae-324d-4c25-91eb-3f6ed5f21053"]}],"mendeley":{"formattedCitation":"&lt;sup&gt;4&lt;/sup&gt;","plainTextFormattedCitation":"4","previouslyFormattedCitation":"(Risk &amp; Collaboration, 2024)"},"properties":{"noteIndex":0},"schema":"https://github.com/citation-style-language/schema/raw/master/csl-citation.json"}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sidRPr="006C3C7B">
        <w:rPr>
          <w:rFonts w:asciiTheme="majorBidi" w:hAnsiTheme="majorBidi" w:cstheme="majorBidi"/>
          <w:noProof/>
          <w:vertAlign w:val="superscript"/>
        </w:rPr>
        <w:t>4</w:t>
      </w:r>
      <w:r w:rsidR="006C3C7B">
        <w:rPr>
          <w:rStyle w:val="FootnoteReference"/>
          <w:rFonts w:asciiTheme="majorBidi" w:hAnsiTheme="majorBidi" w:cstheme="majorBidi"/>
        </w:rPr>
        <w:fldChar w:fldCharType="end"/>
      </w:r>
      <w:r w:rsidR="00E45CBA">
        <w:rPr>
          <w:rFonts w:asciiTheme="majorBidi" w:hAnsiTheme="majorBidi" w:cstheme="majorBidi"/>
        </w:rPr>
        <w:t>.</w:t>
      </w:r>
      <w:r w:rsidRPr="00BD3A4A">
        <w:rPr>
          <w:rStyle w:val="hps"/>
          <w:rFonts w:asciiTheme="majorBidi" w:hAnsiTheme="majorBidi" w:cstheme="majorBidi"/>
        </w:rPr>
        <w:t xml:space="preserve"> </w:t>
      </w:r>
    </w:p>
    <w:p w14:paraId="1FFDB9B6" w14:textId="5AED2C0A" w:rsidR="00C322AF" w:rsidRDefault="006B0790" w:rsidP="00E45CBA">
      <w:pPr>
        <w:tabs>
          <w:tab w:val="left" w:pos="567"/>
        </w:tabs>
        <w:spacing w:after="0"/>
        <w:ind w:left="0" w:hanging="2"/>
        <w:jc w:val="both"/>
        <w:rPr>
          <w:rFonts w:asciiTheme="majorBidi" w:hAnsiTheme="majorBidi" w:cstheme="majorBidi"/>
        </w:rPr>
      </w:pPr>
      <w:r w:rsidRPr="00BD3A4A">
        <w:rPr>
          <w:rStyle w:val="hps"/>
          <w:rFonts w:asciiTheme="majorBidi" w:hAnsiTheme="majorBidi" w:cstheme="majorBidi"/>
        </w:rPr>
        <w:tab/>
      </w:r>
      <w:proofErr w:type="spellStart"/>
      <w:r w:rsidRPr="00BD3A4A">
        <w:rPr>
          <w:rStyle w:val="hps"/>
          <w:rFonts w:asciiTheme="majorBidi" w:hAnsiTheme="majorBidi" w:cstheme="majorBidi"/>
        </w:rPr>
        <w:t>Konsep</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bahwa</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resistensi</w:t>
      </w:r>
      <w:proofErr w:type="spellEnd"/>
      <w:r w:rsidRPr="00BD3A4A">
        <w:rPr>
          <w:rStyle w:val="hps"/>
          <w:rFonts w:asciiTheme="majorBidi" w:hAnsiTheme="majorBidi" w:cstheme="majorBidi"/>
        </w:rPr>
        <w:t xml:space="preserve"> insulin</w:t>
      </w:r>
      <w:r w:rsidRPr="00BD3A4A">
        <w:rPr>
          <w:rFonts w:asciiTheme="majorBidi" w:hAnsiTheme="majorBidi" w:cstheme="majorBidi"/>
        </w:rPr>
        <w:t xml:space="preserve"> </w:t>
      </w:r>
      <w:proofErr w:type="spellStart"/>
      <w:r w:rsidRPr="00BD3A4A">
        <w:rPr>
          <w:rStyle w:val="hps"/>
          <w:rFonts w:asciiTheme="majorBidi" w:hAnsiTheme="majorBidi" w:cstheme="majorBidi"/>
        </w:rPr>
        <w:t>menyebabkan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peningkatan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aliran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asam</w:t>
      </w:r>
      <w:proofErr w:type="spellEnd"/>
      <w:r w:rsidRPr="00BD3A4A">
        <w:rPr>
          <w:rStyle w:val="hps"/>
          <w:rFonts w:asciiTheme="majorBidi" w:hAnsiTheme="majorBidi" w:cstheme="majorBidi"/>
        </w:rPr>
        <w:t xml:space="preserve"> lemak </w:t>
      </w:r>
      <w:proofErr w:type="spellStart"/>
      <w:r w:rsidRPr="00BD3A4A">
        <w:rPr>
          <w:rStyle w:val="hps"/>
          <w:rFonts w:asciiTheme="majorBidi" w:hAnsiTheme="majorBidi" w:cstheme="majorBidi"/>
        </w:rPr>
        <w:t>bebas</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melalui</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peningkatan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hidrolisis</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trigliserida</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dalam</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jaringan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adiposa</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masih</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merupakan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suatu</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hipotesis</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umum</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Kombinasi</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peningkatan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sekresi</w:t>
      </w:r>
      <w:proofErr w:type="spellEnd"/>
      <w:r w:rsidRPr="00BD3A4A">
        <w:rPr>
          <w:rFonts w:asciiTheme="majorBidi" w:hAnsiTheme="majorBidi" w:cstheme="majorBidi"/>
        </w:rPr>
        <w:t xml:space="preserve"> </w:t>
      </w:r>
      <w:r w:rsidRPr="00BD3A4A">
        <w:rPr>
          <w:rStyle w:val="hps"/>
          <w:rFonts w:asciiTheme="majorBidi" w:hAnsiTheme="majorBidi" w:cstheme="majorBidi"/>
        </w:rPr>
        <w:t>VLDL (</w:t>
      </w:r>
      <w:r w:rsidRPr="00BD3A4A">
        <w:rPr>
          <w:rStyle w:val="hps"/>
          <w:rFonts w:asciiTheme="majorBidi" w:hAnsiTheme="majorBidi" w:cstheme="majorBidi"/>
          <w:i/>
        </w:rPr>
        <w:t>very low density lipoprotein</w:t>
      </w:r>
      <w:r w:rsidRPr="00BD3A4A">
        <w:rPr>
          <w:rStyle w:val="hps"/>
          <w:rFonts w:asciiTheme="majorBidi" w:hAnsiTheme="majorBidi" w:cstheme="majorBidi"/>
        </w:rPr>
        <w:t>)</w:t>
      </w:r>
      <w:r w:rsidRPr="00BD3A4A">
        <w:rPr>
          <w:rFonts w:asciiTheme="majorBidi" w:hAnsiTheme="majorBidi" w:cstheme="majorBidi"/>
        </w:rPr>
        <w:t xml:space="preserve">  </w:t>
      </w:r>
      <w:proofErr w:type="spellStart"/>
      <w:r w:rsidRPr="00BD3A4A">
        <w:rPr>
          <w:rStyle w:val="hps"/>
          <w:rFonts w:asciiTheme="majorBidi" w:hAnsiTheme="majorBidi" w:cstheme="majorBidi"/>
        </w:rPr>
        <w:t>hati</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dengan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gangguan</w:t>
      </w:r>
      <w:proofErr w:type="spellEnd"/>
      <w:r w:rsidRPr="00BD3A4A">
        <w:rPr>
          <w:rFonts w:asciiTheme="majorBidi" w:hAnsiTheme="majorBidi" w:cstheme="majorBidi"/>
        </w:rPr>
        <w:t xml:space="preserve"> </w:t>
      </w:r>
      <w:r w:rsidRPr="00BD3A4A">
        <w:rPr>
          <w:rStyle w:val="hps"/>
          <w:rFonts w:asciiTheme="majorBidi" w:hAnsiTheme="majorBidi" w:cstheme="majorBidi"/>
        </w:rPr>
        <w:t xml:space="preserve">LPL (lipoprotein lipase) </w:t>
      </w:r>
      <w:r w:rsidRPr="00BD3A4A">
        <w:rPr>
          <w:rStyle w:val="atn"/>
          <w:rFonts w:asciiTheme="majorBidi" w:hAnsiTheme="majorBidi" w:cstheme="majorBidi"/>
        </w:rPr>
        <w:t xml:space="preserve">yang </w:t>
      </w:r>
      <w:proofErr w:type="spellStart"/>
      <w:r w:rsidRPr="00BD3A4A">
        <w:rPr>
          <w:rStyle w:val="atn"/>
          <w:rFonts w:asciiTheme="majorBidi" w:hAnsiTheme="majorBidi" w:cstheme="majorBidi"/>
        </w:rPr>
        <w:t>me</w:t>
      </w:r>
      <w:r w:rsidRPr="00BD3A4A">
        <w:rPr>
          <w:rFonts w:asciiTheme="majorBidi" w:hAnsiTheme="majorBidi" w:cstheme="majorBidi"/>
        </w:rPr>
        <w:t>mediasi</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bersihan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trigliserida</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menjelaskan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terjadinya</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hipertrigliseridemia</w:t>
      </w:r>
      <w:proofErr w:type="spellEnd"/>
      <w:r w:rsidRPr="00BD3A4A">
        <w:rPr>
          <w:rFonts w:asciiTheme="majorBidi" w:hAnsiTheme="majorBidi" w:cstheme="majorBidi"/>
        </w:rPr>
        <w:t xml:space="preserve"> pada </w:t>
      </w:r>
      <w:proofErr w:type="spellStart"/>
      <w:r w:rsidRPr="00BD3A4A">
        <w:rPr>
          <w:rStyle w:val="hps"/>
          <w:rFonts w:asciiTheme="majorBidi" w:hAnsiTheme="majorBidi" w:cstheme="majorBidi"/>
        </w:rPr>
        <w:t>sindrom</w:t>
      </w:r>
      <w:proofErr w:type="spellEnd"/>
      <w:r w:rsidRPr="00BD3A4A">
        <w:rPr>
          <w:rStyle w:val="hps"/>
          <w:rFonts w:asciiTheme="majorBidi" w:hAnsiTheme="majorBidi" w:cstheme="majorBidi"/>
        </w:rPr>
        <w:t xml:space="preserve"> </w:t>
      </w:r>
      <w:proofErr w:type="spellStart"/>
      <w:r w:rsidR="00C322AF">
        <w:rPr>
          <w:rStyle w:val="hps"/>
          <w:rFonts w:asciiTheme="majorBidi" w:hAnsiTheme="majorBidi" w:cstheme="majorBidi"/>
        </w:rPr>
        <w:t>metabolik</w:t>
      </w:r>
      <w:proofErr w:type="spellEnd"/>
      <w:r w:rsidR="00C322AF">
        <w:rPr>
          <w:rFonts w:asciiTheme="majorBidi" w:hAnsiTheme="majorBidi" w:cstheme="majorBidi"/>
        </w:rPr>
        <w:t xml:space="preserve"> </w:t>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{"citationItems":[{"id":"ITEM-1","itemData":{"DOI":"10.24853/jkk.17.1.9-20","ISSN":"0216-3942","abstract":"Diabetes Mellitus adalah salah satu gangguan metabolik dengan karakteristik hiperglikemi karena kelainan kelainan insulin yang disebabkan gangguan kerja dan atau sekresi insulin.  DM tipe 2 merupakan 90% dari seluruh kategori diabetes mellitus. Lansia secara alami juga akan menghadapi masalah yaitu perburukan kondisi kesehatan. Salah satu penyakit yang menyertai lansia adalah Diabetes Mellitus. Tujuan dari penelitian ini adalah mempelajari faktor-faktor risiko yang berhubungan dengan kejadian DM tipe 2 pada lansia di Indonesia. Penelitian ini bersifat analitik dengan desain potong lintang. Penelitian ini menganalisis data sekunder yaitu data Riskesdas 2018. Hasil bivariat penelitian ini menggambarkan, terdapat hubungan DM tipe 2 pada lansia dengan pendidikan (OR=0,403, nilai p=0,000), pekerjaan (OR=3,010, nilai p=0,000), aktivitas fisik (OR = 1,466, nilai p=0,000), kebiasaan merokok (OR = 0,764, nilai p=0,000), konsumsi buah sayur (OR=0,797, nilai p=0,000), obesitas (OR=1,896, nilai p=0,000) dan riwayat hipertensi (OR=1,960, nilai p=0,000) serta makanan/minuman yang berisiko kecuali makanan bakar (nilai p=0,577) dan makanan pengawet (nilai p=0,577). Dapat disimpulkan hampir semua variabel konsumsi makanan/minuman berisiko berhubungan secara signifikan dengan DM tipe 2, kecuali konsumsi makanan bakar serta makanan pengawet. Saran dari peneliti, dibutuhkan upaya preventif dan promotif berupa deteksi dini faktor-faktor risiko DM serta edukasi kepada seluruh lapisan masyarakat.","author":[{"dropping-particle":"","family":"Milita","given":"Fibra","non-dropping-particle":"","parse-names":false,"suffix":""},{"dropping-particle":"","family":"Handayani","given":"Sarah","non-dropping-particle":"","parse-names":false,"suffix":""},{"dropping-particle":"","family":"Setiaji","given":"Bambang","non-dropping-particle":"","parse-names":false,"suffix":""}],"container-title":"Jurnal Kedokteran dan Kesehatan","id":"ITEM-1","issue":"1","issued":{"date-parts":[["2021"]]},"page":"9","title":"Kejadian Diabetes Mellitus Tipe II pada Lanjut Usia di Indonesia (Analisis Riskesdas 2018)","type":"article-journal","volume":"17"},"uris":["http://www.mendeley.com/documents/?uuid=3ab4084e-2401-4d95-b350-d7d235a95446"]}],"mendeley":{"formattedCitation":"&lt;sup&gt;5&lt;/sup&gt;","plainTextFormattedCitation":"5","previouslyFormattedCitation":"(Milita et al., 2021)"},"properties":{"noteIndex":0},"schema":"https://github.com/citation-style-language/schema/raw/master/csl-citation.json"}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sidRPr="006C3C7B">
        <w:rPr>
          <w:rFonts w:asciiTheme="majorBidi" w:hAnsiTheme="majorBidi" w:cstheme="majorBidi"/>
          <w:bCs/>
          <w:noProof/>
          <w:vertAlign w:val="superscript"/>
        </w:rPr>
        <w:t>5</w:t>
      </w:r>
      <w:r w:rsidR="006C3C7B">
        <w:rPr>
          <w:rStyle w:val="FootnoteReference"/>
          <w:rFonts w:asciiTheme="majorBidi" w:hAnsiTheme="majorBidi" w:cstheme="majorBidi"/>
        </w:rPr>
        <w:fldChar w:fldCharType="end"/>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author":[{"dropping-particle":"","family":"Dengan","given":"Mellitus","non-dropping-particle":"","parse-names":false,"suffix":""},{"dropping-particle":"","family":"Gula","given":"Kadar","non-dropping-particle":"","parse-names":false,"suffix":""}],"id":"ITEM-1","issued":{"date-parts":[["2023"]]},"page":"2-7","title":"Hubungan status gizi (obesitas) sebagai faktor resiko diabetes mellitus dengan kadar gula darah 1,2,3,","type":"article-journal"},"uris":["http://www.mendeley.com/documents/?uuid=fbe09e8a-85c3-456c-b917-11c9695c1752"]}],"mendeley":{"formattedCitation":"&lt;sup&gt;6&lt;/sup&gt;","manualFormatting":".","plainTextFormattedCitation":"6","previouslyFormattedCitation":"(Dengan &amp; Gula, 2023)"},"properties":{"noteIndex":0},"schema":"https://github.com/citation-style-language/schema/raw/master/csl-citation.json"}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Pr>
          <w:rStyle w:val="FootnoteReference"/>
          <w:rFonts w:asciiTheme="majorBidi" w:hAnsiTheme="majorBidi" w:cstheme="majorBidi"/>
          <w:noProof/>
        </w:rPr>
        <w:t>.</w:t>
      </w:r>
      <w:r w:rsidR="006C3C7B">
        <w:rPr>
          <w:rStyle w:val="FootnoteReference"/>
          <w:rFonts w:asciiTheme="majorBidi" w:hAnsiTheme="majorBidi" w:cstheme="majorBidi"/>
        </w:rPr>
        <w:fldChar w:fldCharType="end"/>
      </w:r>
      <w:r w:rsidR="00C322AF">
        <w:rPr>
          <w:rFonts w:asciiTheme="majorBidi" w:hAnsiTheme="majorBidi" w:cstheme="majorBidi"/>
        </w:rPr>
        <w:t xml:space="preserve"> </w:t>
      </w:r>
    </w:p>
    <w:p w14:paraId="6D131456" w14:textId="109EEAA5" w:rsidR="006B0790" w:rsidRPr="00CB577B" w:rsidRDefault="006B0790" w:rsidP="00E45CBA">
      <w:pPr>
        <w:tabs>
          <w:tab w:val="left" w:pos="567"/>
        </w:tabs>
        <w:spacing w:after="0"/>
        <w:ind w:left="0" w:hanging="2"/>
        <w:jc w:val="both"/>
        <w:rPr>
          <w:rFonts w:asciiTheme="majorBidi" w:hAnsiTheme="majorBidi" w:cstheme="majorBidi"/>
        </w:rPr>
      </w:pPr>
      <w:r w:rsidRPr="00BD3A4A">
        <w:rPr>
          <w:rStyle w:val="hps"/>
          <w:rFonts w:asciiTheme="majorBidi" w:hAnsiTheme="majorBidi" w:cstheme="majorBidi"/>
        </w:rPr>
        <w:t>Resistensi insulin</w:t>
      </w:r>
      <w:r w:rsidRPr="00BD3A4A">
        <w:rPr>
          <w:rFonts w:asciiTheme="majorBidi" w:hAnsiTheme="majorBidi" w:cstheme="majorBidi"/>
        </w:rPr>
        <w:t xml:space="preserve"> </w:t>
      </w:r>
      <w:proofErr w:type="spellStart"/>
      <w:r w:rsidRPr="00BD3A4A">
        <w:rPr>
          <w:rStyle w:val="hps"/>
          <w:rFonts w:asciiTheme="majorBidi" w:hAnsiTheme="majorBidi" w:cstheme="majorBidi"/>
        </w:rPr>
        <w:t>mungkin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menjadi</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faktor</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penting</w:t>
      </w:r>
      <w:proofErr w:type="spellEnd"/>
      <w:r w:rsidRPr="00BD3A4A">
        <w:rPr>
          <w:rFonts w:asciiTheme="majorBidi" w:hAnsiTheme="majorBidi" w:cstheme="majorBidi"/>
        </w:rPr>
        <w:t xml:space="preserve"> </w:t>
      </w:r>
      <w:r w:rsidRPr="00BD3A4A">
        <w:rPr>
          <w:rStyle w:val="hps"/>
          <w:rFonts w:asciiTheme="majorBidi" w:hAnsiTheme="majorBidi" w:cstheme="majorBidi"/>
        </w:rPr>
        <w:t xml:space="preserve">yang </w:t>
      </w:r>
      <w:proofErr w:type="spellStart"/>
      <w:r w:rsidRPr="00BD3A4A">
        <w:rPr>
          <w:rStyle w:val="hps"/>
          <w:rFonts w:asciiTheme="majorBidi" w:hAnsiTheme="majorBidi" w:cstheme="majorBidi"/>
        </w:rPr>
        <w:t>berperan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terhadap</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hipertrigliseridemia</w:t>
      </w:r>
      <w:proofErr w:type="spellEnd"/>
      <w:r w:rsidR="00E45CBA">
        <w:rPr>
          <w:rStyle w:val="hps"/>
          <w:rFonts w:asciiTheme="majorBidi" w:hAnsiTheme="majorBidi" w:cstheme="majorBidi"/>
        </w:rPr>
        <w:t xml:space="preserve">. </w:t>
      </w:r>
      <w:proofErr w:type="spellStart"/>
      <w:r w:rsidR="00E45CBA" w:rsidRPr="00BD3A4A">
        <w:rPr>
          <w:rStyle w:val="hps"/>
          <w:rFonts w:asciiTheme="majorBidi" w:hAnsiTheme="majorBidi" w:cstheme="majorBidi"/>
        </w:rPr>
        <w:t>Hipertrofi</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adiposit</w:t>
      </w:r>
      <w:proofErr w:type="spellEnd"/>
      <w:r w:rsidR="00E45CBA" w:rsidRPr="00BD3A4A">
        <w:rPr>
          <w:rStyle w:val="hps"/>
          <w:rFonts w:asciiTheme="majorBidi" w:hAnsiTheme="majorBidi" w:cstheme="majorBidi"/>
        </w:rPr>
        <w:t xml:space="preserve"> </w:t>
      </w:r>
      <w:proofErr w:type="spellStart"/>
      <w:r w:rsidR="00E45CBA" w:rsidRPr="00BD3A4A">
        <w:rPr>
          <w:rStyle w:val="hps"/>
          <w:rFonts w:asciiTheme="majorBidi" w:hAnsiTheme="majorBidi" w:cstheme="majorBidi"/>
        </w:rPr>
        <w:t>dapat</w:t>
      </w:r>
      <w:proofErr w:type="spellEnd"/>
      <w:r w:rsidR="00E45CBA" w:rsidRPr="00BD3A4A">
        <w:rPr>
          <w:rFonts w:asciiTheme="majorBidi" w:hAnsiTheme="majorBidi" w:cstheme="majorBidi"/>
        </w:rPr>
        <w:t xml:space="preserve"> </w:t>
      </w:r>
      <w:proofErr w:type="spellStart"/>
      <w:r w:rsidR="00E45CBA" w:rsidRPr="00BD3A4A">
        <w:rPr>
          <w:rFonts w:asciiTheme="majorBidi" w:hAnsiTheme="majorBidi" w:cstheme="majorBidi"/>
        </w:rPr>
        <w:t>terjadi</w:t>
      </w:r>
      <w:proofErr w:type="spellEnd"/>
      <w:r w:rsidR="00E45CBA" w:rsidRPr="00BD3A4A">
        <w:rPr>
          <w:rFonts w:asciiTheme="majorBidi" w:hAnsiTheme="majorBidi" w:cstheme="majorBidi"/>
        </w:rPr>
        <w:t xml:space="preserve"> </w:t>
      </w:r>
      <w:r w:rsidR="00E45CBA" w:rsidRPr="00BD3A4A">
        <w:rPr>
          <w:rStyle w:val="hps"/>
          <w:rFonts w:asciiTheme="majorBidi" w:hAnsiTheme="majorBidi" w:cstheme="majorBidi"/>
        </w:rPr>
        <w:t xml:space="preserve">pada </w:t>
      </w:r>
      <w:proofErr w:type="spellStart"/>
      <w:r w:rsidR="006C3C7B">
        <w:rPr>
          <w:rStyle w:val="hps"/>
          <w:rFonts w:asciiTheme="majorBidi" w:hAnsiTheme="majorBidi" w:cstheme="majorBidi"/>
        </w:rPr>
        <w:t>obesitas</w:t>
      </w:r>
      <w:proofErr w:type="spellEnd"/>
      <w:r w:rsidR="00E45CBA" w:rsidRPr="00BD3A4A">
        <w:rPr>
          <w:rStyle w:val="hps"/>
          <w:rFonts w:asciiTheme="majorBidi" w:hAnsiTheme="majorBidi" w:cstheme="majorBidi"/>
        </w:rPr>
        <w:t xml:space="preserve"> </w:t>
      </w:r>
      <w:proofErr w:type="spellStart"/>
      <w:r w:rsidR="00E45CBA" w:rsidRPr="00BD3A4A">
        <w:rPr>
          <w:rStyle w:val="hps"/>
          <w:rFonts w:asciiTheme="majorBidi" w:hAnsiTheme="majorBidi" w:cstheme="majorBidi"/>
        </w:rPr>
        <w:t>menyebabkan</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banyak</w:t>
      </w:r>
      <w:proofErr w:type="spellEnd"/>
      <w:r w:rsidR="00E45CBA" w:rsidRPr="00BD3A4A">
        <w:rPr>
          <w:rStyle w:val="hps"/>
          <w:rFonts w:asciiTheme="majorBidi" w:hAnsiTheme="majorBidi" w:cstheme="majorBidi"/>
        </w:rPr>
        <w:t xml:space="preserve"> </w:t>
      </w:r>
      <w:proofErr w:type="spellStart"/>
      <w:r w:rsidR="00E45CBA" w:rsidRPr="00BD3A4A">
        <w:rPr>
          <w:rStyle w:val="hps"/>
          <w:rFonts w:asciiTheme="majorBidi" w:hAnsiTheme="majorBidi" w:cstheme="majorBidi"/>
        </w:rPr>
        <w:t>perubahan</w:t>
      </w:r>
      <w:proofErr w:type="spellEnd"/>
      <w:r w:rsidR="00E45CBA" w:rsidRPr="00BD3A4A">
        <w:rPr>
          <w:rStyle w:val="hps"/>
          <w:rFonts w:asciiTheme="majorBidi" w:hAnsiTheme="majorBidi" w:cstheme="majorBidi"/>
        </w:rPr>
        <w:t xml:space="preserve"> </w:t>
      </w:r>
      <w:proofErr w:type="spellStart"/>
      <w:r w:rsidR="00E45CBA" w:rsidRPr="00BD3A4A">
        <w:rPr>
          <w:rStyle w:val="hps"/>
          <w:rFonts w:asciiTheme="majorBidi" w:hAnsiTheme="majorBidi" w:cstheme="majorBidi"/>
        </w:rPr>
        <w:t>dalam</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fungsi</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adiposit</w:t>
      </w:r>
      <w:proofErr w:type="spellEnd"/>
      <w:r w:rsidR="00E45CBA" w:rsidRPr="00BD3A4A">
        <w:rPr>
          <w:rFonts w:asciiTheme="majorBidi" w:hAnsiTheme="majorBidi" w:cstheme="majorBidi"/>
        </w:rPr>
        <w:t xml:space="preserve"> </w:t>
      </w:r>
      <w:r w:rsidR="00E45CBA" w:rsidRPr="00BD3A4A">
        <w:rPr>
          <w:rStyle w:val="hps"/>
          <w:rFonts w:asciiTheme="majorBidi" w:hAnsiTheme="majorBidi" w:cstheme="majorBidi"/>
        </w:rPr>
        <w:t xml:space="preserve">dan </w:t>
      </w:r>
      <w:proofErr w:type="spellStart"/>
      <w:r w:rsidR="00E45CBA" w:rsidRPr="00BD3A4A">
        <w:rPr>
          <w:rStyle w:val="hps"/>
          <w:rFonts w:asciiTheme="majorBidi" w:hAnsiTheme="majorBidi" w:cstheme="majorBidi"/>
        </w:rPr>
        <w:t>produksi</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sitokin</w:t>
      </w:r>
      <w:proofErr w:type="spellEnd"/>
      <w:r w:rsidR="00E45CBA" w:rsidRPr="00BD3A4A">
        <w:rPr>
          <w:rFonts w:asciiTheme="majorBidi" w:hAnsiTheme="majorBidi" w:cstheme="majorBidi"/>
        </w:rPr>
        <w:t xml:space="preserve"> </w:t>
      </w:r>
      <w:r w:rsidR="00E45CBA" w:rsidRPr="00BD3A4A">
        <w:rPr>
          <w:rStyle w:val="hps"/>
          <w:rFonts w:asciiTheme="majorBidi" w:hAnsiTheme="majorBidi" w:cstheme="majorBidi"/>
        </w:rPr>
        <w:t>anti</w:t>
      </w:r>
      <w:r w:rsidR="00E45CBA" w:rsidRPr="00BD3A4A">
        <w:rPr>
          <w:rFonts w:asciiTheme="majorBidi" w:hAnsiTheme="majorBidi" w:cstheme="majorBidi"/>
        </w:rPr>
        <w:t xml:space="preserve"> </w:t>
      </w:r>
      <w:r w:rsidR="00E45CBA" w:rsidRPr="00BD3A4A">
        <w:rPr>
          <w:rStyle w:val="hps"/>
          <w:rFonts w:asciiTheme="majorBidi" w:hAnsiTheme="majorBidi" w:cstheme="majorBidi"/>
        </w:rPr>
        <w:t>dan</w:t>
      </w:r>
      <w:r w:rsidR="00E45CBA" w:rsidRPr="00BD3A4A">
        <w:rPr>
          <w:rFonts w:asciiTheme="majorBidi" w:hAnsiTheme="majorBidi" w:cstheme="majorBidi"/>
        </w:rPr>
        <w:t xml:space="preserve"> </w:t>
      </w:r>
      <w:r w:rsidR="00E45CBA" w:rsidRPr="00BD3A4A">
        <w:rPr>
          <w:rStyle w:val="hps"/>
          <w:rFonts w:asciiTheme="majorBidi" w:hAnsiTheme="majorBidi" w:cstheme="majorBidi"/>
        </w:rPr>
        <w:t>pro</w:t>
      </w:r>
      <w:r w:rsidR="00E45CBA" w:rsidRPr="00BD3A4A">
        <w:rPr>
          <w:rStyle w:val="atn"/>
          <w:rFonts w:asciiTheme="majorBidi" w:hAnsiTheme="majorBidi" w:cstheme="majorBidi"/>
        </w:rPr>
        <w:t>-</w:t>
      </w:r>
      <w:proofErr w:type="spellStart"/>
      <w:r w:rsidR="00E45CBA" w:rsidRPr="00BD3A4A">
        <w:rPr>
          <w:rFonts w:asciiTheme="majorBidi" w:hAnsiTheme="majorBidi" w:cstheme="majorBidi"/>
        </w:rPr>
        <w:t>inflamasi</w:t>
      </w:r>
      <w:proofErr w:type="spellEnd"/>
      <w:r w:rsidR="00E45CBA" w:rsidRPr="00BD3A4A">
        <w:rPr>
          <w:rFonts w:asciiTheme="majorBidi" w:hAnsiTheme="majorBidi" w:cstheme="majorBidi"/>
        </w:rPr>
        <w:t xml:space="preserve">. </w:t>
      </w:r>
      <w:r w:rsidR="00E45CBA" w:rsidRPr="00BD3A4A">
        <w:rPr>
          <w:rStyle w:val="hps"/>
          <w:rFonts w:asciiTheme="majorBidi" w:hAnsiTheme="majorBidi" w:cstheme="majorBidi"/>
        </w:rPr>
        <w:t xml:space="preserve">Asam lemak </w:t>
      </w:r>
      <w:proofErr w:type="spellStart"/>
      <w:r w:rsidR="00E45CBA" w:rsidRPr="00BD3A4A">
        <w:rPr>
          <w:rStyle w:val="hps"/>
          <w:rFonts w:asciiTheme="majorBidi" w:hAnsiTheme="majorBidi" w:cstheme="majorBidi"/>
        </w:rPr>
        <w:t>bebas</w:t>
      </w:r>
      <w:proofErr w:type="spellEnd"/>
      <w:r w:rsidR="00E45CBA" w:rsidRPr="00BD3A4A">
        <w:rPr>
          <w:rFonts w:asciiTheme="majorBidi" w:hAnsiTheme="majorBidi" w:cstheme="majorBidi"/>
        </w:rPr>
        <w:t xml:space="preserve"> </w:t>
      </w:r>
      <w:r w:rsidR="00E45CBA" w:rsidRPr="00BD3A4A">
        <w:rPr>
          <w:rStyle w:val="hps"/>
          <w:rFonts w:asciiTheme="majorBidi" w:hAnsiTheme="majorBidi" w:cstheme="majorBidi"/>
        </w:rPr>
        <w:t xml:space="preserve">yang </w:t>
      </w:r>
      <w:proofErr w:type="spellStart"/>
      <w:r w:rsidR="00E45CBA" w:rsidRPr="00BD3A4A">
        <w:rPr>
          <w:rStyle w:val="hps"/>
          <w:rFonts w:asciiTheme="majorBidi" w:hAnsiTheme="majorBidi" w:cstheme="majorBidi"/>
        </w:rPr>
        <w:t>dilepaskan</w:t>
      </w:r>
      <w:proofErr w:type="spellEnd"/>
      <w:r w:rsidR="00E45CBA" w:rsidRPr="00BD3A4A">
        <w:rPr>
          <w:rStyle w:val="hps"/>
          <w:rFonts w:asciiTheme="majorBidi" w:hAnsiTheme="majorBidi" w:cstheme="majorBidi"/>
        </w:rPr>
        <w:t xml:space="preserve"> </w:t>
      </w:r>
      <w:proofErr w:type="spellStart"/>
      <w:r w:rsidR="00E45CBA" w:rsidRPr="00BD3A4A">
        <w:rPr>
          <w:rStyle w:val="hps"/>
          <w:rFonts w:asciiTheme="majorBidi" w:hAnsiTheme="majorBidi" w:cstheme="majorBidi"/>
        </w:rPr>
        <w:t>ke</w:t>
      </w:r>
      <w:proofErr w:type="spellEnd"/>
      <w:r w:rsidR="00E45CBA" w:rsidRPr="00BD3A4A">
        <w:rPr>
          <w:rStyle w:val="hps"/>
          <w:rFonts w:asciiTheme="majorBidi" w:hAnsiTheme="majorBidi" w:cstheme="majorBidi"/>
        </w:rPr>
        <w:t xml:space="preserve"> </w:t>
      </w:r>
      <w:proofErr w:type="spellStart"/>
      <w:r w:rsidR="00E45CBA" w:rsidRPr="00BD3A4A">
        <w:rPr>
          <w:rStyle w:val="hps"/>
          <w:rFonts w:asciiTheme="majorBidi" w:hAnsiTheme="majorBidi" w:cstheme="majorBidi"/>
        </w:rPr>
        <w:t>dalam</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sirkulasi</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berkontribusi</w:t>
      </w:r>
      <w:proofErr w:type="spellEnd"/>
      <w:r w:rsidR="00E45CBA" w:rsidRPr="00BD3A4A">
        <w:rPr>
          <w:rStyle w:val="hps"/>
          <w:rFonts w:asciiTheme="majorBidi" w:hAnsiTheme="majorBidi" w:cstheme="majorBidi"/>
        </w:rPr>
        <w:t xml:space="preserve"> </w:t>
      </w:r>
      <w:proofErr w:type="spellStart"/>
      <w:r w:rsidR="00E45CBA" w:rsidRPr="00BD3A4A">
        <w:rPr>
          <w:rStyle w:val="hps"/>
          <w:rFonts w:asciiTheme="majorBidi" w:hAnsiTheme="majorBidi" w:cstheme="majorBidi"/>
        </w:rPr>
        <w:t>terhadap</w:t>
      </w:r>
      <w:proofErr w:type="spellEnd"/>
      <w:r w:rsidR="00E45CBA" w:rsidRPr="00BD3A4A">
        <w:rPr>
          <w:rFonts w:asciiTheme="majorBidi" w:hAnsiTheme="majorBidi" w:cstheme="majorBidi"/>
        </w:rPr>
        <w:t xml:space="preserve"> </w:t>
      </w:r>
      <w:proofErr w:type="spellStart"/>
      <w:r w:rsidR="00E45CBA" w:rsidRPr="00BD3A4A">
        <w:rPr>
          <w:rFonts w:asciiTheme="majorBidi" w:hAnsiTheme="majorBidi" w:cstheme="majorBidi"/>
        </w:rPr>
        <w:t>terjadinya</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resistensi</w:t>
      </w:r>
      <w:proofErr w:type="spellEnd"/>
      <w:r w:rsidR="00E45CBA" w:rsidRPr="00BD3A4A">
        <w:rPr>
          <w:rStyle w:val="hps"/>
          <w:rFonts w:asciiTheme="majorBidi" w:hAnsiTheme="majorBidi" w:cstheme="majorBidi"/>
        </w:rPr>
        <w:t xml:space="preserve"> insulin</w:t>
      </w:r>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Disfungsi</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jaringan</w:t>
      </w:r>
      <w:proofErr w:type="spellEnd"/>
      <w:r w:rsidR="00E45CBA" w:rsidRPr="00BD3A4A">
        <w:rPr>
          <w:rStyle w:val="hps"/>
          <w:rFonts w:asciiTheme="majorBidi" w:hAnsiTheme="majorBidi" w:cstheme="majorBidi"/>
        </w:rPr>
        <w:t xml:space="preserve"> </w:t>
      </w:r>
      <w:proofErr w:type="spellStart"/>
      <w:r w:rsidR="00E45CBA" w:rsidRPr="00BD3A4A">
        <w:rPr>
          <w:rStyle w:val="hps"/>
          <w:rFonts w:asciiTheme="majorBidi" w:hAnsiTheme="majorBidi" w:cstheme="majorBidi"/>
        </w:rPr>
        <w:t>adiposa</w:t>
      </w:r>
      <w:proofErr w:type="spellEnd"/>
      <w:r w:rsidR="00E45CBA" w:rsidRPr="00BD3A4A">
        <w:rPr>
          <w:rFonts w:asciiTheme="majorBidi" w:hAnsiTheme="majorBidi" w:cstheme="majorBidi"/>
        </w:rPr>
        <w:t xml:space="preserve"> </w:t>
      </w:r>
      <w:r w:rsidR="00E45CBA" w:rsidRPr="00BD3A4A">
        <w:rPr>
          <w:rStyle w:val="hps"/>
          <w:rFonts w:asciiTheme="majorBidi" w:hAnsiTheme="majorBidi" w:cstheme="majorBidi"/>
        </w:rPr>
        <w:t xml:space="preserve">pada </w:t>
      </w:r>
      <w:proofErr w:type="spellStart"/>
      <w:r w:rsidR="00E45CBA" w:rsidRPr="00BD3A4A">
        <w:rPr>
          <w:rStyle w:val="hps"/>
          <w:rFonts w:asciiTheme="majorBidi" w:hAnsiTheme="majorBidi" w:cstheme="majorBidi"/>
        </w:rPr>
        <w:t>akhirnya</w:t>
      </w:r>
      <w:proofErr w:type="spellEnd"/>
      <w:r w:rsidR="00E45CBA" w:rsidRPr="00BD3A4A">
        <w:rPr>
          <w:rStyle w:val="hps"/>
          <w:rFonts w:asciiTheme="majorBidi" w:hAnsiTheme="majorBidi" w:cstheme="majorBidi"/>
        </w:rPr>
        <w:t xml:space="preserve"> </w:t>
      </w:r>
      <w:proofErr w:type="spellStart"/>
      <w:r w:rsidR="00E45CBA" w:rsidRPr="00BD3A4A">
        <w:rPr>
          <w:rStyle w:val="hps"/>
          <w:rFonts w:asciiTheme="majorBidi" w:hAnsiTheme="majorBidi" w:cstheme="majorBidi"/>
        </w:rPr>
        <w:t>akan</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menyebabkan</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kelainan</w:t>
      </w:r>
      <w:proofErr w:type="spellEnd"/>
      <w:r w:rsidR="00E45CBA" w:rsidRPr="00BD3A4A">
        <w:rPr>
          <w:rStyle w:val="hps"/>
          <w:rFonts w:asciiTheme="majorBidi" w:hAnsiTheme="majorBidi" w:cstheme="majorBidi"/>
        </w:rPr>
        <w:t xml:space="preserve"> pada</w:t>
      </w:r>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metabolisme</w:t>
      </w:r>
      <w:proofErr w:type="spellEnd"/>
      <w:r w:rsidR="00E45CBA" w:rsidRPr="00BD3A4A">
        <w:rPr>
          <w:rFonts w:asciiTheme="majorBidi" w:hAnsiTheme="majorBidi" w:cstheme="majorBidi"/>
        </w:rPr>
        <w:t xml:space="preserve"> </w:t>
      </w:r>
      <w:r w:rsidR="00E45CBA" w:rsidRPr="00BD3A4A">
        <w:rPr>
          <w:rStyle w:val="hps"/>
          <w:rFonts w:asciiTheme="majorBidi" w:hAnsiTheme="majorBidi" w:cstheme="majorBidi"/>
        </w:rPr>
        <w:t>lipid</w:t>
      </w:r>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seperti</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hipertrigliseridemia</w:t>
      </w:r>
      <w:proofErr w:type="spellEnd"/>
      <w:r w:rsidR="00E45CBA" w:rsidRPr="00BD3A4A">
        <w:rPr>
          <w:rFonts w:asciiTheme="majorBidi" w:hAnsiTheme="majorBidi" w:cstheme="majorBidi"/>
        </w:rPr>
        <w:t xml:space="preserve"> </w:t>
      </w:r>
      <w:r w:rsidR="00E45CBA" w:rsidRPr="00BD3A4A">
        <w:rPr>
          <w:rStyle w:val="hps"/>
          <w:rFonts w:asciiTheme="majorBidi" w:hAnsiTheme="majorBidi" w:cstheme="majorBidi"/>
        </w:rPr>
        <w:t>(</w:t>
      </w:r>
      <w:proofErr w:type="spellStart"/>
      <w:r w:rsidR="00E45CBA" w:rsidRPr="00BD3A4A">
        <w:rPr>
          <w:rFonts w:asciiTheme="majorBidi" w:hAnsiTheme="majorBidi" w:cstheme="majorBidi"/>
        </w:rPr>
        <w:t>karena</w:t>
      </w:r>
      <w:proofErr w:type="spellEnd"/>
      <w:r w:rsidR="00E45CBA" w:rsidRPr="00BD3A4A">
        <w:rPr>
          <w:rFonts w:asciiTheme="majorBidi" w:hAnsiTheme="majorBidi" w:cstheme="majorBidi"/>
        </w:rPr>
        <w:t xml:space="preserve"> </w:t>
      </w:r>
      <w:proofErr w:type="spellStart"/>
      <w:r w:rsidR="00E45CBA" w:rsidRPr="00BD3A4A">
        <w:rPr>
          <w:rFonts w:asciiTheme="majorBidi" w:hAnsiTheme="majorBidi" w:cstheme="majorBidi"/>
        </w:rPr>
        <w:t>peningkatan</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produksi</w:t>
      </w:r>
      <w:proofErr w:type="spellEnd"/>
      <w:r w:rsidR="00E45CBA" w:rsidRPr="00BD3A4A">
        <w:rPr>
          <w:rStyle w:val="hps"/>
          <w:rFonts w:asciiTheme="majorBidi" w:hAnsiTheme="majorBidi" w:cstheme="majorBidi"/>
        </w:rPr>
        <w:t xml:space="preserve"> VLDL dan </w:t>
      </w:r>
      <w:proofErr w:type="spellStart"/>
      <w:r w:rsidR="00E45CBA" w:rsidRPr="00BD3A4A">
        <w:rPr>
          <w:rStyle w:val="hps"/>
          <w:rFonts w:asciiTheme="majorBidi" w:hAnsiTheme="majorBidi" w:cstheme="majorBidi"/>
        </w:rPr>
        <w:t>penurunan</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hidrolisis</w:t>
      </w:r>
      <w:proofErr w:type="spellEnd"/>
      <w:r w:rsidR="00E45CBA" w:rsidRPr="00BD3A4A">
        <w:rPr>
          <w:rFonts w:asciiTheme="majorBidi" w:hAnsiTheme="majorBidi" w:cstheme="majorBidi"/>
        </w:rPr>
        <w:t xml:space="preserve"> </w:t>
      </w:r>
      <w:proofErr w:type="spellStart"/>
      <w:r w:rsidR="00E45CBA" w:rsidRPr="00BD3A4A">
        <w:rPr>
          <w:rStyle w:val="hps"/>
          <w:rFonts w:asciiTheme="majorBidi" w:hAnsiTheme="majorBidi" w:cstheme="majorBidi"/>
        </w:rPr>
        <w:t>trigliserida</w:t>
      </w:r>
      <w:proofErr w:type="spellEnd"/>
      <w:r w:rsidR="00E45CBA" w:rsidRPr="00BD3A4A">
        <w:rPr>
          <w:rFonts w:asciiTheme="majorBidi" w:hAnsiTheme="majorBidi" w:cstheme="majorBidi"/>
        </w:rPr>
        <w:t xml:space="preserve">), </w:t>
      </w:r>
      <w:r w:rsidR="00E45CBA" w:rsidRPr="00BD3A4A">
        <w:rPr>
          <w:rFonts w:asciiTheme="majorBidi" w:hAnsiTheme="majorBidi" w:cstheme="majorBidi"/>
          <w:i/>
        </w:rPr>
        <w:t xml:space="preserve">small dense </w:t>
      </w:r>
      <w:r w:rsidR="00E45CBA" w:rsidRPr="00BD3A4A">
        <w:rPr>
          <w:rFonts w:asciiTheme="majorBidi" w:hAnsiTheme="majorBidi" w:cstheme="majorBidi"/>
        </w:rPr>
        <w:t xml:space="preserve">LDL, </w:t>
      </w:r>
      <w:r w:rsidR="00E45CBA" w:rsidRPr="00BD3A4A">
        <w:rPr>
          <w:rStyle w:val="hps"/>
          <w:rFonts w:asciiTheme="majorBidi" w:hAnsiTheme="majorBidi" w:cstheme="majorBidi"/>
        </w:rPr>
        <w:t>lipoprotein</w:t>
      </w:r>
      <w:r w:rsidR="00E45CBA" w:rsidRPr="00BD3A4A">
        <w:rPr>
          <w:rFonts w:asciiTheme="majorBidi" w:hAnsiTheme="majorBidi" w:cstheme="majorBidi"/>
        </w:rPr>
        <w:t xml:space="preserve"> </w:t>
      </w:r>
      <w:r w:rsidR="00E45CBA" w:rsidRPr="00BD3A4A">
        <w:rPr>
          <w:rFonts w:asciiTheme="majorBidi" w:hAnsiTheme="majorBidi" w:cstheme="majorBidi"/>
          <w:i/>
        </w:rPr>
        <w:t>remnant</w:t>
      </w:r>
      <w:r w:rsidR="00E45CBA" w:rsidRPr="00BD3A4A">
        <w:rPr>
          <w:rFonts w:asciiTheme="majorBidi" w:hAnsiTheme="majorBidi" w:cstheme="majorBidi"/>
        </w:rPr>
        <w:t xml:space="preserve"> </w:t>
      </w:r>
      <w:r w:rsidR="00E45CBA" w:rsidRPr="00BD3A4A">
        <w:rPr>
          <w:rStyle w:val="hps"/>
          <w:rFonts w:asciiTheme="majorBidi" w:hAnsiTheme="majorBidi" w:cstheme="majorBidi"/>
        </w:rPr>
        <w:t xml:space="preserve">dan </w:t>
      </w:r>
      <w:proofErr w:type="spellStart"/>
      <w:r w:rsidR="00E45CBA" w:rsidRPr="00BD3A4A">
        <w:rPr>
          <w:rStyle w:val="hps"/>
          <w:rFonts w:asciiTheme="majorBidi" w:hAnsiTheme="majorBidi" w:cstheme="majorBidi"/>
        </w:rPr>
        <w:t>kadar</w:t>
      </w:r>
      <w:proofErr w:type="spellEnd"/>
      <w:r w:rsidR="00E45CBA" w:rsidRPr="00BD3A4A">
        <w:rPr>
          <w:rStyle w:val="hps"/>
          <w:rFonts w:asciiTheme="majorBidi" w:hAnsiTheme="majorBidi" w:cstheme="majorBidi"/>
        </w:rPr>
        <w:t xml:space="preserve"> </w:t>
      </w:r>
      <w:proofErr w:type="spellStart"/>
      <w:r w:rsidR="00E45CBA" w:rsidRPr="00BD3A4A">
        <w:rPr>
          <w:rStyle w:val="hps"/>
          <w:rFonts w:asciiTheme="majorBidi" w:hAnsiTheme="majorBidi" w:cstheme="majorBidi"/>
        </w:rPr>
        <w:t>kolesterol</w:t>
      </w:r>
      <w:proofErr w:type="spellEnd"/>
      <w:r w:rsidR="00E45CBA" w:rsidRPr="00BD3A4A">
        <w:rPr>
          <w:rFonts w:asciiTheme="majorBidi" w:hAnsiTheme="majorBidi" w:cstheme="majorBidi"/>
        </w:rPr>
        <w:t xml:space="preserve"> HDL yang </w:t>
      </w:r>
      <w:r w:rsidR="00E45CBA" w:rsidRPr="00BD3A4A">
        <w:rPr>
          <w:rStyle w:val="hps"/>
          <w:rFonts w:asciiTheme="majorBidi" w:hAnsiTheme="majorBidi" w:cstheme="majorBidi"/>
        </w:rPr>
        <w:t>rendah</w:t>
      </w:r>
      <w:r w:rsidR="00F716EB">
        <w:rPr>
          <w:rStyle w:val="FootnoteReference"/>
          <w:rFonts w:asciiTheme="majorBidi" w:hAnsiTheme="majorBidi" w:cstheme="majorBidi"/>
        </w:rPr>
        <w:t>6</w:t>
      </w:r>
      <w:r w:rsidR="00F716EB">
        <w:rPr>
          <w:rFonts w:asciiTheme="majorBidi" w:hAnsiTheme="majorBidi" w:cstheme="majorBidi"/>
        </w:rPr>
        <w:t>.</w:t>
      </w:r>
    </w:p>
    <w:p w14:paraId="1000243A" w14:textId="7D057CF3" w:rsidR="006B0790" w:rsidRPr="00F716EB" w:rsidRDefault="006B0790" w:rsidP="00E45CBA">
      <w:pPr>
        <w:spacing w:after="0"/>
        <w:ind w:left="-2" w:firstLineChars="0" w:firstLine="0"/>
        <w:jc w:val="both"/>
        <w:rPr>
          <w:rFonts w:asciiTheme="majorBidi" w:hAnsiTheme="majorBidi" w:cstheme="majorBidi"/>
        </w:rPr>
      </w:pPr>
      <w:r w:rsidRPr="00BD3A4A">
        <w:rPr>
          <w:rFonts w:asciiTheme="majorBidi" w:hAnsiTheme="majorBidi" w:cstheme="majorBidi"/>
          <w:color w:val="D99594" w:themeColor="accent2" w:themeTint="99"/>
        </w:rPr>
        <w:tab/>
      </w:r>
      <w:r w:rsidRPr="00BD3A4A">
        <w:rPr>
          <w:rFonts w:asciiTheme="majorBidi" w:eastAsia="Times New Roman" w:hAnsiTheme="majorBidi" w:cstheme="majorBidi"/>
        </w:rPr>
        <w:t xml:space="preserve">Diagnosis </w:t>
      </w:r>
      <w:proofErr w:type="spellStart"/>
      <w:r w:rsidRPr="00BD3A4A">
        <w:rPr>
          <w:rFonts w:asciiTheme="majorBidi" w:eastAsia="Times New Roman" w:hAnsiTheme="majorBidi" w:cstheme="majorBidi"/>
        </w:rPr>
        <w:t>resistensi</w:t>
      </w:r>
      <w:proofErr w:type="spellEnd"/>
      <w:r w:rsidRPr="00BD3A4A">
        <w:rPr>
          <w:rFonts w:asciiTheme="majorBidi" w:eastAsia="Times New Roman" w:hAnsiTheme="majorBidi" w:cstheme="majorBidi"/>
        </w:rPr>
        <w:t xml:space="preserve"> insulin </w:t>
      </w:r>
      <w:proofErr w:type="spellStart"/>
      <w:r w:rsidRPr="00BD3A4A">
        <w:rPr>
          <w:rFonts w:asciiTheme="majorBidi" w:eastAsia="Times New Roman" w:hAnsiTheme="majorBidi" w:cstheme="majorBidi"/>
        </w:rPr>
        <w:t>tidak</w:t>
      </w:r>
      <w:proofErr w:type="spellEnd"/>
      <w:r w:rsidRPr="00BD3A4A">
        <w:rPr>
          <w:rFonts w:asciiTheme="majorBidi" w:eastAsia="Times New Roman" w:hAnsiTheme="majorBidi" w:cstheme="majorBidi"/>
        </w:rPr>
        <w:t xml:space="preserve"> </w:t>
      </w:r>
      <w:proofErr w:type="spellStart"/>
      <w:r w:rsidRPr="00BD3A4A">
        <w:rPr>
          <w:rFonts w:asciiTheme="majorBidi" w:eastAsia="Times New Roman" w:hAnsiTheme="majorBidi" w:cstheme="majorBidi"/>
        </w:rPr>
        <w:t>mudah</w:t>
      </w:r>
      <w:proofErr w:type="spellEnd"/>
      <w:r w:rsidRPr="00BD3A4A">
        <w:rPr>
          <w:rFonts w:asciiTheme="majorBidi" w:eastAsia="Times New Roman" w:hAnsiTheme="majorBidi" w:cstheme="majorBidi"/>
        </w:rPr>
        <w:t xml:space="preserve"> </w:t>
      </w:r>
      <w:proofErr w:type="spellStart"/>
      <w:r w:rsidRPr="00BD3A4A">
        <w:rPr>
          <w:rFonts w:asciiTheme="majorBidi" w:eastAsia="Times New Roman" w:hAnsiTheme="majorBidi" w:cstheme="majorBidi"/>
        </w:rPr>
        <w:t>karena</w:t>
      </w:r>
      <w:proofErr w:type="spellEnd"/>
      <w:r w:rsidRPr="00BD3A4A">
        <w:rPr>
          <w:rFonts w:asciiTheme="majorBidi" w:eastAsia="Times New Roman" w:hAnsiTheme="majorBidi" w:cstheme="majorBidi"/>
        </w:rPr>
        <w:t xml:space="preserve"> </w:t>
      </w:r>
      <w:proofErr w:type="spellStart"/>
      <w:r w:rsidRPr="00BD3A4A">
        <w:rPr>
          <w:rFonts w:asciiTheme="majorBidi" w:eastAsia="Times New Roman" w:hAnsiTheme="majorBidi" w:cstheme="majorBidi"/>
        </w:rPr>
        <w:t>kurangnya</w:t>
      </w:r>
      <w:proofErr w:type="spellEnd"/>
      <w:r w:rsidRPr="00BD3A4A">
        <w:rPr>
          <w:rFonts w:asciiTheme="majorBidi" w:eastAsia="Times New Roman" w:hAnsiTheme="majorBidi" w:cstheme="majorBidi"/>
        </w:rPr>
        <w:t xml:space="preserve"> </w:t>
      </w:r>
      <w:proofErr w:type="spellStart"/>
      <w:r w:rsidRPr="00BD3A4A">
        <w:rPr>
          <w:rFonts w:asciiTheme="majorBidi" w:eastAsia="Times New Roman" w:hAnsiTheme="majorBidi" w:cstheme="majorBidi"/>
        </w:rPr>
        <w:t>metode</w:t>
      </w:r>
      <w:proofErr w:type="spellEnd"/>
      <w:r w:rsidRPr="00BD3A4A">
        <w:rPr>
          <w:rFonts w:asciiTheme="majorBidi" w:eastAsia="Times New Roman" w:hAnsiTheme="majorBidi" w:cstheme="majorBidi"/>
        </w:rPr>
        <w:t xml:space="preserve"> </w:t>
      </w:r>
      <w:proofErr w:type="spellStart"/>
      <w:r w:rsidRPr="00BD3A4A">
        <w:rPr>
          <w:rFonts w:asciiTheme="majorBidi" w:eastAsia="Times New Roman" w:hAnsiTheme="majorBidi" w:cstheme="majorBidi"/>
        </w:rPr>
        <w:t>tunggal</w:t>
      </w:r>
      <w:proofErr w:type="spellEnd"/>
      <w:r w:rsidRPr="00BD3A4A">
        <w:rPr>
          <w:rFonts w:asciiTheme="majorBidi" w:eastAsia="Times New Roman" w:hAnsiTheme="majorBidi" w:cstheme="majorBidi"/>
        </w:rPr>
        <w:t xml:space="preserve"> yang </w:t>
      </w:r>
      <w:proofErr w:type="spellStart"/>
      <w:r w:rsidRPr="00BD3A4A">
        <w:rPr>
          <w:rFonts w:asciiTheme="majorBidi" w:eastAsia="Times New Roman" w:hAnsiTheme="majorBidi" w:cstheme="majorBidi"/>
        </w:rPr>
        <w:t>mampu</w:t>
      </w:r>
      <w:proofErr w:type="spellEnd"/>
      <w:r w:rsidRPr="00BD3A4A">
        <w:rPr>
          <w:rFonts w:asciiTheme="majorBidi" w:eastAsia="Times New Roman" w:hAnsiTheme="majorBidi" w:cstheme="majorBidi"/>
        </w:rPr>
        <w:t xml:space="preserve"> </w:t>
      </w:r>
      <w:proofErr w:type="spellStart"/>
      <w:r w:rsidRPr="00BD3A4A">
        <w:rPr>
          <w:rFonts w:asciiTheme="majorBidi" w:eastAsia="Times New Roman" w:hAnsiTheme="majorBidi" w:cstheme="majorBidi"/>
        </w:rPr>
        <w:t>memperkirakan</w:t>
      </w:r>
      <w:proofErr w:type="spellEnd"/>
      <w:r w:rsidRPr="00BD3A4A">
        <w:rPr>
          <w:rFonts w:asciiTheme="majorBidi" w:eastAsia="Times New Roman" w:hAnsiTheme="majorBidi" w:cstheme="majorBidi"/>
        </w:rPr>
        <w:t xml:space="preserve"> </w:t>
      </w:r>
      <w:proofErr w:type="spellStart"/>
      <w:r w:rsidRPr="00BD3A4A">
        <w:rPr>
          <w:rFonts w:asciiTheme="majorBidi" w:eastAsia="Times New Roman" w:hAnsiTheme="majorBidi" w:cstheme="majorBidi"/>
        </w:rPr>
        <w:t>tingkat</w:t>
      </w:r>
      <w:proofErr w:type="spellEnd"/>
      <w:r w:rsidRPr="00BD3A4A">
        <w:rPr>
          <w:rFonts w:asciiTheme="majorBidi" w:eastAsia="Times New Roman" w:hAnsiTheme="majorBidi" w:cstheme="majorBidi"/>
        </w:rPr>
        <w:t xml:space="preserve"> </w:t>
      </w:r>
      <w:proofErr w:type="spellStart"/>
      <w:r w:rsidRPr="00BD3A4A">
        <w:rPr>
          <w:rFonts w:asciiTheme="majorBidi" w:eastAsia="Times New Roman" w:hAnsiTheme="majorBidi" w:cstheme="majorBidi"/>
        </w:rPr>
        <w:t>sensitivitas</w:t>
      </w:r>
      <w:proofErr w:type="spellEnd"/>
      <w:r w:rsidRPr="00BD3A4A">
        <w:rPr>
          <w:rFonts w:asciiTheme="majorBidi" w:eastAsia="Times New Roman" w:hAnsiTheme="majorBidi" w:cstheme="majorBidi"/>
        </w:rPr>
        <w:t xml:space="preserve"> </w:t>
      </w:r>
      <w:proofErr w:type="spellStart"/>
      <w:r w:rsidRPr="00BD3A4A">
        <w:rPr>
          <w:rFonts w:asciiTheme="majorBidi" w:eastAsia="Times New Roman" w:hAnsiTheme="majorBidi" w:cstheme="majorBidi"/>
        </w:rPr>
        <w:t>individu</w:t>
      </w:r>
      <w:proofErr w:type="spellEnd"/>
      <w:r w:rsidRPr="00BD3A4A">
        <w:rPr>
          <w:rFonts w:asciiTheme="majorBidi" w:eastAsia="Times New Roman" w:hAnsiTheme="majorBidi" w:cstheme="majorBidi"/>
        </w:rPr>
        <w:t xml:space="preserve"> </w:t>
      </w:r>
      <w:proofErr w:type="spellStart"/>
      <w:r w:rsidRPr="00BD3A4A">
        <w:rPr>
          <w:rFonts w:asciiTheme="majorBidi" w:eastAsia="Times New Roman" w:hAnsiTheme="majorBidi" w:cstheme="majorBidi"/>
        </w:rPr>
        <w:t>terhadap</w:t>
      </w:r>
      <w:proofErr w:type="spellEnd"/>
      <w:r w:rsidRPr="00BD3A4A">
        <w:rPr>
          <w:rFonts w:asciiTheme="majorBidi" w:eastAsia="Times New Roman" w:hAnsiTheme="majorBidi" w:cstheme="majorBidi"/>
        </w:rPr>
        <w:t xml:space="preserve"> insulin. </w:t>
      </w:r>
      <w:proofErr w:type="spellStart"/>
      <w:r w:rsidRPr="00BD3A4A">
        <w:rPr>
          <w:rStyle w:val="hps"/>
          <w:rFonts w:asciiTheme="majorBidi" w:hAnsiTheme="majorBidi" w:cstheme="majorBidi"/>
        </w:rPr>
        <w:t>Terdapat</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beberapa</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metode</w:t>
      </w:r>
      <w:proofErr w:type="spellEnd"/>
      <w:r w:rsidRPr="00BD3A4A">
        <w:rPr>
          <w:rStyle w:val="hps"/>
          <w:rFonts w:asciiTheme="majorBidi" w:hAnsiTheme="majorBidi" w:cstheme="majorBidi"/>
        </w:rPr>
        <w:t xml:space="preserve"> yang </w:t>
      </w:r>
      <w:proofErr w:type="spellStart"/>
      <w:r w:rsidRPr="00BD3A4A">
        <w:rPr>
          <w:rStyle w:val="hps"/>
          <w:rFonts w:asciiTheme="majorBidi" w:hAnsiTheme="majorBidi" w:cstheme="majorBidi"/>
        </w:rPr>
        <w:t>berbeda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berupa</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tes</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langsung</w:t>
      </w:r>
      <w:proofErr w:type="spellEnd"/>
      <w:r w:rsidRPr="00BD3A4A">
        <w:rPr>
          <w:rFonts w:asciiTheme="majorBidi" w:hAnsiTheme="majorBidi" w:cstheme="majorBidi"/>
        </w:rPr>
        <w:t xml:space="preserve">, </w:t>
      </w:r>
      <w:r w:rsidRPr="00BD3A4A">
        <w:rPr>
          <w:rStyle w:val="hps"/>
          <w:rFonts w:asciiTheme="majorBidi" w:hAnsiTheme="majorBidi" w:cstheme="majorBidi"/>
        </w:rPr>
        <w:t>yang</w:t>
      </w:r>
      <w:r w:rsidRPr="00BD3A4A">
        <w:rPr>
          <w:rFonts w:asciiTheme="majorBidi" w:hAnsiTheme="majorBidi" w:cstheme="majorBidi"/>
        </w:rPr>
        <w:t xml:space="preserve"> </w:t>
      </w:r>
      <w:proofErr w:type="spellStart"/>
      <w:r w:rsidRPr="00BD3A4A">
        <w:rPr>
          <w:rStyle w:val="hps"/>
          <w:rFonts w:asciiTheme="majorBidi" w:hAnsiTheme="majorBidi" w:cstheme="majorBidi"/>
        </w:rPr>
        <w:t>menganalisis</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dampak</w:t>
      </w:r>
      <w:proofErr w:type="spellEnd"/>
      <w:r w:rsidRPr="00BD3A4A">
        <w:rPr>
          <w:rStyle w:val="hps"/>
          <w:rFonts w:asciiTheme="majorBidi" w:hAnsiTheme="majorBidi" w:cstheme="majorBidi"/>
        </w:rPr>
        <w:t xml:space="preserve"> </w:t>
      </w:r>
      <w:proofErr w:type="spellStart"/>
      <w:r w:rsidRPr="00BD3A4A">
        <w:rPr>
          <w:rFonts w:asciiTheme="majorBidi" w:hAnsiTheme="majorBidi" w:cstheme="majorBidi"/>
        </w:rPr>
        <w:t>pemb</w:t>
      </w:r>
      <w:r w:rsidRPr="00BD3A4A">
        <w:rPr>
          <w:rStyle w:val="hps"/>
          <w:rFonts w:asciiTheme="majorBidi" w:hAnsiTheme="majorBidi" w:cstheme="majorBidi"/>
        </w:rPr>
        <w:t>erian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sejumlah</w:t>
      </w:r>
      <w:proofErr w:type="spellEnd"/>
      <w:r w:rsidRPr="00BD3A4A">
        <w:rPr>
          <w:rStyle w:val="hps"/>
          <w:rFonts w:asciiTheme="majorBidi" w:hAnsiTheme="majorBidi" w:cstheme="majorBidi"/>
        </w:rPr>
        <w:t xml:space="preserve"> insulin</w:t>
      </w:r>
      <w:r w:rsidRPr="00BD3A4A">
        <w:rPr>
          <w:rFonts w:asciiTheme="majorBidi" w:hAnsiTheme="majorBidi" w:cstheme="majorBidi"/>
        </w:rPr>
        <w:t xml:space="preserve"> </w:t>
      </w:r>
      <w:r w:rsidRPr="00BD3A4A">
        <w:rPr>
          <w:rStyle w:val="hps"/>
          <w:rFonts w:asciiTheme="majorBidi" w:hAnsiTheme="majorBidi" w:cstheme="majorBidi"/>
        </w:rPr>
        <w:t xml:space="preserve">yang </w:t>
      </w:r>
      <w:proofErr w:type="spellStart"/>
      <w:r w:rsidRPr="00BD3A4A">
        <w:rPr>
          <w:rStyle w:val="hps"/>
          <w:rFonts w:asciiTheme="majorBidi" w:hAnsiTheme="majorBidi" w:cstheme="majorBidi"/>
        </w:rPr>
        <w:t>telah</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ditetapkan</w:t>
      </w:r>
      <w:proofErr w:type="spellEnd"/>
      <w:r w:rsidRPr="00BD3A4A">
        <w:rPr>
          <w:rFonts w:asciiTheme="majorBidi" w:hAnsiTheme="majorBidi" w:cstheme="majorBidi"/>
        </w:rPr>
        <w:t xml:space="preserve"> </w:t>
      </w:r>
      <w:r w:rsidRPr="00BD3A4A">
        <w:rPr>
          <w:rStyle w:val="hps"/>
          <w:rFonts w:asciiTheme="majorBidi" w:hAnsiTheme="majorBidi" w:cstheme="majorBidi"/>
        </w:rPr>
        <w:t>(</w:t>
      </w:r>
      <w:proofErr w:type="spellStart"/>
      <w:r w:rsidRPr="00BD3A4A">
        <w:rPr>
          <w:rFonts w:asciiTheme="majorBidi" w:hAnsiTheme="majorBidi" w:cstheme="majorBidi"/>
        </w:rPr>
        <w:t>tes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toleransi</w:t>
      </w:r>
      <w:proofErr w:type="spellEnd"/>
      <w:r w:rsidRPr="00BD3A4A">
        <w:rPr>
          <w:rFonts w:asciiTheme="majorBidi" w:hAnsiTheme="majorBidi" w:cstheme="majorBidi"/>
        </w:rPr>
        <w:t xml:space="preserve"> </w:t>
      </w:r>
      <w:r w:rsidRPr="00BD3A4A">
        <w:rPr>
          <w:rStyle w:val="hps"/>
          <w:rFonts w:asciiTheme="majorBidi" w:hAnsiTheme="majorBidi" w:cstheme="majorBidi"/>
        </w:rPr>
        <w:t>insulin</w:t>
      </w:r>
      <w:r w:rsidRPr="00BD3A4A">
        <w:rPr>
          <w:rFonts w:asciiTheme="majorBidi" w:hAnsiTheme="majorBidi" w:cstheme="majorBidi"/>
        </w:rPr>
        <w:t xml:space="preserve">, </w:t>
      </w:r>
      <w:proofErr w:type="spellStart"/>
      <w:r w:rsidRPr="00BD3A4A">
        <w:rPr>
          <w:rStyle w:val="hps"/>
          <w:rFonts w:asciiTheme="majorBidi" w:hAnsiTheme="majorBidi" w:cstheme="majorBidi"/>
        </w:rPr>
        <w:t>tes</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supresi</w:t>
      </w:r>
      <w:proofErr w:type="spellEnd"/>
      <w:r w:rsidRPr="00BD3A4A">
        <w:rPr>
          <w:rFonts w:asciiTheme="majorBidi" w:hAnsiTheme="majorBidi" w:cstheme="majorBidi"/>
        </w:rPr>
        <w:t xml:space="preserve"> </w:t>
      </w:r>
      <w:r w:rsidRPr="00BD3A4A">
        <w:rPr>
          <w:rStyle w:val="hps"/>
          <w:rFonts w:asciiTheme="majorBidi" w:hAnsiTheme="majorBidi" w:cstheme="majorBidi"/>
        </w:rPr>
        <w:t>insulin</w:t>
      </w:r>
      <w:r w:rsidRPr="00BD3A4A">
        <w:rPr>
          <w:rFonts w:asciiTheme="majorBidi" w:hAnsiTheme="majorBidi" w:cstheme="majorBidi"/>
        </w:rPr>
        <w:t xml:space="preserve">, </w:t>
      </w:r>
      <w:r w:rsidRPr="00BD3A4A">
        <w:rPr>
          <w:rStyle w:val="hps"/>
          <w:rFonts w:asciiTheme="majorBidi" w:hAnsiTheme="majorBidi" w:cstheme="majorBidi"/>
        </w:rPr>
        <w:t>dan</w:t>
      </w:r>
      <w:r w:rsidRPr="00BD3A4A">
        <w:rPr>
          <w:rFonts w:asciiTheme="majorBidi" w:hAnsiTheme="majorBidi" w:cstheme="majorBidi"/>
        </w:rPr>
        <w:t xml:space="preserve"> </w:t>
      </w:r>
      <w:proofErr w:type="spellStart"/>
      <w:r w:rsidRPr="00BD3A4A">
        <w:rPr>
          <w:rFonts w:asciiTheme="majorBidi" w:hAnsiTheme="majorBidi" w:cstheme="majorBidi"/>
        </w:rPr>
        <w:t>metode</w:t>
      </w:r>
      <w:proofErr w:type="spellEnd"/>
      <w:r w:rsidRPr="00BD3A4A">
        <w:rPr>
          <w:rFonts w:asciiTheme="majorBidi" w:hAnsiTheme="majorBidi" w:cstheme="majorBidi"/>
        </w:rPr>
        <w:t xml:space="preserve"> </w:t>
      </w:r>
      <w:r w:rsidRPr="00BD3A4A">
        <w:rPr>
          <w:rFonts w:asciiTheme="majorBidi" w:hAnsiTheme="majorBidi" w:cstheme="majorBidi"/>
          <w:i/>
        </w:rPr>
        <w:t>clamp</w:t>
      </w:r>
      <w:r w:rsidRPr="00BD3A4A">
        <w:rPr>
          <w:rFonts w:asciiTheme="majorBidi" w:hAnsiTheme="majorBidi" w:cstheme="majorBidi"/>
        </w:rPr>
        <w:t xml:space="preserve">), </w:t>
      </w:r>
      <w:r w:rsidRPr="00BD3A4A">
        <w:rPr>
          <w:rStyle w:val="hps"/>
          <w:rFonts w:asciiTheme="majorBidi" w:hAnsiTheme="majorBidi" w:cstheme="majorBidi"/>
        </w:rPr>
        <w:t>dan</w:t>
      </w:r>
      <w:r w:rsidRPr="00BD3A4A">
        <w:rPr>
          <w:rFonts w:asciiTheme="majorBidi" w:hAnsiTheme="majorBidi" w:cstheme="majorBidi"/>
        </w:rPr>
        <w:t xml:space="preserve"> </w:t>
      </w:r>
      <w:proofErr w:type="spellStart"/>
      <w:r w:rsidRPr="00BD3A4A">
        <w:rPr>
          <w:rStyle w:val="hps"/>
          <w:rFonts w:asciiTheme="majorBidi" w:hAnsiTheme="majorBidi" w:cstheme="majorBidi"/>
        </w:rPr>
        <w:t>tes</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tidak</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langsung</w:t>
      </w:r>
      <w:proofErr w:type="spellEnd"/>
      <w:r w:rsidRPr="00BD3A4A">
        <w:rPr>
          <w:rFonts w:asciiTheme="majorBidi" w:hAnsiTheme="majorBidi" w:cstheme="majorBidi"/>
        </w:rPr>
        <w:t xml:space="preserve">, yang </w:t>
      </w:r>
      <w:proofErr w:type="spellStart"/>
      <w:r w:rsidRPr="00BD3A4A">
        <w:rPr>
          <w:rStyle w:val="hps"/>
          <w:rFonts w:asciiTheme="majorBidi" w:hAnsiTheme="majorBidi" w:cstheme="majorBidi"/>
        </w:rPr>
        <w:t>mengevaluasi</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efek</w:t>
      </w:r>
      <w:proofErr w:type="spellEnd"/>
      <w:r w:rsidRPr="00BD3A4A">
        <w:rPr>
          <w:rStyle w:val="hps"/>
          <w:rFonts w:asciiTheme="majorBidi" w:hAnsiTheme="majorBidi" w:cstheme="majorBidi"/>
        </w:rPr>
        <w:t xml:space="preserve"> insulin</w:t>
      </w:r>
      <w:r w:rsidRPr="00BD3A4A">
        <w:rPr>
          <w:rFonts w:asciiTheme="majorBidi" w:hAnsiTheme="majorBidi" w:cstheme="majorBidi"/>
        </w:rPr>
        <w:t xml:space="preserve"> </w:t>
      </w:r>
      <w:r w:rsidRPr="00BD3A4A">
        <w:rPr>
          <w:rStyle w:val="hps"/>
          <w:rFonts w:asciiTheme="majorBidi" w:hAnsiTheme="majorBidi" w:cstheme="majorBidi"/>
        </w:rPr>
        <w:t>endogen</w:t>
      </w:r>
      <w:r w:rsidRPr="00BD3A4A">
        <w:rPr>
          <w:rFonts w:asciiTheme="majorBidi" w:hAnsiTheme="majorBidi" w:cstheme="majorBidi"/>
        </w:rPr>
        <w:t xml:space="preserve"> </w:t>
      </w:r>
      <w:r w:rsidRPr="00BD3A4A">
        <w:rPr>
          <w:rStyle w:val="hps"/>
          <w:rFonts w:asciiTheme="majorBidi" w:hAnsiTheme="majorBidi" w:cstheme="majorBidi"/>
        </w:rPr>
        <w:t>(</w:t>
      </w:r>
      <w:r w:rsidRPr="00BD3A4A">
        <w:rPr>
          <w:rFonts w:asciiTheme="majorBidi" w:hAnsiTheme="majorBidi" w:cstheme="majorBidi"/>
        </w:rPr>
        <w:t xml:space="preserve">insulin </w:t>
      </w:r>
      <w:proofErr w:type="spellStart"/>
      <w:r w:rsidRPr="00BD3A4A">
        <w:rPr>
          <w:rStyle w:val="hps"/>
          <w:rFonts w:asciiTheme="majorBidi" w:hAnsiTheme="majorBidi" w:cstheme="majorBidi"/>
        </w:rPr>
        <w:t>puasa</w:t>
      </w:r>
      <w:proofErr w:type="spellEnd"/>
      <w:r w:rsidRPr="00BD3A4A">
        <w:rPr>
          <w:rFonts w:asciiTheme="majorBidi" w:hAnsiTheme="majorBidi" w:cstheme="majorBidi"/>
        </w:rPr>
        <w:t xml:space="preserve">, </w:t>
      </w:r>
      <w:r w:rsidRPr="00BD3A4A">
        <w:rPr>
          <w:rStyle w:val="hps"/>
          <w:rFonts w:asciiTheme="majorBidi" w:hAnsiTheme="majorBidi" w:cstheme="majorBidi"/>
          <w:i/>
        </w:rPr>
        <w:t>homeostasis</w:t>
      </w:r>
      <w:r w:rsidRPr="00BD3A4A">
        <w:rPr>
          <w:rFonts w:asciiTheme="majorBidi" w:hAnsiTheme="majorBidi" w:cstheme="majorBidi"/>
          <w:i/>
        </w:rPr>
        <w:t xml:space="preserve"> </w:t>
      </w:r>
      <w:r w:rsidRPr="00BD3A4A">
        <w:rPr>
          <w:rStyle w:val="hps"/>
          <w:rFonts w:asciiTheme="majorBidi" w:hAnsiTheme="majorBidi" w:cstheme="majorBidi"/>
          <w:i/>
        </w:rPr>
        <w:t>model assessment/</w:t>
      </w:r>
      <w:r w:rsidRPr="00BD3A4A">
        <w:rPr>
          <w:rFonts w:asciiTheme="majorBidi" w:hAnsiTheme="majorBidi" w:cstheme="majorBidi"/>
        </w:rPr>
        <w:t xml:space="preserve">HOMA, </w:t>
      </w:r>
      <w:r w:rsidRPr="00BD3A4A">
        <w:rPr>
          <w:rStyle w:val="hps"/>
          <w:rFonts w:asciiTheme="majorBidi" w:hAnsiTheme="majorBidi" w:cstheme="majorBidi"/>
        </w:rPr>
        <w:t>dan</w:t>
      </w:r>
      <w:r w:rsidRPr="00BD3A4A">
        <w:rPr>
          <w:rFonts w:asciiTheme="majorBidi" w:hAnsiTheme="majorBidi" w:cstheme="majorBidi"/>
        </w:rPr>
        <w:t xml:space="preserve"> </w:t>
      </w:r>
      <w:proofErr w:type="spellStart"/>
      <w:r w:rsidRPr="00BD3A4A">
        <w:rPr>
          <w:rStyle w:val="hps"/>
          <w:rFonts w:asciiTheme="majorBidi" w:hAnsiTheme="majorBidi" w:cstheme="majorBidi"/>
        </w:rPr>
        <w:t>tes</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toleransi</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glukosa</w:t>
      </w:r>
      <w:proofErr w:type="spellEnd"/>
      <w:r w:rsidRPr="00BD3A4A">
        <w:rPr>
          <w:rStyle w:val="hps"/>
          <w:rFonts w:asciiTheme="majorBidi" w:hAnsiTheme="majorBidi" w:cstheme="majorBidi"/>
        </w:rPr>
        <w:t xml:space="preserve"> oral/TTG</w:t>
      </w:r>
      <w:r w:rsidRPr="00BD3A4A">
        <w:rPr>
          <w:rFonts w:asciiTheme="majorBidi" w:hAnsiTheme="majorBidi" w:cstheme="majorBidi"/>
        </w:rPr>
        <w:t xml:space="preserve">O). </w:t>
      </w:r>
      <w:r w:rsidRPr="00BD3A4A">
        <w:rPr>
          <w:rFonts w:asciiTheme="majorBidi" w:hAnsiTheme="majorBidi" w:cstheme="majorBidi"/>
          <w:lang w:val="id-ID"/>
        </w:rPr>
        <w:t>S</w:t>
      </w:r>
      <w:proofErr w:type="spellStart"/>
      <w:r w:rsidRPr="00BD3A4A">
        <w:rPr>
          <w:rStyle w:val="hps"/>
          <w:rFonts w:asciiTheme="majorBidi" w:hAnsiTheme="majorBidi" w:cstheme="majorBidi"/>
        </w:rPr>
        <w:t>tandar</w:t>
      </w:r>
      <w:proofErr w:type="spellEnd"/>
      <w:r w:rsidRPr="00BD3A4A">
        <w:rPr>
          <w:rStyle w:val="hps"/>
          <w:rFonts w:asciiTheme="majorBidi" w:hAnsiTheme="majorBidi" w:cstheme="majorBidi"/>
          <w:lang w:val="id-ID"/>
        </w:rPr>
        <w:t xml:space="preserve"> </w:t>
      </w:r>
      <w:r w:rsidRPr="00BD3A4A">
        <w:rPr>
          <w:rFonts w:asciiTheme="majorBidi" w:hAnsiTheme="majorBidi" w:cstheme="majorBidi"/>
          <w:lang w:val="id-ID"/>
        </w:rPr>
        <w:t>baku</w:t>
      </w:r>
      <w:r w:rsidRPr="00BD3A4A">
        <w:rPr>
          <w:rStyle w:val="hps"/>
          <w:rFonts w:asciiTheme="majorBidi" w:hAnsiTheme="majorBidi" w:cstheme="majorBidi"/>
          <w:lang w:val="id-ID"/>
        </w:rPr>
        <w:t xml:space="preserve"> untuk penilaian insulin</w:t>
      </w:r>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adalah</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metode</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i/>
        </w:rPr>
        <w:t>hyperinsulinemic</w:t>
      </w:r>
      <w:proofErr w:type="spellEnd"/>
      <w:r w:rsidRPr="00BD3A4A">
        <w:rPr>
          <w:rStyle w:val="hps"/>
          <w:rFonts w:asciiTheme="majorBidi" w:hAnsiTheme="majorBidi" w:cstheme="majorBidi"/>
          <w:i/>
        </w:rPr>
        <w:t xml:space="preserve"> euglycemic</w:t>
      </w:r>
      <w:r w:rsidRPr="00BD3A4A">
        <w:rPr>
          <w:rFonts w:asciiTheme="majorBidi" w:hAnsiTheme="majorBidi" w:cstheme="majorBidi"/>
          <w:i/>
        </w:rPr>
        <w:t xml:space="preserve"> </w:t>
      </w:r>
      <w:r w:rsidRPr="00BD3A4A">
        <w:rPr>
          <w:rStyle w:val="hps"/>
          <w:rFonts w:asciiTheme="majorBidi" w:hAnsiTheme="majorBidi" w:cstheme="majorBidi"/>
          <w:i/>
        </w:rPr>
        <w:t>clamp</w:t>
      </w:r>
      <w:r w:rsidRPr="00BD3A4A">
        <w:rPr>
          <w:rFonts w:asciiTheme="majorBidi" w:hAnsiTheme="majorBidi" w:cstheme="majorBidi"/>
        </w:rPr>
        <w:t xml:space="preserve">, </w:t>
      </w:r>
      <w:proofErr w:type="spellStart"/>
      <w:r w:rsidRPr="00BD3A4A">
        <w:rPr>
          <w:rStyle w:val="hps"/>
          <w:rFonts w:asciiTheme="majorBidi" w:hAnsiTheme="majorBidi" w:cstheme="majorBidi"/>
        </w:rPr>
        <w:t>namun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kompleksitas</w:t>
      </w:r>
      <w:proofErr w:type="spellEnd"/>
      <w:r w:rsidRPr="00BD3A4A">
        <w:rPr>
          <w:rStyle w:val="hps"/>
          <w:rFonts w:asciiTheme="majorBidi" w:hAnsiTheme="majorBidi" w:cstheme="majorBidi"/>
        </w:rPr>
        <w:t xml:space="preserve"> dan</w:t>
      </w:r>
      <w:r w:rsidRPr="00BD3A4A">
        <w:rPr>
          <w:rFonts w:asciiTheme="majorBidi" w:hAnsiTheme="majorBidi" w:cstheme="majorBidi"/>
        </w:rPr>
        <w:t xml:space="preserve"> </w:t>
      </w:r>
      <w:proofErr w:type="spellStart"/>
      <w:r w:rsidRPr="00BD3A4A">
        <w:rPr>
          <w:rStyle w:val="hps"/>
          <w:rFonts w:asciiTheme="majorBidi" w:hAnsiTheme="majorBidi" w:cstheme="majorBidi"/>
        </w:rPr>
        <w:t>biaya</w:t>
      </w:r>
      <w:proofErr w:type="spellEnd"/>
      <w:r w:rsidRPr="00BD3A4A">
        <w:rPr>
          <w:rStyle w:val="hps"/>
          <w:rFonts w:asciiTheme="majorBidi" w:hAnsiTheme="majorBidi" w:cstheme="majorBidi"/>
        </w:rPr>
        <w:t xml:space="preserve"> </w:t>
      </w:r>
      <w:r w:rsidRPr="00BD3A4A">
        <w:rPr>
          <w:rStyle w:val="hps"/>
          <w:rFonts w:asciiTheme="majorBidi" w:hAnsiTheme="majorBidi" w:cstheme="majorBidi"/>
          <w:lang w:val="id-ID"/>
        </w:rPr>
        <w:t xml:space="preserve">yang </w:t>
      </w:r>
      <w:proofErr w:type="spellStart"/>
      <w:r w:rsidRPr="00BD3A4A">
        <w:rPr>
          <w:rStyle w:val="hps"/>
          <w:rFonts w:asciiTheme="majorBidi" w:hAnsiTheme="majorBidi" w:cstheme="majorBidi"/>
        </w:rPr>
        <w:t>tinggi</w:t>
      </w:r>
      <w:proofErr w:type="spellEnd"/>
      <w:r w:rsidRPr="00BD3A4A">
        <w:rPr>
          <w:rFonts w:asciiTheme="majorBidi" w:hAnsiTheme="majorBidi" w:cstheme="majorBidi"/>
        </w:rPr>
        <w:t xml:space="preserve"> </w:t>
      </w:r>
      <w:r w:rsidRPr="00BD3A4A">
        <w:rPr>
          <w:rFonts w:asciiTheme="majorBidi" w:hAnsiTheme="majorBidi" w:cstheme="majorBidi"/>
          <w:lang w:val="id-ID"/>
        </w:rPr>
        <w:t xml:space="preserve">dari </w:t>
      </w:r>
      <w:proofErr w:type="spellStart"/>
      <w:r w:rsidRPr="00BD3A4A">
        <w:rPr>
          <w:rStyle w:val="hps"/>
          <w:rFonts w:asciiTheme="majorBidi" w:hAnsiTheme="majorBidi" w:cstheme="majorBidi"/>
        </w:rPr>
        <w:t>metode</w:t>
      </w:r>
      <w:proofErr w:type="spellEnd"/>
      <w:r w:rsidRPr="00BD3A4A">
        <w:rPr>
          <w:rStyle w:val="hps"/>
          <w:rFonts w:asciiTheme="majorBidi" w:hAnsiTheme="majorBidi" w:cstheme="majorBidi"/>
          <w:lang w:val="id-ID"/>
        </w:rPr>
        <w:t xml:space="preserve"> ini</w:t>
      </w:r>
      <w:r w:rsidRPr="00BD3A4A">
        <w:rPr>
          <w:rFonts w:asciiTheme="majorBidi" w:hAnsiTheme="majorBidi" w:cstheme="majorBidi"/>
          <w:lang w:val="id-ID"/>
        </w:rPr>
        <w:t xml:space="preserve"> menyebabkan tidak digunakan</w:t>
      </w:r>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dalam</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praktek</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klinis</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sehari-hari</w:t>
      </w:r>
      <w:proofErr w:type="spellEnd"/>
      <w:r w:rsidRPr="00BD3A4A">
        <w:rPr>
          <w:rStyle w:val="hps"/>
          <w:rFonts w:asciiTheme="majorBidi" w:hAnsiTheme="majorBidi" w:cstheme="majorBidi"/>
        </w:rPr>
        <w:t xml:space="preserve"> dan</w:t>
      </w:r>
      <w:r w:rsidRPr="00BD3A4A">
        <w:rPr>
          <w:rFonts w:asciiTheme="majorBidi" w:hAnsiTheme="majorBidi" w:cstheme="majorBidi"/>
        </w:rPr>
        <w:t xml:space="preserve"> </w:t>
      </w:r>
      <w:proofErr w:type="spellStart"/>
      <w:r w:rsidRPr="00BD3A4A">
        <w:rPr>
          <w:rStyle w:val="hps"/>
          <w:rFonts w:asciiTheme="majorBidi" w:hAnsiTheme="majorBidi" w:cstheme="majorBidi"/>
        </w:rPr>
        <w:t>dalam</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studi</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epidemiologi</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Indeks</w:t>
      </w:r>
      <w:proofErr w:type="spellEnd"/>
      <w:r w:rsidRPr="00BD3A4A">
        <w:rPr>
          <w:rStyle w:val="hps"/>
          <w:rFonts w:asciiTheme="majorBidi" w:hAnsiTheme="majorBidi" w:cstheme="majorBidi"/>
        </w:rPr>
        <w:t xml:space="preserve"> HOMA</w:t>
      </w:r>
      <w:r w:rsidRPr="00BD3A4A">
        <w:rPr>
          <w:rFonts w:asciiTheme="majorBidi" w:hAnsiTheme="majorBidi" w:cstheme="majorBidi"/>
        </w:rPr>
        <w:t xml:space="preserve"> </w:t>
      </w:r>
      <w:proofErr w:type="spellStart"/>
      <w:r w:rsidRPr="00BD3A4A">
        <w:rPr>
          <w:rStyle w:val="hps"/>
          <w:rFonts w:asciiTheme="majorBidi" w:hAnsiTheme="majorBidi" w:cstheme="majorBidi"/>
        </w:rPr>
        <w:t>untuk</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resistensi</w:t>
      </w:r>
      <w:proofErr w:type="spellEnd"/>
      <w:r w:rsidRPr="00BD3A4A">
        <w:rPr>
          <w:rFonts w:asciiTheme="majorBidi" w:hAnsiTheme="majorBidi" w:cstheme="majorBidi"/>
        </w:rPr>
        <w:t xml:space="preserve"> </w:t>
      </w:r>
      <w:r w:rsidRPr="00BD3A4A">
        <w:rPr>
          <w:rStyle w:val="hps"/>
          <w:rFonts w:asciiTheme="majorBidi" w:hAnsiTheme="majorBidi" w:cstheme="majorBidi"/>
        </w:rPr>
        <w:t>insulin</w:t>
      </w:r>
      <w:r w:rsidRPr="00BD3A4A">
        <w:rPr>
          <w:rFonts w:asciiTheme="majorBidi" w:hAnsiTheme="majorBidi" w:cstheme="majorBidi"/>
        </w:rPr>
        <w:t xml:space="preserve"> </w:t>
      </w:r>
      <w:r w:rsidRPr="00BD3A4A">
        <w:rPr>
          <w:rStyle w:val="hps"/>
          <w:rFonts w:asciiTheme="majorBidi" w:hAnsiTheme="majorBidi" w:cstheme="majorBidi"/>
        </w:rPr>
        <w:t>(</w:t>
      </w:r>
      <w:r w:rsidRPr="00BD3A4A">
        <w:rPr>
          <w:rFonts w:asciiTheme="majorBidi" w:hAnsiTheme="majorBidi" w:cstheme="majorBidi"/>
        </w:rPr>
        <w:t>HOMA</w:t>
      </w:r>
      <w:r w:rsidRPr="00BD3A4A">
        <w:rPr>
          <w:rStyle w:val="atn"/>
          <w:rFonts w:asciiTheme="majorBidi" w:hAnsiTheme="majorBidi" w:cstheme="majorBidi"/>
        </w:rPr>
        <w:t>-</w:t>
      </w:r>
      <w:r w:rsidRPr="00BD3A4A">
        <w:rPr>
          <w:rFonts w:asciiTheme="majorBidi" w:hAnsiTheme="majorBidi" w:cstheme="majorBidi"/>
        </w:rPr>
        <w:t xml:space="preserve">IR) </w:t>
      </w:r>
      <w:proofErr w:type="spellStart"/>
      <w:r w:rsidRPr="00BD3A4A">
        <w:rPr>
          <w:rStyle w:val="hps"/>
          <w:rFonts w:asciiTheme="majorBidi" w:hAnsiTheme="majorBidi" w:cstheme="majorBidi"/>
        </w:rPr>
        <w:t>adalah</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metode</w:t>
      </w:r>
      <w:proofErr w:type="spellEnd"/>
      <w:r w:rsidRPr="00BD3A4A">
        <w:rPr>
          <w:rFonts w:asciiTheme="majorBidi" w:hAnsiTheme="majorBidi" w:cstheme="majorBidi"/>
        </w:rPr>
        <w:t xml:space="preserve"> </w:t>
      </w:r>
      <w:r w:rsidRPr="00BD3A4A">
        <w:rPr>
          <w:rStyle w:val="hps"/>
          <w:rFonts w:asciiTheme="majorBidi" w:hAnsiTheme="majorBidi" w:cstheme="majorBidi"/>
        </w:rPr>
        <w:t xml:space="preserve">yang </w:t>
      </w:r>
      <w:proofErr w:type="spellStart"/>
      <w:r w:rsidRPr="00BD3A4A">
        <w:rPr>
          <w:rStyle w:val="hps"/>
          <w:rFonts w:asciiTheme="majorBidi" w:hAnsiTheme="majorBidi" w:cstheme="majorBidi"/>
        </w:rPr>
        <w:t>digunakan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secara</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luas</w:t>
      </w:r>
      <w:proofErr w:type="spellEnd"/>
      <w:r w:rsidRPr="00BD3A4A">
        <w:rPr>
          <w:rFonts w:asciiTheme="majorBidi" w:hAnsiTheme="majorBidi" w:cstheme="majorBidi"/>
        </w:rPr>
        <w:t xml:space="preserve"> dan </w:t>
      </w:r>
      <w:proofErr w:type="spellStart"/>
      <w:r w:rsidRPr="00BD3A4A">
        <w:rPr>
          <w:rStyle w:val="hps"/>
          <w:rFonts w:asciiTheme="majorBidi" w:hAnsiTheme="majorBidi" w:cstheme="majorBidi"/>
        </w:rPr>
        <w:t>telah</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divalidasi</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dengan</w:t>
      </w:r>
      <w:proofErr w:type="spellEnd"/>
      <w:r w:rsidRPr="00BD3A4A">
        <w:rPr>
          <w:rStyle w:val="hps"/>
          <w:rFonts w:asciiTheme="majorBidi" w:hAnsiTheme="majorBidi" w:cstheme="majorBidi"/>
        </w:rPr>
        <w:t xml:space="preserve"> </w:t>
      </w:r>
      <w:proofErr w:type="spellStart"/>
      <w:r w:rsidRPr="00BD3A4A">
        <w:rPr>
          <w:rFonts w:asciiTheme="majorBidi" w:hAnsiTheme="majorBidi" w:cstheme="majorBidi"/>
        </w:rPr>
        <w:t>kadar</w:t>
      </w:r>
      <w:proofErr w:type="spellEnd"/>
      <w:r w:rsidRPr="00BD3A4A">
        <w:rPr>
          <w:rFonts w:asciiTheme="majorBidi" w:hAnsiTheme="majorBidi" w:cstheme="majorBidi"/>
        </w:rPr>
        <w:t xml:space="preserve"> </w:t>
      </w:r>
      <w:r w:rsidRPr="00BD3A4A">
        <w:rPr>
          <w:rStyle w:val="hps"/>
          <w:rFonts w:asciiTheme="majorBidi" w:hAnsiTheme="majorBidi" w:cstheme="majorBidi"/>
        </w:rPr>
        <w:t>TTG</w:t>
      </w:r>
      <w:r w:rsidRPr="00BD3A4A">
        <w:rPr>
          <w:rFonts w:asciiTheme="majorBidi" w:hAnsiTheme="majorBidi" w:cstheme="majorBidi"/>
        </w:rPr>
        <w:t xml:space="preserve">O </w:t>
      </w:r>
      <w:r w:rsidRPr="00BD3A4A">
        <w:rPr>
          <w:rStyle w:val="hps"/>
          <w:rFonts w:asciiTheme="majorBidi" w:hAnsiTheme="majorBidi" w:cstheme="majorBidi"/>
        </w:rPr>
        <w:t>dan</w:t>
      </w:r>
      <w:r w:rsidRPr="00BD3A4A">
        <w:rPr>
          <w:rFonts w:asciiTheme="majorBidi" w:hAnsiTheme="majorBidi" w:cstheme="majorBidi"/>
        </w:rPr>
        <w:t xml:space="preserve"> </w:t>
      </w:r>
      <w:proofErr w:type="spellStart"/>
      <w:r w:rsidRPr="00BD3A4A">
        <w:rPr>
          <w:rStyle w:val="hps"/>
          <w:rFonts w:asciiTheme="majorBidi" w:hAnsiTheme="majorBidi" w:cstheme="majorBidi"/>
          <w:i/>
        </w:rPr>
        <w:t>hyperinsulinemic</w:t>
      </w:r>
      <w:proofErr w:type="spellEnd"/>
      <w:r w:rsidRPr="00BD3A4A">
        <w:rPr>
          <w:rStyle w:val="hps"/>
          <w:rFonts w:asciiTheme="majorBidi" w:hAnsiTheme="majorBidi" w:cstheme="majorBidi"/>
          <w:i/>
        </w:rPr>
        <w:t xml:space="preserve"> euglycemic</w:t>
      </w:r>
      <w:r w:rsidRPr="00BD3A4A">
        <w:rPr>
          <w:rFonts w:asciiTheme="majorBidi" w:hAnsiTheme="majorBidi" w:cstheme="majorBidi"/>
          <w:i/>
        </w:rPr>
        <w:t xml:space="preserve"> </w:t>
      </w:r>
      <w:r w:rsidRPr="00BD3A4A">
        <w:rPr>
          <w:rStyle w:val="hps"/>
          <w:rFonts w:asciiTheme="majorBidi" w:hAnsiTheme="majorBidi" w:cstheme="majorBidi"/>
          <w:i/>
        </w:rPr>
        <w:t>clamp</w:t>
      </w:r>
      <w:r w:rsidR="00E45CBA">
        <w:rPr>
          <w:rFonts w:asciiTheme="majorBidi" w:hAnsiTheme="majorBidi" w:cstheme="majorBidi"/>
        </w:rPr>
        <w:t xml:space="preserve"> </w:t>
      </w:r>
      <w:r w:rsidR="00F716EB">
        <w:rPr>
          <w:rStyle w:val="FootnoteReference"/>
          <w:rFonts w:asciiTheme="majorBidi" w:hAnsiTheme="majorBidi" w:cstheme="majorBidi"/>
        </w:rPr>
        <w:t>7</w:t>
      </w:r>
      <w:r w:rsidR="00F716EB">
        <w:rPr>
          <w:rFonts w:asciiTheme="majorBidi" w:hAnsiTheme="majorBidi" w:cstheme="majorBidi"/>
          <w:vertAlign w:val="superscript"/>
        </w:rPr>
        <w:t>,8</w:t>
      </w:r>
      <w:r w:rsidR="00F716EB">
        <w:rPr>
          <w:rFonts w:asciiTheme="majorBidi" w:hAnsiTheme="majorBidi" w:cstheme="majorBidi"/>
        </w:rPr>
        <w:t>.</w:t>
      </w:r>
    </w:p>
    <w:p w14:paraId="707A77A5" w14:textId="76DB6351" w:rsidR="006B0790" w:rsidRPr="00BD3A4A" w:rsidRDefault="006B0790" w:rsidP="006B0790">
      <w:pPr>
        <w:tabs>
          <w:tab w:val="left" w:pos="567"/>
        </w:tabs>
        <w:spacing w:after="0"/>
        <w:ind w:left="0" w:hanging="2"/>
        <w:jc w:val="both"/>
        <w:rPr>
          <w:rFonts w:asciiTheme="majorBidi" w:hAnsiTheme="majorBidi" w:cstheme="majorBidi"/>
        </w:rPr>
      </w:pPr>
      <w:r w:rsidRPr="00BD3A4A">
        <w:rPr>
          <w:rStyle w:val="hps"/>
          <w:rFonts w:asciiTheme="majorBidi" w:hAnsiTheme="majorBidi" w:cstheme="majorBidi"/>
        </w:rPr>
        <w:lastRenderedPageBreak/>
        <w:tab/>
      </w:r>
      <w:proofErr w:type="spellStart"/>
      <w:r w:rsidRPr="00BD3A4A">
        <w:rPr>
          <w:rStyle w:val="hps"/>
          <w:rFonts w:asciiTheme="majorBidi" w:hAnsiTheme="majorBidi" w:cstheme="majorBidi"/>
        </w:rPr>
        <w:t>Berbagai</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penelitian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telah</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dilakukan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mencari</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penanda</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pengganti</w:t>
      </w:r>
      <w:proofErr w:type="spellEnd"/>
      <w:r w:rsidRPr="00BD3A4A">
        <w:rPr>
          <w:rStyle w:val="hps"/>
          <w:rFonts w:asciiTheme="majorBidi" w:hAnsiTheme="majorBidi" w:cstheme="majorBidi"/>
        </w:rPr>
        <w:t xml:space="preserve"> yang </w:t>
      </w:r>
      <w:proofErr w:type="spellStart"/>
      <w:r w:rsidRPr="00BD3A4A">
        <w:rPr>
          <w:rStyle w:val="hps"/>
          <w:rFonts w:asciiTheme="majorBidi" w:hAnsiTheme="majorBidi" w:cstheme="majorBidi"/>
        </w:rPr>
        <w:t>lebih</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praktis</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secara</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klinis</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untuk</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penilaian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resistensi</w:t>
      </w:r>
      <w:proofErr w:type="spellEnd"/>
      <w:r w:rsidRPr="00BD3A4A">
        <w:rPr>
          <w:rStyle w:val="hps"/>
          <w:rFonts w:asciiTheme="majorBidi" w:hAnsiTheme="majorBidi" w:cstheme="majorBidi"/>
        </w:rPr>
        <w:t xml:space="preserve"> insulin. </w:t>
      </w:r>
      <w:proofErr w:type="spellStart"/>
      <w:r w:rsidRPr="00BD3A4A">
        <w:rPr>
          <w:rStyle w:val="hps"/>
          <w:rFonts w:asciiTheme="majorBidi" w:hAnsiTheme="majorBidi" w:cstheme="majorBidi"/>
        </w:rPr>
        <w:t>Beberapa</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penelitian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memperlihatkan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bahwa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trigliserida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dapat</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berperan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dalam</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penilaian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resistensi</w:t>
      </w:r>
      <w:proofErr w:type="spellEnd"/>
      <w:r w:rsidRPr="00BD3A4A">
        <w:rPr>
          <w:rFonts w:asciiTheme="majorBidi" w:hAnsiTheme="majorBidi" w:cstheme="majorBidi"/>
        </w:rPr>
        <w:t xml:space="preserve"> insulin. </w:t>
      </w:r>
      <w:proofErr w:type="spellStart"/>
      <w:r w:rsidRPr="00BD3A4A">
        <w:rPr>
          <w:rFonts w:asciiTheme="majorBidi" w:hAnsiTheme="majorBidi" w:cstheme="majorBidi"/>
        </w:rPr>
        <w:t>Peningkatan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trigliserida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mempunyai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korelasi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dengan</w:t>
      </w:r>
      <w:proofErr w:type="spellEnd"/>
      <w:r w:rsidRPr="00BD3A4A">
        <w:rPr>
          <w:rFonts w:asciiTheme="majorBidi" w:hAnsiTheme="majorBidi" w:cstheme="majorBidi"/>
        </w:rPr>
        <w:t xml:space="preserve"> HOMA-IR </w:t>
      </w:r>
      <w:proofErr w:type="spellStart"/>
      <w:r w:rsidRPr="00BD3A4A">
        <w:rPr>
          <w:rFonts w:asciiTheme="majorBidi" w:hAnsiTheme="majorBidi" w:cstheme="majorBidi"/>
        </w:rPr>
        <w:t>dalam</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menilai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resistensi</w:t>
      </w:r>
      <w:proofErr w:type="spellEnd"/>
      <w:r w:rsidRPr="00BD3A4A">
        <w:rPr>
          <w:rFonts w:asciiTheme="majorBidi" w:hAnsiTheme="majorBidi" w:cstheme="majorBidi"/>
        </w:rPr>
        <w:t xml:space="preserve"> insulin. </w:t>
      </w:r>
      <w:proofErr w:type="spellStart"/>
      <w:r w:rsidRPr="00BD3A4A">
        <w:rPr>
          <w:rFonts w:asciiTheme="majorBidi" w:hAnsiTheme="majorBidi" w:cstheme="majorBidi"/>
        </w:rPr>
        <w:t>Penelitian</w:t>
      </w:r>
      <w:proofErr w:type="spellEnd"/>
      <w:r w:rsidRPr="00BD3A4A">
        <w:rPr>
          <w:rFonts w:asciiTheme="majorBidi" w:hAnsiTheme="majorBidi" w:cstheme="majorBidi"/>
        </w:rPr>
        <w:t xml:space="preserve"> yang </w:t>
      </w:r>
      <w:proofErr w:type="spellStart"/>
      <w:r w:rsidRPr="00BD3A4A">
        <w:rPr>
          <w:rFonts w:asciiTheme="majorBidi" w:hAnsiTheme="majorBidi" w:cstheme="majorBidi"/>
        </w:rPr>
        <w:t>dilakukan</w:t>
      </w:r>
      <w:proofErr w:type="spellEnd"/>
      <w:r w:rsidRPr="00BD3A4A">
        <w:rPr>
          <w:rFonts w:asciiTheme="majorBidi" w:hAnsiTheme="majorBidi" w:cstheme="majorBidi"/>
        </w:rPr>
        <w:t xml:space="preserve"> Simental-Mendia </w:t>
      </w:r>
      <w:r w:rsidRPr="00BD3A4A">
        <w:rPr>
          <w:rFonts w:asciiTheme="majorBidi" w:hAnsiTheme="majorBidi" w:cstheme="majorBidi"/>
          <w:i/>
        </w:rPr>
        <w:t>et al.</w:t>
      </w:r>
      <w:r w:rsidRPr="00BD3A4A">
        <w:rPr>
          <w:rFonts w:asciiTheme="majorBidi" w:hAnsiTheme="majorBidi" w:cstheme="majorBidi"/>
        </w:rPr>
        <w:t>, (20</w:t>
      </w:r>
      <w:r w:rsidR="00E45CBA">
        <w:rPr>
          <w:rFonts w:asciiTheme="majorBidi" w:hAnsiTheme="majorBidi" w:cstheme="majorBidi"/>
        </w:rPr>
        <w:t>20</w:t>
      </w:r>
      <w:r w:rsidRPr="00BD3A4A">
        <w:rPr>
          <w:rFonts w:asciiTheme="majorBidi" w:hAnsiTheme="majorBidi" w:cstheme="majorBidi"/>
        </w:rPr>
        <w:t xml:space="preserve">) </w:t>
      </w:r>
      <w:proofErr w:type="spellStart"/>
      <w:r w:rsidRPr="00BD3A4A">
        <w:rPr>
          <w:rFonts w:asciiTheme="majorBidi" w:hAnsiTheme="majorBidi" w:cstheme="majorBidi"/>
        </w:rPr>
        <w:t>memperlihatkan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peningkatan</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kadar</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trigliserida</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terkait</w:t>
      </w:r>
      <w:proofErr w:type="spellEnd"/>
      <w:r w:rsidRPr="00BD3A4A">
        <w:rPr>
          <w:rStyle w:val="hps"/>
          <w:rFonts w:asciiTheme="majorBidi" w:hAnsiTheme="majorBidi" w:cstheme="majorBidi"/>
        </w:rPr>
        <w:t xml:space="preserve"> </w:t>
      </w:r>
      <w:proofErr w:type="spellStart"/>
      <w:r w:rsidRPr="00BD3A4A">
        <w:rPr>
          <w:rStyle w:val="hps"/>
          <w:rFonts w:asciiTheme="majorBidi" w:hAnsiTheme="majorBidi" w:cstheme="majorBidi"/>
        </w:rPr>
        <w:t>dengan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peningkatan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indeks</w:t>
      </w:r>
      <w:proofErr w:type="spellEnd"/>
      <w:r w:rsidRPr="00BD3A4A">
        <w:rPr>
          <w:rFonts w:asciiTheme="majorBidi" w:hAnsiTheme="majorBidi" w:cstheme="majorBidi"/>
        </w:rPr>
        <w:t xml:space="preserve"> </w:t>
      </w:r>
      <w:r w:rsidRPr="00BD3A4A">
        <w:rPr>
          <w:rStyle w:val="hps"/>
          <w:rFonts w:asciiTheme="majorBidi" w:hAnsiTheme="majorBidi" w:cstheme="majorBidi"/>
        </w:rPr>
        <w:t>HOMA</w:t>
      </w:r>
      <w:r w:rsidRPr="00BD3A4A">
        <w:rPr>
          <w:rStyle w:val="atn"/>
          <w:rFonts w:asciiTheme="majorBidi" w:hAnsiTheme="majorBidi" w:cstheme="majorBidi"/>
        </w:rPr>
        <w:t>-</w:t>
      </w:r>
      <w:r w:rsidRPr="00BD3A4A">
        <w:rPr>
          <w:rFonts w:asciiTheme="majorBidi" w:hAnsiTheme="majorBidi" w:cstheme="majorBidi"/>
        </w:rPr>
        <w:t xml:space="preserve">IR </w:t>
      </w:r>
      <w:r w:rsidRPr="00BD3A4A">
        <w:rPr>
          <w:rStyle w:val="hps"/>
          <w:rFonts w:asciiTheme="majorBidi" w:hAnsiTheme="majorBidi" w:cstheme="majorBidi"/>
        </w:rPr>
        <w:t>dan</w:t>
      </w:r>
      <w:r w:rsidRPr="00BD3A4A">
        <w:rPr>
          <w:rFonts w:asciiTheme="majorBidi" w:hAnsiTheme="majorBidi" w:cstheme="majorBidi"/>
        </w:rPr>
        <w:t xml:space="preserve"> </w:t>
      </w:r>
      <w:r w:rsidRPr="00BD3A4A">
        <w:rPr>
          <w:rStyle w:val="hps"/>
          <w:rFonts w:asciiTheme="majorBidi" w:hAnsiTheme="majorBidi" w:cstheme="majorBidi"/>
        </w:rPr>
        <w:t>HOMA</w:t>
      </w:r>
      <w:r w:rsidRPr="00BD3A4A">
        <w:rPr>
          <w:rStyle w:val="atn"/>
          <w:rFonts w:asciiTheme="majorBidi" w:hAnsiTheme="majorBidi" w:cstheme="majorBidi"/>
        </w:rPr>
        <w:t>-</w:t>
      </w:r>
      <w:r w:rsidRPr="00BD3A4A">
        <w:rPr>
          <w:rFonts w:asciiTheme="majorBidi" w:hAnsiTheme="majorBidi" w:cstheme="majorBidi"/>
        </w:rPr>
        <w:t xml:space="preserve">β </w:t>
      </w:r>
      <w:r w:rsidRPr="00BD3A4A">
        <w:rPr>
          <w:rStyle w:val="hps"/>
          <w:rFonts w:asciiTheme="majorBidi" w:hAnsiTheme="majorBidi" w:cstheme="majorBidi"/>
        </w:rPr>
        <w:t xml:space="preserve">pada </w:t>
      </w:r>
      <w:proofErr w:type="spellStart"/>
      <w:r w:rsidRPr="00BD3A4A">
        <w:rPr>
          <w:rStyle w:val="hps"/>
          <w:rFonts w:asciiTheme="majorBidi" w:hAnsiTheme="majorBidi" w:cstheme="majorBidi"/>
        </w:rPr>
        <w:t>anak</w:t>
      </w:r>
      <w:proofErr w:type="spellEnd"/>
      <w:r w:rsidRPr="00BD3A4A">
        <w:rPr>
          <w:rFonts w:asciiTheme="majorBidi" w:hAnsiTheme="majorBidi" w:cstheme="majorBidi"/>
        </w:rPr>
        <w:t xml:space="preserve"> </w:t>
      </w:r>
      <w:r w:rsidRPr="00BD3A4A">
        <w:rPr>
          <w:rStyle w:val="hps"/>
          <w:rFonts w:asciiTheme="majorBidi" w:hAnsiTheme="majorBidi" w:cstheme="majorBidi"/>
        </w:rPr>
        <w:t xml:space="preserve">dan </w:t>
      </w:r>
      <w:proofErr w:type="spellStart"/>
      <w:r w:rsidRPr="00BD3A4A">
        <w:rPr>
          <w:rStyle w:val="hps"/>
          <w:rFonts w:asciiTheme="majorBidi" w:hAnsiTheme="majorBidi" w:cstheme="majorBidi"/>
        </w:rPr>
        <w:t>remaja</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sehat</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dengan</w:t>
      </w:r>
      <w:proofErr w:type="spellEnd"/>
      <w:r w:rsidRPr="00BD3A4A">
        <w:rPr>
          <w:rFonts w:asciiTheme="majorBidi" w:hAnsiTheme="majorBidi" w:cstheme="majorBidi"/>
        </w:rPr>
        <w:t xml:space="preserve"> </w:t>
      </w:r>
      <w:proofErr w:type="spellStart"/>
      <w:r w:rsidRPr="00BD3A4A">
        <w:rPr>
          <w:rStyle w:val="hps"/>
          <w:rFonts w:asciiTheme="majorBidi" w:hAnsiTheme="majorBidi" w:cstheme="majorBidi"/>
        </w:rPr>
        <w:t>berat</w:t>
      </w:r>
      <w:proofErr w:type="spellEnd"/>
      <w:r w:rsidRPr="00BD3A4A">
        <w:rPr>
          <w:rStyle w:val="hps"/>
          <w:rFonts w:asciiTheme="majorBidi" w:hAnsiTheme="majorBidi" w:cstheme="majorBidi"/>
        </w:rPr>
        <w:t xml:space="preserve"> badan normal</w:t>
      </w:r>
      <w:r w:rsidRPr="00BD3A4A">
        <w:rPr>
          <w:rFonts w:asciiTheme="majorBidi" w:hAnsiTheme="majorBidi" w:cstheme="majorBidi"/>
        </w:rPr>
        <w:t xml:space="preserve">. </w:t>
      </w:r>
      <w:proofErr w:type="spellStart"/>
      <w:r w:rsidRPr="00BD3A4A">
        <w:rPr>
          <w:rFonts w:asciiTheme="majorBidi" w:hAnsiTheme="majorBidi" w:cstheme="majorBidi"/>
        </w:rPr>
        <w:t>Penelitian</w:t>
      </w:r>
      <w:proofErr w:type="spellEnd"/>
      <w:r w:rsidRPr="00BD3A4A">
        <w:rPr>
          <w:rFonts w:asciiTheme="majorBidi" w:hAnsiTheme="majorBidi" w:cstheme="majorBidi"/>
        </w:rPr>
        <w:t xml:space="preserve"> Kim-Dorner </w:t>
      </w:r>
      <w:r w:rsidRPr="00BD3A4A">
        <w:rPr>
          <w:rFonts w:asciiTheme="majorBidi" w:hAnsiTheme="majorBidi" w:cstheme="majorBidi"/>
          <w:i/>
        </w:rPr>
        <w:t>et al.</w:t>
      </w:r>
      <w:r w:rsidRPr="00BD3A4A">
        <w:rPr>
          <w:rFonts w:asciiTheme="majorBidi" w:hAnsiTheme="majorBidi" w:cstheme="majorBidi"/>
        </w:rPr>
        <w:t>, (20</w:t>
      </w:r>
      <w:r w:rsidR="00E45CBA">
        <w:rPr>
          <w:rFonts w:asciiTheme="majorBidi" w:hAnsiTheme="majorBidi" w:cstheme="majorBidi"/>
        </w:rPr>
        <w:t>18</w:t>
      </w:r>
      <w:r w:rsidRPr="00BD3A4A">
        <w:rPr>
          <w:rFonts w:asciiTheme="majorBidi" w:hAnsiTheme="majorBidi" w:cstheme="majorBidi"/>
        </w:rPr>
        <w:t xml:space="preserve">) </w:t>
      </w:r>
      <w:proofErr w:type="spellStart"/>
      <w:r w:rsidRPr="00BD3A4A">
        <w:rPr>
          <w:rFonts w:asciiTheme="majorBidi" w:hAnsiTheme="majorBidi" w:cstheme="majorBidi"/>
        </w:rPr>
        <w:t>tentang</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hubungan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trigliserida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dengan</w:t>
      </w:r>
      <w:proofErr w:type="spellEnd"/>
      <w:r w:rsidRPr="00BD3A4A">
        <w:rPr>
          <w:rFonts w:asciiTheme="majorBidi" w:hAnsiTheme="majorBidi" w:cstheme="majorBidi"/>
        </w:rPr>
        <w:t xml:space="preserve"> HOMA IR </w:t>
      </w:r>
      <w:proofErr w:type="spellStart"/>
      <w:r w:rsidRPr="00BD3A4A">
        <w:rPr>
          <w:rFonts w:asciiTheme="majorBidi" w:hAnsiTheme="majorBidi" w:cstheme="majorBidi"/>
        </w:rPr>
        <w:t>menunjukkan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perbedaan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hasil</w:t>
      </w:r>
      <w:proofErr w:type="spellEnd"/>
      <w:r w:rsidRPr="00BD3A4A">
        <w:rPr>
          <w:rFonts w:asciiTheme="majorBidi" w:hAnsiTheme="majorBidi" w:cstheme="majorBidi"/>
        </w:rPr>
        <w:t xml:space="preserve"> yang </w:t>
      </w:r>
      <w:proofErr w:type="spellStart"/>
      <w:r w:rsidRPr="00BD3A4A">
        <w:rPr>
          <w:rFonts w:asciiTheme="majorBidi" w:hAnsiTheme="majorBidi" w:cstheme="majorBidi"/>
        </w:rPr>
        <w:t>bergantung</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etnis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Trigliserida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lebih</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dapat</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memprediksi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resistensi</w:t>
      </w:r>
      <w:proofErr w:type="spellEnd"/>
      <w:r w:rsidRPr="00BD3A4A">
        <w:rPr>
          <w:rFonts w:asciiTheme="majorBidi" w:hAnsiTheme="majorBidi" w:cstheme="majorBidi"/>
        </w:rPr>
        <w:t xml:space="preserve"> insulin pada </w:t>
      </w:r>
      <w:proofErr w:type="spellStart"/>
      <w:r w:rsidRPr="00BD3A4A">
        <w:rPr>
          <w:rFonts w:asciiTheme="majorBidi" w:hAnsiTheme="majorBidi" w:cstheme="majorBidi"/>
        </w:rPr>
        <w:t>ras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kulit</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putih</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dibanding</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ras</w:t>
      </w:r>
      <w:proofErr w:type="spellEnd"/>
      <w:r w:rsidRPr="00BD3A4A">
        <w:rPr>
          <w:rFonts w:asciiTheme="majorBidi" w:hAnsiTheme="majorBidi" w:cstheme="majorBidi"/>
        </w:rPr>
        <w:t xml:space="preserve"> Amerika Afrika. </w:t>
      </w:r>
      <w:proofErr w:type="spellStart"/>
      <w:r w:rsidRPr="00BD3A4A">
        <w:rPr>
          <w:rFonts w:asciiTheme="majorBidi" w:hAnsiTheme="majorBidi" w:cstheme="majorBidi"/>
        </w:rPr>
        <w:t>Sedangkan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penelitian</w:t>
      </w:r>
      <w:proofErr w:type="spellEnd"/>
      <w:r w:rsidRPr="00BD3A4A">
        <w:rPr>
          <w:rFonts w:asciiTheme="majorBidi" w:hAnsiTheme="majorBidi" w:cstheme="majorBidi"/>
        </w:rPr>
        <w:t xml:space="preserve"> </w:t>
      </w:r>
      <w:r w:rsidRPr="00BD3A4A">
        <w:rPr>
          <w:rFonts w:asciiTheme="majorBidi" w:hAnsiTheme="majorBidi" w:cstheme="majorBidi"/>
          <w:noProof/>
        </w:rPr>
        <w:t xml:space="preserve"> Zhang </w:t>
      </w:r>
      <w:r w:rsidRPr="00BD3A4A">
        <w:rPr>
          <w:rFonts w:asciiTheme="majorBidi" w:hAnsiTheme="majorBidi" w:cstheme="majorBidi"/>
          <w:i/>
          <w:noProof/>
        </w:rPr>
        <w:t>et al.</w:t>
      </w:r>
      <w:r w:rsidRPr="00BD3A4A">
        <w:rPr>
          <w:rFonts w:asciiTheme="majorBidi" w:hAnsiTheme="majorBidi" w:cstheme="majorBidi"/>
          <w:noProof/>
        </w:rPr>
        <w:t>, (20</w:t>
      </w:r>
      <w:r w:rsidR="00E45CBA">
        <w:rPr>
          <w:rFonts w:asciiTheme="majorBidi" w:hAnsiTheme="majorBidi" w:cstheme="majorBidi"/>
          <w:noProof/>
        </w:rPr>
        <w:t>19</w:t>
      </w:r>
      <w:r w:rsidRPr="00BD3A4A">
        <w:rPr>
          <w:rFonts w:asciiTheme="majorBidi" w:hAnsiTheme="majorBidi" w:cstheme="majorBidi"/>
          <w:noProof/>
        </w:rPr>
        <w:t xml:space="preserve">) </w:t>
      </w:r>
      <w:r w:rsidRPr="00BD3A4A">
        <w:rPr>
          <w:rFonts w:asciiTheme="majorBidi" w:hAnsiTheme="majorBidi" w:cstheme="majorBidi"/>
        </w:rPr>
        <w:t xml:space="preserve">pada </w:t>
      </w:r>
      <w:proofErr w:type="spellStart"/>
      <w:r w:rsidRPr="00BD3A4A">
        <w:rPr>
          <w:rFonts w:asciiTheme="majorBidi" w:hAnsiTheme="majorBidi" w:cstheme="majorBidi"/>
        </w:rPr>
        <w:t>ras</w:t>
      </w:r>
      <w:proofErr w:type="spellEnd"/>
      <w:r w:rsidRPr="00BD3A4A">
        <w:rPr>
          <w:rFonts w:asciiTheme="majorBidi" w:hAnsiTheme="majorBidi" w:cstheme="majorBidi"/>
        </w:rPr>
        <w:t xml:space="preserve"> China </w:t>
      </w:r>
      <w:proofErr w:type="spellStart"/>
      <w:r w:rsidRPr="00BD3A4A">
        <w:rPr>
          <w:rFonts w:asciiTheme="majorBidi" w:hAnsiTheme="majorBidi" w:cstheme="majorBidi"/>
        </w:rPr>
        <w:t>memperlihatkan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korelasi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antara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trigliserida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dengan</w:t>
      </w:r>
      <w:proofErr w:type="spellEnd"/>
      <w:r w:rsidRPr="00BD3A4A">
        <w:rPr>
          <w:rFonts w:asciiTheme="majorBidi" w:hAnsiTheme="majorBidi" w:cstheme="majorBidi"/>
        </w:rPr>
        <w:t xml:space="preserve"> HOMA IR </w:t>
      </w:r>
      <w:proofErr w:type="spellStart"/>
      <w:r w:rsidRPr="00BD3A4A">
        <w:rPr>
          <w:rFonts w:asciiTheme="majorBidi" w:hAnsiTheme="majorBidi" w:cstheme="majorBidi"/>
        </w:rPr>
        <w:t>untuk</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laki-laki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dengan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berat</w:t>
      </w:r>
      <w:proofErr w:type="spellEnd"/>
      <w:r w:rsidRPr="00BD3A4A">
        <w:rPr>
          <w:rFonts w:asciiTheme="majorBidi" w:hAnsiTheme="majorBidi" w:cstheme="majorBidi"/>
        </w:rPr>
        <w:t xml:space="preserve"> badan </w:t>
      </w:r>
      <w:proofErr w:type="spellStart"/>
      <w:r w:rsidRPr="00BD3A4A">
        <w:rPr>
          <w:rFonts w:asciiTheme="majorBidi" w:hAnsiTheme="majorBidi" w:cstheme="majorBidi"/>
        </w:rPr>
        <w:t>lebih</w:t>
      </w:r>
      <w:proofErr w:type="spellEnd"/>
      <w:r w:rsidRPr="00BD3A4A">
        <w:rPr>
          <w:rFonts w:asciiTheme="majorBidi" w:hAnsiTheme="majorBidi" w:cstheme="majorBidi"/>
        </w:rPr>
        <w:t xml:space="preserve"> dan </w:t>
      </w:r>
      <w:proofErr w:type="spellStart"/>
      <w:r w:rsidR="006C3C7B">
        <w:rPr>
          <w:rFonts w:asciiTheme="majorBidi" w:hAnsiTheme="majorBidi" w:cstheme="majorBidi"/>
        </w:rPr>
        <w:t>obesitas</w:t>
      </w:r>
      <w:proofErr w:type="spellEnd"/>
      <w:r w:rsidRPr="00BD3A4A">
        <w:rPr>
          <w:rFonts w:asciiTheme="majorBidi" w:hAnsiTheme="majorBidi" w:cstheme="majorBidi"/>
        </w:rPr>
        <w:t xml:space="preserve"> dan </w:t>
      </w:r>
      <w:proofErr w:type="spellStart"/>
      <w:r w:rsidRPr="00BD3A4A">
        <w:rPr>
          <w:rFonts w:asciiTheme="majorBidi" w:hAnsiTheme="majorBidi" w:cstheme="majorBidi"/>
        </w:rPr>
        <w:t>perempuan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dengan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berat</w:t>
      </w:r>
      <w:proofErr w:type="spellEnd"/>
      <w:r w:rsidRPr="00BD3A4A">
        <w:rPr>
          <w:rFonts w:asciiTheme="majorBidi" w:hAnsiTheme="majorBidi" w:cstheme="majorBidi"/>
        </w:rPr>
        <w:t xml:space="preserve"> badan normal, </w:t>
      </w:r>
      <w:proofErr w:type="spellStart"/>
      <w:r w:rsidRPr="00BD3A4A">
        <w:rPr>
          <w:rFonts w:asciiTheme="majorBidi" w:hAnsiTheme="majorBidi" w:cstheme="majorBidi"/>
        </w:rPr>
        <w:t>berat</w:t>
      </w:r>
      <w:proofErr w:type="spellEnd"/>
      <w:r w:rsidRPr="00BD3A4A">
        <w:rPr>
          <w:rFonts w:asciiTheme="majorBidi" w:hAnsiTheme="majorBidi" w:cstheme="majorBidi"/>
        </w:rPr>
        <w:t xml:space="preserve"> badan </w:t>
      </w:r>
      <w:proofErr w:type="spellStart"/>
      <w:r w:rsidRPr="00BD3A4A">
        <w:rPr>
          <w:rFonts w:asciiTheme="majorBidi" w:hAnsiTheme="majorBidi" w:cstheme="majorBidi"/>
        </w:rPr>
        <w:t>lebih</w:t>
      </w:r>
      <w:proofErr w:type="spellEnd"/>
      <w:r w:rsidRPr="00BD3A4A">
        <w:rPr>
          <w:rFonts w:asciiTheme="majorBidi" w:hAnsiTheme="majorBidi" w:cstheme="majorBidi"/>
        </w:rPr>
        <w:t xml:space="preserve"> dan </w:t>
      </w:r>
      <w:proofErr w:type="spellStart"/>
      <w:r w:rsidR="006C3C7B">
        <w:rPr>
          <w:rFonts w:asciiTheme="majorBidi" w:hAnsiTheme="majorBidi" w:cstheme="majorBidi"/>
        </w:rPr>
        <w:t>obesitas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dengan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korelasi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lemah</w:t>
      </w:r>
      <w:proofErr w:type="spellEnd"/>
      <w:r w:rsidR="00C322AF">
        <w:rPr>
          <w:rFonts w:asciiTheme="majorBidi" w:hAnsiTheme="majorBidi" w:cstheme="majorBidi"/>
        </w:rPr>
        <w:t xml:space="preserve"> </w:t>
      </w:r>
      <w:r w:rsidR="006C3C7B" w:rsidRPr="00F716EB">
        <w:rPr>
          <w:rStyle w:val="FootnoteReference"/>
          <w:rFonts w:asciiTheme="majorBidi" w:hAnsiTheme="majorBidi" w:cstheme="majorBidi"/>
        </w:rPr>
        <w:fldChar w:fldCharType="begin" w:fldLock="1"/>
      </w:r>
      <w:r w:rsidR="00F716EB">
        <w:rPr>
          <w:rFonts w:asciiTheme="majorBidi" w:hAnsiTheme="majorBidi" w:cstheme="majorBidi"/>
          <w:vertAlign w:val="superscript"/>
        </w:rPr>
        <w:instrText>ADDIN CSL_CITATION {"citationItems":[{"id":"ITEM-1","itemData":{"DOI":"10.1016/S0140-6736(15)00116-6","author":[{"dropping-particle":"","family":"Diabetes","given":"Joslin","non-dropping-particle":"","parse-names":false,"suffix":""}],"id":"ITEM-1","issued":{"date-parts":[["2015"]]},"page":"2015","title":"Research Focus","type":"article-journal","volume":"386"},"uris":["http://www.mendeley.com/documents/?uuid=f31b73b4-3700-4d8d-ae9f-13ba12585b45"]}],"mendeley":{"formattedCitation":"&lt;sup&gt;10&lt;/sup&gt;","manualFormatting":"9","plainTextFormattedCitation":"10","previouslyFormattedCitation":"(Diabetes, 2015)"},"properties":{"noteIndex":0},"schema":"https://github.com/citation-style-language/schema/raw/master/csl-citation.json"}</w:instrText>
      </w:r>
      <w:r w:rsidR="006C3C7B" w:rsidRPr="00F716EB">
        <w:rPr>
          <w:rStyle w:val="FootnoteReference"/>
          <w:rFonts w:asciiTheme="majorBidi" w:hAnsiTheme="majorBidi" w:cstheme="majorBidi"/>
        </w:rPr>
        <w:fldChar w:fldCharType="separate"/>
      </w:r>
      <w:r w:rsidR="00F716EB" w:rsidRPr="00F716EB">
        <w:rPr>
          <w:rFonts w:asciiTheme="majorBidi" w:hAnsiTheme="majorBidi" w:cstheme="majorBidi"/>
          <w:noProof/>
          <w:vertAlign w:val="superscript"/>
        </w:rPr>
        <w:t>9</w:t>
      </w:r>
      <w:r w:rsidR="006C3C7B" w:rsidRPr="00F716EB">
        <w:rPr>
          <w:rStyle w:val="FootnoteReference"/>
          <w:rFonts w:asciiTheme="majorBidi" w:hAnsiTheme="majorBidi" w:cstheme="majorBidi"/>
        </w:rPr>
        <w:fldChar w:fldCharType="end"/>
      </w:r>
      <w:r w:rsidR="00F716EB">
        <w:rPr>
          <w:rFonts w:asciiTheme="majorBidi" w:hAnsiTheme="majorBidi" w:cstheme="majorBidi"/>
        </w:rPr>
        <w:t>.</w:t>
      </w:r>
    </w:p>
    <w:p w14:paraId="6D248B79" w14:textId="77777777" w:rsidR="00E4271A" w:rsidRPr="00BD3A4A" w:rsidRDefault="00000000">
      <w:pPr>
        <w:spacing w:after="0"/>
        <w:ind w:left="0" w:hanging="2"/>
        <w:jc w:val="both"/>
        <w:rPr>
          <w:rFonts w:asciiTheme="majorBidi" w:eastAsia="Times New Roman" w:hAnsiTheme="majorBidi" w:cstheme="majorBidi"/>
        </w:rPr>
      </w:pPr>
      <w:r w:rsidRPr="00BD3A4A">
        <w:rPr>
          <w:rFonts w:asciiTheme="majorBidi" w:eastAsia="Times New Roman" w:hAnsiTheme="majorBidi" w:cstheme="majorBidi"/>
          <w:b/>
        </w:rPr>
        <w:t xml:space="preserve">BAHAN dan METODE </w:t>
      </w:r>
    </w:p>
    <w:p w14:paraId="7748624A" w14:textId="549325FB" w:rsidR="001D61C6" w:rsidRPr="00BD3A4A" w:rsidRDefault="001D61C6" w:rsidP="001D61C6">
      <w:pPr>
        <w:tabs>
          <w:tab w:val="left" w:pos="567"/>
        </w:tabs>
        <w:spacing w:after="0"/>
        <w:ind w:leftChars="0" w:left="0" w:firstLineChars="0" w:firstLine="0"/>
        <w:jc w:val="both"/>
        <w:rPr>
          <w:rFonts w:asciiTheme="majorBidi" w:hAnsiTheme="majorBidi" w:cstheme="majorBidi"/>
        </w:rPr>
      </w:pPr>
      <w:proofErr w:type="spellStart"/>
      <w:r w:rsidRPr="00BD3A4A">
        <w:rPr>
          <w:rFonts w:asciiTheme="majorBidi" w:hAnsiTheme="majorBidi" w:cstheme="majorBidi"/>
        </w:rPr>
        <w:t>Penelitian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ini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merupakan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penelitian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analitik</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dengan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rancangan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potong</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lintang</w:t>
      </w:r>
      <w:proofErr w:type="spellEnd"/>
      <w:r w:rsidRPr="00BD3A4A">
        <w:rPr>
          <w:rFonts w:asciiTheme="majorBidi" w:hAnsiTheme="majorBidi" w:cstheme="majorBidi"/>
        </w:rPr>
        <w:t xml:space="preserve">, di </w:t>
      </w:r>
      <w:proofErr w:type="spellStart"/>
      <w:r w:rsidRPr="00BD3A4A">
        <w:rPr>
          <w:rFonts w:asciiTheme="majorBidi" w:hAnsiTheme="majorBidi" w:cstheme="majorBidi"/>
        </w:rPr>
        <w:t>Laboratorium</w:t>
      </w:r>
      <w:proofErr w:type="spellEnd"/>
      <w:r w:rsidRPr="00BD3A4A">
        <w:rPr>
          <w:rFonts w:asciiTheme="majorBidi" w:hAnsiTheme="majorBidi" w:cstheme="majorBidi"/>
        </w:rPr>
        <w:t xml:space="preserve"> RS Mulya </w:t>
      </w:r>
      <w:r w:rsidR="00C322AF">
        <w:rPr>
          <w:rFonts w:asciiTheme="majorBidi" w:hAnsiTheme="majorBidi" w:cstheme="majorBidi"/>
        </w:rPr>
        <w:t>Tangerang</w:t>
      </w:r>
      <w:r w:rsidRPr="00BD3A4A">
        <w:rPr>
          <w:rFonts w:asciiTheme="majorBidi" w:hAnsiTheme="majorBidi" w:cstheme="majorBidi"/>
        </w:rPr>
        <w:t xml:space="preserve"> </w:t>
      </w:r>
      <w:proofErr w:type="spellStart"/>
      <w:r w:rsidRPr="00BD3A4A">
        <w:rPr>
          <w:rFonts w:asciiTheme="majorBidi" w:hAnsiTheme="majorBidi" w:cstheme="majorBidi"/>
        </w:rPr>
        <w:t>untuk</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pemeriksaan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trigliserida</w:t>
      </w:r>
      <w:proofErr w:type="spellEnd"/>
      <w:r w:rsidRPr="00BD3A4A">
        <w:rPr>
          <w:rFonts w:asciiTheme="majorBidi" w:hAnsiTheme="majorBidi" w:cstheme="majorBidi"/>
        </w:rPr>
        <w:t xml:space="preserve"> dan </w:t>
      </w:r>
      <w:proofErr w:type="spellStart"/>
      <w:r w:rsidRPr="00BD3A4A">
        <w:rPr>
          <w:rFonts w:asciiTheme="majorBidi" w:hAnsiTheme="majorBidi" w:cstheme="majorBidi"/>
        </w:rPr>
        <w:t>glukosa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darah</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puasa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mulai</w:t>
      </w:r>
      <w:proofErr w:type="spellEnd"/>
      <w:r w:rsidRPr="00BD3A4A">
        <w:rPr>
          <w:rFonts w:asciiTheme="majorBidi" w:hAnsiTheme="majorBidi" w:cstheme="majorBidi"/>
        </w:rPr>
        <w:t xml:space="preserve"> Maret 20</w:t>
      </w:r>
      <w:r w:rsidR="008364E8" w:rsidRPr="00BD3A4A">
        <w:rPr>
          <w:rFonts w:asciiTheme="majorBidi" w:hAnsiTheme="majorBidi" w:cstheme="majorBidi"/>
        </w:rPr>
        <w:t>2</w:t>
      </w:r>
      <w:r w:rsidRPr="00BD3A4A">
        <w:rPr>
          <w:rFonts w:asciiTheme="majorBidi" w:hAnsiTheme="majorBidi" w:cstheme="majorBidi"/>
        </w:rPr>
        <w:t xml:space="preserve">5 </w:t>
      </w:r>
      <w:proofErr w:type="spellStart"/>
      <w:r w:rsidRPr="00BD3A4A">
        <w:rPr>
          <w:rFonts w:asciiTheme="majorBidi" w:hAnsiTheme="majorBidi" w:cstheme="majorBidi"/>
        </w:rPr>
        <w:t>sampai</w:t>
      </w:r>
      <w:proofErr w:type="spellEnd"/>
      <w:r w:rsidRPr="00BD3A4A">
        <w:rPr>
          <w:rFonts w:asciiTheme="majorBidi" w:hAnsiTheme="majorBidi" w:cstheme="majorBidi"/>
        </w:rPr>
        <w:t xml:space="preserve"> November 20</w:t>
      </w:r>
      <w:r w:rsidR="008364E8" w:rsidRPr="00BD3A4A">
        <w:rPr>
          <w:rFonts w:asciiTheme="majorBidi" w:hAnsiTheme="majorBidi" w:cstheme="majorBidi"/>
        </w:rPr>
        <w:t>2</w:t>
      </w:r>
      <w:r w:rsidRPr="00BD3A4A">
        <w:rPr>
          <w:rFonts w:asciiTheme="majorBidi" w:hAnsiTheme="majorBidi" w:cstheme="majorBidi"/>
        </w:rPr>
        <w:t xml:space="preserve">5. </w:t>
      </w:r>
      <w:proofErr w:type="spellStart"/>
      <w:r w:rsidRPr="00BD3A4A">
        <w:rPr>
          <w:rFonts w:asciiTheme="majorBidi" w:hAnsiTheme="majorBidi" w:cstheme="majorBidi"/>
        </w:rPr>
        <w:t>Populasi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penelitian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adalah</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pasien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dewasa</w:t>
      </w:r>
      <w:proofErr w:type="spellEnd"/>
      <w:r w:rsidRPr="00BD3A4A">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dengan</w:t>
      </w:r>
      <w:proofErr w:type="spellEnd"/>
      <w:r w:rsidRPr="00BD3A4A">
        <w:rPr>
          <w:rFonts w:asciiTheme="majorBidi" w:hAnsiTheme="majorBidi" w:cstheme="majorBidi"/>
        </w:rPr>
        <w:t xml:space="preserve"> IMT &gt; 25 kg/m</w:t>
      </w:r>
      <w:r w:rsidRPr="00BD3A4A">
        <w:rPr>
          <w:rFonts w:asciiTheme="majorBidi" w:hAnsiTheme="majorBidi" w:cstheme="majorBidi"/>
          <w:vertAlign w:val="superscript"/>
        </w:rPr>
        <w:t>2</w:t>
      </w:r>
      <w:r w:rsidRPr="00BD3A4A">
        <w:rPr>
          <w:rFonts w:asciiTheme="majorBidi" w:hAnsiTheme="majorBidi" w:cstheme="majorBidi"/>
        </w:rPr>
        <w:t xml:space="preserve"> yang </w:t>
      </w:r>
      <w:proofErr w:type="spellStart"/>
      <w:r w:rsidRPr="00BD3A4A">
        <w:rPr>
          <w:rFonts w:asciiTheme="majorBidi" w:hAnsiTheme="majorBidi" w:cstheme="majorBidi"/>
        </w:rPr>
        <w:t>melakukan</w:t>
      </w:r>
      <w:proofErr w:type="spellEnd"/>
      <w:r w:rsidRPr="00BD3A4A">
        <w:rPr>
          <w:rFonts w:asciiTheme="majorBidi" w:hAnsiTheme="majorBidi" w:cstheme="majorBidi"/>
        </w:rPr>
        <w:t xml:space="preserve"> </w:t>
      </w:r>
      <w:proofErr w:type="spellStart"/>
      <w:r w:rsidRPr="00BD3A4A">
        <w:rPr>
          <w:rFonts w:asciiTheme="majorBidi" w:hAnsiTheme="majorBidi" w:cstheme="majorBidi"/>
          <w:iCs/>
        </w:rPr>
        <w:t>pemeriksaan</w:t>
      </w:r>
      <w:proofErr w:type="spellEnd"/>
      <w:r w:rsidRPr="00BD3A4A">
        <w:rPr>
          <w:rFonts w:asciiTheme="majorBidi" w:hAnsiTheme="majorBidi" w:cstheme="majorBidi"/>
          <w:iCs/>
        </w:rPr>
        <w:t xml:space="preserve"> </w:t>
      </w:r>
      <w:proofErr w:type="spellStart"/>
      <w:r w:rsidRPr="00BD3A4A">
        <w:rPr>
          <w:rFonts w:asciiTheme="majorBidi" w:hAnsiTheme="majorBidi" w:cstheme="majorBidi"/>
          <w:iCs/>
        </w:rPr>
        <w:t>trigliserida</w:t>
      </w:r>
      <w:proofErr w:type="spellEnd"/>
      <w:r w:rsidRPr="00BD3A4A">
        <w:rPr>
          <w:rFonts w:asciiTheme="majorBidi" w:hAnsiTheme="majorBidi" w:cstheme="majorBidi"/>
          <w:iCs/>
        </w:rPr>
        <w:t>.</w:t>
      </w:r>
      <w:r w:rsidRPr="00BD3A4A">
        <w:rPr>
          <w:rFonts w:asciiTheme="majorBidi" w:hAnsiTheme="majorBidi" w:cstheme="majorBidi"/>
        </w:rPr>
        <w:t xml:space="preserve"> </w:t>
      </w:r>
      <w:proofErr w:type="spellStart"/>
      <w:r w:rsidRPr="00BD3A4A">
        <w:rPr>
          <w:rFonts w:asciiTheme="majorBidi" w:hAnsiTheme="majorBidi" w:cstheme="majorBidi"/>
        </w:rPr>
        <w:t>Kriteria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inklusi</w:t>
      </w:r>
      <w:proofErr w:type="spellEnd"/>
      <w:r w:rsidRPr="00BD3A4A">
        <w:rPr>
          <w:rFonts w:asciiTheme="majorBidi" w:hAnsiTheme="majorBidi" w:cstheme="majorBidi"/>
        </w:rPr>
        <w:t xml:space="preserve"> </w:t>
      </w:r>
      <w:proofErr w:type="spellStart"/>
      <w:proofErr w:type="gramStart"/>
      <w:r w:rsidRPr="00BD3A4A">
        <w:rPr>
          <w:rFonts w:asciiTheme="majorBidi" w:hAnsiTheme="majorBidi" w:cstheme="majorBidi"/>
        </w:rPr>
        <w:t>sampel</w:t>
      </w:r>
      <w:proofErr w:type="spellEnd"/>
      <w:r w:rsidRPr="00BD3A4A">
        <w:rPr>
          <w:rFonts w:asciiTheme="majorBidi" w:hAnsiTheme="majorBidi" w:cstheme="majorBidi"/>
        </w:rPr>
        <w:t xml:space="preserve"> :</w:t>
      </w:r>
      <w:proofErr w:type="gramEnd"/>
      <w:r w:rsidRPr="00BD3A4A">
        <w:rPr>
          <w:rFonts w:asciiTheme="majorBidi" w:hAnsiTheme="majorBidi" w:cstheme="majorBidi"/>
        </w:rPr>
        <w:t xml:space="preserve"> Orang </w:t>
      </w:r>
      <w:proofErr w:type="spellStart"/>
      <w:r w:rsidRPr="00BD3A4A">
        <w:rPr>
          <w:rFonts w:asciiTheme="majorBidi" w:hAnsiTheme="majorBidi" w:cstheme="majorBidi"/>
        </w:rPr>
        <w:t>dewasa</w:t>
      </w:r>
      <w:proofErr w:type="spellEnd"/>
      <w:r w:rsidRPr="00BD3A4A">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umur</w:t>
      </w:r>
      <w:proofErr w:type="spellEnd"/>
      <w:r w:rsidRPr="00BD3A4A">
        <w:rPr>
          <w:rFonts w:asciiTheme="majorBidi" w:hAnsiTheme="majorBidi" w:cstheme="majorBidi"/>
        </w:rPr>
        <w:t xml:space="preserve"> 20-50 </w:t>
      </w:r>
      <w:proofErr w:type="spellStart"/>
      <w:r w:rsidRPr="00BD3A4A">
        <w:rPr>
          <w:rFonts w:asciiTheme="majorBidi" w:hAnsiTheme="majorBidi" w:cstheme="majorBidi"/>
        </w:rPr>
        <w:t>tahun</w:t>
      </w:r>
      <w:proofErr w:type="spellEnd"/>
      <w:r w:rsidRPr="00BD3A4A">
        <w:rPr>
          <w:rFonts w:asciiTheme="majorBidi" w:hAnsiTheme="majorBidi" w:cstheme="majorBidi"/>
        </w:rPr>
        <w:t xml:space="preserve"> dan </w:t>
      </w:r>
      <w:proofErr w:type="spellStart"/>
      <w:r w:rsidRPr="00BD3A4A">
        <w:rPr>
          <w:rFonts w:asciiTheme="majorBidi" w:hAnsiTheme="majorBidi" w:cstheme="majorBidi"/>
        </w:rPr>
        <w:t>bersedia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ikut</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dalam</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penelitian</w:t>
      </w:r>
      <w:proofErr w:type="spellEnd"/>
      <w:r w:rsidRPr="00BD3A4A">
        <w:rPr>
          <w:rFonts w:asciiTheme="majorBidi" w:hAnsiTheme="majorBidi" w:cstheme="majorBidi"/>
        </w:rPr>
        <w:t xml:space="preserve"> (</w:t>
      </w:r>
      <w:r w:rsidRPr="00BD3A4A">
        <w:rPr>
          <w:rFonts w:asciiTheme="majorBidi" w:hAnsiTheme="majorBidi" w:cstheme="majorBidi"/>
          <w:i/>
        </w:rPr>
        <w:t xml:space="preserve">inform </w:t>
      </w:r>
      <w:proofErr w:type="spellStart"/>
      <w:r w:rsidRPr="00BD3A4A">
        <w:rPr>
          <w:rFonts w:asciiTheme="majorBidi" w:hAnsiTheme="majorBidi" w:cstheme="majorBidi"/>
          <w:i/>
        </w:rPr>
        <w:t>concent</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Sedangkan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Kriteria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eksklusi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Menderita</w:t>
      </w:r>
      <w:proofErr w:type="spellEnd"/>
      <w:r w:rsidRPr="00BD3A4A">
        <w:rPr>
          <w:rFonts w:asciiTheme="majorBidi" w:hAnsiTheme="majorBidi" w:cstheme="majorBidi"/>
        </w:rPr>
        <w:t xml:space="preserve"> diabetes </w:t>
      </w:r>
      <w:proofErr w:type="spellStart"/>
      <w:r w:rsidRPr="00BD3A4A">
        <w:rPr>
          <w:rFonts w:asciiTheme="majorBidi" w:hAnsiTheme="majorBidi" w:cstheme="majorBidi"/>
        </w:rPr>
        <w:t>melitus</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gangguan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fungsi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ginjal</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berdasarkan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hasil</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pemeriksaan</w:t>
      </w:r>
      <w:proofErr w:type="spellEnd"/>
      <w:r w:rsidRPr="00BD3A4A">
        <w:rPr>
          <w:rFonts w:asciiTheme="majorBidi" w:hAnsiTheme="majorBidi" w:cstheme="majorBidi"/>
        </w:rPr>
        <w:t xml:space="preserve"> </w:t>
      </w:r>
      <w:proofErr w:type="spellStart"/>
      <w:r w:rsidRPr="00BD3A4A">
        <w:rPr>
          <w:rFonts w:asciiTheme="majorBidi" w:hAnsiTheme="majorBidi" w:cstheme="majorBidi"/>
          <w:iCs/>
        </w:rPr>
        <w:t>rekam</w:t>
      </w:r>
      <w:proofErr w:type="spellEnd"/>
      <w:r w:rsidRPr="00BD3A4A">
        <w:rPr>
          <w:rFonts w:asciiTheme="majorBidi" w:hAnsiTheme="majorBidi" w:cstheme="majorBidi"/>
          <w:iCs/>
        </w:rPr>
        <w:t xml:space="preserve"> </w:t>
      </w:r>
      <w:proofErr w:type="spellStart"/>
      <w:r w:rsidRPr="00BD3A4A">
        <w:rPr>
          <w:rFonts w:asciiTheme="majorBidi" w:hAnsiTheme="majorBidi" w:cstheme="majorBidi"/>
          <w:iCs/>
        </w:rPr>
        <w:t>medis</w:t>
      </w:r>
      <w:proofErr w:type="spellEnd"/>
      <w:r w:rsidRPr="00BD3A4A">
        <w:rPr>
          <w:rFonts w:asciiTheme="majorBidi" w:hAnsiTheme="majorBidi" w:cstheme="majorBidi"/>
        </w:rPr>
        <w:t xml:space="preserve">) dan </w:t>
      </w:r>
      <w:proofErr w:type="spellStart"/>
      <w:r w:rsidRPr="00BD3A4A">
        <w:rPr>
          <w:rFonts w:asciiTheme="majorBidi" w:hAnsiTheme="majorBidi" w:cstheme="majorBidi"/>
        </w:rPr>
        <w:t>gangguan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fungsi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hati</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berdasarkan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hasil</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pemeriksaan</w:t>
      </w:r>
      <w:proofErr w:type="spellEnd"/>
      <w:r w:rsidRPr="00BD3A4A">
        <w:rPr>
          <w:rFonts w:asciiTheme="majorBidi" w:hAnsiTheme="majorBidi" w:cstheme="majorBidi"/>
        </w:rPr>
        <w:t xml:space="preserve"> </w:t>
      </w:r>
      <w:proofErr w:type="spellStart"/>
      <w:r w:rsidRPr="00BD3A4A">
        <w:rPr>
          <w:rFonts w:asciiTheme="majorBidi" w:hAnsiTheme="majorBidi" w:cstheme="majorBidi"/>
          <w:iCs/>
        </w:rPr>
        <w:t>rekam</w:t>
      </w:r>
      <w:proofErr w:type="spellEnd"/>
      <w:r w:rsidRPr="00BD3A4A">
        <w:rPr>
          <w:rFonts w:asciiTheme="majorBidi" w:hAnsiTheme="majorBidi" w:cstheme="majorBidi"/>
          <w:iCs/>
        </w:rPr>
        <w:t xml:space="preserve"> </w:t>
      </w:r>
      <w:proofErr w:type="spellStart"/>
      <w:r w:rsidRPr="00BD3A4A">
        <w:rPr>
          <w:rFonts w:asciiTheme="majorBidi" w:hAnsiTheme="majorBidi" w:cstheme="majorBidi"/>
          <w:iCs/>
        </w:rPr>
        <w:t>medis</w:t>
      </w:r>
      <w:proofErr w:type="spellEnd"/>
      <w:r w:rsidRPr="00BD3A4A">
        <w:rPr>
          <w:rFonts w:asciiTheme="majorBidi" w:hAnsiTheme="majorBidi" w:cstheme="majorBidi"/>
        </w:rPr>
        <w:t xml:space="preserve">). Bahan </w:t>
      </w:r>
      <w:proofErr w:type="spellStart"/>
      <w:r w:rsidRPr="00BD3A4A">
        <w:rPr>
          <w:rFonts w:asciiTheme="majorBidi" w:hAnsiTheme="majorBidi" w:cstheme="majorBidi"/>
        </w:rPr>
        <w:t>penelitian</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adalah</w:t>
      </w:r>
      <w:proofErr w:type="spellEnd"/>
      <w:r w:rsidRPr="00BD3A4A">
        <w:rPr>
          <w:rFonts w:asciiTheme="majorBidi" w:hAnsiTheme="majorBidi" w:cstheme="majorBidi"/>
        </w:rPr>
        <w:t xml:space="preserve"> serum yang </w:t>
      </w:r>
      <w:proofErr w:type="spellStart"/>
      <w:r w:rsidRPr="00BD3A4A">
        <w:rPr>
          <w:rFonts w:asciiTheme="majorBidi" w:hAnsiTheme="majorBidi" w:cstheme="majorBidi"/>
        </w:rPr>
        <w:t>didapat</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dari</w:t>
      </w:r>
      <w:proofErr w:type="spellEnd"/>
      <w:r w:rsidRPr="00BD3A4A">
        <w:rPr>
          <w:rFonts w:asciiTheme="majorBidi" w:hAnsiTheme="majorBidi" w:cstheme="majorBidi"/>
        </w:rPr>
        <w:t xml:space="preserve"> 5 mL </w:t>
      </w:r>
      <w:proofErr w:type="spellStart"/>
      <w:r w:rsidRPr="00BD3A4A">
        <w:rPr>
          <w:rFonts w:asciiTheme="majorBidi" w:hAnsiTheme="majorBidi" w:cstheme="majorBidi"/>
        </w:rPr>
        <w:t>darah</w:t>
      </w:r>
      <w:proofErr w:type="spellEnd"/>
      <w:r w:rsidRPr="00BD3A4A">
        <w:rPr>
          <w:rFonts w:asciiTheme="majorBidi" w:hAnsiTheme="majorBidi" w:cstheme="majorBidi"/>
        </w:rPr>
        <w:t xml:space="preserve"> vena </w:t>
      </w:r>
      <w:proofErr w:type="spellStart"/>
      <w:r w:rsidRPr="00BD3A4A">
        <w:rPr>
          <w:rFonts w:asciiTheme="majorBidi" w:hAnsiTheme="majorBidi" w:cstheme="majorBidi"/>
        </w:rPr>
        <w:t>tanpa</w:t>
      </w:r>
      <w:proofErr w:type="spellEnd"/>
      <w:r w:rsidRPr="00BD3A4A">
        <w:rPr>
          <w:rFonts w:asciiTheme="majorBidi" w:hAnsiTheme="majorBidi" w:cstheme="majorBidi"/>
        </w:rPr>
        <w:t xml:space="preserve"> </w:t>
      </w:r>
      <w:proofErr w:type="spellStart"/>
      <w:r w:rsidRPr="00BD3A4A">
        <w:rPr>
          <w:rFonts w:asciiTheme="majorBidi" w:hAnsiTheme="majorBidi" w:cstheme="majorBidi"/>
        </w:rPr>
        <w:t>antikoagulan</w:t>
      </w:r>
      <w:proofErr w:type="spellEnd"/>
      <w:r w:rsidRPr="00BD3A4A">
        <w:rPr>
          <w:rFonts w:asciiTheme="majorBidi" w:hAnsiTheme="majorBidi" w:cstheme="majorBidi"/>
        </w:rPr>
        <w:t xml:space="preserve">. </w:t>
      </w:r>
    </w:p>
    <w:p w14:paraId="78A47EEA" w14:textId="32A8D3EE" w:rsidR="001D61C6" w:rsidRPr="00CB577B" w:rsidRDefault="001D61C6" w:rsidP="001D61C6">
      <w:pPr>
        <w:pStyle w:val="ListParagraph"/>
        <w:widowControl/>
        <w:tabs>
          <w:tab w:val="left" w:pos="426"/>
        </w:tabs>
        <w:suppressAutoHyphens w:val="0"/>
        <w:autoSpaceDE/>
        <w:autoSpaceDN/>
        <w:spacing w:before="240" w:line="480" w:lineRule="auto"/>
        <w:ind w:leftChars="0" w:left="0" w:firstLineChars="0" w:firstLine="0"/>
        <w:contextualSpacing/>
        <w:jc w:val="both"/>
        <w:textDirection w:val="lrTb"/>
        <w:textAlignment w:val="auto"/>
        <w:outlineLvl w:val="9"/>
        <w:rPr>
          <w:rFonts w:ascii="Times New Roman" w:hAnsi="Times New Roman" w:cs="Times New Roman"/>
          <w:b/>
        </w:rPr>
      </w:pPr>
      <w:r w:rsidRPr="00CB577B">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72DC6094" wp14:editId="0B720CC6">
                <wp:simplePos x="0" y="0"/>
                <wp:positionH relativeFrom="margin">
                  <wp:posOffset>2156460</wp:posOffset>
                </wp:positionH>
                <wp:positionV relativeFrom="paragraph">
                  <wp:posOffset>328930</wp:posOffset>
                </wp:positionV>
                <wp:extent cx="922020" cy="287655"/>
                <wp:effectExtent l="0" t="0" r="11430" b="17145"/>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287655"/>
                        </a:xfrm>
                        <a:prstGeom prst="rect">
                          <a:avLst/>
                        </a:prstGeom>
                        <a:solidFill>
                          <a:srgbClr val="FFFFFF"/>
                        </a:solidFill>
                        <a:ln w="9525">
                          <a:solidFill>
                            <a:srgbClr val="000000"/>
                          </a:solidFill>
                          <a:miter lim="800000"/>
                          <a:headEnd/>
                          <a:tailEnd/>
                        </a:ln>
                      </wps:spPr>
                      <wps:txbx>
                        <w:txbxContent>
                          <w:p w14:paraId="0A631588" w14:textId="70AAF2EB" w:rsidR="001D61C6" w:rsidRPr="00805B12" w:rsidRDefault="006C3C7B" w:rsidP="001D61C6">
                            <w:pPr>
                              <w:ind w:left="0" w:hanging="2"/>
                              <w:jc w:val="center"/>
                              <w:rPr>
                                <w:rFonts w:ascii="Times New Roman" w:hAnsi="Times New Roman" w:cs="Times New Roman"/>
                              </w:rPr>
                            </w:pPr>
                            <w:proofErr w:type="spellStart"/>
                            <w:r>
                              <w:rPr>
                                <w:rFonts w:ascii="Times New Roman" w:hAnsi="Times New Roman" w:cs="Times New Roman"/>
                              </w:rPr>
                              <w:t>Obesitas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C6094" id="Rectangle 29" o:spid="_x0000_s1026" style="position:absolute;left:0;text-align:left;margin-left:169.8pt;margin-top:25.9pt;width:72.6pt;height:2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">
                <v:textbox>
                  <w:txbxContent>
                    <w:p w14:paraId="0A631588" w14:textId="70AAF2EB" w:rsidR="001D61C6" w:rsidRPr="00805B12" w:rsidRDefault="006C3C7B" w:rsidP="001D61C6">
                      <w:pPr>
                        <w:ind w:left="0" w:hanging="2"/>
                        <w:jc w:val="center"/>
                        <w:rPr>
                          <w:rFonts w:ascii="Times New Roman" w:hAnsi="Times New Roman" w:cs="Times New Roman"/>
                        </w:rPr>
                      </w:pPr>
                      <w:proofErr w:type="spellStart"/>
                      <w:r>
                        <w:rPr>
                          <w:rFonts w:ascii="Times New Roman" w:hAnsi="Times New Roman" w:cs="Times New Roman"/>
                        </w:rPr>
                        <w:t>Obesitas</w:t>
                      </w:r>
                      <w:proofErr w:type="spellEnd"/>
                    </w:p>
                  </w:txbxContent>
                </v:textbox>
                <w10:wrap anchorx="margin"/>
              </v:rect>
            </w:pict>
          </mc:Fallback>
        </mc:AlternateContent>
      </w:r>
      <w:r w:rsidRPr="00CB577B">
        <w:rPr>
          <w:rFonts w:ascii="Times New Roman" w:hAnsi="Times New Roman" w:cs="Times New Roman"/>
          <w:b/>
        </w:rPr>
        <w:t xml:space="preserve">Alur </w:t>
      </w:r>
      <w:proofErr w:type="spellStart"/>
      <w:r w:rsidRPr="00CB577B">
        <w:rPr>
          <w:rFonts w:ascii="Times New Roman" w:hAnsi="Times New Roman" w:cs="Times New Roman"/>
          <w:b/>
        </w:rPr>
        <w:t>Penelitian</w:t>
      </w:r>
      <w:proofErr w:type="spellEnd"/>
      <w:r w:rsidRPr="00CB577B">
        <w:rPr>
          <w:rFonts w:ascii="Times New Roman" w:hAnsi="Times New Roman" w:cs="Times New Roman"/>
          <w:b/>
        </w:rPr>
        <w:t xml:space="preserve"> </w:t>
      </w:r>
    </w:p>
    <w:p w14:paraId="59A5DBB4" w14:textId="77777777" w:rsidR="001D61C6" w:rsidRPr="00A66A4A" w:rsidRDefault="001D61C6" w:rsidP="001D61C6">
      <w:pPr>
        <w:pStyle w:val="ListParagraph"/>
        <w:tabs>
          <w:tab w:val="left" w:pos="426"/>
        </w:tabs>
        <w:spacing w:before="240" w:line="480" w:lineRule="auto"/>
        <w:ind w:left="0" w:hanging="2"/>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160B6E9" wp14:editId="6655DE36">
                <wp:simplePos x="0" y="0"/>
                <wp:positionH relativeFrom="column">
                  <wp:posOffset>2313305</wp:posOffset>
                </wp:positionH>
                <wp:positionV relativeFrom="paragraph">
                  <wp:posOffset>574040</wp:posOffset>
                </wp:positionV>
                <wp:extent cx="616585" cy="1270"/>
                <wp:effectExtent l="55880" t="5080" r="57150" b="16510"/>
                <wp:wrapNone/>
                <wp:docPr id="1410017055" name="Connector: Elbow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16585" cy="1270"/>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F98EC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 o:spid="_x0000_s1026" type="#_x0000_t34" style="position:absolute;margin-left:182.15pt;margin-top:45.2pt;width:48.55pt;height:.1pt;rotation:9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" adj="10789">
                <v:stroke endarrow="block"/>
              </v:shape>
            </w:pict>
          </mc:Fallback>
        </mc:AlternateContent>
      </w:r>
    </w:p>
    <w:p w14:paraId="4AEA7C9B" w14:textId="10E01A86" w:rsidR="001D61C6" w:rsidRDefault="001D61C6" w:rsidP="001D61C6">
      <w:pPr>
        <w:pStyle w:val="ListParagraph"/>
        <w:tabs>
          <w:tab w:val="left" w:pos="567"/>
        </w:tabs>
        <w:ind w:left="0" w:hanging="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73AA818" wp14:editId="6F83C32A">
                <wp:simplePos x="0" y="0"/>
                <wp:positionH relativeFrom="margin">
                  <wp:posOffset>3863340</wp:posOffset>
                </wp:positionH>
                <wp:positionV relativeFrom="paragraph">
                  <wp:posOffset>115570</wp:posOffset>
                </wp:positionV>
                <wp:extent cx="1240790" cy="309880"/>
                <wp:effectExtent l="0" t="0" r="16510" b="139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09880"/>
                        </a:xfrm>
                        <a:prstGeom prst="rect">
                          <a:avLst/>
                        </a:prstGeom>
                        <a:solidFill>
                          <a:srgbClr val="FFFFFF"/>
                        </a:solidFill>
                        <a:ln w="9525">
                          <a:solidFill>
                            <a:srgbClr val="000000"/>
                          </a:solidFill>
                          <a:miter lim="800000"/>
                          <a:headEnd/>
                          <a:tailEnd/>
                        </a:ln>
                      </wps:spPr>
                      <wps:txbx>
                        <w:txbxContent>
                          <w:p w14:paraId="163DBC2E" w14:textId="77777777" w:rsidR="001D61C6" w:rsidRPr="00805B12" w:rsidRDefault="001D61C6" w:rsidP="001D61C6">
                            <w:pPr>
                              <w:ind w:left="0" w:hanging="2"/>
                              <w:jc w:val="center"/>
                              <w:rPr>
                                <w:rFonts w:ascii="Times New Roman" w:hAnsi="Times New Roman" w:cs="Times New Roman"/>
                              </w:rPr>
                            </w:pPr>
                            <w:proofErr w:type="spellStart"/>
                            <w:proofErr w:type="gramStart"/>
                            <w:r w:rsidRPr="00805B12">
                              <w:rPr>
                                <w:rFonts w:ascii="Times New Roman" w:hAnsi="Times New Roman" w:cs="Times New Roman"/>
                              </w:rPr>
                              <w:t>Kriteria</w:t>
                            </w:r>
                            <w:proofErr w:type="spellEnd"/>
                            <w:r w:rsidRPr="00805B12">
                              <w:rPr>
                                <w:rFonts w:ascii="Times New Roman" w:hAnsi="Times New Roman" w:cs="Times New Roman"/>
                              </w:rPr>
                              <w:t xml:space="preserve">  </w:t>
                            </w:r>
                            <w:proofErr w:type="spellStart"/>
                            <w:r w:rsidRPr="00805B12">
                              <w:rPr>
                                <w:rFonts w:ascii="Times New Roman" w:hAnsi="Times New Roman" w:cs="Times New Roman"/>
                              </w:rPr>
                              <w:t>Eksklusi</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AA818" id="Rectangle 27" o:spid="_x0000_s1027" style="position:absolute;margin-left:304.2pt;margin-top:9.1pt;width:97.7pt;height:24.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">
                <v:textbox>
                  <w:txbxContent>
                    <w:p w14:paraId="163DBC2E" w14:textId="77777777" w:rsidR="001D61C6" w:rsidRPr="00805B12" w:rsidRDefault="001D61C6" w:rsidP="001D61C6">
                      <w:pPr>
                        <w:ind w:left="0" w:hanging="2"/>
                        <w:jc w:val="center"/>
                        <w:rPr>
                          <w:rFonts w:ascii="Times New Roman" w:hAnsi="Times New Roman" w:cs="Times New Roman"/>
                        </w:rPr>
                      </w:pPr>
                      <w:proofErr w:type="spellStart"/>
                      <w:proofErr w:type="gramStart"/>
                      <w:r w:rsidRPr="00805B12">
                        <w:rPr>
                          <w:rFonts w:ascii="Times New Roman" w:hAnsi="Times New Roman" w:cs="Times New Roman"/>
                        </w:rPr>
                        <w:t>Kriteria</w:t>
                      </w:r>
                      <w:proofErr w:type="spellEnd"/>
                      <w:r w:rsidRPr="00805B12">
                        <w:rPr>
                          <w:rFonts w:ascii="Times New Roman" w:hAnsi="Times New Roman" w:cs="Times New Roman"/>
                        </w:rPr>
                        <w:t xml:space="preserve">  </w:t>
                      </w:r>
                      <w:proofErr w:type="spellStart"/>
                      <w:r w:rsidRPr="00805B12">
                        <w:rPr>
                          <w:rFonts w:ascii="Times New Roman" w:hAnsi="Times New Roman" w:cs="Times New Roman"/>
                        </w:rPr>
                        <w:t>Eksklusi</w:t>
                      </w:r>
                      <w:proofErr w:type="spellEnd"/>
                      <w:proofErr w:type="gramEnd"/>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F01AC77" wp14:editId="6E4225F9">
                <wp:simplePos x="0" y="0"/>
                <wp:positionH relativeFrom="margin">
                  <wp:posOffset>381000</wp:posOffset>
                </wp:positionH>
                <wp:positionV relativeFrom="paragraph">
                  <wp:posOffset>120015</wp:posOffset>
                </wp:positionV>
                <wp:extent cx="1327785" cy="309880"/>
                <wp:effectExtent l="0" t="0" r="24765" b="13970"/>
                <wp:wrapNone/>
                <wp:docPr id="2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309880"/>
                        </a:xfrm>
                        <a:prstGeom prst="rect">
                          <a:avLst/>
                        </a:prstGeom>
                        <a:solidFill>
                          <a:srgbClr val="FFFFFF"/>
                        </a:solidFill>
                        <a:ln w="9525">
                          <a:solidFill>
                            <a:srgbClr val="000000"/>
                          </a:solidFill>
                          <a:miter lim="800000"/>
                          <a:headEnd/>
                          <a:tailEnd/>
                        </a:ln>
                      </wps:spPr>
                      <wps:txbx>
                        <w:txbxContent>
                          <w:p w14:paraId="5968E5E9" w14:textId="77777777" w:rsidR="001D61C6" w:rsidRPr="00805B12" w:rsidRDefault="001D61C6" w:rsidP="001D61C6">
                            <w:pPr>
                              <w:ind w:left="0" w:hanging="2"/>
                              <w:jc w:val="center"/>
                              <w:rPr>
                                <w:rFonts w:ascii="Times New Roman" w:hAnsi="Times New Roman" w:cs="Times New Roman"/>
                              </w:rPr>
                            </w:pPr>
                            <w:proofErr w:type="spellStart"/>
                            <w:r w:rsidRPr="00805B12">
                              <w:rPr>
                                <w:rFonts w:ascii="Times New Roman" w:hAnsi="Times New Roman" w:cs="Times New Roman"/>
                              </w:rPr>
                              <w:t>Kriteria</w:t>
                            </w:r>
                            <w:proofErr w:type="spellEnd"/>
                            <w:r w:rsidRPr="00805B12">
                              <w:rPr>
                                <w:rFonts w:ascii="Times New Roman" w:hAnsi="Times New Roman" w:cs="Times New Roman"/>
                              </w:rPr>
                              <w:t xml:space="preserve"> </w:t>
                            </w:r>
                            <w:proofErr w:type="spellStart"/>
                            <w:r w:rsidRPr="00805B12">
                              <w:rPr>
                                <w:rFonts w:ascii="Times New Roman" w:hAnsi="Times New Roman" w:cs="Times New Roman"/>
                              </w:rPr>
                              <w:t>Inklusi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1AC77" id="Rectangle 25" o:spid="_x0000_s1028" style="position:absolute;margin-left:30pt;margin-top:9.45pt;width:104.55pt;height:24.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">
                <v:textbox>
                  <w:txbxContent>
                    <w:p w14:paraId="5968E5E9" w14:textId="77777777" w:rsidR="001D61C6" w:rsidRPr="00805B12" w:rsidRDefault="001D61C6" w:rsidP="001D61C6">
                      <w:pPr>
                        <w:ind w:left="0" w:hanging="2"/>
                        <w:jc w:val="center"/>
                        <w:rPr>
                          <w:rFonts w:ascii="Times New Roman" w:hAnsi="Times New Roman" w:cs="Times New Roman"/>
                        </w:rPr>
                      </w:pPr>
                      <w:proofErr w:type="spellStart"/>
                      <w:r w:rsidRPr="00805B12">
                        <w:rPr>
                          <w:rFonts w:ascii="Times New Roman" w:hAnsi="Times New Roman" w:cs="Times New Roman"/>
                        </w:rPr>
                        <w:t>Kriteria</w:t>
                      </w:r>
                      <w:proofErr w:type="spellEnd"/>
                      <w:r w:rsidRPr="00805B12">
                        <w:rPr>
                          <w:rFonts w:ascii="Times New Roman" w:hAnsi="Times New Roman" w:cs="Times New Roman"/>
                        </w:rPr>
                        <w:t xml:space="preserve"> </w:t>
                      </w:r>
                      <w:proofErr w:type="spellStart"/>
                      <w:r w:rsidRPr="00805B12">
                        <w:rPr>
                          <w:rFonts w:ascii="Times New Roman" w:hAnsi="Times New Roman" w:cs="Times New Roman"/>
                        </w:rPr>
                        <w:t>Inklusi</w:t>
                      </w:r>
                      <w:proofErr w:type="spellEnd"/>
                    </w:p>
                  </w:txbxContent>
                </v:textbox>
                <w10:wrap anchorx="margin"/>
              </v:rect>
            </w:pict>
          </mc:Fallback>
        </mc:AlternateContent>
      </w:r>
    </w:p>
    <w:p w14:paraId="20BB1596" w14:textId="486D5000" w:rsidR="001D61C6" w:rsidRDefault="001D61C6" w:rsidP="001D61C6">
      <w:pPr>
        <w:pStyle w:val="ListParagraph"/>
        <w:tabs>
          <w:tab w:val="left" w:pos="567"/>
        </w:tabs>
        <w:ind w:left="0" w:hanging="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74624" behindDoc="0" locked="0" layoutInCell="1" allowOverlap="1" wp14:anchorId="26B494FB" wp14:editId="586367E6">
                <wp:simplePos x="0" y="0"/>
                <wp:positionH relativeFrom="column">
                  <wp:posOffset>2621280</wp:posOffset>
                </wp:positionH>
                <wp:positionV relativeFrom="paragraph">
                  <wp:posOffset>2539</wp:posOffset>
                </wp:positionV>
                <wp:extent cx="1242060" cy="0"/>
                <wp:effectExtent l="0" t="76200" r="15240"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16EC8F" id="_x0000_t32" coordsize="21600,21600" o:spt="32" o:oned="t" path="m,l21600,21600e" filled="f">
                <v:path arrowok="t" fillok="f" o:connecttype="none"/>
                <o:lock v:ext="edit" shapetype="t"/>
              </v:shapetype>
              <v:shape id="Straight Arrow Connector 23" o:spid="_x0000_s1026" type="#_x0000_t32" style="position:absolute;margin-left:206.4pt;margin-top:.2pt;width:97.8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">
                <v:stroke endarrow="block"/>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73600" behindDoc="0" locked="0" layoutInCell="1" allowOverlap="1" wp14:anchorId="1A333133" wp14:editId="38F33B7B">
                <wp:simplePos x="0" y="0"/>
                <wp:positionH relativeFrom="column">
                  <wp:posOffset>1710690</wp:posOffset>
                </wp:positionH>
                <wp:positionV relativeFrom="paragraph">
                  <wp:posOffset>15239</wp:posOffset>
                </wp:positionV>
                <wp:extent cx="912495" cy="0"/>
                <wp:effectExtent l="0" t="76200" r="20955" b="952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C1837" id="Straight Arrow Connector 22" o:spid="_x0000_s1026" type="#_x0000_t32" style="position:absolute;margin-left:134.7pt;margin-top:1.2pt;width:71.8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">
                <v:stroke endarrow="block"/>
              </v:shape>
            </w:pict>
          </mc:Fallback>
        </mc:AlternateContent>
      </w:r>
    </w:p>
    <w:p w14:paraId="4437D5B6" w14:textId="24A2DD1A" w:rsidR="001D61C6" w:rsidRDefault="001D61C6" w:rsidP="001D61C6">
      <w:pPr>
        <w:pStyle w:val="ListParagraph"/>
        <w:tabs>
          <w:tab w:val="left" w:pos="567"/>
        </w:tabs>
        <w:ind w:left="0" w:hanging="2"/>
        <w:rPr>
          <w:rFonts w:ascii="Times New Roman"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80768" behindDoc="0" locked="0" layoutInCell="1" allowOverlap="1" wp14:anchorId="7AB7AC00" wp14:editId="170904C4">
                <wp:simplePos x="0" y="0"/>
                <wp:positionH relativeFrom="margin">
                  <wp:align>center</wp:align>
                </wp:positionH>
                <wp:positionV relativeFrom="paragraph">
                  <wp:posOffset>3810</wp:posOffset>
                </wp:positionV>
                <wp:extent cx="922020" cy="277495"/>
                <wp:effectExtent l="0" t="0" r="11430" b="273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277495"/>
                        </a:xfrm>
                        <a:prstGeom prst="rect">
                          <a:avLst/>
                        </a:prstGeom>
                        <a:solidFill>
                          <a:srgbClr val="FFFFFF"/>
                        </a:solidFill>
                        <a:ln w="9525">
                          <a:solidFill>
                            <a:srgbClr val="000000"/>
                          </a:solidFill>
                          <a:miter lim="800000"/>
                          <a:headEnd/>
                          <a:tailEnd/>
                        </a:ln>
                      </wps:spPr>
                      <wps:txbx>
                        <w:txbxContent>
                          <w:p w14:paraId="2848F423" w14:textId="77777777" w:rsidR="001D61C6" w:rsidRPr="00A845E4" w:rsidRDefault="001D61C6" w:rsidP="001D61C6">
                            <w:pPr>
                              <w:ind w:left="0" w:hanging="2"/>
                              <w:jc w:val="center"/>
                              <w:rPr>
                                <w:rFonts w:ascii="Times New Roman" w:hAnsi="Times New Roman" w:cs="Times New Roman"/>
                              </w:rPr>
                            </w:pPr>
                            <w:r>
                              <w:rPr>
                                <w:rFonts w:ascii="Times New Roman" w:hAnsi="Times New Roman" w:cs="Times New Roman"/>
                              </w:rPr>
                              <w:t xml:space="preserve">Sampel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7AC00" id="Rectangle 24" o:spid="_x0000_s1029" style="position:absolute;margin-left:0;margin-top:.3pt;width:72.6pt;height:21.8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">
                <v:textbox>
                  <w:txbxContent>
                    <w:p w14:paraId="2848F423" w14:textId="77777777" w:rsidR="001D61C6" w:rsidRPr="00A845E4" w:rsidRDefault="001D61C6" w:rsidP="001D61C6">
                      <w:pPr>
                        <w:ind w:left="0" w:hanging="2"/>
                        <w:jc w:val="center"/>
                        <w:rPr>
                          <w:rFonts w:ascii="Times New Roman" w:hAnsi="Times New Roman" w:cs="Times New Roman"/>
                        </w:rPr>
                      </w:pPr>
                      <w:r>
                        <w:rPr>
                          <w:rFonts w:ascii="Times New Roman" w:hAnsi="Times New Roman" w:cs="Times New Roman"/>
                        </w:rPr>
                        <w:t xml:space="preserve">Sampel </w:t>
                      </w:r>
                    </w:p>
                  </w:txbxContent>
                </v:textbox>
                <w10:wrap anchorx="margin"/>
              </v:rect>
            </w:pict>
          </mc:Fallback>
        </mc:AlternateContent>
      </w:r>
    </w:p>
    <w:p w14:paraId="2D0E8621" w14:textId="77777777" w:rsidR="001D61C6" w:rsidRDefault="001D61C6" w:rsidP="001D61C6">
      <w:pPr>
        <w:pStyle w:val="ListParagraph"/>
        <w:tabs>
          <w:tab w:val="left" w:pos="567"/>
        </w:tabs>
        <w:ind w:left="0" w:hanging="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63DC23C" wp14:editId="6A516EDB">
                <wp:simplePos x="0" y="0"/>
                <wp:positionH relativeFrom="margin">
                  <wp:posOffset>1794510</wp:posOffset>
                </wp:positionH>
                <wp:positionV relativeFrom="paragraph">
                  <wp:posOffset>254000</wp:posOffset>
                </wp:positionV>
                <wp:extent cx="1687195" cy="309880"/>
                <wp:effectExtent l="0" t="0" r="27305" b="139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309880"/>
                        </a:xfrm>
                        <a:prstGeom prst="rect">
                          <a:avLst/>
                        </a:prstGeom>
                        <a:solidFill>
                          <a:srgbClr val="FFFFFF"/>
                        </a:solidFill>
                        <a:ln w="9525">
                          <a:solidFill>
                            <a:srgbClr val="000000"/>
                          </a:solidFill>
                          <a:miter lim="800000"/>
                          <a:headEnd/>
                          <a:tailEnd/>
                        </a:ln>
                      </wps:spPr>
                      <wps:txbx>
                        <w:txbxContent>
                          <w:p w14:paraId="11CAAA0D" w14:textId="77777777" w:rsidR="001D61C6" w:rsidRPr="00805B12" w:rsidRDefault="001D61C6" w:rsidP="001D61C6">
                            <w:pPr>
                              <w:ind w:left="0" w:hanging="2"/>
                              <w:jc w:val="center"/>
                              <w:rPr>
                                <w:rFonts w:ascii="Times New Roman" w:hAnsi="Times New Roman" w:cs="Times New Roman"/>
                              </w:rPr>
                            </w:pPr>
                            <w:r w:rsidRPr="00805B12">
                              <w:rPr>
                                <w:rFonts w:ascii="Times New Roman" w:hAnsi="Times New Roman" w:cs="Times New Roman"/>
                              </w:rPr>
                              <w:t>Darah Vena 5 mL (serum)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DC23C" id="Rectangle 21" o:spid="_x0000_s1030" style="position:absolute;margin-left:141.3pt;margin-top:20pt;width:132.85pt;height:2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">
                <v:textbox>
                  <w:txbxContent>
                    <w:p w14:paraId="11CAAA0D" w14:textId="77777777" w:rsidR="001D61C6" w:rsidRPr="00805B12" w:rsidRDefault="001D61C6" w:rsidP="001D61C6">
                      <w:pPr>
                        <w:ind w:left="0" w:hanging="2"/>
                        <w:jc w:val="center"/>
                        <w:rPr>
                          <w:rFonts w:ascii="Times New Roman" w:hAnsi="Times New Roman" w:cs="Times New Roman"/>
                        </w:rPr>
                      </w:pPr>
                      <w:r w:rsidRPr="00805B12">
                        <w:rPr>
                          <w:rFonts w:ascii="Times New Roman" w:hAnsi="Times New Roman" w:cs="Times New Roman"/>
                        </w:rPr>
                        <w:t>Darah Vena 5 mL (serum)</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5116B973" wp14:editId="6FD54E36">
                <wp:simplePos x="0" y="0"/>
                <wp:positionH relativeFrom="column">
                  <wp:posOffset>2628900</wp:posOffset>
                </wp:positionH>
                <wp:positionV relativeFrom="paragraph">
                  <wp:posOffset>635</wp:posOffset>
                </wp:positionV>
                <wp:extent cx="635" cy="264795"/>
                <wp:effectExtent l="76200" t="0" r="75565" b="5905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A254B" id="Straight Arrow Connector 20" o:spid="_x0000_s1026" type="#_x0000_t32" style="position:absolute;margin-left:207pt;margin-top:.05pt;width:.05pt;height:2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">
                <v:stroke endarrow="block"/>
              </v:shape>
            </w:pict>
          </mc:Fallback>
        </mc:AlternateContent>
      </w:r>
    </w:p>
    <w:p w14:paraId="213C5FC1" w14:textId="77777777" w:rsidR="001D61C6" w:rsidRDefault="001D61C6" w:rsidP="001D61C6">
      <w:pPr>
        <w:pStyle w:val="ListParagraph"/>
        <w:tabs>
          <w:tab w:val="left" w:pos="567"/>
        </w:tabs>
        <w:ind w:left="0" w:hanging="2"/>
        <w:rPr>
          <w:rFonts w:ascii="Times New Roman" w:hAnsi="Times New Roman" w:cs="Times New Roman"/>
          <w:sz w:val="24"/>
          <w:szCs w:val="24"/>
        </w:rPr>
      </w:pPr>
    </w:p>
    <w:p w14:paraId="243238B2" w14:textId="77777777" w:rsidR="001D61C6" w:rsidRDefault="001D61C6" w:rsidP="001D61C6">
      <w:pPr>
        <w:pStyle w:val="ListParagraph"/>
        <w:tabs>
          <w:tab w:val="left" w:pos="567"/>
        </w:tabs>
        <w:ind w:left="0" w:hanging="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5265ADC" wp14:editId="0B78A3D5">
                <wp:simplePos x="0" y="0"/>
                <wp:positionH relativeFrom="column">
                  <wp:posOffset>2621280</wp:posOffset>
                </wp:positionH>
                <wp:positionV relativeFrom="paragraph">
                  <wp:posOffset>38100</wp:posOffset>
                </wp:positionV>
                <wp:extent cx="2184400" cy="249555"/>
                <wp:effectExtent l="0" t="0" r="63500" b="9334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47212" id="Straight Arrow Connector 19" o:spid="_x0000_s1026" type="#_x0000_t32" style="position:absolute;margin-left:206.4pt;margin-top:3pt;width:172pt;height:1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E31EA29" wp14:editId="4BF1012F">
                <wp:simplePos x="0" y="0"/>
                <wp:positionH relativeFrom="column">
                  <wp:posOffset>2621280</wp:posOffset>
                </wp:positionH>
                <wp:positionV relativeFrom="paragraph">
                  <wp:posOffset>38100</wp:posOffset>
                </wp:positionV>
                <wp:extent cx="645795" cy="313055"/>
                <wp:effectExtent l="0" t="0" r="78105" b="488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24E2B" id="Straight Arrow Connector 18" o:spid="_x0000_s1026" type="#_x0000_t32" style="position:absolute;margin-left:206.4pt;margin-top:3pt;width:50.85pt;height:2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7C73D31" wp14:editId="318367D4">
                <wp:simplePos x="0" y="0"/>
                <wp:positionH relativeFrom="column">
                  <wp:posOffset>1345565</wp:posOffset>
                </wp:positionH>
                <wp:positionV relativeFrom="paragraph">
                  <wp:posOffset>38100</wp:posOffset>
                </wp:positionV>
                <wp:extent cx="1283970" cy="249555"/>
                <wp:effectExtent l="38100" t="0" r="11430" b="7429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397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CD32B" id="Straight Arrow Connector 17" o:spid="_x0000_s1026" type="#_x0000_t32" style="position:absolute;margin-left:105.95pt;margin-top:3pt;width:101.1pt;height:19.6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">
                <v:stroke endarrow="block"/>
              </v:shape>
            </w:pict>
          </mc:Fallback>
        </mc:AlternateContent>
      </w:r>
    </w:p>
    <w:p w14:paraId="35B5C661" w14:textId="77777777" w:rsidR="001D61C6" w:rsidRDefault="001D61C6" w:rsidP="001D61C6">
      <w:pPr>
        <w:pStyle w:val="ListParagraph"/>
        <w:tabs>
          <w:tab w:val="left" w:pos="567"/>
        </w:tabs>
        <w:ind w:left="0" w:hanging="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9330091" wp14:editId="54A97844">
                <wp:simplePos x="0" y="0"/>
                <wp:positionH relativeFrom="margin">
                  <wp:posOffset>4336415</wp:posOffset>
                </wp:positionH>
                <wp:positionV relativeFrom="paragraph">
                  <wp:posOffset>45085</wp:posOffset>
                </wp:positionV>
                <wp:extent cx="995680" cy="434340"/>
                <wp:effectExtent l="0" t="0" r="13970" b="228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434340"/>
                        </a:xfrm>
                        <a:prstGeom prst="rect">
                          <a:avLst/>
                        </a:prstGeom>
                        <a:solidFill>
                          <a:srgbClr val="FFFFFF"/>
                        </a:solidFill>
                        <a:ln w="9525">
                          <a:solidFill>
                            <a:srgbClr val="000000"/>
                          </a:solidFill>
                          <a:miter lim="800000"/>
                          <a:headEnd/>
                          <a:tailEnd/>
                        </a:ln>
                      </wps:spPr>
                      <wps:txbx>
                        <w:txbxContent>
                          <w:p w14:paraId="26EA6534" w14:textId="77777777" w:rsidR="001D61C6" w:rsidRPr="00885D4F" w:rsidRDefault="001D61C6" w:rsidP="001D61C6">
                            <w:pPr>
                              <w:spacing w:line="240" w:lineRule="auto"/>
                              <w:ind w:left="0" w:hanging="2"/>
                              <w:rPr>
                                <w:rFonts w:ascii="Times New Roman" w:hAnsi="Times New Roman" w:cs="Times New Roman"/>
                              </w:rPr>
                            </w:pPr>
                            <w:proofErr w:type="spellStart"/>
                            <w:r w:rsidRPr="00885D4F">
                              <w:rPr>
                                <w:rFonts w:ascii="Times New Roman" w:hAnsi="Times New Roman" w:cs="Times New Roman"/>
                              </w:rPr>
                              <w:t>Pemeriksaan</w:t>
                            </w:r>
                            <w:proofErr w:type="spellEnd"/>
                            <w:r w:rsidRPr="00885D4F">
                              <w:rPr>
                                <w:rFonts w:ascii="Times New Roman" w:hAnsi="Times New Roman" w:cs="Times New Roman"/>
                              </w:rPr>
                              <w:t xml:space="preserve"> </w:t>
                            </w:r>
                            <w:proofErr w:type="spellStart"/>
                            <w:r w:rsidRPr="00885D4F">
                              <w:rPr>
                                <w:rFonts w:ascii="Times New Roman" w:hAnsi="Times New Roman" w:cs="Times New Roman"/>
                              </w:rPr>
                              <w:t>Trigliserida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30091" id="Rectangle 16" o:spid="_x0000_s1031" style="position:absolute;margin-left:341.45pt;margin-top:3.55pt;width:78.4pt;height:34.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">
                <v:textbox>
                  <w:txbxContent>
                    <w:p w14:paraId="26EA6534" w14:textId="77777777" w:rsidR="001D61C6" w:rsidRPr="00885D4F" w:rsidRDefault="001D61C6" w:rsidP="001D61C6">
                      <w:pPr>
                        <w:spacing w:line="240" w:lineRule="auto"/>
                        <w:ind w:left="0" w:hanging="2"/>
                        <w:rPr>
                          <w:rFonts w:ascii="Times New Roman" w:hAnsi="Times New Roman" w:cs="Times New Roman"/>
                        </w:rPr>
                      </w:pPr>
                      <w:proofErr w:type="spellStart"/>
                      <w:r w:rsidRPr="00885D4F">
                        <w:rPr>
                          <w:rFonts w:ascii="Times New Roman" w:hAnsi="Times New Roman" w:cs="Times New Roman"/>
                        </w:rPr>
                        <w:t>Pemeriksaan</w:t>
                      </w:r>
                      <w:proofErr w:type="spellEnd"/>
                      <w:r w:rsidRPr="00885D4F">
                        <w:rPr>
                          <w:rFonts w:ascii="Times New Roman" w:hAnsi="Times New Roman" w:cs="Times New Roman"/>
                        </w:rPr>
                        <w:t xml:space="preserve"> </w:t>
                      </w:r>
                      <w:proofErr w:type="spellStart"/>
                      <w:r w:rsidRPr="00885D4F">
                        <w:rPr>
                          <w:rFonts w:ascii="Times New Roman" w:hAnsi="Times New Roman" w:cs="Times New Roman"/>
                        </w:rPr>
                        <w:t>Trigliserida</w:t>
                      </w:r>
                      <w:proofErr w:type="spellEnd"/>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477AE63" wp14:editId="7E69ABBB">
                <wp:simplePos x="0" y="0"/>
                <wp:positionH relativeFrom="margin">
                  <wp:posOffset>2590800</wp:posOffset>
                </wp:positionH>
                <wp:positionV relativeFrom="paragraph">
                  <wp:posOffset>88265</wp:posOffset>
                </wp:positionV>
                <wp:extent cx="1334135" cy="405765"/>
                <wp:effectExtent l="0" t="0" r="18415" b="133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405765"/>
                        </a:xfrm>
                        <a:prstGeom prst="rect">
                          <a:avLst/>
                        </a:prstGeom>
                        <a:solidFill>
                          <a:srgbClr val="FFFFFF"/>
                        </a:solidFill>
                        <a:ln w="9525">
                          <a:solidFill>
                            <a:srgbClr val="000000"/>
                          </a:solidFill>
                          <a:miter lim="800000"/>
                          <a:headEnd/>
                          <a:tailEnd/>
                        </a:ln>
                      </wps:spPr>
                      <wps:txbx>
                        <w:txbxContent>
                          <w:p w14:paraId="09394360" w14:textId="77777777" w:rsidR="001D61C6" w:rsidRPr="00805B12" w:rsidRDefault="001D61C6" w:rsidP="001D61C6">
                            <w:pPr>
                              <w:spacing w:line="240" w:lineRule="auto"/>
                              <w:ind w:left="0" w:hanging="2"/>
                              <w:jc w:val="center"/>
                              <w:rPr>
                                <w:rFonts w:ascii="Times New Roman" w:hAnsi="Times New Roman" w:cs="Times New Roman"/>
                              </w:rPr>
                            </w:pPr>
                            <w:proofErr w:type="spellStart"/>
                            <w:r w:rsidRPr="00805B12">
                              <w:rPr>
                                <w:rFonts w:ascii="Times New Roman" w:hAnsi="Times New Roman" w:cs="Times New Roman"/>
                              </w:rPr>
                              <w:t>Pemeriksaan</w:t>
                            </w:r>
                            <w:proofErr w:type="spellEnd"/>
                            <w:r w:rsidRPr="00805B12">
                              <w:rPr>
                                <w:rFonts w:ascii="Times New Roman" w:hAnsi="Times New Roman" w:cs="Times New Roman"/>
                              </w:rPr>
                              <w:t xml:space="preserve"> Gula Darah Puasa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7AE63" id="Rectangle 15" o:spid="_x0000_s1032" style="position:absolute;margin-left:204pt;margin-top:6.95pt;width:105.05pt;height:3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">
                <v:textbox>
                  <w:txbxContent>
                    <w:p w14:paraId="09394360" w14:textId="77777777" w:rsidR="001D61C6" w:rsidRPr="00805B12" w:rsidRDefault="001D61C6" w:rsidP="001D61C6">
                      <w:pPr>
                        <w:spacing w:line="240" w:lineRule="auto"/>
                        <w:ind w:left="0" w:hanging="2"/>
                        <w:jc w:val="center"/>
                        <w:rPr>
                          <w:rFonts w:ascii="Times New Roman" w:hAnsi="Times New Roman" w:cs="Times New Roman"/>
                        </w:rPr>
                      </w:pPr>
                      <w:proofErr w:type="spellStart"/>
                      <w:r w:rsidRPr="00805B12">
                        <w:rPr>
                          <w:rFonts w:ascii="Times New Roman" w:hAnsi="Times New Roman" w:cs="Times New Roman"/>
                        </w:rPr>
                        <w:t>Pemeriksaan</w:t>
                      </w:r>
                      <w:proofErr w:type="spellEnd"/>
                      <w:r w:rsidRPr="00805B12">
                        <w:rPr>
                          <w:rFonts w:ascii="Times New Roman" w:hAnsi="Times New Roman" w:cs="Times New Roman"/>
                        </w:rPr>
                        <w:t xml:space="preserve"> Gula Darah Puasa</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6EE25BC" wp14:editId="692A806D">
                <wp:simplePos x="0" y="0"/>
                <wp:positionH relativeFrom="margin">
                  <wp:posOffset>532130</wp:posOffset>
                </wp:positionH>
                <wp:positionV relativeFrom="paragraph">
                  <wp:posOffset>24765</wp:posOffset>
                </wp:positionV>
                <wp:extent cx="1471295" cy="610870"/>
                <wp:effectExtent l="0" t="0" r="14605" b="177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610870"/>
                        </a:xfrm>
                        <a:prstGeom prst="rect">
                          <a:avLst/>
                        </a:prstGeom>
                        <a:solidFill>
                          <a:srgbClr val="FFFFFF"/>
                        </a:solidFill>
                        <a:ln w="9525">
                          <a:solidFill>
                            <a:srgbClr val="000000"/>
                          </a:solidFill>
                          <a:miter lim="800000"/>
                          <a:headEnd/>
                          <a:tailEnd/>
                        </a:ln>
                      </wps:spPr>
                      <wps:txbx>
                        <w:txbxContent>
                          <w:p w14:paraId="74DA784A" w14:textId="77777777" w:rsidR="001D61C6" w:rsidRPr="00805B12" w:rsidRDefault="001D61C6" w:rsidP="001D61C6">
                            <w:pPr>
                              <w:spacing w:line="240" w:lineRule="auto"/>
                              <w:ind w:left="0" w:hanging="2"/>
                              <w:jc w:val="center"/>
                              <w:rPr>
                                <w:rFonts w:ascii="Times New Roman" w:hAnsi="Times New Roman" w:cs="Times New Roman"/>
                              </w:rPr>
                            </w:pPr>
                            <w:proofErr w:type="spellStart"/>
                            <w:r w:rsidRPr="00805B12">
                              <w:rPr>
                                <w:rFonts w:ascii="Times New Roman" w:hAnsi="Times New Roman" w:cs="Times New Roman"/>
                              </w:rPr>
                              <w:t>Disimpan</w:t>
                            </w:r>
                            <w:proofErr w:type="spellEnd"/>
                            <w:r w:rsidRPr="00805B12">
                              <w:rPr>
                                <w:rFonts w:ascii="Times New Roman" w:hAnsi="Times New Roman" w:cs="Times New Roman"/>
                              </w:rPr>
                              <w:t xml:space="preserve"> pada </w:t>
                            </w:r>
                            <w:proofErr w:type="spellStart"/>
                            <w:r w:rsidRPr="00805B12">
                              <w:rPr>
                                <w:rFonts w:ascii="Times New Roman" w:hAnsi="Times New Roman" w:cs="Times New Roman"/>
                              </w:rPr>
                              <w:t>suhu</w:t>
                            </w:r>
                            <w:proofErr w:type="spellEnd"/>
                            <w:r w:rsidRPr="00805B12">
                              <w:rPr>
                                <w:rFonts w:ascii="Times New Roman" w:hAnsi="Times New Roman" w:cs="Times New Roman"/>
                              </w:rPr>
                              <w:t xml:space="preserve">   -20</w:t>
                            </w:r>
                            <w:r w:rsidRPr="00805B12">
                              <w:rPr>
                                <w:rFonts w:ascii="Times New Roman" w:cs="Times New Roman"/>
                              </w:rPr>
                              <w:t>⁰</w:t>
                            </w:r>
                            <w:r w:rsidRPr="00805B12">
                              <w:rPr>
                                <w:rFonts w:ascii="Times New Roman" w:hAnsi="Times New Roman" w:cs="Times New Roman"/>
                              </w:rPr>
                              <w:t xml:space="preserve">C </w:t>
                            </w:r>
                            <w:proofErr w:type="spellStart"/>
                            <w:r w:rsidRPr="00805B12">
                              <w:rPr>
                                <w:rFonts w:ascii="Times New Roman" w:hAnsi="Times New Roman" w:cs="Times New Roman"/>
                              </w:rPr>
                              <w:t>sampai</w:t>
                            </w:r>
                            <w:proofErr w:type="spellEnd"/>
                            <w:r w:rsidRPr="00805B12">
                              <w:rPr>
                                <w:rFonts w:ascii="Times New Roman" w:hAnsi="Times New Roman" w:cs="Times New Roman"/>
                              </w:rPr>
                              <w:t xml:space="preserve"> </w:t>
                            </w:r>
                            <w:proofErr w:type="spellStart"/>
                            <w:r w:rsidRPr="00805B12">
                              <w:rPr>
                                <w:rFonts w:ascii="Times New Roman" w:hAnsi="Times New Roman" w:cs="Times New Roman"/>
                              </w:rPr>
                              <w:t>jumlah</w:t>
                            </w:r>
                            <w:proofErr w:type="spellEnd"/>
                            <w:r w:rsidRPr="00805B12">
                              <w:rPr>
                                <w:rFonts w:ascii="Times New Roman" w:hAnsi="Times New Roman" w:cs="Times New Roman"/>
                              </w:rPr>
                              <w:t xml:space="preserve"> </w:t>
                            </w:r>
                            <w:proofErr w:type="spellStart"/>
                            <w:r w:rsidRPr="00805B12">
                              <w:rPr>
                                <w:rFonts w:ascii="Times New Roman" w:hAnsi="Times New Roman" w:cs="Times New Roman"/>
                              </w:rPr>
                              <w:t>sampel</w:t>
                            </w:r>
                            <w:proofErr w:type="spellEnd"/>
                            <w:r w:rsidRPr="00805B12">
                              <w:rPr>
                                <w:rFonts w:ascii="Times New Roman" w:hAnsi="Times New Roman" w:cs="Times New Roman"/>
                              </w:rPr>
                              <w:t xml:space="preserve"> </w:t>
                            </w:r>
                            <w:proofErr w:type="spellStart"/>
                            <w:r w:rsidRPr="00805B12">
                              <w:rPr>
                                <w:rFonts w:ascii="Times New Roman" w:hAnsi="Times New Roman" w:cs="Times New Roman"/>
                              </w:rPr>
                              <w:t>cukup</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E25BC" id="Rectangle 14" o:spid="_x0000_s1033" style="position:absolute;margin-left:41.9pt;margin-top:1.95pt;width:115.85pt;height:48.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">
                <v:textbox>
                  <w:txbxContent>
                    <w:p w14:paraId="74DA784A" w14:textId="77777777" w:rsidR="001D61C6" w:rsidRPr="00805B12" w:rsidRDefault="001D61C6" w:rsidP="001D61C6">
                      <w:pPr>
                        <w:spacing w:line="240" w:lineRule="auto"/>
                        <w:ind w:left="0" w:hanging="2"/>
                        <w:jc w:val="center"/>
                        <w:rPr>
                          <w:rFonts w:ascii="Times New Roman" w:hAnsi="Times New Roman" w:cs="Times New Roman"/>
                        </w:rPr>
                      </w:pPr>
                      <w:proofErr w:type="spellStart"/>
                      <w:r w:rsidRPr="00805B12">
                        <w:rPr>
                          <w:rFonts w:ascii="Times New Roman" w:hAnsi="Times New Roman" w:cs="Times New Roman"/>
                        </w:rPr>
                        <w:t>Disimpan</w:t>
                      </w:r>
                      <w:proofErr w:type="spellEnd"/>
                      <w:r w:rsidRPr="00805B12">
                        <w:rPr>
                          <w:rFonts w:ascii="Times New Roman" w:hAnsi="Times New Roman" w:cs="Times New Roman"/>
                        </w:rPr>
                        <w:t xml:space="preserve"> pada </w:t>
                      </w:r>
                      <w:proofErr w:type="spellStart"/>
                      <w:r w:rsidRPr="00805B12">
                        <w:rPr>
                          <w:rFonts w:ascii="Times New Roman" w:hAnsi="Times New Roman" w:cs="Times New Roman"/>
                        </w:rPr>
                        <w:t>suhu</w:t>
                      </w:r>
                      <w:proofErr w:type="spellEnd"/>
                      <w:r w:rsidRPr="00805B12">
                        <w:rPr>
                          <w:rFonts w:ascii="Times New Roman" w:hAnsi="Times New Roman" w:cs="Times New Roman"/>
                        </w:rPr>
                        <w:t xml:space="preserve">   -20</w:t>
                      </w:r>
                      <w:r w:rsidRPr="00805B12">
                        <w:rPr>
                          <w:rFonts w:ascii="Times New Roman" w:cs="Times New Roman"/>
                        </w:rPr>
                        <w:t>⁰</w:t>
                      </w:r>
                      <w:r w:rsidRPr="00805B12">
                        <w:rPr>
                          <w:rFonts w:ascii="Times New Roman" w:hAnsi="Times New Roman" w:cs="Times New Roman"/>
                        </w:rPr>
                        <w:t xml:space="preserve">C </w:t>
                      </w:r>
                      <w:proofErr w:type="spellStart"/>
                      <w:r w:rsidRPr="00805B12">
                        <w:rPr>
                          <w:rFonts w:ascii="Times New Roman" w:hAnsi="Times New Roman" w:cs="Times New Roman"/>
                        </w:rPr>
                        <w:t>sampai</w:t>
                      </w:r>
                      <w:proofErr w:type="spellEnd"/>
                      <w:r w:rsidRPr="00805B12">
                        <w:rPr>
                          <w:rFonts w:ascii="Times New Roman" w:hAnsi="Times New Roman" w:cs="Times New Roman"/>
                        </w:rPr>
                        <w:t xml:space="preserve"> </w:t>
                      </w:r>
                      <w:proofErr w:type="spellStart"/>
                      <w:r w:rsidRPr="00805B12">
                        <w:rPr>
                          <w:rFonts w:ascii="Times New Roman" w:hAnsi="Times New Roman" w:cs="Times New Roman"/>
                        </w:rPr>
                        <w:t>jumlah</w:t>
                      </w:r>
                      <w:proofErr w:type="spellEnd"/>
                      <w:r w:rsidRPr="00805B12">
                        <w:rPr>
                          <w:rFonts w:ascii="Times New Roman" w:hAnsi="Times New Roman" w:cs="Times New Roman"/>
                        </w:rPr>
                        <w:t xml:space="preserve"> </w:t>
                      </w:r>
                      <w:proofErr w:type="spellStart"/>
                      <w:r w:rsidRPr="00805B12">
                        <w:rPr>
                          <w:rFonts w:ascii="Times New Roman" w:hAnsi="Times New Roman" w:cs="Times New Roman"/>
                        </w:rPr>
                        <w:t>sampel</w:t>
                      </w:r>
                      <w:proofErr w:type="spellEnd"/>
                      <w:r w:rsidRPr="00805B12">
                        <w:rPr>
                          <w:rFonts w:ascii="Times New Roman" w:hAnsi="Times New Roman" w:cs="Times New Roman"/>
                        </w:rPr>
                        <w:t xml:space="preserve"> </w:t>
                      </w:r>
                      <w:proofErr w:type="spellStart"/>
                      <w:r w:rsidRPr="00805B12">
                        <w:rPr>
                          <w:rFonts w:ascii="Times New Roman" w:hAnsi="Times New Roman" w:cs="Times New Roman"/>
                        </w:rPr>
                        <w:t>cukup</w:t>
                      </w:r>
                      <w:proofErr w:type="spellEnd"/>
                    </w:p>
                  </w:txbxContent>
                </v:textbox>
                <w10:wrap anchorx="margin"/>
              </v:rect>
            </w:pict>
          </mc:Fallback>
        </mc:AlternateContent>
      </w:r>
    </w:p>
    <w:p w14:paraId="1988362E" w14:textId="2A40D1BD" w:rsidR="001D61C6" w:rsidRDefault="001D61C6" w:rsidP="001D61C6">
      <w:pPr>
        <w:pStyle w:val="ListParagraph"/>
        <w:tabs>
          <w:tab w:val="left" w:pos="567"/>
        </w:tabs>
        <w:ind w:left="0" w:hanging="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FE4C06C" wp14:editId="047B9A2F">
                <wp:simplePos x="0" y="0"/>
                <wp:positionH relativeFrom="column">
                  <wp:posOffset>3267075</wp:posOffset>
                </wp:positionH>
                <wp:positionV relativeFrom="paragraph">
                  <wp:posOffset>231140</wp:posOffset>
                </wp:positionV>
                <wp:extent cx="1270" cy="374015"/>
                <wp:effectExtent l="76200" t="0" r="93980" b="641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ED811" id="Straight Arrow Connector 12" o:spid="_x0000_s1026" type="#_x0000_t32" style="position:absolute;margin-left:257.25pt;margin-top:18.2pt;width:.1pt;height:2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">
                <v:stroke endarrow="block"/>
              </v:shape>
            </w:pict>
          </mc:Fallback>
        </mc:AlternateContent>
      </w:r>
    </w:p>
    <w:p w14:paraId="19934C5E" w14:textId="25DC9935" w:rsidR="001D61C6" w:rsidRDefault="00604732" w:rsidP="001D61C6">
      <w:pPr>
        <w:pStyle w:val="ListParagraph"/>
        <w:tabs>
          <w:tab w:val="left" w:pos="567"/>
        </w:tabs>
        <w:ind w:left="0" w:hanging="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1E8DBB5A" wp14:editId="1BEF444A">
                <wp:simplePos x="0" y="0"/>
                <wp:positionH relativeFrom="column">
                  <wp:posOffset>3896995</wp:posOffset>
                </wp:positionH>
                <wp:positionV relativeFrom="paragraph">
                  <wp:posOffset>118110</wp:posOffset>
                </wp:positionV>
                <wp:extent cx="960120" cy="1014730"/>
                <wp:effectExtent l="38100" t="0" r="30480" b="5207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0120" cy="1014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A5D28" id="Straight Arrow Connector 13" o:spid="_x0000_s1026" type="#_x0000_t32" style="position:absolute;margin-left:306.85pt;margin-top:9.3pt;width:75.6pt;height:79.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">
                <v:stroke endarrow="block"/>
              </v:shape>
            </w:pict>
          </mc:Fallback>
        </mc:AlternateContent>
      </w:r>
    </w:p>
    <w:p w14:paraId="42E57AD4" w14:textId="1AEE3EFA" w:rsidR="001D61C6" w:rsidRDefault="00604732" w:rsidP="001D61C6">
      <w:pPr>
        <w:pStyle w:val="ListParagraph"/>
        <w:tabs>
          <w:tab w:val="left" w:pos="567"/>
        </w:tabs>
        <w:ind w:left="0" w:hanging="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577C5CE1" wp14:editId="16EAE1C2">
                <wp:simplePos x="0" y="0"/>
                <wp:positionH relativeFrom="column">
                  <wp:posOffset>1247140</wp:posOffset>
                </wp:positionH>
                <wp:positionV relativeFrom="paragraph">
                  <wp:posOffset>6350</wp:posOffset>
                </wp:positionV>
                <wp:extent cx="635" cy="244475"/>
                <wp:effectExtent l="76200" t="0" r="75565" b="603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76244" id="Straight Arrow Connector 11" o:spid="_x0000_s1026" type="#_x0000_t32" style="position:absolute;margin-left:98.2pt;margin-top:.5pt;width:.05pt;height: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">
                <v:stroke endarrow="block"/>
              </v:shape>
            </w:pict>
          </mc:Fallback>
        </mc:AlternateContent>
      </w:r>
      <w:r w:rsidR="001D61C6">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7702B15" wp14:editId="0BD73775">
                <wp:simplePos x="0" y="0"/>
                <wp:positionH relativeFrom="margin">
                  <wp:posOffset>2598420</wp:posOffset>
                </wp:positionH>
                <wp:positionV relativeFrom="paragraph">
                  <wp:posOffset>171450</wp:posOffset>
                </wp:positionV>
                <wp:extent cx="1334135" cy="417830"/>
                <wp:effectExtent l="0" t="0" r="18415" b="203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417830"/>
                        </a:xfrm>
                        <a:prstGeom prst="rect">
                          <a:avLst/>
                        </a:prstGeom>
                        <a:solidFill>
                          <a:srgbClr val="FFFFFF"/>
                        </a:solidFill>
                        <a:ln w="9525">
                          <a:solidFill>
                            <a:srgbClr val="000000"/>
                          </a:solidFill>
                          <a:miter lim="800000"/>
                          <a:headEnd/>
                          <a:tailEnd/>
                        </a:ln>
                      </wps:spPr>
                      <wps:txbx>
                        <w:txbxContent>
                          <w:p w14:paraId="145E3E94" w14:textId="77777777" w:rsidR="001D61C6" w:rsidRPr="00885D4F" w:rsidRDefault="001D61C6" w:rsidP="001D61C6">
                            <w:pPr>
                              <w:spacing w:line="240" w:lineRule="auto"/>
                              <w:ind w:left="0" w:hanging="2"/>
                              <w:jc w:val="center"/>
                              <w:rPr>
                                <w:rFonts w:ascii="Times New Roman" w:hAnsi="Times New Roman" w:cs="Times New Roman"/>
                              </w:rPr>
                            </w:pPr>
                            <w:proofErr w:type="spellStart"/>
                            <w:r w:rsidRPr="00885D4F">
                              <w:rPr>
                                <w:rFonts w:ascii="Times New Roman" w:hAnsi="Times New Roman" w:cs="Times New Roman"/>
                              </w:rPr>
                              <w:t>Penghitungan</w:t>
                            </w:r>
                            <w:proofErr w:type="spellEnd"/>
                            <w:r w:rsidRPr="00885D4F">
                              <w:rPr>
                                <w:rFonts w:ascii="Times New Roman" w:hAnsi="Times New Roman" w:cs="Times New Roman"/>
                              </w:rPr>
                              <w:t xml:space="preserve"> HOMA 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02B15" id="Rectangle 8" o:spid="_x0000_s1034" style="position:absolute;margin-left:204.6pt;margin-top:13.5pt;width:105.05pt;height:32.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">
                <v:textbox>
                  <w:txbxContent>
                    <w:p w14:paraId="145E3E94" w14:textId="77777777" w:rsidR="001D61C6" w:rsidRPr="00885D4F" w:rsidRDefault="001D61C6" w:rsidP="001D61C6">
                      <w:pPr>
                        <w:spacing w:line="240" w:lineRule="auto"/>
                        <w:ind w:left="0" w:hanging="2"/>
                        <w:jc w:val="center"/>
                        <w:rPr>
                          <w:rFonts w:ascii="Times New Roman" w:hAnsi="Times New Roman" w:cs="Times New Roman"/>
                        </w:rPr>
                      </w:pPr>
                      <w:proofErr w:type="spellStart"/>
                      <w:r w:rsidRPr="00885D4F">
                        <w:rPr>
                          <w:rFonts w:ascii="Times New Roman" w:hAnsi="Times New Roman" w:cs="Times New Roman"/>
                        </w:rPr>
                        <w:t>Penghitungan</w:t>
                      </w:r>
                      <w:proofErr w:type="spellEnd"/>
                      <w:r w:rsidRPr="00885D4F">
                        <w:rPr>
                          <w:rFonts w:ascii="Times New Roman" w:hAnsi="Times New Roman" w:cs="Times New Roman"/>
                        </w:rPr>
                        <w:t xml:space="preserve"> HOMA IR</w:t>
                      </w:r>
                    </w:p>
                  </w:txbxContent>
                </v:textbox>
                <w10:wrap anchorx="margin"/>
              </v:rect>
            </w:pict>
          </mc:Fallback>
        </mc:AlternateContent>
      </w:r>
    </w:p>
    <w:p w14:paraId="78A5F832" w14:textId="4D1091A5" w:rsidR="001D61C6" w:rsidRDefault="001D61C6" w:rsidP="001D61C6">
      <w:pPr>
        <w:pStyle w:val="ListParagraph"/>
        <w:tabs>
          <w:tab w:val="left" w:pos="567"/>
        </w:tabs>
        <w:ind w:left="0" w:hanging="2"/>
        <w:rPr>
          <w:rFonts w:ascii="Times New Roman" w:hAnsi="Times New Roman" w:cs="Times New Roman"/>
          <w:sz w:val="24"/>
          <w:szCs w:val="24"/>
        </w:rPr>
      </w:pPr>
    </w:p>
    <w:p w14:paraId="122F868F" w14:textId="0FB04E45" w:rsidR="001D61C6" w:rsidRDefault="00604732" w:rsidP="001D61C6">
      <w:pPr>
        <w:pStyle w:val="ListParagraph"/>
        <w:tabs>
          <w:tab w:val="left" w:pos="567"/>
        </w:tabs>
        <w:ind w:left="0" w:hanging="2"/>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AAEE103" wp14:editId="311B6474">
                <wp:simplePos x="0" y="0"/>
                <wp:positionH relativeFrom="column">
                  <wp:posOffset>1695450</wp:posOffset>
                </wp:positionH>
                <wp:positionV relativeFrom="paragraph">
                  <wp:posOffset>140970</wp:posOffset>
                </wp:positionV>
                <wp:extent cx="887730" cy="635"/>
                <wp:effectExtent l="0" t="76200" r="26670" b="94615"/>
                <wp:wrapNone/>
                <wp:docPr id="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7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766F7" id="Straight Arrow Connector 5" o:spid="_x0000_s1026" type="#_x0000_t32" style="position:absolute;margin-left:133.5pt;margin-top:11.1pt;width:69.9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B8DECA3" wp14:editId="6F52B3F2">
                <wp:simplePos x="0" y="0"/>
                <wp:positionH relativeFrom="margin">
                  <wp:posOffset>710565</wp:posOffset>
                </wp:positionH>
                <wp:positionV relativeFrom="paragraph">
                  <wp:posOffset>3175</wp:posOffset>
                </wp:positionV>
                <wp:extent cx="922020" cy="417830"/>
                <wp:effectExtent l="0" t="0" r="11430" b="2032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417830"/>
                        </a:xfrm>
                        <a:prstGeom prst="rect">
                          <a:avLst/>
                        </a:prstGeom>
                        <a:solidFill>
                          <a:srgbClr val="FFFFFF"/>
                        </a:solidFill>
                        <a:ln w="9525">
                          <a:solidFill>
                            <a:srgbClr val="000000"/>
                          </a:solidFill>
                          <a:miter lim="800000"/>
                          <a:headEnd/>
                          <a:tailEnd/>
                        </a:ln>
                      </wps:spPr>
                      <wps:txbx>
                        <w:txbxContent>
                          <w:p w14:paraId="7C45947B" w14:textId="77777777" w:rsidR="001D61C6" w:rsidRPr="00885D4F" w:rsidRDefault="001D61C6" w:rsidP="001D61C6">
                            <w:pPr>
                              <w:spacing w:line="240" w:lineRule="auto"/>
                              <w:ind w:left="0" w:hanging="2"/>
                              <w:jc w:val="center"/>
                              <w:rPr>
                                <w:rFonts w:ascii="Times New Roman" w:hAnsi="Times New Roman" w:cs="Times New Roman"/>
                              </w:rPr>
                            </w:pPr>
                            <w:proofErr w:type="spellStart"/>
                            <w:r w:rsidRPr="00885D4F">
                              <w:rPr>
                                <w:rFonts w:ascii="Times New Roman" w:hAnsi="Times New Roman" w:cs="Times New Roman"/>
                              </w:rPr>
                              <w:t>Pemeriksaan</w:t>
                            </w:r>
                            <w:proofErr w:type="spellEnd"/>
                            <w:r w:rsidRPr="00885D4F">
                              <w:rPr>
                                <w:rFonts w:ascii="Times New Roman" w:hAnsi="Times New Roman" w:cs="Times New Roman"/>
                              </w:rPr>
                              <w:t xml:space="preserve"> Insulin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DECA3" id="Rectangle 9" o:spid="_x0000_s1035" style="position:absolute;margin-left:55.95pt;margin-top:.25pt;width:72.6pt;height:3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">
                <v:textbox>
                  <w:txbxContent>
                    <w:p w14:paraId="7C45947B" w14:textId="77777777" w:rsidR="001D61C6" w:rsidRPr="00885D4F" w:rsidRDefault="001D61C6" w:rsidP="001D61C6">
                      <w:pPr>
                        <w:spacing w:line="240" w:lineRule="auto"/>
                        <w:ind w:left="0" w:hanging="2"/>
                        <w:jc w:val="center"/>
                        <w:rPr>
                          <w:rFonts w:ascii="Times New Roman" w:hAnsi="Times New Roman" w:cs="Times New Roman"/>
                        </w:rPr>
                      </w:pPr>
                      <w:proofErr w:type="spellStart"/>
                      <w:r w:rsidRPr="00885D4F">
                        <w:rPr>
                          <w:rFonts w:ascii="Times New Roman" w:hAnsi="Times New Roman" w:cs="Times New Roman"/>
                        </w:rPr>
                        <w:t>Pemeriksaan</w:t>
                      </w:r>
                      <w:proofErr w:type="spellEnd"/>
                      <w:r w:rsidRPr="00885D4F">
                        <w:rPr>
                          <w:rFonts w:ascii="Times New Roman" w:hAnsi="Times New Roman" w:cs="Times New Roman"/>
                        </w:rPr>
                        <w:t xml:space="preserve"> Insulin</w:t>
                      </w:r>
                    </w:p>
                  </w:txbxContent>
                </v:textbox>
                <w10:wrap anchorx="margin"/>
              </v:rect>
            </w:pict>
          </mc:Fallback>
        </mc:AlternateContent>
      </w:r>
    </w:p>
    <w:p w14:paraId="4449E11C" w14:textId="37D4BC41" w:rsidR="001D61C6" w:rsidRDefault="00604732" w:rsidP="001D61C6">
      <w:pPr>
        <w:pStyle w:val="ListParagraph"/>
        <w:tabs>
          <w:tab w:val="left" w:pos="567"/>
        </w:tabs>
        <w:ind w:left="0" w:hanging="2"/>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14:anchorId="70C097E7" wp14:editId="07047013">
                <wp:simplePos x="0" y="0"/>
                <wp:positionH relativeFrom="column">
                  <wp:posOffset>3228975</wp:posOffset>
                </wp:positionH>
                <wp:positionV relativeFrom="paragraph">
                  <wp:posOffset>5715</wp:posOffset>
                </wp:positionV>
                <wp:extent cx="1270" cy="200025"/>
                <wp:effectExtent l="76200" t="0" r="74930" b="476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A7B13" id="Straight Arrow Connector 7" o:spid="_x0000_s1026" type="#_x0000_t32" style="position:absolute;margin-left:254.25pt;margin-top:.45pt;width:.1pt;height:15.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">
                <v:stroke endarrow="block"/>
              </v:shape>
            </w:pict>
          </mc:Fallback>
        </mc:AlternateContent>
      </w:r>
    </w:p>
    <w:p w14:paraId="614DBBBF" w14:textId="3BBC6659" w:rsidR="001D61C6" w:rsidRDefault="00604732" w:rsidP="001D61C6">
      <w:pPr>
        <w:pStyle w:val="ListParagraph"/>
        <w:tabs>
          <w:tab w:val="left" w:pos="567"/>
        </w:tabs>
        <w:ind w:left="0" w:hanging="2"/>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995C028" wp14:editId="2886A15F">
                <wp:simplePos x="0" y="0"/>
                <wp:positionH relativeFrom="margin">
                  <wp:posOffset>2552700</wp:posOffset>
                </wp:positionH>
                <wp:positionV relativeFrom="paragraph">
                  <wp:posOffset>10795</wp:posOffset>
                </wp:positionV>
                <wp:extent cx="1310640" cy="260985"/>
                <wp:effectExtent l="0" t="0" r="22860" b="2476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260985"/>
                        </a:xfrm>
                        <a:prstGeom prst="rect">
                          <a:avLst/>
                        </a:prstGeom>
                        <a:solidFill>
                          <a:srgbClr val="FFFFFF"/>
                        </a:solidFill>
                        <a:ln w="9525">
                          <a:solidFill>
                            <a:srgbClr val="000000"/>
                          </a:solidFill>
                          <a:miter lim="800000"/>
                          <a:headEnd/>
                          <a:tailEnd/>
                        </a:ln>
                      </wps:spPr>
                      <wps:txbx>
                        <w:txbxContent>
                          <w:p w14:paraId="7E936C09" w14:textId="77777777" w:rsidR="001D61C6" w:rsidRPr="00885D4F" w:rsidRDefault="001D61C6" w:rsidP="001D61C6">
                            <w:pPr>
                              <w:spacing w:line="240" w:lineRule="auto"/>
                              <w:ind w:left="0" w:hanging="2"/>
                              <w:jc w:val="center"/>
                              <w:rPr>
                                <w:rFonts w:ascii="Times New Roman" w:hAnsi="Times New Roman" w:cs="Times New Roman"/>
                              </w:rPr>
                            </w:pPr>
                            <w:proofErr w:type="spellStart"/>
                            <w:r w:rsidRPr="00885D4F">
                              <w:rPr>
                                <w:rFonts w:ascii="Times New Roman" w:hAnsi="Times New Roman" w:cs="Times New Roman"/>
                              </w:rPr>
                              <w:t>Analisis</w:t>
                            </w:r>
                            <w:proofErr w:type="spellEnd"/>
                            <w:r w:rsidRPr="00885D4F">
                              <w:rPr>
                                <w:rFonts w:ascii="Times New Roman" w:hAnsi="Times New Roman" w:cs="Times New Roman"/>
                              </w:rPr>
                              <w:t xml:space="preserv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5C028" id="Rectangle 3" o:spid="_x0000_s1036" style="position:absolute;left:0;text-align:left;margin-left:201pt;margin-top:.85pt;width:103.2pt;height:20.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">
                <v:textbox>
                  <w:txbxContent>
                    <w:p w14:paraId="7E936C09" w14:textId="77777777" w:rsidR="001D61C6" w:rsidRPr="00885D4F" w:rsidRDefault="001D61C6" w:rsidP="001D61C6">
                      <w:pPr>
                        <w:spacing w:line="240" w:lineRule="auto"/>
                        <w:ind w:left="0" w:hanging="2"/>
                        <w:jc w:val="center"/>
                        <w:rPr>
                          <w:rFonts w:ascii="Times New Roman" w:hAnsi="Times New Roman" w:cs="Times New Roman"/>
                        </w:rPr>
                      </w:pPr>
                      <w:proofErr w:type="spellStart"/>
                      <w:r w:rsidRPr="00885D4F">
                        <w:rPr>
                          <w:rFonts w:ascii="Times New Roman" w:hAnsi="Times New Roman" w:cs="Times New Roman"/>
                        </w:rPr>
                        <w:t>Analisis</w:t>
                      </w:r>
                      <w:proofErr w:type="spellEnd"/>
                      <w:r w:rsidRPr="00885D4F">
                        <w:rPr>
                          <w:rFonts w:ascii="Times New Roman" w:hAnsi="Times New Roman" w:cs="Times New Roman"/>
                        </w:rPr>
                        <w:t xml:space="preserve"> Data</w:t>
                      </w:r>
                    </w:p>
                  </w:txbxContent>
                </v:textbox>
                <w10:wrap anchorx="margin"/>
              </v:rect>
            </w:pict>
          </mc:Fallback>
        </mc:AlternateContent>
      </w:r>
    </w:p>
    <w:p w14:paraId="6D0E0561" w14:textId="77777777" w:rsidR="00604732" w:rsidRDefault="00604732" w:rsidP="001D61C6">
      <w:pPr>
        <w:pStyle w:val="ListParagraph"/>
        <w:tabs>
          <w:tab w:val="left" w:pos="567"/>
        </w:tabs>
        <w:ind w:left="0" w:hanging="2"/>
        <w:jc w:val="center"/>
        <w:rPr>
          <w:rFonts w:ascii="Times New Roman" w:hAnsi="Times New Roman" w:cs="Times New Roman"/>
          <w:b/>
          <w:sz w:val="24"/>
          <w:szCs w:val="24"/>
        </w:rPr>
      </w:pPr>
    </w:p>
    <w:p w14:paraId="7E2880A6" w14:textId="45AF3195" w:rsidR="001D61C6" w:rsidRPr="00C322AF" w:rsidRDefault="001D61C6" w:rsidP="001D61C6">
      <w:pPr>
        <w:pStyle w:val="ListParagraph"/>
        <w:tabs>
          <w:tab w:val="left" w:pos="567"/>
        </w:tabs>
        <w:ind w:left="0" w:hanging="2"/>
        <w:jc w:val="center"/>
        <w:rPr>
          <w:rFonts w:ascii="Times New Roman" w:hAnsi="Times New Roman" w:cs="Times New Roman"/>
          <w:b/>
          <w:sz w:val="20"/>
          <w:szCs w:val="20"/>
        </w:rPr>
      </w:pPr>
      <w:r w:rsidRPr="00C322AF">
        <w:rPr>
          <w:rFonts w:ascii="Times New Roman" w:hAnsi="Times New Roman" w:cs="Times New Roman"/>
          <w:b/>
          <w:sz w:val="20"/>
          <w:szCs w:val="20"/>
        </w:rPr>
        <w:t xml:space="preserve">Gambar 4.1. Alur </w:t>
      </w:r>
      <w:proofErr w:type="spellStart"/>
      <w:r w:rsidRPr="00C322AF">
        <w:rPr>
          <w:rFonts w:ascii="Times New Roman" w:hAnsi="Times New Roman" w:cs="Times New Roman"/>
          <w:b/>
          <w:sz w:val="20"/>
          <w:szCs w:val="20"/>
        </w:rPr>
        <w:t>Penelitian</w:t>
      </w:r>
      <w:proofErr w:type="spellEnd"/>
    </w:p>
    <w:p w14:paraId="46A22B21" w14:textId="1FC159BF" w:rsidR="001D61C6" w:rsidRPr="006D3F7D" w:rsidRDefault="001D61C6" w:rsidP="001D61C6">
      <w:pPr>
        <w:pStyle w:val="ListParagraph"/>
        <w:widowControl/>
        <w:tabs>
          <w:tab w:val="left" w:pos="567"/>
        </w:tabs>
        <w:suppressAutoHyphens w:val="0"/>
        <w:autoSpaceDE/>
        <w:autoSpaceDN/>
        <w:spacing w:line="480" w:lineRule="auto"/>
        <w:ind w:leftChars="0" w:left="0" w:firstLineChars="0" w:firstLine="0"/>
        <w:contextualSpacing/>
        <w:jc w:val="both"/>
        <w:textDirection w:val="lrTb"/>
        <w:textAlignment w:val="auto"/>
        <w:outlineLvl w:val="9"/>
        <w:rPr>
          <w:rFonts w:ascii="Times New Roman" w:hAnsi="Times New Roman" w:cs="Times New Roman"/>
          <w:sz w:val="24"/>
          <w:szCs w:val="24"/>
        </w:rPr>
      </w:pPr>
    </w:p>
    <w:p w14:paraId="1ECFCE8C" w14:textId="644E7D2B" w:rsidR="001D61C6" w:rsidRPr="00FD642F" w:rsidRDefault="00604732" w:rsidP="00604732">
      <w:pPr>
        <w:tabs>
          <w:tab w:val="left" w:pos="426"/>
        </w:tabs>
        <w:spacing w:after="0"/>
        <w:ind w:leftChars="0" w:left="0" w:firstLineChars="0" w:firstLine="0"/>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Trigliserida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insulin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imunologi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chromatografi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HOMA IR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47E33C4F" w14:textId="77777777" w:rsidR="001D61C6" w:rsidRPr="00FF6AF9" w:rsidRDefault="001D61C6" w:rsidP="00604732">
      <w:pPr>
        <w:tabs>
          <w:tab w:val="left" w:pos="567"/>
        </w:tabs>
        <w:spacing w:after="0"/>
        <w:ind w:leftChars="0" w:left="2" w:hanging="2"/>
        <w:jc w:val="both"/>
        <w:rPr>
          <w:rFonts w:ascii="Times New Roman" w:hAnsi="Times New Roman" w:cs="Times New Roman"/>
          <w:sz w:val="24"/>
          <w:szCs w:val="24"/>
        </w:rPr>
      </w:pPr>
      <w:r>
        <w:rPr>
          <w:rFonts w:ascii="Times New Roman" w:hAnsi="Times New Roman" w:cs="Times New Roman"/>
          <w:sz w:val="24"/>
          <w:szCs w:val="24"/>
        </w:rPr>
        <w:tab/>
        <w:t xml:space="preserve">HOMA IR = </w:t>
      </w:r>
      <m:oMath>
        <m:f>
          <m:fPr>
            <m:ctrlPr>
              <w:rPr>
                <w:rFonts w:ascii="Cambria Math" w:hAnsi="Times New Roman" w:cs="Times New Roman"/>
                <w:i/>
                <w:sz w:val="28"/>
                <w:szCs w:val="28"/>
              </w:rPr>
            </m:ctrlPr>
          </m:fPr>
          <m:num>
            <m:r>
              <w:rPr>
                <w:rFonts w:ascii="Cambria Math" w:hAnsi="Times New Roman" w:cs="Times New Roman"/>
                <w:sz w:val="28"/>
                <w:szCs w:val="28"/>
              </w:rPr>
              <m:t>[</m:t>
            </m:r>
            <m:r>
              <m:rPr>
                <m:sty m:val="p"/>
              </m:rPr>
              <w:rPr>
                <w:rFonts w:ascii="Cambria Math" w:hAnsi="Times New Roman" w:cs="Times New Roman"/>
                <w:sz w:val="28"/>
                <w:szCs w:val="28"/>
              </w:rPr>
              <m:t xml:space="preserve">glukosa puasa </m:t>
            </m:r>
            <m:d>
              <m:dPr>
                <m:ctrlPr>
                  <w:rPr>
                    <w:rFonts w:ascii="Cambria Math" w:hAnsi="Times New Roman" w:cs="Times New Roman"/>
                    <w:sz w:val="28"/>
                    <w:szCs w:val="28"/>
                  </w:rPr>
                </m:ctrlPr>
              </m:dPr>
              <m:e>
                <m:r>
                  <m:rPr>
                    <m:sty m:val="p"/>
                  </m:rPr>
                  <w:rPr>
                    <w:rFonts w:ascii="Cambria Math" w:hAnsi="Times New Roman" w:cs="Times New Roman"/>
                    <w:sz w:val="28"/>
                    <w:szCs w:val="28"/>
                  </w:rPr>
                  <m:t>mg</m:t>
                </m:r>
                <m:r>
                  <m:rPr>
                    <m:sty m:val="p"/>
                  </m:rPr>
                  <w:rPr>
                    <w:rFonts w:ascii="Times New Roman" w:hAnsi="Cambria Math" w:cs="Times New Roman"/>
                    <w:sz w:val="28"/>
                    <w:szCs w:val="28"/>
                  </w:rPr>
                  <m:t>⋰</m:t>
                </m:r>
                <m:r>
                  <m:rPr>
                    <m:sty m:val="p"/>
                  </m:rPr>
                  <w:rPr>
                    <w:rFonts w:ascii="Cambria Math" w:hAnsi="Cambria Math" w:cs="Times New Roman"/>
                    <w:sz w:val="28"/>
                    <w:szCs w:val="28"/>
                  </w:rPr>
                  <m:t>d</m:t>
                </m:r>
                <m:r>
                  <m:rPr>
                    <m:sty m:val="p"/>
                  </m:rPr>
                  <w:rPr>
                    <w:rFonts w:ascii="Cambria Math" w:hAnsi="Times New Roman" w:cs="Times New Roman"/>
                    <w:sz w:val="28"/>
                    <w:szCs w:val="28"/>
                  </w:rPr>
                  <m:t>L</m:t>
                </m:r>
              </m:e>
            </m:d>
            <m:r>
              <m:rPr>
                <m:sty m:val="p"/>
              </m:rPr>
              <w:rPr>
                <w:rFonts w:ascii="Times New Roman" w:hAnsi="Times New Roman" w:cs="Times New Roman"/>
                <w:sz w:val="28"/>
                <w:szCs w:val="28"/>
              </w:rPr>
              <m:t>×</m:t>
            </m:r>
            <m:r>
              <m:rPr>
                <m:sty m:val="p"/>
              </m:rPr>
              <w:rPr>
                <w:rFonts w:ascii="Cambria Math" w:hAnsi="Times New Roman" w:cs="Times New Roman"/>
                <w:sz w:val="28"/>
                <w:szCs w:val="28"/>
              </w:rPr>
              <m:t xml:space="preserve"> insulin puasa </m:t>
            </m:r>
            <m:d>
              <m:dPr>
                <m:ctrlPr>
                  <w:rPr>
                    <w:rFonts w:ascii="Cambria Math" w:hAnsi="Times New Roman" w:cs="Times New Roman"/>
                    <w:sz w:val="28"/>
                    <w:szCs w:val="28"/>
                  </w:rPr>
                </m:ctrlPr>
              </m:dPr>
              <m:e>
                <m:r>
                  <m:rPr>
                    <m:sty m:val="p"/>
                  </m:rPr>
                  <w:rPr>
                    <w:rFonts w:ascii="Times New Roman" w:hAnsi="Times New Roman" w:cs="Times New Roman"/>
                    <w:sz w:val="28"/>
                    <w:szCs w:val="28"/>
                  </w:rPr>
                  <m:t>μ</m:t>
                </m:r>
                <m:r>
                  <m:rPr>
                    <m:sty m:val="p"/>
                  </m:rPr>
                  <w:rPr>
                    <w:rFonts w:ascii="Cambria Math" w:hAnsi="Times New Roman" w:cs="Times New Roman"/>
                    <w:sz w:val="28"/>
                    <w:szCs w:val="28"/>
                  </w:rPr>
                  <m:t>U</m:t>
                </m:r>
                <m:r>
                  <m:rPr>
                    <m:sty m:val="p"/>
                  </m:rPr>
                  <w:rPr>
                    <w:rFonts w:ascii="Times New Roman" w:hAnsi="Cambria Math" w:cs="Times New Roman"/>
                    <w:sz w:val="28"/>
                    <w:szCs w:val="28"/>
                  </w:rPr>
                  <m:t>⋰</m:t>
                </m:r>
                <m:r>
                  <m:rPr>
                    <m:sty m:val="p"/>
                  </m:rPr>
                  <w:rPr>
                    <w:rFonts w:ascii="Cambria Math" w:hAnsi="Times New Roman" w:cs="Times New Roman"/>
                    <w:sz w:val="28"/>
                    <w:szCs w:val="28"/>
                  </w:rPr>
                  <m:t>mL</m:t>
                </m:r>
              </m:e>
            </m:d>
            <m:r>
              <w:rPr>
                <w:rFonts w:ascii="Cambria Math" w:hAnsi="Times New Roman" w:cs="Times New Roman"/>
                <w:sz w:val="28"/>
                <w:szCs w:val="28"/>
              </w:rPr>
              <m:t>]</m:t>
            </m:r>
          </m:num>
          <m:den>
            <m:r>
              <w:rPr>
                <w:rFonts w:ascii="Cambria Math" w:hAnsi="Times New Roman" w:cs="Times New Roman"/>
                <w:sz w:val="28"/>
                <w:szCs w:val="28"/>
              </w:rPr>
              <m:t>405</m:t>
            </m:r>
          </m:den>
        </m:f>
      </m:oMath>
    </w:p>
    <w:p w14:paraId="31D4136A" w14:textId="6842735E" w:rsidR="001D61C6" w:rsidRPr="00D95CC7" w:rsidRDefault="001D61C6" w:rsidP="00604732">
      <w:pPr>
        <w:pStyle w:val="ListParagraph"/>
        <w:widowControl/>
        <w:tabs>
          <w:tab w:val="left" w:pos="567"/>
        </w:tabs>
        <w:suppressAutoHyphens w:val="0"/>
        <w:autoSpaceDE/>
        <w:autoSpaceDN/>
        <w:spacing w:line="276" w:lineRule="auto"/>
        <w:ind w:leftChars="0" w:left="0" w:firstLineChars="0" w:firstLine="0"/>
        <w:contextualSpacing/>
        <w:jc w:val="both"/>
        <w:textDirection w:val="lrTb"/>
        <w:textAlignment w:val="auto"/>
        <w:outlineLvl w:val="9"/>
        <w:rPr>
          <w:rFonts w:ascii="Times New Roman" w:hAnsi="Times New Roman" w:cs="Times New Roman"/>
          <w:b/>
          <w:sz w:val="24"/>
          <w:szCs w:val="24"/>
        </w:rPr>
      </w:pPr>
    </w:p>
    <w:p w14:paraId="2FF986E0" w14:textId="3D9F1FE3" w:rsidR="001D61C6" w:rsidRPr="00F716EB" w:rsidRDefault="001D61C6" w:rsidP="00C322AF">
      <w:pPr>
        <w:tabs>
          <w:tab w:val="left" w:pos="567"/>
        </w:tabs>
        <w:spacing w:after="0"/>
        <w:ind w:leftChars="0" w:left="2" w:hanging="2"/>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dan diagram. Uji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terdistribusi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Pearson dan data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Spearman.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mendekati</w:t>
      </w:r>
      <w:proofErr w:type="spellEnd"/>
      <w:r>
        <w:rPr>
          <w:rFonts w:ascii="Times New Roman" w:hAnsi="Times New Roman" w:cs="Times New Roman"/>
          <w:sz w:val="24"/>
          <w:szCs w:val="24"/>
        </w:rPr>
        <w:t xml:space="preserve"> </w:t>
      </w:r>
      <w:r w:rsidR="00F716EB">
        <w:rPr>
          <w:rStyle w:val="FootnoteReference"/>
          <w:rFonts w:ascii="Times New Roman" w:hAnsi="Times New Roman" w:cs="Times New Roman"/>
          <w:sz w:val="24"/>
          <w:szCs w:val="24"/>
        </w:rPr>
        <w:t>1</w:t>
      </w:r>
      <w:r w:rsidR="00F716EB">
        <w:rPr>
          <w:rFonts w:ascii="Times New Roman" w:hAnsi="Times New Roman" w:cs="Times New Roman"/>
          <w:sz w:val="24"/>
          <w:szCs w:val="24"/>
          <w:vertAlign w:val="superscript"/>
        </w:rPr>
        <w:t>0</w:t>
      </w:r>
      <w:r w:rsidR="00F716EB">
        <w:rPr>
          <w:rFonts w:ascii="Times New Roman" w:hAnsi="Times New Roman" w:cs="Times New Roman"/>
          <w:sz w:val="24"/>
          <w:szCs w:val="24"/>
        </w:rPr>
        <w:t>.</w:t>
      </w:r>
    </w:p>
    <w:p w14:paraId="0CAF88C7" w14:textId="3A449FF3" w:rsidR="00E45CBA" w:rsidRPr="00BD3A4A" w:rsidRDefault="001D61C6" w:rsidP="00C322AF">
      <w:pPr>
        <w:pStyle w:val="ListParagraph"/>
        <w:widowControl/>
        <w:tabs>
          <w:tab w:val="left" w:pos="567"/>
        </w:tabs>
        <w:suppressAutoHyphens w:val="0"/>
        <w:autoSpaceDE/>
        <w:autoSpaceDN/>
        <w:spacing w:line="276" w:lineRule="auto"/>
        <w:ind w:leftChars="0" w:left="0" w:firstLineChars="0" w:firstLine="0"/>
        <w:contextualSpacing/>
        <w:jc w:val="both"/>
        <w:textDirection w:val="lrTb"/>
        <w:textAlignment w:val="auto"/>
        <w:outlineLvl w:val="9"/>
        <w:rPr>
          <w:rFonts w:ascii="Times New Roman" w:hAnsi="Times New Roman" w:cs="Times New Roman"/>
          <w:sz w:val="24"/>
          <w:szCs w:val="24"/>
        </w:rPr>
        <w:sectPr w:rsidR="00E45CBA" w:rsidRPr="00BD3A4A" w:rsidSect="00D36745">
          <w:type w:val="nextColumn"/>
          <w:pgSz w:w="16838" w:h="11906" w:orient="landscape"/>
          <w:pgMar w:top="1418" w:right="1418" w:bottom="1418" w:left="1701" w:header="709" w:footer="851" w:gutter="0"/>
          <w:pgNumType w:start="22"/>
          <w:cols w:space="708"/>
          <w:titlePg/>
          <w:docGrid w:linePitch="360"/>
        </w:sectPr>
      </w:pP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sidR="00E45CBA">
        <w:rPr>
          <w:rFonts w:ascii="Times New Roman" w:hAnsi="Times New Roman" w:cs="Times New Roman"/>
          <w:sz w:val="24"/>
          <w:szCs w:val="24"/>
        </w:rPr>
        <w:t xml:space="preserve">; </w:t>
      </w:r>
      <w:r>
        <w:rPr>
          <w:rFonts w:ascii="Times New Roman" w:hAnsi="Times New Roman" w:cs="Times New Roman"/>
          <w:sz w:val="24"/>
          <w:szCs w:val="24"/>
        </w:rPr>
        <w:t xml:space="preserve">Sangat </w:t>
      </w:r>
      <w:proofErr w:type="spellStart"/>
      <w:r>
        <w:rPr>
          <w:rFonts w:ascii="Times New Roman" w:hAnsi="Times New Roman" w:cs="Times New Roman"/>
          <w:sz w:val="24"/>
          <w:szCs w:val="24"/>
        </w:rPr>
        <w:t>lemah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r = 0,00 – 0,19</w:t>
      </w:r>
      <w:r w:rsidR="00E45CBA">
        <w:rPr>
          <w:rFonts w:ascii="Times New Roman" w:hAnsi="Times New Roman" w:cs="Times New Roman"/>
          <w:sz w:val="24"/>
          <w:szCs w:val="24"/>
        </w:rPr>
        <w:t xml:space="preserve">, </w:t>
      </w:r>
      <w:proofErr w:type="spellStart"/>
      <w:r w:rsidR="00E45CBA">
        <w:rPr>
          <w:rFonts w:ascii="Times New Roman" w:hAnsi="Times New Roman" w:cs="Times New Roman"/>
          <w:sz w:val="24"/>
          <w:szCs w:val="24"/>
        </w:rPr>
        <w:t>Lemah</w:t>
      </w:r>
      <w:proofErr w:type="spellEnd"/>
      <w:r w:rsidR="00E45CBA">
        <w:rPr>
          <w:rFonts w:ascii="Times New Roman" w:hAnsi="Times New Roman" w:cs="Times New Roman"/>
          <w:sz w:val="24"/>
          <w:szCs w:val="24"/>
        </w:rPr>
        <w:t xml:space="preserve"> </w:t>
      </w:r>
      <w:proofErr w:type="spellStart"/>
      <w:r w:rsidR="00E45CBA">
        <w:rPr>
          <w:rFonts w:ascii="Times New Roman" w:hAnsi="Times New Roman" w:cs="Times New Roman"/>
          <w:sz w:val="24"/>
          <w:szCs w:val="24"/>
        </w:rPr>
        <w:t>jika</w:t>
      </w:r>
      <w:proofErr w:type="spellEnd"/>
      <w:r w:rsidR="00E45CBA">
        <w:rPr>
          <w:rFonts w:ascii="Times New Roman" w:hAnsi="Times New Roman" w:cs="Times New Roman"/>
          <w:sz w:val="24"/>
          <w:szCs w:val="24"/>
        </w:rPr>
        <w:t xml:space="preserve"> r = 0,20 – 0,39</w:t>
      </w:r>
      <w:r w:rsidR="00E45CBA">
        <w:rPr>
          <w:rFonts w:ascii="Times New Roman" w:hAnsi="Times New Roman" w:cs="Times New Roman"/>
          <w:sz w:val="24"/>
          <w:szCs w:val="24"/>
        </w:rPr>
        <w:t xml:space="preserve">, </w:t>
      </w:r>
      <w:r w:rsidR="00E45CBA">
        <w:rPr>
          <w:rFonts w:ascii="Times New Roman" w:hAnsi="Times New Roman" w:cs="Times New Roman"/>
          <w:sz w:val="24"/>
          <w:szCs w:val="24"/>
        </w:rPr>
        <w:t xml:space="preserve">Sedang </w:t>
      </w:r>
      <w:proofErr w:type="spellStart"/>
      <w:r w:rsidR="00E45CBA">
        <w:rPr>
          <w:rFonts w:ascii="Times New Roman" w:hAnsi="Times New Roman" w:cs="Times New Roman"/>
          <w:sz w:val="24"/>
          <w:szCs w:val="24"/>
        </w:rPr>
        <w:t>jika</w:t>
      </w:r>
      <w:proofErr w:type="spellEnd"/>
      <w:r w:rsidR="00E45CBA">
        <w:rPr>
          <w:rFonts w:ascii="Times New Roman" w:hAnsi="Times New Roman" w:cs="Times New Roman"/>
          <w:sz w:val="24"/>
          <w:szCs w:val="24"/>
        </w:rPr>
        <w:t xml:space="preserve"> r = 0,40 – 0,59</w:t>
      </w:r>
      <w:r w:rsidR="00E45CBA">
        <w:rPr>
          <w:rFonts w:ascii="Times New Roman" w:hAnsi="Times New Roman" w:cs="Times New Roman"/>
          <w:sz w:val="24"/>
          <w:szCs w:val="24"/>
        </w:rPr>
        <w:t xml:space="preserve">, </w:t>
      </w:r>
      <w:r w:rsidR="00E45CBA">
        <w:rPr>
          <w:rFonts w:ascii="Times New Roman" w:hAnsi="Times New Roman" w:cs="Times New Roman"/>
          <w:sz w:val="24"/>
          <w:szCs w:val="24"/>
        </w:rPr>
        <w:t xml:space="preserve">Kuat </w:t>
      </w:r>
      <w:proofErr w:type="spellStart"/>
      <w:r w:rsidR="00E45CBA">
        <w:rPr>
          <w:rFonts w:ascii="Times New Roman" w:hAnsi="Times New Roman" w:cs="Times New Roman"/>
          <w:sz w:val="24"/>
          <w:szCs w:val="24"/>
        </w:rPr>
        <w:t>jika</w:t>
      </w:r>
      <w:proofErr w:type="spellEnd"/>
      <w:r w:rsidR="00E45CBA">
        <w:rPr>
          <w:rFonts w:ascii="Times New Roman" w:hAnsi="Times New Roman" w:cs="Times New Roman"/>
          <w:sz w:val="24"/>
          <w:szCs w:val="24"/>
        </w:rPr>
        <w:t xml:space="preserve"> r = 0,60 – 0,79</w:t>
      </w:r>
      <w:r w:rsidR="00E45CBA">
        <w:rPr>
          <w:rFonts w:ascii="Times New Roman" w:hAnsi="Times New Roman" w:cs="Times New Roman"/>
          <w:sz w:val="24"/>
          <w:szCs w:val="24"/>
        </w:rPr>
        <w:t xml:space="preserve">, </w:t>
      </w:r>
      <w:r w:rsidR="00E45CBA">
        <w:rPr>
          <w:rFonts w:ascii="Times New Roman" w:hAnsi="Times New Roman" w:cs="Times New Roman"/>
          <w:sz w:val="24"/>
          <w:szCs w:val="24"/>
        </w:rPr>
        <w:t xml:space="preserve">Sangat </w:t>
      </w:r>
      <w:proofErr w:type="spellStart"/>
      <w:r w:rsidR="00E45CBA">
        <w:rPr>
          <w:rFonts w:ascii="Times New Roman" w:hAnsi="Times New Roman" w:cs="Times New Roman"/>
          <w:sz w:val="24"/>
          <w:szCs w:val="24"/>
        </w:rPr>
        <w:t>kuat</w:t>
      </w:r>
      <w:proofErr w:type="spellEnd"/>
      <w:r w:rsidR="00E45CBA">
        <w:rPr>
          <w:rFonts w:ascii="Times New Roman" w:hAnsi="Times New Roman" w:cs="Times New Roman"/>
          <w:sz w:val="24"/>
          <w:szCs w:val="24"/>
        </w:rPr>
        <w:t xml:space="preserve"> </w:t>
      </w:r>
      <w:proofErr w:type="spellStart"/>
      <w:r w:rsidR="00E45CBA">
        <w:rPr>
          <w:rFonts w:ascii="Times New Roman" w:hAnsi="Times New Roman" w:cs="Times New Roman"/>
          <w:sz w:val="24"/>
          <w:szCs w:val="24"/>
        </w:rPr>
        <w:t>jika</w:t>
      </w:r>
      <w:proofErr w:type="spellEnd"/>
      <w:r w:rsidR="00E45CBA">
        <w:rPr>
          <w:rFonts w:ascii="Times New Roman" w:hAnsi="Times New Roman" w:cs="Times New Roman"/>
          <w:sz w:val="24"/>
          <w:szCs w:val="24"/>
        </w:rPr>
        <w:t xml:space="preserve"> r = 0,80 – 1,0</w:t>
      </w:r>
      <w:r w:rsidR="00C322AF">
        <w:rPr>
          <w:rFonts w:ascii="Times New Roman" w:hAnsi="Times New Roman" w:cs="Times New Roman"/>
          <w:sz w:val="24"/>
          <w:szCs w:val="24"/>
        </w:rPr>
        <w:t>.</w:t>
      </w:r>
    </w:p>
    <w:p w14:paraId="3259DC25" w14:textId="597062FA" w:rsidR="00BD3A4A" w:rsidRDefault="001D61C6" w:rsidP="00E45CBA">
      <w:pPr>
        <w:spacing w:after="0" w:line="480" w:lineRule="auto"/>
        <w:ind w:leftChars="0" w:left="0" w:firstLineChars="0" w:firstLine="0"/>
        <w:rPr>
          <w:rFonts w:ascii="Times New Roman" w:eastAsia="Times New Roman" w:hAnsi="Times New Roman" w:cs="Times New Roman"/>
          <w:b/>
        </w:rPr>
      </w:pPr>
      <w:r>
        <w:rPr>
          <w:rFonts w:ascii="Times New Roman" w:eastAsia="Times New Roman" w:hAnsi="Times New Roman" w:cs="Times New Roman"/>
          <w:b/>
        </w:rPr>
        <w:lastRenderedPageBreak/>
        <w:t xml:space="preserve">HASIL </w:t>
      </w:r>
    </w:p>
    <w:p w14:paraId="48EB03A9" w14:textId="50784E1F" w:rsidR="00604732" w:rsidRPr="008364E8" w:rsidRDefault="00000000" w:rsidP="00E45CBA">
      <w:pPr>
        <w:spacing w:after="0"/>
        <w:ind w:leftChars="0" w:left="2" w:hanging="2"/>
        <w:rPr>
          <w:rFonts w:ascii="Times New Roman" w:hAnsi="Times New Roman" w:cs="Times New Roman"/>
        </w:rPr>
      </w:pPr>
      <w:r>
        <w:rPr>
          <w:rFonts w:ascii="Times New Roman" w:eastAsia="Times New Roman" w:hAnsi="Times New Roman" w:cs="Times New Roman"/>
        </w:rPr>
        <w:tab/>
      </w:r>
      <w:proofErr w:type="spellStart"/>
      <w:r w:rsidR="00604732" w:rsidRPr="008364E8">
        <w:rPr>
          <w:rFonts w:ascii="Times New Roman" w:hAnsi="Times New Roman" w:cs="Times New Roman"/>
        </w:rPr>
        <w:t>Penelitian</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dilakukan</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terhadap</w:t>
      </w:r>
      <w:proofErr w:type="spellEnd"/>
      <w:r w:rsidR="00604732" w:rsidRPr="008364E8">
        <w:rPr>
          <w:rFonts w:ascii="Times New Roman" w:hAnsi="Times New Roman" w:cs="Times New Roman"/>
        </w:rPr>
        <w:t xml:space="preserve"> 76 orang </w:t>
      </w:r>
      <w:proofErr w:type="spellStart"/>
      <w:r w:rsidR="00604732" w:rsidRPr="008364E8">
        <w:rPr>
          <w:rFonts w:ascii="Times New Roman" w:hAnsi="Times New Roman" w:cs="Times New Roman"/>
        </w:rPr>
        <w:t>subjek</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penelitian</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terdiri</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dari</w:t>
      </w:r>
      <w:proofErr w:type="spellEnd"/>
      <w:r w:rsidR="00604732" w:rsidRPr="008364E8">
        <w:rPr>
          <w:rFonts w:ascii="Times New Roman" w:hAnsi="Times New Roman" w:cs="Times New Roman"/>
        </w:rPr>
        <w:t xml:space="preserve"> 34 orang </w:t>
      </w:r>
      <w:proofErr w:type="spellStart"/>
      <w:r w:rsidR="00604732" w:rsidRPr="008364E8">
        <w:rPr>
          <w:rFonts w:ascii="Times New Roman" w:hAnsi="Times New Roman" w:cs="Times New Roman"/>
        </w:rPr>
        <w:t>laki-laki</w:t>
      </w:r>
      <w:proofErr w:type="spellEnd"/>
      <w:r w:rsidR="00604732" w:rsidRPr="008364E8">
        <w:rPr>
          <w:rFonts w:ascii="Times New Roman" w:hAnsi="Times New Roman" w:cs="Times New Roman"/>
        </w:rPr>
        <w:t xml:space="preserve"> dan 42 orang </w:t>
      </w:r>
      <w:proofErr w:type="spellStart"/>
      <w:r w:rsidR="00604732" w:rsidRPr="008364E8">
        <w:rPr>
          <w:rFonts w:ascii="Times New Roman" w:hAnsi="Times New Roman" w:cs="Times New Roman"/>
        </w:rPr>
        <w:t>perempuan</w:t>
      </w:r>
      <w:proofErr w:type="spellEnd"/>
      <w:r w:rsidR="00604732" w:rsidRPr="008364E8">
        <w:rPr>
          <w:rFonts w:ascii="Times New Roman" w:hAnsi="Times New Roman" w:cs="Times New Roman"/>
        </w:rPr>
        <w:t xml:space="preserve"> yang </w:t>
      </w:r>
      <w:proofErr w:type="spellStart"/>
      <w:r w:rsidR="00604732" w:rsidRPr="008364E8">
        <w:rPr>
          <w:rFonts w:ascii="Times New Roman" w:hAnsi="Times New Roman" w:cs="Times New Roman"/>
        </w:rPr>
        <w:t>datang</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ke</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Laboratorium</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dengan</w:t>
      </w:r>
      <w:proofErr w:type="spellEnd"/>
      <w:r w:rsidR="00604732" w:rsidRPr="008364E8">
        <w:rPr>
          <w:rFonts w:ascii="Times New Roman" w:hAnsi="Times New Roman" w:cs="Times New Roman"/>
        </w:rPr>
        <w:t xml:space="preserve"> IMT &gt; 25 kg/m</w:t>
      </w:r>
      <w:r w:rsidR="00604732" w:rsidRPr="008364E8">
        <w:rPr>
          <w:rFonts w:ascii="Times New Roman" w:hAnsi="Times New Roman" w:cs="Times New Roman"/>
          <w:vertAlign w:val="superscript"/>
        </w:rPr>
        <w:t>2</w:t>
      </w:r>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mulai</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bulan</w:t>
      </w:r>
      <w:proofErr w:type="spellEnd"/>
      <w:r w:rsidR="00604732" w:rsidRPr="008364E8">
        <w:rPr>
          <w:rFonts w:ascii="Times New Roman" w:hAnsi="Times New Roman" w:cs="Times New Roman"/>
        </w:rPr>
        <w:t xml:space="preserve"> Maret 2025 </w:t>
      </w:r>
      <w:proofErr w:type="spellStart"/>
      <w:r w:rsidR="00604732" w:rsidRPr="008364E8">
        <w:rPr>
          <w:rFonts w:ascii="Times New Roman" w:hAnsi="Times New Roman" w:cs="Times New Roman"/>
        </w:rPr>
        <w:t>sampai</w:t>
      </w:r>
      <w:proofErr w:type="spellEnd"/>
      <w:r w:rsidR="00604732" w:rsidRPr="008364E8">
        <w:rPr>
          <w:rFonts w:ascii="Times New Roman" w:hAnsi="Times New Roman" w:cs="Times New Roman"/>
        </w:rPr>
        <w:t xml:space="preserve"> November 2025. </w:t>
      </w:r>
      <w:proofErr w:type="spellStart"/>
      <w:r w:rsidR="00604732" w:rsidRPr="008364E8">
        <w:rPr>
          <w:rFonts w:ascii="Times New Roman" w:hAnsi="Times New Roman" w:cs="Times New Roman"/>
        </w:rPr>
        <w:t>Subjek</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penelitian</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dipilih</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secara</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potong</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lintang</w:t>
      </w:r>
      <w:proofErr w:type="spellEnd"/>
      <w:r w:rsidR="00604732" w:rsidRPr="008364E8">
        <w:rPr>
          <w:rFonts w:ascii="Times New Roman" w:hAnsi="Times New Roman" w:cs="Times New Roman"/>
        </w:rPr>
        <w:t xml:space="preserve"> yang </w:t>
      </w:r>
      <w:proofErr w:type="spellStart"/>
      <w:r w:rsidR="00604732" w:rsidRPr="008364E8">
        <w:rPr>
          <w:rFonts w:ascii="Times New Roman" w:hAnsi="Times New Roman" w:cs="Times New Roman"/>
        </w:rPr>
        <w:t>memenuhi</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kriteria</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inklusi</w:t>
      </w:r>
      <w:proofErr w:type="spellEnd"/>
      <w:r w:rsidR="00604732" w:rsidRPr="008364E8">
        <w:rPr>
          <w:rFonts w:ascii="Times New Roman" w:hAnsi="Times New Roman" w:cs="Times New Roman"/>
        </w:rPr>
        <w:t xml:space="preserve"> dan </w:t>
      </w:r>
      <w:proofErr w:type="spellStart"/>
      <w:r w:rsidR="00604732" w:rsidRPr="008364E8">
        <w:rPr>
          <w:rFonts w:ascii="Times New Roman" w:hAnsi="Times New Roman" w:cs="Times New Roman"/>
        </w:rPr>
        <w:t>eksklusi</w:t>
      </w:r>
      <w:proofErr w:type="spellEnd"/>
      <w:r w:rsidR="00604732" w:rsidRPr="008364E8">
        <w:rPr>
          <w:rFonts w:ascii="Times New Roman" w:hAnsi="Times New Roman" w:cs="Times New Roman"/>
        </w:rPr>
        <w:t xml:space="preserve">. Parameter yang </w:t>
      </w:r>
      <w:proofErr w:type="spellStart"/>
      <w:r w:rsidR="00604732" w:rsidRPr="008364E8">
        <w:rPr>
          <w:rFonts w:ascii="Times New Roman" w:hAnsi="Times New Roman" w:cs="Times New Roman"/>
        </w:rPr>
        <w:t>dinilai</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adalah</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glukosa</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puasa</w:t>
      </w:r>
      <w:proofErr w:type="spellEnd"/>
      <w:r w:rsidR="00604732" w:rsidRPr="008364E8">
        <w:rPr>
          <w:rFonts w:ascii="Times New Roman" w:hAnsi="Times New Roman" w:cs="Times New Roman"/>
        </w:rPr>
        <w:t xml:space="preserve">, insulin </w:t>
      </w:r>
      <w:proofErr w:type="spellStart"/>
      <w:r w:rsidR="00604732" w:rsidRPr="008364E8">
        <w:rPr>
          <w:rFonts w:ascii="Times New Roman" w:hAnsi="Times New Roman" w:cs="Times New Roman"/>
        </w:rPr>
        <w:t>puasa</w:t>
      </w:r>
      <w:proofErr w:type="spellEnd"/>
      <w:r w:rsidR="00604732" w:rsidRPr="008364E8">
        <w:rPr>
          <w:rFonts w:ascii="Times New Roman" w:hAnsi="Times New Roman" w:cs="Times New Roman"/>
        </w:rPr>
        <w:t xml:space="preserve"> dan </w:t>
      </w:r>
      <w:proofErr w:type="spellStart"/>
      <w:r w:rsidR="00604732" w:rsidRPr="008364E8">
        <w:rPr>
          <w:rFonts w:ascii="Times New Roman" w:hAnsi="Times New Roman" w:cs="Times New Roman"/>
        </w:rPr>
        <w:t>trigliserida</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puasa</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Analisis</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statistik</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menggunakan</w:t>
      </w:r>
      <w:proofErr w:type="spellEnd"/>
      <w:r w:rsidR="00604732" w:rsidRPr="008364E8">
        <w:rPr>
          <w:rFonts w:ascii="Times New Roman" w:hAnsi="Times New Roman" w:cs="Times New Roman"/>
        </w:rPr>
        <w:t xml:space="preserve"> SPSS. </w:t>
      </w:r>
      <w:proofErr w:type="spellStart"/>
      <w:r w:rsidR="00604732" w:rsidRPr="008364E8">
        <w:rPr>
          <w:rFonts w:ascii="Times New Roman" w:hAnsi="Times New Roman" w:cs="Times New Roman"/>
        </w:rPr>
        <w:t>Penelitian</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ini</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sudah</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disetujui</w:t>
      </w:r>
      <w:proofErr w:type="spellEnd"/>
      <w:r w:rsidR="00604732" w:rsidRPr="008364E8">
        <w:rPr>
          <w:rFonts w:ascii="Times New Roman" w:hAnsi="Times New Roman" w:cs="Times New Roman"/>
        </w:rPr>
        <w:t xml:space="preserve"> oleh </w:t>
      </w:r>
      <w:proofErr w:type="spellStart"/>
      <w:r w:rsidR="00604732" w:rsidRPr="008364E8">
        <w:rPr>
          <w:rFonts w:ascii="Times New Roman" w:hAnsi="Times New Roman" w:cs="Times New Roman"/>
        </w:rPr>
        <w:t>Komite</w:t>
      </w:r>
      <w:proofErr w:type="spellEnd"/>
      <w:r w:rsidR="00604732" w:rsidRPr="008364E8">
        <w:rPr>
          <w:rFonts w:ascii="Times New Roman" w:hAnsi="Times New Roman" w:cs="Times New Roman"/>
        </w:rPr>
        <w:t xml:space="preserve"> </w:t>
      </w:r>
      <w:proofErr w:type="spellStart"/>
      <w:r w:rsidR="00604732" w:rsidRPr="008364E8">
        <w:rPr>
          <w:rFonts w:ascii="Times New Roman" w:hAnsi="Times New Roman" w:cs="Times New Roman"/>
        </w:rPr>
        <w:t>Etik</w:t>
      </w:r>
      <w:proofErr w:type="spellEnd"/>
      <w:r w:rsidR="00604732" w:rsidRPr="008364E8">
        <w:rPr>
          <w:rFonts w:ascii="Times New Roman" w:hAnsi="Times New Roman" w:cs="Times New Roman"/>
        </w:rPr>
        <w:t xml:space="preserve"> Universitas Muhammadiyah Prof. Dr. Hamka.</w:t>
      </w:r>
    </w:p>
    <w:p w14:paraId="04CBFCC6" w14:textId="77777777" w:rsidR="00604732" w:rsidRDefault="00604732" w:rsidP="00BD3A4A">
      <w:pPr>
        <w:spacing w:after="0"/>
        <w:ind w:left="0" w:hanging="2"/>
        <w:jc w:val="both"/>
        <w:rPr>
          <w:rFonts w:ascii="Times New Roman" w:hAnsi="Times New Roman" w:cs="Times New Roman"/>
        </w:rPr>
      </w:pPr>
      <w:proofErr w:type="spellStart"/>
      <w:r w:rsidRPr="008364E8">
        <w:rPr>
          <w:rFonts w:ascii="Times New Roman" w:hAnsi="Times New Roman" w:cs="Times New Roman"/>
        </w:rPr>
        <w:t>Subjek</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terdiri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dari</w:t>
      </w:r>
      <w:proofErr w:type="spellEnd"/>
      <w:r w:rsidRPr="008364E8">
        <w:rPr>
          <w:rFonts w:ascii="Times New Roman" w:hAnsi="Times New Roman" w:cs="Times New Roman"/>
        </w:rPr>
        <w:t xml:space="preserve"> 76 orang yang </w:t>
      </w:r>
      <w:proofErr w:type="spellStart"/>
      <w:r w:rsidRPr="008364E8">
        <w:rPr>
          <w:rFonts w:ascii="Times New Roman" w:hAnsi="Times New Roman" w:cs="Times New Roman"/>
        </w:rPr>
        <w:t>terdiri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dari</w:t>
      </w:r>
      <w:proofErr w:type="spellEnd"/>
      <w:r w:rsidRPr="008364E8">
        <w:rPr>
          <w:rFonts w:ascii="Times New Roman" w:hAnsi="Times New Roman" w:cs="Times New Roman"/>
        </w:rPr>
        <w:t xml:space="preserve"> 34 orang </w:t>
      </w:r>
      <w:proofErr w:type="spellStart"/>
      <w:r w:rsidRPr="008364E8">
        <w:rPr>
          <w:rFonts w:ascii="Times New Roman" w:hAnsi="Times New Roman" w:cs="Times New Roman"/>
        </w:rPr>
        <w:t>laki-laki</w:t>
      </w:r>
      <w:proofErr w:type="spellEnd"/>
      <w:r w:rsidRPr="008364E8">
        <w:rPr>
          <w:rFonts w:ascii="Times New Roman" w:hAnsi="Times New Roman" w:cs="Times New Roman"/>
        </w:rPr>
        <w:t xml:space="preserve"> (45%) dan 42 orang </w:t>
      </w:r>
      <w:proofErr w:type="spellStart"/>
      <w:r w:rsidRPr="008364E8">
        <w:rPr>
          <w:rFonts w:ascii="Times New Roman" w:hAnsi="Times New Roman" w:cs="Times New Roman"/>
        </w:rPr>
        <w:t>perempuan</w:t>
      </w:r>
      <w:proofErr w:type="spellEnd"/>
      <w:r w:rsidRPr="008364E8">
        <w:rPr>
          <w:rFonts w:ascii="Times New Roman" w:hAnsi="Times New Roman" w:cs="Times New Roman"/>
        </w:rPr>
        <w:t xml:space="preserve"> (55%). Rerata </w:t>
      </w:r>
      <w:proofErr w:type="spellStart"/>
      <w:r w:rsidRPr="008364E8">
        <w:rPr>
          <w:rFonts w:ascii="Times New Roman" w:hAnsi="Times New Roman" w:cs="Times New Roman"/>
        </w:rPr>
        <w:t>umur</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subjek</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adalah</w:t>
      </w:r>
      <w:proofErr w:type="spellEnd"/>
      <w:r w:rsidRPr="008364E8">
        <w:rPr>
          <w:rFonts w:ascii="Times New Roman" w:hAnsi="Times New Roman" w:cs="Times New Roman"/>
        </w:rPr>
        <w:t xml:space="preserve"> 43 </w:t>
      </w:r>
      <w:proofErr w:type="spellStart"/>
      <w:r w:rsidRPr="008364E8">
        <w:rPr>
          <w:rFonts w:ascii="Times New Roman" w:hAnsi="Times New Roman" w:cs="Times New Roman"/>
        </w:rPr>
        <w:t>tahun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Karakteristik</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dasar</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subjek</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terlihat</w:t>
      </w:r>
      <w:proofErr w:type="spellEnd"/>
      <w:r w:rsidRPr="008364E8">
        <w:rPr>
          <w:rFonts w:ascii="Times New Roman" w:hAnsi="Times New Roman" w:cs="Times New Roman"/>
        </w:rPr>
        <w:t xml:space="preserve"> pada </w:t>
      </w:r>
      <w:proofErr w:type="spellStart"/>
      <w:r w:rsidRPr="008364E8">
        <w:rPr>
          <w:rFonts w:ascii="Times New Roman" w:hAnsi="Times New Roman" w:cs="Times New Roman"/>
        </w:rPr>
        <w:t>tabel</w:t>
      </w:r>
      <w:proofErr w:type="spellEnd"/>
      <w:r w:rsidRPr="008364E8">
        <w:rPr>
          <w:rFonts w:ascii="Times New Roman" w:hAnsi="Times New Roman" w:cs="Times New Roman"/>
        </w:rPr>
        <w:t xml:space="preserve"> 5.4 di </w:t>
      </w:r>
      <w:proofErr w:type="spellStart"/>
      <w:r w:rsidRPr="008364E8">
        <w:rPr>
          <w:rFonts w:ascii="Times New Roman" w:hAnsi="Times New Roman" w:cs="Times New Roman"/>
        </w:rPr>
        <w:t>bawah</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ini</w:t>
      </w:r>
      <w:proofErr w:type="spellEnd"/>
      <w:r w:rsidRPr="008364E8">
        <w:rPr>
          <w:rFonts w:ascii="Times New Roman" w:hAnsi="Times New Roman" w:cs="Times New Roman"/>
        </w:rPr>
        <w:t>:</w:t>
      </w:r>
    </w:p>
    <w:p w14:paraId="7700CE29" w14:textId="77777777" w:rsidR="00BD3A4A" w:rsidRPr="008364E8" w:rsidRDefault="00BD3A4A" w:rsidP="00BD3A4A">
      <w:pPr>
        <w:spacing w:after="0"/>
        <w:ind w:left="0" w:hanging="2"/>
        <w:jc w:val="both"/>
        <w:rPr>
          <w:rFonts w:ascii="Times New Roman" w:hAnsi="Times New Roman" w:cs="Times New Roman"/>
        </w:rPr>
      </w:pPr>
    </w:p>
    <w:p w14:paraId="20ACF320" w14:textId="77777777" w:rsidR="00604732" w:rsidRPr="008364E8" w:rsidRDefault="00604732" w:rsidP="008364E8">
      <w:pPr>
        <w:spacing w:after="0"/>
        <w:ind w:left="0" w:hanging="2"/>
        <w:jc w:val="both"/>
        <w:rPr>
          <w:rFonts w:ascii="Times New Roman" w:hAnsi="Times New Roman" w:cs="Times New Roman"/>
          <w:b/>
          <w:sz w:val="20"/>
          <w:szCs w:val="20"/>
        </w:rPr>
      </w:pPr>
      <w:r w:rsidRPr="008364E8">
        <w:rPr>
          <w:rFonts w:ascii="Times New Roman" w:hAnsi="Times New Roman" w:cs="Times New Roman"/>
          <w:b/>
          <w:sz w:val="20"/>
          <w:szCs w:val="20"/>
        </w:rPr>
        <w:t xml:space="preserve">Tabel 5.4 </w:t>
      </w:r>
      <w:proofErr w:type="spellStart"/>
      <w:r w:rsidRPr="008364E8">
        <w:rPr>
          <w:rFonts w:ascii="Times New Roman" w:hAnsi="Times New Roman" w:cs="Times New Roman"/>
          <w:b/>
          <w:sz w:val="20"/>
          <w:szCs w:val="20"/>
        </w:rPr>
        <w:t>Karakteristisk</w:t>
      </w:r>
      <w:proofErr w:type="spellEnd"/>
      <w:r w:rsidRPr="008364E8">
        <w:rPr>
          <w:rFonts w:ascii="Times New Roman" w:hAnsi="Times New Roman" w:cs="Times New Roman"/>
          <w:b/>
          <w:sz w:val="20"/>
          <w:szCs w:val="20"/>
        </w:rPr>
        <w:t xml:space="preserve"> Dasar </w:t>
      </w:r>
      <w:proofErr w:type="spellStart"/>
      <w:r w:rsidRPr="008364E8">
        <w:rPr>
          <w:rFonts w:ascii="Times New Roman" w:hAnsi="Times New Roman" w:cs="Times New Roman"/>
          <w:b/>
          <w:sz w:val="20"/>
          <w:szCs w:val="20"/>
        </w:rPr>
        <w:t>Subjek</w:t>
      </w:r>
      <w:proofErr w:type="spellEnd"/>
      <w:r w:rsidRPr="008364E8">
        <w:rPr>
          <w:rFonts w:ascii="Times New Roman" w:hAnsi="Times New Roman" w:cs="Times New Roman"/>
          <w:b/>
          <w:sz w:val="20"/>
          <w:szCs w:val="20"/>
        </w:rPr>
        <w:t xml:space="preserve"> </w:t>
      </w:r>
      <w:proofErr w:type="spellStart"/>
      <w:r w:rsidRPr="008364E8">
        <w:rPr>
          <w:rFonts w:ascii="Times New Roman" w:hAnsi="Times New Roman" w:cs="Times New Roman"/>
          <w:b/>
          <w:sz w:val="20"/>
          <w:szCs w:val="20"/>
        </w:rPr>
        <w:t>Penelitian</w:t>
      </w:r>
      <w:proofErr w:type="spellEnd"/>
    </w:p>
    <w:tbl>
      <w:tblPr>
        <w:tblStyle w:val="TableGrid"/>
        <w:tblpPr w:leftFromText="180" w:rightFromText="180" w:vertAnchor="text" w:tblpX="932" w:tblpY="1"/>
        <w:tblOverlap w:val="never"/>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3227"/>
        <w:gridCol w:w="1701"/>
        <w:gridCol w:w="1559"/>
        <w:gridCol w:w="425"/>
      </w:tblGrid>
      <w:tr w:rsidR="00604732" w:rsidRPr="008364E8" w14:paraId="6BEDFD9C" w14:textId="77777777" w:rsidTr="00B13B49">
        <w:tc>
          <w:tcPr>
            <w:tcW w:w="3227" w:type="dxa"/>
            <w:tcBorders>
              <w:bottom w:val="single" w:sz="4" w:space="0" w:color="auto"/>
            </w:tcBorders>
            <w:vAlign w:val="center"/>
          </w:tcPr>
          <w:p w14:paraId="25F7D922" w14:textId="77777777" w:rsidR="00604732" w:rsidRPr="008364E8" w:rsidRDefault="00604732" w:rsidP="008364E8">
            <w:pPr>
              <w:spacing w:after="0"/>
              <w:ind w:left="0" w:hanging="2"/>
              <w:jc w:val="both"/>
              <w:textDirection w:val="lrTb"/>
              <w:rPr>
                <w:rFonts w:ascii="Times New Roman" w:hAnsi="Times New Roman" w:cs="Times New Roman"/>
                <w:b/>
                <w:sz w:val="20"/>
                <w:szCs w:val="20"/>
              </w:rPr>
            </w:pPr>
            <w:proofErr w:type="spellStart"/>
            <w:proofErr w:type="gramStart"/>
            <w:r w:rsidRPr="008364E8">
              <w:rPr>
                <w:rFonts w:ascii="Times New Roman" w:hAnsi="Times New Roman" w:cs="Times New Roman"/>
                <w:b/>
                <w:sz w:val="20"/>
                <w:szCs w:val="20"/>
              </w:rPr>
              <w:t>Variabel</w:t>
            </w:r>
            <w:proofErr w:type="spellEnd"/>
            <w:r w:rsidRPr="008364E8">
              <w:rPr>
                <w:rFonts w:ascii="Times New Roman" w:hAnsi="Times New Roman" w:cs="Times New Roman"/>
                <w:b/>
                <w:sz w:val="20"/>
                <w:szCs w:val="20"/>
              </w:rPr>
              <w:t xml:space="preserve">  (</w:t>
            </w:r>
            <w:proofErr w:type="gramEnd"/>
            <w:r w:rsidRPr="008364E8">
              <w:rPr>
                <w:rFonts w:ascii="Times New Roman" w:hAnsi="Times New Roman" w:cs="Times New Roman"/>
                <w:b/>
                <w:sz w:val="20"/>
                <w:szCs w:val="20"/>
              </w:rPr>
              <w:t>n=76)</w:t>
            </w:r>
          </w:p>
        </w:tc>
        <w:tc>
          <w:tcPr>
            <w:tcW w:w="1701" w:type="dxa"/>
            <w:tcBorders>
              <w:bottom w:val="single" w:sz="4" w:space="0" w:color="auto"/>
            </w:tcBorders>
            <w:vAlign w:val="center"/>
          </w:tcPr>
          <w:p w14:paraId="3051C445" w14:textId="77777777" w:rsidR="00604732" w:rsidRPr="008364E8" w:rsidRDefault="00604732" w:rsidP="008364E8">
            <w:pPr>
              <w:spacing w:after="0"/>
              <w:ind w:left="0" w:hanging="2"/>
              <w:jc w:val="both"/>
              <w:textDirection w:val="lrTb"/>
              <w:rPr>
                <w:rFonts w:ascii="Times New Roman" w:hAnsi="Times New Roman" w:cs="Times New Roman"/>
                <w:b/>
                <w:sz w:val="20"/>
                <w:szCs w:val="20"/>
              </w:rPr>
            </w:pPr>
            <w:r w:rsidRPr="008364E8">
              <w:rPr>
                <w:rFonts w:ascii="Times New Roman" w:hAnsi="Times New Roman" w:cs="Times New Roman"/>
                <w:b/>
                <w:sz w:val="20"/>
                <w:szCs w:val="20"/>
              </w:rPr>
              <w:t>n (%)</w:t>
            </w:r>
          </w:p>
        </w:tc>
        <w:tc>
          <w:tcPr>
            <w:tcW w:w="1984" w:type="dxa"/>
            <w:gridSpan w:val="2"/>
            <w:tcBorders>
              <w:bottom w:val="single" w:sz="4" w:space="0" w:color="auto"/>
            </w:tcBorders>
            <w:vAlign w:val="center"/>
          </w:tcPr>
          <w:p w14:paraId="4BE35984" w14:textId="77777777" w:rsidR="00604732" w:rsidRPr="008364E8" w:rsidRDefault="00604732" w:rsidP="008364E8">
            <w:pPr>
              <w:spacing w:after="0"/>
              <w:ind w:left="0" w:hanging="2"/>
              <w:jc w:val="both"/>
              <w:textDirection w:val="lrTb"/>
              <w:rPr>
                <w:rFonts w:ascii="Times New Roman" w:hAnsi="Times New Roman" w:cs="Times New Roman"/>
                <w:b/>
                <w:sz w:val="20"/>
                <w:szCs w:val="20"/>
              </w:rPr>
            </w:pPr>
            <w:r w:rsidRPr="008364E8">
              <w:rPr>
                <w:rFonts w:ascii="Times New Roman" w:hAnsi="Times New Roman" w:cs="Times New Roman"/>
                <w:b/>
                <w:sz w:val="20"/>
                <w:szCs w:val="20"/>
              </w:rPr>
              <w:t>Rerata (SD)</w:t>
            </w:r>
          </w:p>
        </w:tc>
      </w:tr>
      <w:tr w:rsidR="00604732" w:rsidRPr="008364E8" w14:paraId="0C396FE7" w14:textId="77777777" w:rsidTr="00B13B49">
        <w:trPr>
          <w:gridAfter w:val="1"/>
          <w:wAfter w:w="425" w:type="dxa"/>
        </w:trPr>
        <w:tc>
          <w:tcPr>
            <w:tcW w:w="3227" w:type="dxa"/>
            <w:tcBorders>
              <w:top w:val="single" w:sz="4" w:space="0" w:color="auto"/>
              <w:bottom w:val="nil"/>
            </w:tcBorders>
            <w:vAlign w:val="center"/>
          </w:tcPr>
          <w:p w14:paraId="24272FA7"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r w:rsidRPr="008364E8">
              <w:rPr>
                <w:rFonts w:ascii="Times New Roman" w:hAnsi="Times New Roman" w:cs="Times New Roman"/>
                <w:sz w:val="20"/>
                <w:szCs w:val="20"/>
              </w:rPr>
              <w:t xml:space="preserve">Jenis Kelamin </w:t>
            </w:r>
          </w:p>
        </w:tc>
        <w:tc>
          <w:tcPr>
            <w:tcW w:w="1701" w:type="dxa"/>
            <w:tcBorders>
              <w:top w:val="single" w:sz="4" w:space="0" w:color="auto"/>
              <w:bottom w:val="nil"/>
            </w:tcBorders>
            <w:vAlign w:val="center"/>
          </w:tcPr>
          <w:p w14:paraId="0E5BD564"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p>
        </w:tc>
        <w:tc>
          <w:tcPr>
            <w:tcW w:w="1559" w:type="dxa"/>
            <w:tcBorders>
              <w:top w:val="single" w:sz="4" w:space="0" w:color="auto"/>
              <w:bottom w:val="nil"/>
            </w:tcBorders>
            <w:vAlign w:val="center"/>
          </w:tcPr>
          <w:p w14:paraId="741607E2"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p>
        </w:tc>
      </w:tr>
      <w:tr w:rsidR="00604732" w:rsidRPr="008364E8" w14:paraId="1FE8020E" w14:textId="77777777" w:rsidTr="00B13B49">
        <w:trPr>
          <w:gridAfter w:val="1"/>
          <w:wAfter w:w="425" w:type="dxa"/>
        </w:trPr>
        <w:tc>
          <w:tcPr>
            <w:tcW w:w="3227" w:type="dxa"/>
            <w:tcBorders>
              <w:top w:val="nil"/>
              <w:bottom w:val="nil"/>
            </w:tcBorders>
            <w:vAlign w:val="center"/>
          </w:tcPr>
          <w:p w14:paraId="12869BB5" w14:textId="77777777" w:rsidR="00604732" w:rsidRPr="008364E8" w:rsidRDefault="00604732" w:rsidP="008364E8">
            <w:pPr>
              <w:pStyle w:val="ListParagraph"/>
              <w:widowControl/>
              <w:numPr>
                <w:ilvl w:val="0"/>
                <w:numId w:val="10"/>
              </w:numPr>
              <w:suppressAutoHyphens w:val="0"/>
              <w:autoSpaceDE/>
              <w:autoSpaceDN/>
              <w:spacing w:line="276" w:lineRule="auto"/>
              <w:ind w:leftChars="0" w:left="0" w:firstLineChars="0" w:hanging="2"/>
              <w:contextualSpacing/>
              <w:jc w:val="both"/>
              <w:textDirection w:val="lrTb"/>
              <w:textAlignment w:val="auto"/>
              <w:outlineLvl w:val="9"/>
              <w:rPr>
                <w:rFonts w:ascii="Times New Roman" w:hAnsi="Times New Roman" w:cs="Times New Roman"/>
                <w:sz w:val="20"/>
                <w:szCs w:val="20"/>
              </w:rPr>
            </w:pPr>
            <w:r w:rsidRPr="008364E8">
              <w:rPr>
                <w:rFonts w:ascii="Times New Roman" w:hAnsi="Times New Roman" w:cs="Times New Roman"/>
                <w:sz w:val="20"/>
                <w:szCs w:val="20"/>
              </w:rPr>
              <w:t>Laki-</w:t>
            </w:r>
            <w:proofErr w:type="spellStart"/>
            <w:r w:rsidRPr="008364E8">
              <w:rPr>
                <w:rFonts w:ascii="Times New Roman" w:hAnsi="Times New Roman" w:cs="Times New Roman"/>
                <w:sz w:val="20"/>
                <w:szCs w:val="20"/>
              </w:rPr>
              <w:t>laki</w:t>
            </w:r>
            <w:proofErr w:type="spellEnd"/>
            <w:r w:rsidRPr="008364E8">
              <w:rPr>
                <w:rFonts w:ascii="Times New Roman" w:hAnsi="Times New Roman" w:cs="Times New Roman"/>
                <w:sz w:val="20"/>
                <w:szCs w:val="20"/>
              </w:rPr>
              <w:t xml:space="preserve"> </w:t>
            </w:r>
          </w:p>
        </w:tc>
        <w:tc>
          <w:tcPr>
            <w:tcW w:w="1701" w:type="dxa"/>
            <w:tcBorders>
              <w:top w:val="nil"/>
              <w:bottom w:val="nil"/>
            </w:tcBorders>
            <w:vAlign w:val="center"/>
          </w:tcPr>
          <w:p w14:paraId="5110175D"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r w:rsidRPr="008364E8">
              <w:rPr>
                <w:rFonts w:ascii="Times New Roman" w:hAnsi="Times New Roman" w:cs="Times New Roman"/>
                <w:sz w:val="20"/>
                <w:szCs w:val="20"/>
              </w:rPr>
              <w:t>34(44,7)</w:t>
            </w:r>
          </w:p>
        </w:tc>
        <w:tc>
          <w:tcPr>
            <w:tcW w:w="1559" w:type="dxa"/>
            <w:tcBorders>
              <w:top w:val="nil"/>
              <w:bottom w:val="nil"/>
            </w:tcBorders>
            <w:vAlign w:val="center"/>
          </w:tcPr>
          <w:p w14:paraId="715D35DB"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p>
        </w:tc>
      </w:tr>
      <w:tr w:rsidR="00604732" w:rsidRPr="008364E8" w14:paraId="481C79B0" w14:textId="77777777" w:rsidTr="00B13B49">
        <w:trPr>
          <w:gridAfter w:val="1"/>
          <w:wAfter w:w="425" w:type="dxa"/>
        </w:trPr>
        <w:tc>
          <w:tcPr>
            <w:tcW w:w="3227" w:type="dxa"/>
            <w:tcBorders>
              <w:top w:val="nil"/>
              <w:bottom w:val="nil"/>
            </w:tcBorders>
            <w:vAlign w:val="center"/>
          </w:tcPr>
          <w:p w14:paraId="22A3915A" w14:textId="77777777" w:rsidR="00604732" w:rsidRPr="008364E8" w:rsidRDefault="00604732" w:rsidP="008364E8">
            <w:pPr>
              <w:pStyle w:val="ListParagraph"/>
              <w:widowControl/>
              <w:numPr>
                <w:ilvl w:val="0"/>
                <w:numId w:val="10"/>
              </w:numPr>
              <w:suppressAutoHyphens w:val="0"/>
              <w:autoSpaceDE/>
              <w:autoSpaceDN/>
              <w:spacing w:line="276" w:lineRule="auto"/>
              <w:ind w:leftChars="0" w:left="0" w:firstLineChars="0" w:hanging="2"/>
              <w:contextualSpacing/>
              <w:jc w:val="both"/>
              <w:textDirection w:val="lrTb"/>
              <w:textAlignment w:val="auto"/>
              <w:outlineLvl w:val="9"/>
              <w:rPr>
                <w:rFonts w:ascii="Times New Roman" w:hAnsi="Times New Roman" w:cs="Times New Roman"/>
                <w:sz w:val="20"/>
                <w:szCs w:val="20"/>
              </w:rPr>
            </w:pPr>
            <w:r w:rsidRPr="008364E8">
              <w:rPr>
                <w:rFonts w:ascii="Times New Roman" w:hAnsi="Times New Roman" w:cs="Times New Roman"/>
                <w:sz w:val="20"/>
                <w:szCs w:val="20"/>
              </w:rPr>
              <w:t xml:space="preserve">Perempuan </w:t>
            </w:r>
          </w:p>
        </w:tc>
        <w:tc>
          <w:tcPr>
            <w:tcW w:w="1701" w:type="dxa"/>
            <w:tcBorders>
              <w:top w:val="nil"/>
              <w:bottom w:val="nil"/>
            </w:tcBorders>
            <w:vAlign w:val="center"/>
          </w:tcPr>
          <w:p w14:paraId="780C015C"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r w:rsidRPr="008364E8">
              <w:rPr>
                <w:rFonts w:ascii="Times New Roman" w:hAnsi="Times New Roman" w:cs="Times New Roman"/>
                <w:sz w:val="20"/>
                <w:szCs w:val="20"/>
              </w:rPr>
              <w:t>42(55,3)</w:t>
            </w:r>
          </w:p>
        </w:tc>
        <w:tc>
          <w:tcPr>
            <w:tcW w:w="1559" w:type="dxa"/>
            <w:tcBorders>
              <w:top w:val="nil"/>
              <w:bottom w:val="nil"/>
            </w:tcBorders>
            <w:vAlign w:val="center"/>
          </w:tcPr>
          <w:p w14:paraId="7F9D1430"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p>
        </w:tc>
      </w:tr>
      <w:tr w:rsidR="00604732" w:rsidRPr="008364E8" w14:paraId="429F13B8" w14:textId="77777777" w:rsidTr="00B13B49">
        <w:trPr>
          <w:gridAfter w:val="1"/>
          <w:wAfter w:w="425" w:type="dxa"/>
        </w:trPr>
        <w:tc>
          <w:tcPr>
            <w:tcW w:w="3227" w:type="dxa"/>
            <w:tcBorders>
              <w:top w:val="nil"/>
              <w:bottom w:val="nil"/>
            </w:tcBorders>
            <w:vAlign w:val="center"/>
          </w:tcPr>
          <w:p w14:paraId="07751F58"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proofErr w:type="spellStart"/>
            <w:r w:rsidRPr="008364E8">
              <w:rPr>
                <w:rFonts w:ascii="Times New Roman" w:hAnsi="Times New Roman" w:cs="Times New Roman"/>
                <w:sz w:val="20"/>
                <w:szCs w:val="20"/>
              </w:rPr>
              <w:t>Umur</w:t>
            </w:r>
            <w:proofErr w:type="spellEnd"/>
            <w:r w:rsidRPr="008364E8">
              <w:rPr>
                <w:rFonts w:ascii="Times New Roman" w:hAnsi="Times New Roman" w:cs="Times New Roman"/>
                <w:sz w:val="20"/>
                <w:szCs w:val="20"/>
              </w:rPr>
              <w:t xml:space="preserve"> (</w:t>
            </w:r>
            <w:proofErr w:type="spellStart"/>
            <w:r w:rsidRPr="008364E8">
              <w:rPr>
                <w:rFonts w:ascii="Times New Roman" w:hAnsi="Times New Roman" w:cs="Times New Roman"/>
                <w:sz w:val="20"/>
                <w:szCs w:val="20"/>
              </w:rPr>
              <w:t>tahun</w:t>
            </w:r>
            <w:proofErr w:type="spellEnd"/>
            <w:r w:rsidRPr="008364E8">
              <w:rPr>
                <w:rFonts w:ascii="Times New Roman" w:hAnsi="Times New Roman" w:cs="Times New Roman"/>
                <w:sz w:val="20"/>
                <w:szCs w:val="20"/>
              </w:rPr>
              <w:t>)</w:t>
            </w:r>
          </w:p>
        </w:tc>
        <w:tc>
          <w:tcPr>
            <w:tcW w:w="1701" w:type="dxa"/>
            <w:tcBorders>
              <w:top w:val="nil"/>
              <w:bottom w:val="nil"/>
            </w:tcBorders>
            <w:vAlign w:val="center"/>
          </w:tcPr>
          <w:p w14:paraId="3340349B"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p>
        </w:tc>
        <w:tc>
          <w:tcPr>
            <w:tcW w:w="1559" w:type="dxa"/>
            <w:tcBorders>
              <w:top w:val="nil"/>
              <w:bottom w:val="nil"/>
            </w:tcBorders>
            <w:vAlign w:val="center"/>
          </w:tcPr>
          <w:p w14:paraId="412EFCA5"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r w:rsidRPr="008364E8">
              <w:rPr>
                <w:rFonts w:ascii="Times New Roman" w:hAnsi="Times New Roman" w:cs="Times New Roman"/>
                <w:sz w:val="20"/>
                <w:szCs w:val="20"/>
              </w:rPr>
              <w:t>43 (5,7)</w:t>
            </w:r>
          </w:p>
        </w:tc>
      </w:tr>
      <w:tr w:rsidR="00604732" w:rsidRPr="008364E8" w14:paraId="7BDF4691" w14:textId="77777777" w:rsidTr="00B13B49">
        <w:trPr>
          <w:gridAfter w:val="1"/>
          <w:wAfter w:w="425" w:type="dxa"/>
        </w:trPr>
        <w:tc>
          <w:tcPr>
            <w:tcW w:w="3227" w:type="dxa"/>
            <w:tcBorders>
              <w:top w:val="nil"/>
              <w:bottom w:val="nil"/>
            </w:tcBorders>
            <w:vAlign w:val="center"/>
          </w:tcPr>
          <w:p w14:paraId="6BC44226"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proofErr w:type="spellStart"/>
            <w:r w:rsidRPr="008364E8">
              <w:rPr>
                <w:rFonts w:ascii="Times New Roman" w:hAnsi="Times New Roman" w:cs="Times New Roman"/>
                <w:sz w:val="20"/>
                <w:szCs w:val="20"/>
              </w:rPr>
              <w:t>Indeks</w:t>
            </w:r>
            <w:proofErr w:type="spellEnd"/>
            <w:r w:rsidRPr="008364E8">
              <w:rPr>
                <w:rFonts w:ascii="Times New Roman" w:hAnsi="Times New Roman" w:cs="Times New Roman"/>
                <w:sz w:val="20"/>
                <w:szCs w:val="20"/>
              </w:rPr>
              <w:t xml:space="preserve"> Massa </w:t>
            </w:r>
            <w:proofErr w:type="spellStart"/>
            <w:r w:rsidRPr="008364E8">
              <w:rPr>
                <w:rFonts w:ascii="Times New Roman" w:hAnsi="Times New Roman" w:cs="Times New Roman"/>
                <w:sz w:val="20"/>
                <w:szCs w:val="20"/>
              </w:rPr>
              <w:t>Tubuh</w:t>
            </w:r>
            <w:proofErr w:type="spellEnd"/>
            <w:r w:rsidRPr="008364E8">
              <w:rPr>
                <w:rFonts w:ascii="Times New Roman" w:hAnsi="Times New Roman" w:cs="Times New Roman"/>
                <w:sz w:val="20"/>
                <w:szCs w:val="20"/>
              </w:rPr>
              <w:t xml:space="preserve"> (kg/m</w:t>
            </w:r>
            <w:r w:rsidRPr="008364E8">
              <w:rPr>
                <w:rFonts w:ascii="Times New Roman" w:hAnsi="Times New Roman" w:cs="Times New Roman"/>
                <w:sz w:val="20"/>
                <w:szCs w:val="20"/>
                <w:vertAlign w:val="superscript"/>
              </w:rPr>
              <w:t>2</w:t>
            </w:r>
            <w:r w:rsidRPr="008364E8">
              <w:rPr>
                <w:rFonts w:ascii="Times New Roman" w:hAnsi="Times New Roman" w:cs="Times New Roman"/>
                <w:sz w:val="20"/>
                <w:szCs w:val="20"/>
              </w:rPr>
              <w:t>)</w:t>
            </w:r>
          </w:p>
        </w:tc>
        <w:tc>
          <w:tcPr>
            <w:tcW w:w="1701" w:type="dxa"/>
            <w:tcBorders>
              <w:top w:val="nil"/>
              <w:bottom w:val="nil"/>
            </w:tcBorders>
            <w:vAlign w:val="center"/>
          </w:tcPr>
          <w:p w14:paraId="632A9082"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p>
        </w:tc>
        <w:tc>
          <w:tcPr>
            <w:tcW w:w="1559" w:type="dxa"/>
            <w:tcBorders>
              <w:top w:val="nil"/>
              <w:bottom w:val="nil"/>
            </w:tcBorders>
            <w:vAlign w:val="center"/>
          </w:tcPr>
          <w:p w14:paraId="72F6A9DC" w14:textId="77777777" w:rsidR="00604732" w:rsidRPr="008364E8" w:rsidRDefault="00604732" w:rsidP="008364E8">
            <w:pPr>
              <w:spacing w:after="0"/>
              <w:ind w:left="0" w:hanging="2"/>
              <w:jc w:val="both"/>
              <w:textDirection w:val="lrTb"/>
              <w:rPr>
                <w:rFonts w:ascii="Times New Roman" w:hAnsi="Times New Roman" w:cs="Times New Roman"/>
                <w:color w:val="000000"/>
                <w:sz w:val="20"/>
                <w:szCs w:val="20"/>
              </w:rPr>
            </w:pPr>
            <w:r w:rsidRPr="008364E8">
              <w:rPr>
                <w:rFonts w:ascii="Times New Roman" w:hAnsi="Times New Roman" w:cs="Times New Roman"/>
                <w:color w:val="000000"/>
                <w:sz w:val="20"/>
                <w:szCs w:val="20"/>
              </w:rPr>
              <w:t>29,2 (2,9)</w:t>
            </w:r>
          </w:p>
        </w:tc>
      </w:tr>
      <w:tr w:rsidR="00604732" w:rsidRPr="008364E8" w14:paraId="7DE90633" w14:textId="77777777" w:rsidTr="00B13B49">
        <w:trPr>
          <w:gridAfter w:val="1"/>
          <w:wAfter w:w="425" w:type="dxa"/>
        </w:trPr>
        <w:tc>
          <w:tcPr>
            <w:tcW w:w="3227" w:type="dxa"/>
            <w:tcBorders>
              <w:top w:val="nil"/>
              <w:bottom w:val="nil"/>
            </w:tcBorders>
            <w:vAlign w:val="center"/>
          </w:tcPr>
          <w:p w14:paraId="3FA32D60" w14:textId="1FD1B540" w:rsidR="00604732" w:rsidRPr="008364E8" w:rsidRDefault="0095420A" w:rsidP="008364E8">
            <w:pPr>
              <w:pStyle w:val="ListParagraph"/>
              <w:widowControl/>
              <w:numPr>
                <w:ilvl w:val="0"/>
                <w:numId w:val="10"/>
              </w:numPr>
              <w:suppressAutoHyphens w:val="0"/>
              <w:autoSpaceDE/>
              <w:autoSpaceDN/>
              <w:spacing w:line="276" w:lineRule="auto"/>
              <w:ind w:leftChars="0" w:left="0" w:firstLineChars="0" w:hanging="2"/>
              <w:contextualSpacing/>
              <w:jc w:val="both"/>
              <w:textDirection w:val="lrTb"/>
              <w:textAlignment w:val="auto"/>
              <w:outlineLvl w:val="9"/>
              <w:rPr>
                <w:rFonts w:ascii="Times New Roman" w:hAnsi="Times New Roman" w:cs="Times New Roman"/>
                <w:sz w:val="20"/>
                <w:szCs w:val="20"/>
              </w:rPr>
            </w:pPr>
            <w:proofErr w:type="spellStart"/>
            <w:r>
              <w:rPr>
                <w:rFonts w:ascii="Times New Roman" w:hAnsi="Times New Roman" w:cs="Times New Roman"/>
                <w:sz w:val="20"/>
                <w:szCs w:val="20"/>
              </w:rPr>
              <w:t>Obesitas</w:t>
            </w:r>
            <w:proofErr w:type="spellEnd"/>
            <w:r w:rsidR="00604732" w:rsidRPr="008364E8">
              <w:rPr>
                <w:rFonts w:ascii="Times New Roman" w:hAnsi="Times New Roman" w:cs="Times New Roman"/>
                <w:sz w:val="20"/>
                <w:szCs w:val="20"/>
              </w:rPr>
              <w:t xml:space="preserve"> I</w:t>
            </w:r>
          </w:p>
        </w:tc>
        <w:tc>
          <w:tcPr>
            <w:tcW w:w="1701" w:type="dxa"/>
            <w:tcBorders>
              <w:top w:val="nil"/>
              <w:bottom w:val="nil"/>
            </w:tcBorders>
            <w:vAlign w:val="center"/>
          </w:tcPr>
          <w:p w14:paraId="721089B9"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r w:rsidRPr="008364E8">
              <w:rPr>
                <w:rFonts w:ascii="Times New Roman" w:hAnsi="Times New Roman" w:cs="Times New Roman"/>
                <w:sz w:val="20"/>
                <w:szCs w:val="20"/>
              </w:rPr>
              <w:t>52(68,4)</w:t>
            </w:r>
          </w:p>
        </w:tc>
        <w:tc>
          <w:tcPr>
            <w:tcW w:w="1559" w:type="dxa"/>
            <w:tcBorders>
              <w:top w:val="nil"/>
              <w:bottom w:val="nil"/>
            </w:tcBorders>
            <w:vAlign w:val="center"/>
          </w:tcPr>
          <w:p w14:paraId="7F8073D7" w14:textId="77777777" w:rsidR="00604732" w:rsidRPr="008364E8" w:rsidRDefault="00604732" w:rsidP="008364E8">
            <w:pPr>
              <w:spacing w:after="0"/>
              <w:ind w:left="0" w:hanging="2"/>
              <w:jc w:val="both"/>
              <w:textDirection w:val="lrTb"/>
              <w:rPr>
                <w:rFonts w:ascii="Times New Roman" w:hAnsi="Times New Roman" w:cs="Times New Roman"/>
                <w:color w:val="000000"/>
                <w:sz w:val="20"/>
                <w:szCs w:val="20"/>
              </w:rPr>
            </w:pPr>
          </w:p>
        </w:tc>
      </w:tr>
      <w:tr w:rsidR="00604732" w:rsidRPr="008364E8" w14:paraId="7708871A" w14:textId="77777777" w:rsidTr="00B13B49">
        <w:trPr>
          <w:gridAfter w:val="1"/>
          <w:wAfter w:w="425" w:type="dxa"/>
        </w:trPr>
        <w:tc>
          <w:tcPr>
            <w:tcW w:w="3227" w:type="dxa"/>
            <w:tcBorders>
              <w:top w:val="nil"/>
              <w:bottom w:val="single" w:sz="4" w:space="0" w:color="auto"/>
            </w:tcBorders>
            <w:vAlign w:val="center"/>
          </w:tcPr>
          <w:p w14:paraId="6F9FBF8C" w14:textId="1B8E2459" w:rsidR="00604732" w:rsidRPr="008364E8" w:rsidRDefault="0095420A" w:rsidP="008364E8">
            <w:pPr>
              <w:pStyle w:val="ListParagraph"/>
              <w:widowControl/>
              <w:numPr>
                <w:ilvl w:val="0"/>
                <w:numId w:val="10"/>
              </w:numPr>
              <w:suppressAutoHyphens w:val="0"/>
              <w:autoSpaceDE/>
              <w:autoSpaceDN/>
              <w:spacing w:line="276" w:lineRule="auto"/>
              <w:ind w:leftChars="0" w:left="0" w:firstLineChars="0" w:hanging="2"/>
              <w:contextualSpacing/>
              <w:jc w:val="both"/>
              <w:textDirection w:val="lrTb"/>
              <w:textAlignment w:val="auto"/>
              <w:outlineLvl w:val="9"/>
              <w:rPr>
                <w:rFonts w:ascii="Times New Roman" w:hAnsi="Times New Roman" w:cs="Times New Roman"/>
                <w:sz w:val="20"/>
                <w:szCs w:val="20"/>
              </w:rPr>
            </w:pPr>
            <w:proofErr w:type="spellStart"/>
            <w:r>
              <w:rPr>
                <w:rFonts w:ascii="Times New Roman" w:hAnsi="Times New Roman" w:cs="Times New Roman"/>
                <w:sz w:val="20"/>
                <w:szCs w:val="20"/>
              </w:rPr>
              <w:t>Obesitas</w:t>
            </w:r>
            <w:proofErr w:type="spellEnd"/>
            <w:r w:rsidR="00604732" w:rsidRPr="008364E8">
              <w:rPr>
                <w:rFonts w:ascii="Times New Roman" w:hAnsi="Times New Roman" w:cs="Times New Roman"/>
                <w:sz w:val="20"/>
                <w:szCs w:val="20"/>
              </w:rPr>
              <w:t xml:space="preserve"> II</w:t>
            </w:r>
          </w:p>
        </w:tc>
        <w:tc>
          <w:tcPr>
            <w:tcW w:w="1701" w:type="dxa"/>
            <w:tcBorders>
              <w:top w:val="nil"/>
              <w:bottom w:val="single" w:sz="4" w:space="0" w:color="auto"/>
            </w:tcBorders>
            <w:vAlign w:val="center"/>
          </w:tcPr>
          <w:p w14:paraId="5E8442C9"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r w:rsidRPr="008364E8">
              <w:rPr>
                <w:rFonts w:ascii="Times New Roman" w:hAnsi="Times New Roman" w:cs="Times New Roman"/>
                <w:sz w:val="20"/>
                <w:szCs w:val="20"/>
              </w:rPr>
              <w:t>24(31,6)</w:t>
            </w:r>
          </w:p>
        </w:tc>
        <w:tc>
          <w:tcPr>
            <w:tcW w:w="1559" w:type="dxa"/>
            <w:tcBorders>
              <w:top w:val="nil"/>
              <w:bottom w:val="single" w:sz="4" w:space="0" w:color="auto"/>
            </w:tcBorders>
            <w:vAlign w:val="center"/>
          </w:tcPr>
          <w:p w14:paraId="13030CA3" w14:textId="77777777" w:rsidR="00604732" w:rsidRPr="008364E8" w:rsidRDefault="00604732" w:rsidP="008364E8">
            <w:pPr>
              <w:spacing w:after="0"/>
              <w:ind w:left="0" w:hanging="2"/>
              <w:jc w:val="both"/>
              <w:textDirection w:val="lrTb"/>
              <w:rPr>
                <w:rFonts w:ascii="Times New Roman" w:hAnsi="Times New Roman" w:cs="Times New Roman"/>
                <w:color w:val="000000"/>
                <w:sz w:val="20"/>
                <w:szCs w:val="20"/>
              </w:rPr>
            </w:pPr>
          </w:p>
        </w:tc>
      </w:tr>
    </w:tbl>
    <w:p w14:paraId="1D33F200" w14:textId="46ACFA4F" w:rsidR="00604732" w:rsidRPr="008364E8" w:rsidRDefault="00604732" w:rsidP="008364E8">
      <w:pPr>
        <w:spacing w:after="0"/>
        <w:ind w:left="0" w:hanging="2"/>
        <w:jc w:val="both"/>
        <w:rPr>
          <w:rFonts w:ascii="Times New Roman" w:hAnsi="Times New Roman" w:cs="Times New Roman"/>
        </w:rPr>
      </w:pPr>
      <w:proofErr w:type="spellStart"/>
      <w:r w:rsidRPr="008364E8">
        <w:rPr>
          <w:rFonts w:ascii="Times New Roman" w:hAnsi="Times New Roman" w:cs="Times New Roman"/>
        </w:rPr>
        <w:t>Berdasarkan</w:t>
      </w:r>
      <w:proofErr w:type="spellEnd"/>
      <w:r w:rsidRPr="008364E8">
        <w:rPr>
          <w:rFonts w:ascii="Times New Roman" w:hAnsi="Times New Roman" w:cs="Times New Roman"/>
        </w:rPr>
        <w:t xml:space="preserve"> IMT </w:t>
      </w:r>
      <w:proofErr w:type="spellStart"/>
      <w:r w:rsidRPr="008364E8">
        <w:rPr>
          <w:rFonts w:ascii="Times New Roman" w:hAnsi="Times New Roman" w:cs="Times New Roman"/>
        </w:rPr>
        <w:t>subjek</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yang </w:t>
      </w:r>
      <w:proofErr w:type="spellStart"/>
      <w:r w:rsidRPr="008364E8">
        <w:rPr>
          <w:rFonts w:ascii="Times New Roman" w:hAnsi="Times New Roman" w:cs="Times New Roman"/>
        </w:rPr>
        <w:t>termasuk</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 </w:t>
      </w:r>
      <w:proofErr w:type="spellStart"/>
      <w:r w:rsidRPr="008364E8">
        <w:rPr>
          <w:rFonts w:ascii="Times New Roman" w:hAnsi="Times New Roman" w:cs="Times New Roman"/>
        </w:rPr>
        <w:t>sebanyak</w:t>
      </w:r>
      <w:proofErr w:type="spellEnd"/>
      <w:r w:rsidRPr="008364E8">
        <w:rPr>
          <w:rFonts w:ascii="Times New Roman" w:hAnsi="Times New Roman" w:cs="Times New Roman"/>
        </w:rPr>
        <w:t xml:space="preserve"> 52 orang (68,4%) dan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II </w:t>
      </w:r>
      <w:proofErr w:type="spellStart"/>
      <w:r w:rsidRPr="008364E8">
        <w:rPr>
          <w:rFonts w:ascii="Times New Roman" w:hAnsi="Times New Roman" w:cs="Times New Roman"/>
        </w:rPr>
        <w:t>sebanyak</w:t>
      </w:r>
      <w:proofErr w:type="spellEnd"/>
      <w:r w:rsidRPr="008364E8">
        <w:rPr>
          <w:rFonts w:ascii="Times New Roman" w:hAnsi="Times New Roman" w:cs="Times New Roman"/>
        </w:rPr>
        <w:t xml:space="preserve"> 24 orang (31,6%). </w:t>
      </w:r>
      <w:proofErr w:type="spellStart"/>
      <w:r w:rsidRPr="008364E8">
        <w:rPr>
          <w:rFonts w:ascii="Times New Roman" w:hAnsi="Times New Roman" w:cs="Times New Roman"/>
        </w:rPr>
        <w:t>Berdasarkan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jenis</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kelamin</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 </w:t>
      </w:r>
      <w:proofErr w:type="spellStart"/>
      <w:r w:rsidRPr="008364E8">
        <w:rPr>
          <w:rFonts w:ascii="Times New Roman" w:hAnsi="Times New Roman" w:cs="Times New Roman"/>
        </w:rPr>
        <w:t>terdiri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dari</w:t>
      </w:r>
      <w:proofErr w:type="spellEnd"/>
      <w:r w:rsidRPr="008364E8">
        <w:rPr>
          <w:rFonts w:ascii="Times New Roman" w:hAnsi="Times New Roman" w:cs="Times New Roman"/>
        </w:rPr>
        <w:t xml:space="preserve"> 23 orang </w:t>
      </w:r>
      <w:proofErr w:type="spellStart"/>
      <w:r w:rsidRPr="008364E8">
        <w:rPr>
          <w:rFonts w:ascii="Times New Roman" w:hAnsi="Times New Roman" w:cs="Times New Roman"/>
        </w:rPr>
        <w:t>laki-laki</w:t>
      </w:r>
      <w:proofErr w:type="spellEnd"/>
      <w:r w:rsidRPr="008364E8">
        <w:rPr>
          <w:rFonts w:ascii="Times New Roman" w:hAnsi="Times New Roman" w:cs="Times New Roman"/>
        </w:rPr>
        <w:t xml:space="preserve"> dan 29 orang </w:t>
      </w:r>
      <w:proofErr w:type="spellStart"/>
      <w:r w:rsidRPr="008364E8">
        <w:rPr>
          <w:rFonts w:ascii="Times New Roman" w:hAnsi="Times New Roman" w:cs="Times New Roman"/>
        </w:rPr>
        <w:t>perempuan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sedangkan</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II </w:t>
      </w:r>
      <w:proofErr w:type="spellStart"/>
      <w:r w:rsidRPr="008364E8">
        <w:rPr>
          <w:rFonts w:ascii="Times New Roman" w:hAnsi="Times New Roman" w:cs="Times New Roman"/>
        </w:rPr>
        <w:t>terdiri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dari</w:t>
      </w:r>
      <w:proofErr w:type="spellEnd"/>
      <w:r w:rsidRPr="008364E8">
        <w:rPr>
          <w:rFonts w:ascii="Times New Roman" w:hAnsi="Times New Roman" w:cs="Times New Roman"/>
        </w:rPr>
        <w:t xml:space="preserve"> 11 orang </w:t>
      </w:r>
      <w:proofErr w:type="spellStart"/>
      <w:r w:rsidRPr="008364E8">
        <w:rPr>
          <w:rFonts w:ascii="Times New Roman" w:hAnsi="Times New Roman" w:cs="Times New Roman"/>
        </w:rPr>
        <w:t>laki-laki</w:t>
      </w:r>
      <w:proofErr w:type="spellEnd"/>
      <w:r w:rsidRPr="008364E8">
        <w:rPr>
          <w:rFonts w:ascii="Times New Roman" w:hAnsi="Times New Roman" w:cs="Times New Roman"/>
        </w:rPr>
        <w:t xml:space="preserve"> dan 13 orang </w:t>
      </w:r>
      <w:proofErr w:type="spellStart"/>
      <w:r w:rsidRPr="008364E8">
        <w:rPr>
          <w:rFonts w:ascii="Times New Roman" w:hAnsi="Times New Roman" w:cs="Times New Roman"/>
        </w:rPr>
        <w:t>perempuan</w:t>
      </w:r>
      <w:proofErr w:type="spellEnd"/>
      <w:r w:rsidRPr="008364E8">
        <w:rPr>
          <w:rFonts w:ascii="Times New Roman" w:hAnsi="Times New Roman" w:cs="Times New Roman"/>
        </w:rPr>
        <w:t>.</w:t>
      </w:r>
    </w:p>
    <w:p w14:paraId="6CD79FB9" w14:textId="77777777" w:rsidR="00604732" w:rsidRPr="008364E8" w:rsidRDefault="00604732" w:rsidP="008364E8">
      <w:pPr>
        <w:pStyle w:val="ListParagraph"/>
        <w:widowControl/>
        <w:suppressAutoHyphens w:val="0"/>
        <w:autoSpaceDE/>
        <w:autoSpaceDN/>
        <w:spacing w:line="276" w:lineRule="auto"/>
        <w:ind w:leftChars="0" w:left="0" w:firstLineChars="0" w:firstLine="0"/>
        <w:contextualSpacing/>
        <w:jc w:val="both"/>
        <w:textDirection w:val="lrTb"/>
        <w:textAlignment w:val="auto"/>
        <w:outlineLvl w:val="9"/>
        <w:rPr>
          <w:rFonts w:ascii="Times New Roman" w:hAnsi="Times New Roman" w:cs="Times New Roman"/>
          <w:b/>
        </w:rPr>
      </w:pPr>
      <w:r w:rsidRPr="008364E8">
        <w:rPr>
          <w:rFonts w:ascii="Times New Roman" w:hAnsi="Times New Roman" w:cs="Times New Roman"/>
          <w:b/>
        </w:rPr>
        <w:t xml:space="preserve">Kadar </w:t>
      </w:r>
      <w:proofErr w:type="spellStart"/>
      <w:r w:rsidRPr="008364E8">
        <w:rPr>
          <w:rFonts w:ascii="Times New Roman" w:hAnsi="Times New Roman" w:cs="Times New Roman"/>
          <w:b/>
        </w:rPr>
        <w:t>Glukosa</w:t>
      </w:r>
      <w:proofErr w:type="spellEnd"/>
      <w:r w:rsidRPr="008364E8">
        <w:rPr>
          <w:rFonts w:ascii="Times New Roman" w:hAnsi="Times New Roman" w:cs="Times New Roman"/>
          <w:b/>
        </w:rPr>
        <w:t xml:space="preserve">, Insulin, HOMA IR, dan </w:t>
      </w:r>
      <w:proofErr w:type="spellStart"/>
      <w:r w:rsidRPr="008364E8">
        <w:rPr>
          <w:rFonts w:ascii="Times New Roman" w:hAnsi="Times New Roman" w:cs="Times New Roman"/>
          <w:b/>
        </w:rPr>
        <w:t>Trigliserida</w:t>
      </w:r>
      <w:proofErr w:type="spellEnd"/>
    </w:p>
    <w:p w14:paraId="27175F1D" w14:textId="77777777" w:rsidR="00604732" w:rsidRPr="008364E8" w:rsidRDefault="00604732" w:rsidP="008364E8">
      <w:pPr>
        <w:spacing w:after="0"/>
        <w:ind w:left="0" w:hanging="2"/>
        <w:jc w:val="both"/>
        <w:rPr>
          <w:rFonts w:ascii="Times New Roman" w:hAnsi="Times New Roman" w:cs="Times New Roman"/>
        </w:rPr>
      </w:pPr>
      <w:proofErr w:type="spellStart"/>
      <w:r w:rsidRPr="008364E8">
        <w:rPr>
          <w:rFonts w:ascii="Times New Roman" w:hAnsi="Times New Roman" w:cs="Times New Roman"/>
        </w:rPr>
        <w:t>Glukosa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puasa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rerata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subjek</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adalah</w:t>
      </w:r>
      <w:proofErr w:type="spellEnd"/>
      <w:r w:rsidRPr="008364E8">
        <w:rPr>
          <w:rFonts w:ascii="Times New Roman" w:hAnsi="Times New Roman" w:cs="Times New Roman"/>
        </w:rPr>
        <w:t xml:space="preserve"> 98,2 (17,9) mg/dL. </w:t>
      </w:r>
      <w:proofErr w:type="spellStart"/>
      <w:r w:rsidRPr="008364E8">
        <w:rPr>
          <w:rFonts w:ascii="Times New Roman" w:hAnsi="Times New Roman" w:cs="Times New Roman"/>
        </w:rPr>
        <w:t>Glukosa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puasa</w:t>
      </w:r>
      <w:proofErr w:type="spellEnd"/>
      <w:r w:rsidRPr="008364E8">
        <w:rPr>
          <w:rFonts w:ascii="Times New Roman" w:hAnsi="Times New Roman" w:cs="Times New Roman"/>
        </w:rPr>
        <w:t xml:space="preserve"> &gt; 126 mg/dL </w:t>
      </w:r>
      <w:proofErr w:type="spellStart"/>
      <w:r w:rsidRPr="008364E8">
        <w:rPr>
          <w:rFonts w:ascii="Times New Roman" w:hAnsi="Times New Roman" w:cs="Times New Roman"/>
        </w:rPr>
        <w:t>ditemukan</w:t>
      </w:r>
      <w:proofErr w:type="spellEnd"/>
      <w:r w:rsidRPr="008364E8">
        <w:rPr>
          <w:rFonts w:ascii="Times New Roman" w:hAnsi="Times New Roman" w:cs="Times New Roman"/>
        </w:rPr>
        <w:t xml:space="preserve"> pada 3 (4%) </w:t>
      </w:r>
      <w:proofErr w:type="spellStart"/>
      <w:r w:rsidRPr="008364E8">
        <w:rPr>
          <w:rFonts w:ascii="Times New Roman" w:hAnsi="Times New Roman" w:cs="Times New Roman"/>
        </w:rPr>
        <w:t>subjek</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Kadar insulin </w:t>
      </w:r>
      <w:proofErr w:type="spellStart"/>
      <w:r w:rsidRPr="008364E8">
        <w:rPr>
          <w:rFonts w:ascii="Times New Roman" w:hAnsi="Times New Roman" w:cs="Times New Roman"/>
        </w:rPr>
        <w:t>puasa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rerata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adalah</w:t>
      </w:r>
      <w:proofErr w:type="spellEnd"/>
      <w:r w:rsidRPr="008364E8">
        <w:rPr>
          <w:rFonts w:ascii="Times New Roman" w:hAnsi="Times New Roman" w:cs="Times New Roman"/>
        </w:rPr>
        <w:t xml:space="preserve"> 12,3 (6,2) </w:t>
      </w:r>
      <w:proofErr w:type="spellStart"/>
      <w:r w:rsidRPr="008364E8">
        <w:rPr>
          <w:rFonts w:ascii="Times New Roman" w:hAnsi="Times New Roman" w:cs="Times New Roman"/>
        </w:rPr>
        <w:t>μIU</w:t>
      </w:r>
      <w:proofErr w:type="spellEnd"/>
      <w:r w:rsidRPr="008364E8">
        <w:rPr>
          <w:rFonts w:ascii="Times New Roman" w:hAnsi="Times New Roman" w:cs="Times New Roman"/>
        </w:rPr>
        <w:t>/</w:t>
      </w:r>
      <w:proofErr w:type="spellStart"/>
      <w:r w:rsidRPr="008364E8">
        <w:rPr>
          <w:rFonts w:ascii="Times New Roman" w:hAnsi="Times New Roman" w:cs="Times New Roman"/>
        </w:rPr>
        <w:t>mL.</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Hiperinsulinemia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ditemukan</w:t>
      </w:r>
      <w:proofErr w:type="spellEnd"/>
      <w:r w:rsidRPr="008364E8">
        <w:rPr>
          <w:rFonts w:ascii="Times New Roman" w:hAnsi="Times New Roman" w:cs="Times New Roman"/>
        </w:rPr>
        <w:t xml:space="preserve"> pada 4 (5,3%) </w:t>
      </w:r>
      <w:proofErr w:type="spellStart"/>
      <w:r w:rsidRPr="008364E8">
        <w:rPr>
          <w:rFonts w:ascii="Times New Roman" w:hAnsi="Times New Roman" w:cs="Times New Roman"/>
        </w:rPr>
        <w:t>subjek</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gramStart"/>
      <w:r w:rsidRPr="008364E8">
        <w:rPr>
          <w:rFonts w:ascii="Times New Roman" w:hAnsi="Times New Roman" w:cs="Times New Roman"/>
        </w:rPr>
        <w:t>Nilai  HOMA</w:t>
      </w:r>
      <w:proofErr w:type="gramEnd"/>
      <w:r w:rsidRPr="008364E8">
        <w:rPr>
          <w:rFonts w:ascii="Times New Roman" w:hAnsi="Times New Roman" w:cs="Times New Roman"/>
        </w:rPr>
        <w:t xml:space="preserve"> IR </w:t>
      </w:r>
      <w:proofErr w:type="spellStart"/>
      <w:r w:rsidRPr="008364E8">
        <w:rPr>
          <w:rFonts w:ascii="Times New Roman" w:hAnsi="Times New Roman" w:cs="Times New Roman"/>
        </w:rPr>
        <w:t>rerata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ini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adalah</w:t>
      </w:r>
      <w:proofErr w:type="spellEnd"/>
      <w:r w:rsidRPr="008364E8">
        <w:rPr>
          <w:rFonts w:ascii="Times New Roman" w:hAnsi="Times New Roman" w:cs="Times New Roman"/>
        </w:rPr>
        <w:t xml:space="preserve"> 3,0 (1,7). Resistensi insulin </w:t>
      </w:r>
      <w:proofErr w:type="spellStart"/>
      <w:r w:rsidRPr="008364E8">
        <w:rPr>
          <w:rFonts w:ascii="Times New Roman" w:hAnsi="Times New Roman" w:cs="Times New Roman"/>
        </w:rPr>
        <w:t>dinyatakan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bila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nilai</w:t>
      </w:r>
      <w:proofErr w:type="spellEnd"/>
      <w:r w:rsidRPr="008364E8">
        <w:rPr>
          <w:rFonts w:ascii="Times New Roman" w:hAnsi="Times New Roman" w:cs="Times New Roman"/>
        </w:rPr>
        <w:t xml:space="preserve"> HOMA-IR &gt; 2,5.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ini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menemukan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resistensi</w:t>
      </w:r>
      <w:proofErr w:type="spellEnd"/>
      <w:r w:rsidRPr="008364E8">
        <w:rPr>
          <w:rFonts w:ascii="Times New Roman" w:hAnsi="Times New Roman" w:cs="Times New Roman"/>
        </w:rPr>
        <w:t xml:space="preserve"> insulin pada 42 (55,3%) </w:t>
      </w:r>
      <w:proofErr w:type="spellStart"/>
      <w:r w:rsidRPr="008364E8">
        <w:rPr>
          <w:rFonts w:ascii="Times New Roman" w:hAnsi="Times New Roman" w:cs="Times New Roman"/>
        </w:rPr>
        <w:t>subjek</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Kadar </w:t>
      </w:r>
      <w:proofErr w:type="spellStart"/>
      <w:r w:rsidRPr="008364E8">
        <w:rPr>
          <w:rFonts w:ascii="Times New Roman" w:hAnsi="Times New Roman" w:cs="Times New Roman"/>
        </w:rPr>
        <w:t>trigliserida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puasa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rerata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ini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adalah</w:t>
      </w:r>
      <w:proofErr w:type="spellEnd"/>
      <w:r w:rsidRPr="008364E8">
        <w:rPr>
          <w:rFonts w:ascii="Times New Roman" w:hAnsi="Times New Roman" w:cs="Times New Roman"/>
        </w:rPr>
        <w:t xml:space="preserve"> 129,9 (44,1) mg/dL. </w:t>
      </w:r>
      <w:proofErr w:type="spellStart"/>
      <w:r w:rsidRPr="008364E8">
        <w:rPr>
          <w:rFonts w:ascii="Times New Roman" w:hAnsi="Times New Roman" w:cs="Times New Roman"/>
        </w:rPr>
        <w:t>Ditemukan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peningkatan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trigliserida</w:t>
      </w:r>
      <w:proofErr w:type="spellEnd"/>
      <w:r w:rsidRPr="008364E8">
        <w:rPr>
          <w:rFonts w:ascii="Times New Roman" w:hAnsi="Times New Roman" w:cs="Times New Roman"/>
        </w:rPr>
        <w:t xml:space="preserve"> pada 19 (25%) </w:t>
      </w:r>
      <w:proofErr w:type="spellStart"/>
      <w:r w:rsidRPr="008364E8">
        <w:rPr>
          <w:rFonts w:ascii="Times New Roman" w:hAnsi="Times New Roman" w:cs="Times New Roman"/>
        </w:rPr>
        <w:t>subjek</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Kadar </w:t>
      </w:r>
      <w:proofErr w:type="spellStart"/>
      <w:r w:rsidRPr="008364E8">
        <w:rPr>
          <w:rFonts w:ascii="Times New Roman" w:hAnsi="Times New Roman" w:cs="Times New Roman"/>
        </w:rPr>
        <w:t>rerata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glukosa</w:t>
      </w:r>
      <w:proofErr w:type="spellEnd"/>
      <w:r w:rsidRPr="008364E8">
        <w:rPr>
          <w:rFonts w:ascii="Times New Roman" w:hAnsi="Times New Roman" w:cs="Times New Roman"/>
        </w:rPr>
        <w:t xml:space="preserve">, insulin, </w:t>
      </w:r>
      <w:proofErr w:type="spellStart"/>
      <w:r w:rsidRPr="008364E8">
        <w:rPr>
          <w:rFonts w:ascii="Times New Roman" w:hAnsi="Times New Roman" w:cs="Times New Roman"/>
        </w:rPr>
        <w:t>trigliserida</w:t>
      </w:r>
      <w:proofErr w:type="spellEnd"/>
      <w:r w:rsidRPr="008364E8">
        <w:rPr>
          <w:rFonts w:ascii="Times New Roman" w:hAnsi="Times New Roman" w:cs="Times New Roman"/>
        </w:rPr>
        <w:t xml:space="preserve"> dan HOMA-IR pada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ini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terlihat</w:t>
      </w:r>
      <w:proofErr w:type="spellEnd"/>
      <w:r w:rsidRPr="008364E8">
        <w:rPr>
          <w:rFonts w:ascii="Times New Roman" w:hAnsi="Times New Roman" w:cs="Times New Roman"/>
        </w:rPr>
        <w:t xml:space="preserve"> pada </w:t>
      </w:r>
      <w:proofErr w:type="spellStart"/>
      <w:r w:rsidRPr="008364E8">
        <w:rPr>
          <w:rFonts w:ascii="Times New Roman" w:hAnsi="Times New Roman" w:cs="Times New Roman"/>
        </w:rPr>
        <w:t>tabel</w:t>
      </w:r>
      <w:proofErr w:type="spellEnd"/>
      <w:r w:rsidRPr="008364E8">
        <w:rPr>
          <w:rFonts w:ascii="Times New Roman" w:hAnsi="Times New Roman" w:cs="Times New Roman"/>
        </w:rPr>
        <w:t xml:space="preserve"> 5.5.</w:t>
      </w:r>
    </w:p>
    <w:p w14:paraId="46A8AC62" w14:textId="77777777" w:rsidR="00604732" w:rsidRPr="008364E8" w:rsidRDefault="00604732" w:rsidP="008364E8">
      <w:pPr>
        <w:spacing w:after="0"/>
        <w:ind w:left="0" w:hanging="2"/>
        <w:jc w:val="both"/>
        <w:rPr>
          <w:rFonts w:ascii="Times New Roman" w:hAnsi="Times New Roman" w:cs="Times New Roman"/>
          <w:b/>
          <w:sz w:val="20"/>
          <w:szCs w:val="20"/>
        </w:rPr>
      </w:pPr>
      <w:r w:rsidRPr="008364E8">
        <w:rPr>
          <w:rFonts w:ascii="Times New Roman" w:hAnsi="Times New Roman" w:cs="Times New Roman"/>
          <w:b/>
          <w:sz w:val="20"/>
          <w:szCs w:val="20"/>
        </w:rPr>
        <w:t xml:space="preserve">Tabel 5.5 Kadar </w:t>
      </w:r>
      <w:proofErr w:type="spellStart"/>
      <w:r w:rsidRPr="008364E8">
        <w:rPr>
          <w:rFonts w:ascii="Times New Roman" w:hAnsi="Times New Roman" w:cs="Times New Roman"/>
          <w:b/>
          <w:sz w:val="20"/>
          <w:szCs w:val="20"/>
        </w:rPr>
        <w:t>Glukosa</w:t>
      </w:r>
      <w:proofErr w:type="spellEnd"/>
      <w:r w:rsidRPr="008364E8">
        <w:rPr>
          <w:rFonts w:ascii="Times New Roman" w:hAnsi="Times New Roman" w:cs="Times New Roman"/>
          <w:b/>
          <w:sz w:val="20"/>
          <w:szCs w:val="20"/>
        </w:rPr>
        <w:t xml:space="preserve">, Insulin, </w:t>
      </w:r>
      <w:proofErr w:type="spellStart"/>
      <w:r w:rsidRPr="008364E8">
        <w:rPr>
          <w:rFonts w:ascii="Times New Roman" w:hAnsi="Times New Roman" w:cs="Times New Roman"/>
          <w:b/>
          <w:sz w:val="20"/>
          <w:szCs w:val="20"/>
        </w:rPr>
        <w:t>Trigliserida</w:t>
      </w:r>
      <w:proofErr w:type="spellEnd"/>
      <w:r w:rsidRPr="008364E8">
        <w:rPr>
          <w:rFonts w:ascii="Times New Roman" w:hAnsi="Times New Roman" w:cs="Times New Roman"/>
          <w:b/>
          <w:sz w:val="20"/>
          <w:szCs w:val="20"/>
        </w:rPr>
        <w:t xml:space="preserve"> dan HOMA-IR </w:t>
      </w:r>
      <w:proofErr w:type="spellStart"/>
      <w:r w:rsidRPr="008364E8">
        <w:rPr>
          <w:rFonts w:ascii="Times New Roman" w:hAnsi="Times New Roman" w:cs="Times New Roman"/>
          <w:b/>
          <w:sz w:val="20"/>
          <w:szCs w:val="20"/>
        </w:rPr>
        <w:t>Berdasarkan</w:t>
      </w:r>
      <w:proofErr w:type="spellEnd"/>
      <w:r w:rsidRPr="008364E8">
        <w:rPr>
          <w:rFonts w:ascii="Times New Roman" w:hAnsi="Times New Roman" w:cs="Times New Roman"/>
          <w:b/>
          <w:sz w:val="20"/>
          <w:szCs w:val="20"/>
        </w:rPr>
        <w:t xml:space="preserve"> </w:t>
      </w:r>
      <w:proofErr w:type="spellStart"/>
      <w:r w:rsidRPr="008364E8">
        <w:rPr>
          <w:rFonts w:ascii="Times New Roman" w:hAnsi="Times New Roman" w:cs="Times New Roman"/>
          <w:b/>
          <w:sz w:val="20"/>
          <w:szCs w:val="20"/>
        </w:rPr>
        <w:t>Distribusi</w:t>
      </w:r>
      <w:proofErr w:type="spellEnd"/>
      <w:r w:rsidRPr="008364E8">
        <w:rPr>
          <w:rFonts w:ascii="Times New Roman" w:hAnsi="Times New Roman" w:cs="Times New Roman"/>
          <w:b/>
          <w:sz w:val="20"/>
          <w:szCs w:val="20"/>
        </w:rPr>
        <w:t xml:space="preserve"> </w:t>
      </w:r>
      <w:proofErr w:type="spellStart"/>
      <w:r w:rsidRPr="008364E8">
        <w:rPr>
          <w:rFonts w:ascii="Times New Roman" w:hAnsi="Times New Roman" w:cs="Times New Roman"/>
          <w:b/>
          <w:sz w:val="20"/>
          <w:szCs w:val="20"/>
        </w:rPr>
        <w:t>Frekuensi</w:t>
      </w:r>
      <w:proofErr w:type="spellEnd"/>
      <w:r w:rsidRPr="008364E8">
        <w:rPr>
          <w:rFonts w:ascii="Times New Roman" w:hAnsi="Times New Roman" w:cs="Times New Roman"/>
          <w:b/>
          <w:sz w:val="20"/>
          <w:szCs w:val="20"/>
        </w:rPr>
        <w:t xml:space="preserve"> </w:t>
      </w:r>
    </w:p>
    <w:tbl>
      <w:tblPr>
        <w:tblStyle w:val="TableGrid"/>
        <w:tblpPr w:leftFromText="180" w:rightFromText="180"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395"/>
      </w:tblGrid>
      <w:tr w:rsidR="00604732" w:rsidRPr="008364E8" w14:paraId="77862E24" w14:textId="77777777" w:rsidTr="00B13B49">
        <w:trPr>
          <w:jc w:val="center"/>
        </w:trPr>
        <w:tc>
          <w:tcPr>
            <w:tcW w:w="2943" w:type="dxa"/>
            <w:tcBorders>
              <w:top w:val="single" w:sz="4" w:space="0" w:color="auto"/>
              <w:bottom w:val="single" w:sz="4" w:space="0" w:color="auto"/>
            </w:tcBorders>
            <w:vAlign w:val="center"/>
          </w:tcPr>
          <w:p w14:paraId="4FEA0511" w14:textId="77777777" w:rsidR="00604732" w:rsidRPr="008364E8" w:rsidRDefault="00604732" w:rsidP="008364E8">
            <w:pPr>
              <w:spacing w:after="0"/>
              <w:ind w:left="0" w:hanging="2"/>
              <w:jc w:val="both"/>
              <w:textDirection w:val="lrTb"/>
              <w:rPr>
                <w:rFonts w:ascii="Times New Roman" w:hAnsi="Times New Roman" w:cs="Times New Roman"/>
                <w:b/>
                <w:sz w:val="20"/>
                <w:szCs w:val="20"/>
              </w:rPr>
            </w:pPr>
            <w:proofErr w:type="spellStart"/>
            <w:r w:rsidRPr="008364E8">
              <w:rPr>
                <w:rFonts w:ascii="Times New Roman" w:hAnsi="Times New Roman" w:cs="Times New Roman"/>
                <w:b/>
                <w:sz w:val="20"/>
                <w:szCs w:val="20"/>
              </w:rPr>
              <w:t>Variabel</w:t>
            </w:r>
            <w:proofErr w:type="spellEnd"/>
          </w:p>
        </w:tc>
        <w:tc>
          <w:tcPr>
            <w:tcW w:w="4395" w:type="dxa"/>
            <w:tcBorders>
              <w:top w:val="single" w:sz="4" w:space="0" w:color="auto"/>
              <w:bottom w:val="single" w:sz="4" w:space="0" w:color="auto"/>
            </w:tcBorders>
            <w:vAlign w:val="center"/>
          </w:tcPr>
          <w:p w14:paraId="5FD1325E" w14:textId="77777777" w:rsidR="00604732" w:rsidRPr="008364E8" w:rsidRDefault="00604732" w:rsidP="008364E8">
            <w:pPr>
              <w:spacing w:after="0"/>
              <w:ind w:left="0" w:hanging="2"/>
              <w:jc w:val="both"/>
              <w:textDirection w:val="lrTb"/>
              <w:rPr>
                <w:rFonts w:ascii="Times New Roman" w:hAnsi="Times New Roman" w:cs="Times New Roman"/>
                <w:b/>
                <w:color w:val="000000"/>
                <w:sz w:val="20"/>
                <w:szCs w:val="20"/>
              </w:rPr>
            </w:pPr>
            <w:r w:rsidRPr="008364E8">
              <w:rPr>
                <w:rFonts w:ascii="Times New Roman" w:hAnsi="Times New Roman" w:cs="Times New Roman"/>
                <w:b/>
                <w:color w:val="000000"/>
                <w:sz w:val="20"/>
                <w:szCs w:val="20"/>
              </w:rPr>
              <w:t>Rerata (SD)</w:t>
            </w:r>
          </w:p>
        </w:tc>
      </w:tr>
      <w:tr w:rsidR="00604732" w:rsidRPr="008364E8" w14:paraId="2ED38C08" w14:textId="77777777" w:rsidTr="00B13B49">
        <w:trPr>
          <w:jc w:val="center"/>
        </w:trPr>
        <w:tc>
          <w:tcPr>
            <w:tcW w:w="2943" w:type="dxa"/>
            <w:tcBorders>
              <w:top w:val="single" w:sz="4" w:space="0" w:color="auto"/>
            </w:tcBorders>
            <w:vAlign w:val="center"/>
          </w:tcPr>
          <w:p w14:paraId="71A50DCA"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proofErr w:type="spellStart"/>
            <w:r w:rsidRPr="008364E8">
              <w:rPr>
                <w:rFonts w:ascii="Times New Roman" w:hAnsi="Times New Roman" w:cs="Times New Roman"/>
                <w:sz w:val="20"/>
                <w:szCs w:val="20"/>
              </w:rPr>
              <w:t>Glukosa</w:t>
            </w:r>
            <w:proofErr w:type="spellEnd"/>
            <w:r w:rsidRPr="008364E8">
              <w:rPr>
                <w:rFonts w:ascii="Times New Roman" w:hAnsi="Times New Roman" w:cs="Times New Roman"/>
                <w:sz w:val="20"/>
                <w:szCs w:val="20"/>
              </w:rPr>
              <w:t xml:space="preserve"> Puasa (mg/dL)</w:t>
            </w:r>
          </w:p>
        </w:tc>
        <w:tc>
          <w:tcPr>
            <w:tcW w:w="4395" w:type="dxa"/>
            <w:tcBorders>
              <w:top w:val="single" w:sz="4" w:space="0" w:color="auto"/>
            </w:tcBorders>
            <w:vAlign w:val="center"/>
          </w:tcPr>
          <w:p w14:paraId="640F022E" w14:textId="77777777" w:rsidR="00604732" w:rsidRPr="008364E8" w:rsidRDefault="00604732" w:rsidP="008364E8">
            <w:pPr>
              <w:spacing w:after="0"/>
              <w:ind w:left="0" w:hanging="2"/>
              <w:jc w:val="both"/>
              <w:textDirection w:val="lrTb"/>
              <w:rPr>
                <w:rFonts w:ascii="Times New Roman" w:hAnsi="Times New Roman" w:cs="Times New Roman"/>
                <w:color w:val="000000"/>
                <w:sz w:val="20"/>
                <w:szCs w:val="20"/>
              </w:rPr>
            </w:pPr>
            <w:r w:rsidRPr="008364E8">
              <w:rPr>
                <w:rFonts w:ascii="Times New Roman" w:hAnsi="Times New Roman" w:cs="Times New Roman"/>
                <w:color w:val="000000"/>
                <w:sz w:val="20"/>
                <w:szCs w:val="20"/>
              </w:rPr>
              <w:t>98,2 (17,9)</w:t>
            </w:r>
          </w:p>
        </w:tc>
      </w:tr>
      <w:tr w:rsidR="00604732" w:rsidRPr="008364E8" w14:paraId="48353313" w14:textId="77777777" w:rsidTr="00B13B49">
        <w:trPr>
          <w:jc w:val="center"/>
        </w:trPr>
        <w:tc>
          <w:tcPr>
            <w:tcW w:w="2943" w:type="dxa"/>
            <w:vAlign w:val="center"/>
          </w:tcPr>
          <w:p w14:paraId="04AFE946"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r w:rsidRPr="008364E8">
              <w:rPr>
                <w:rFonts w:ascii="Times New Roman" w:hAnsi="Times New Roman" w:cs="Times New Roman"/>
                <w:sz w:val="20"/>
                <w:szCs w:val="20"/>
              </w:rPr>
              <w:t>Insulin Puasa (</w:t>
            </w:r>
            <w:proofErr w:type="spellStart"/>
            <w:r w:rsidRPr="008364E8">
              <w:rPr>
                <w:rFonts w:ascii="Times New Roman" w:hAnsi="Times New Roman" w:cs="Times New Roman"/>
                <w:sz w:val="20"/>
                <w:szCs w:val="20"/>
              </w:rPr>
              <w:t>μIU</w:t>
            </w:r>
            <w:proofErr w:type="spellEnd"/>
            <w:r w:rsidRPr="008364E8">
              <w:rPr>
                <w:rFonts w:ascii="Times New Roman" w:hAnsi="Times New Roman" w:cs="Times New Roman"/>
                <w:sz w:val="20"/>
                <w:szCs w:val="20"/>
              </w:rPr>
              <w:t>/mL)</w:t>
            </w:r>
          </w:p>
        </w:tc>
        <w:tc>
          <w:tcPr>
            <w:tcW w:w="4395" w:type="dxa"/>
            <w:vAlign w:val="center"/>
          </w:tcPr>
          <w:p w14:paraId="6B94D827"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r w:rsidRPr="008364E8">
              <w:rPr>
                <w:rFonts w:ascii="Times New Roman" w:hAnsi="Times New Roman" w:cs="Times New Roman"/>
                <w:sz w:val="20"/>
                <w:szCs w:val="20"/>
              </w:rPr>
              <w:t>12,3 (6,2)</w:t>
            </w:r>
          </w:p>
        </w:tc>
      </w:tr>
      <w:tr w:rsidR="00604732" w:rsidRPr="008364E8" w14:paraId="0EC0862D" w14:textId="77777777" w:rsidTr="00B13B49">
        <w:trPr>
          <w:jc w:val="center"/>
        </w:trPr>
        <w:tc>
          <w:tcPr>
            <w:tcW w:w="2943" w:type="dxa"/>
            <w:vAlign w:val="center"/>
          </w:tcPr>
          <w:p w14:paraId="3BF530C0"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proofErr w:type="spellStart"/>
            <w:r w:rsidRPr="008364E8">
              <w:rPr>
                <w:rFonts w:ascii="Times New Roman" w:hAnsi="Times New Roman" w:cs="Times New Roman"/>
                <w:sz w:val="20"/>
                <w:szCs w:val="20"/>
              </w:rPr>
              <w:t>Trigliserida</w:t>
            </w:r>
            <w:proofErr w:type="spellEnd"/>
            <w:r w:rsidRPr="008364E8">
              <w:rPr>
                <w:rFonts w:ascii="Times New Roman" w:hAnsi="Times New Roman" w:cs="Times New Roman"/>
                <w:sz w:val="20"/>
                <w:szCs w:val="20"/>
              </w:rPr>
              <w:t xml:space="preserve"> Puasa (mg/dL)</w:t>
            </w:r>
          </w:p>
        </w:tc>
        <w:tc>
          <w:tcPr>
            <w:tcW w:w="4395" w:type="dxa"/>
            <w:vAlign w:val="center"/>
          </w:tcPr>
          <w:p w14:paraId="485C0F37"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r w:rsidRPr="008364E8">
              <w:rPr>
                <w:rFonts w:ascii="Times New Roman" w:hAnsi="Times New Roman" w:cs="Times New Roman"/>
                <w:sz w:val="20"/>
                <w:szCs w:val="20"/>
              </w:rPr>
              <w:t>129,9 (44,1)</w:t>
            </w:r>
          </w:p>
        </w:tc>
      </w:tr>
      <w:tr w:rsidR="00604732" w:rsidRPr="008364E8" w14:paraId="02FE9522" w14:textId="77777777" w:rsidTr="00B13B49">
        <w:trPr>
          <w:jc w:val="center"/>
        </w:trPr>
        <w:tc>
          <w:tcPr>
            <w:tcW w:w="2943" w:type="dxa"/>
            <w:tcBorders>
              <w:bottom w:val="single" w:sz="4" w:space="0" w:color="auto"/>
            </w:tcBorders>
            <w:vAlign w:val="center"/>
          </w:tcPr>
          <w:p w14:paraId="0AE833FC"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r w:rsidRPr="008364E8">
              <w:rPr>
                <w:rFonts w:ascii="Times New Roman" w:hAnsi="Times New Roman" w:cs="Times New Roman"/>
                <w:sz w:val="20"/>
                <w:szCs w:val="20"/>
              </w:rPr>
              <w:t xml:space="preserve">HOMA-IR </w:t>
            </w:r>
          </w:p>
        </w:tc>
        <w:tc>
          <w:tcPr>
            <w:tcW w:w="4395" w:type="dxa"/>
            <w:tcBorders>
              <w:bottom w:val="single" w:sz="4" w:space="0" w:color="auto"/>
            </w:tcBorders>
            <w:vAlign w:val="center"/>
          </w:tcPr>
          <w:p w14:paraId="091EF08A" w14:textId="77777777" w:rsidR="00604732" w:rsidRPr="008364E8" w:rsidRDefault="00604732" w:rsidP="008364E8">
            <w:pPr>
              <w:spacing w:after="0"/>
              <w:ind w:left="0" w:hanging="2"/>
              <w:jc w:val="both"/>
              <w:textDirection w:val="lrTb"/>
              <w:rPr>
                <w:rFonts w:ascii="Times New Roman" w:hAnsi="Times New Roman" w:cs="Times New Roman"/>
                <w:sz w:val="20"/>
                <w:szCs w:val="20"/>
              </w:rPr>
            </w:pPr>
            <w:r w:rsidRPr="008364E8">
              <w:rPr>
                <w:rFonts w:ascii="Times New Roman" w:hAnsi="Times New Roman" w:cs="Times New Roman"/>
                <w:sz w:val="20"/>
                <w:szCs w:val="20"/>
              </w:rPr>
              <w:t>3,0 (1,7)</w:t>
            </w:r>
          </w:p>
        </w:tc>
      </w:tr>
    </w:tbl>
    <w:p w14:paraId="7BABF943" w14:textId="77777777" w:rsidR="00604732" w:rsidRDefault="00604732" w:rsidP="008364E8">
      <w:pPr>
        <w:spacing w:after="0"/>
        <w:ind w:left="0" w:hanging="2"/>
        <w:jc w:val="both"/>
        <w:rPr>
          <w:rFonts w:ascii="Times New Roman" w:hAnsi="Times New Roman" w:cs="Times New Roman"/>
          <w:b/>
          <w:sz w:val="24"/>
          <w:szCs w:val="24"/>
        </w:rPr>
      </w:pPr>
    </w:p>
    <w:p w14:paraId="0F867D3A" w14:textId="77777777" w:rsidR="00604732" w:rsidRPr="008364E8" w:rsidRDefault="00604732" w:rsidP="008364E8">
      <w:pPr>
        <w:spacing w:after="0"/>
        <w:ind w:left="0" w:hanging="2"/>
        <w:jc w:val="both"/>
        <w:rPr>
          <w:rFonts w:ascii="Times New Roman" w:hAnsi="Times New Roman" w:cs="Times New Roman"/>
          <w:b/>
          <w:vanish/>
        </w:rPr>
      </w:pPr>
    </w:p>
    <w:p w14:paraId="357EC442" w14:textId="77777777" w:rsidR="00604732" w:rsidRPr="008364E8" w:rsidRDefault="00604732" w:rsidP="008364E8">
      <w:pPr>
        <w:pStyle w:val="ListParagraph"/>
        <w:widowControl/>
        <w:numPr>
          <w:ilvl w:val="1"/>
          <w:numId w:val="11"/>
        </w:numPr>
        <w:suppressAutoHyphens w:val="0"/>
        <w:autoSpaceDE/>
        <w:autoSpaceDN/>
        <w:spacing w:line="276" w:lineRule="auto"/>
        <w:ind w:leftChars="0" w:left="0" w:firstLineChars="0" w:hanging="2"/>
        <w:contextualSpacing/>
        <w:jc w:val="both"/>
        <w:textDirection w:val="lrTb"/>
        <w:textAlignment w:val="auto"/>
        <w:outlineLvl w:val="9"/>
        <w:rPr>
          <w:rFonts w:ascii="Times New Roman" w:hAnsi="Times New Roman" w:cs="Times New Roman"/>
          <w:b/>
          <w:vanish/>
        </w:rPr>
      </w:pPr>
    </w:p>
    <w:p w14:paraId="5B3BD591" w14:textId="02376050" w:rsidR="00604732" w:rsidRPr="008364E8" w:rsidRDefault="00604732" w:rsidP="008364E8">
      <w:pPr>
        <w:spacing w:after="0"/>
        <w:ind w:left="0" w:hanging="2"/>
        <w:jc w:val="both"/>
        <w:rPr>
          <w:rFonts w:ascii="Times New Roman" w:hAnsi="Times New Roman" w:cs="Times New Roman"/>
          <w:b/>
        </w:rPr>
      </w:pPr>
      <w:proofErr w:type="spellStart"/>
      <w:r w:rsidRPr="008364E8">
        <w:rPr>
          <w:rFonts w:ascii="Times New Roman" w:hAnsi="Times New Roman" w:cs="Times New Roman"/>
        </w:rPr>
        <w:t>Berdasarkan</w:t>
      </w:r>
      <w:proofErr w:type="spellEnd"/>
      <w:r w:rsidRPr="008364E8">
        <w:rPr>
          <w:rFonts w:ascii="Times New Roman" w:hAnsi="Times New Roman" w:cs="Times New Roman"/>
        </w:rPr>
        <w:t xml:space="preserve"> IMT </w:t>
      </w:r>
      <w:proofErr w:type="spellStart"/>
      <w:r w:rsidRPr="008364E8">
        <w:rPr>
          <w:rFonts w:ascii="Times New Roman" w:hAnsi="Times New Roman" w:cs="Times New Roman"/>
        </w:rPr>
        <w:t>rerata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glukosa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puasa</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 dan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II </w:t>
      </w:r>
      <w:proofErr w:type="spellStart"/>
      <w:r w:rsidRPr="008364E8">
        <w:rPr>
          <w:rFonts w:ascii="Times New Roman" w:hAnsi="Times New Roman" w:cs="Times New Roman"/>
        </w:rPr>
        <w:t>adalah</w:t>
      </w:r>
      <w:proofErr w:type="spellEnd"/>
      <w:r w:rsidRPr="008364E8">
        <w:rPr>
          <w:rFonts w:ascii="Times New Roman" w:hAnsi="Times New Roman" w:cs="Times New Roman"/>
        </w:rPr>
        <w:t xml:space="preserve"> 99,63 (20,14) mg/dL dan 92,25 (11,49) mg/dL. Kadar insulin </w:t>
      </w:r>
      <w:proofErr w:type="spellStart"/>
      <w:r w:rsidRPr="008364E8">
        <w:rPr>
          <w:rFonts w:ascii="Times New Roman" w:hAnsi="Times New Roman" w:cs="Times New Roman"/>
        </w:rPr>
        <w:t>rerata</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II </w:t>
      </w:r>
      <w:proofErr w:type="spellStart"/>
      <w:r w:rsidRPr="008364E8">
        <w:rPr>
          <w:rFonts w:ascii="Times New Roman" w:hAnsi="Times New Roman" w:cs="Times New Roman"/>
        </w:rPr>
        <w:t>didapatkan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lebih</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tinggi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dari</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 </w:t>
      </w:r>
      <w:proofErr w:type="spellStart"/>
      <w:r w:rsidRPr="008364E8">
        <w:rPr>
          <w:rFonts w:ascii="Times New Roman" w:hAnsi="Times New Roman" w:cs="Times New Roman"/>
        </w:rPr>
        <w:t>yaitu</w:t>
      </w:r>
      <w:proofErr w:type="spellEnd"/>
      <w:r w:rsidRPr="008364E8">
        <w:rPr>
          <w:rFonts w:ascii="Times New Roman" w:hAnsi="Times New Roman" w:cs="Times New Roman"/>
        </w:rPr>
        <w:t xml:space="preserve"> 14,71 (7,41) </w:t>
      </w:r>
      <w:proofErr w:type="spellStart"/>
      <w:r w:rsidRPr="008364E8">
        <w:rPr>
          <w:rFonts w:ascii="Times New Roman" w:hAnsi="Times New Roman" w:cs="Times New Roman"/>
        </w:rPr>
        <w:t>μIU</w:t>
      </w:r>
      <w:proofErr w:type="spellEnd"/>
      <w:r w:rsidRPr="008364E8">
        <w:rPr>
          <w:rFonts w:ascii="Times New Roman" w:hAnsi="Times New Roman" w:cs="Times New Roman"/>
        </w:rPr>
        <w:t xml:space="preserve">/mL dan 11,12 (5,26) </w:t>
      </w:r>
      <w:proofErr w:type="spellStart"/>
      <w:r w:rsidRPr="008364E8">
        <w:rPr>
          <w:rFonts w:ascii="Times New Roman" w:hAnsi="Times New Roman" w:cs="Times New Roman"/>
        </w:rPr>
        <w:t>μIU</w:t>
      </w:r>
      <w:proofErr w:type="spellEnd"/>
      <w:r w:rsidRPr="008364E8">
        <w:rPr>
          <w:rFonts w:ascii="Times New Roman" w:hAnsi="Times New Roman" w:cs="Times New Roman"/>
        </w:rPr>
        <w:t>/</w:t>
      </w:r>
      <w:proofErr w:type="spellStart"/>
      <w:r w:rsidRPr="008364E8">
        <w:rPr>
          <w:rFonts w:ascii="Times New Roman" w:hAnsi="Times New Roman" w:cs="Times New Roman"/>
        </w:rPr>
        <w:t>mL.</w:t>
      </w:r>
      <w:proofErr w:type="spellEnd"/>
      <w:r w:rsidRPr="008364E8">
        <w:rPr>
          <w:rFonts w:ascii="Times New Roman" w:hAnsi="Times New Roman" w:cs="Times New Roman"/>
        </w:rPr>
        <w:t xml:space="preserve"> Rerata </w:t>
      </w:r>
      <w:proofErr w:type="spellStart"/>
      <w:r w:rsidRPr="008364E8">
        <w:rPr>
          <w:rFonts w:ascii="Times New Roman" w:hAnsi="Times New Roman" w:cs="Times New Roman"/>
        </w:rPr>
        <w:t>kadar</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trigliserida</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II 147,25 (56,25) mg/dL juga </w:t>
      </w:r>
      <w:proofErr w:type="spellStart"/>
      <w:r w:rsidRPr="008364E8">
        <w:rPr>
          <w:rFonts w:ascii="Times New Roman" w:hAnsi="Times New Roman" w:cs="Times New Roman"/>
        </w:rPr>
        <w:t>lebih</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tinggi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dibanding</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 121,88 (34,98) mg/dL. Kadar HOMA-IR </w:t>
      </w:r>
      <w:proofErr w:type="spellStart"/>
      <w:r w:rsidRPr="008364E8">
        <w:rPr>
          <w:rFonts w:ascii="Times New Roman" w:hAnsi="Times New Roman" w:cs="Times New Roman"/>
        </w:rPr>
        <w:t>rerata</w:t>
      </w:r>
      <w:proofErr w:type="spellEnd"/>
      <w:r w:rsidRPr="008364E8">
        <w:rPr>
          <w:rFonts w:ascii="Times New Roman" w:hAnsi="Times New Roman" w:cs="Times New Roman"/>
        </w:rPr>
        <w:t xml:space="preserve"> pada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 2,79 (1,58) dan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II 3,5 (1,95). </w:t>
      </w:r>
      <w:proofErr w:type="spellStart"/>
      <w:r w:rsidRPr="008364E8">
        <w:rPr>
          <w:rFonts w:ascii="Times New Roman" w:hAnsi="Times New Roman" w:cs="Times New Roman"/>
        </w:rPr>
        <w:t>Perbedaan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kadar</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rerata</w:t>
      </w:r>
      <w:proofErr w:type="spellEnd"/>
      <w:r>
        <w:rPr>
          <w:rFonts w:ascii="Times New Roman" w:hAnsi="Times New Roman" w:cs="Times New Roman"/>
          <w:sz w:val="24"/>
          <w:szCs w:val="24"/>
        </w:rPr>
        <w:t xml:space="preserve"> </w:t>
      </w:r>
      <w:proofErr w:type="spellStart"/>
      <w:r w:rsidRPr="008364E8">
        <w:rPr>
          <w:rFonts w:ascii="Times New Roman" w:hAnsi="Times New Roman" w:cs="Times New Roman"/>
        </w:rPr>
        <w:t>glukosa</w:t>
      </w:r>
      <w:proofErr w:type="spellEnd"/>
      <w:r w:rsidRPr="008364E8">
        <w:rPr>
          <w:rFonts w:ascii="Times New Roman" w:hAnsi="Times New Roman" w:cs="Times New Roman"/>
        </w:rPr>
        <w:t xml:space="preserve">, insulin, </w:t>
      </w:r>
      <w:proofErr w:type="spellStart"/>
      <w:r w:rsidRPr="008364E8">
        <w:rPr>
          <w:rFonts w:ascii="Times New Roman" w:hAnsi="Times New Roman" w:cs="Times New Roman"/>
        </w:rPr>
        <w:t>trigliserida</w:t>
      </w:r>
      <w:proofErr w:type="spellEnd"/>
      <w:r w:rsidRPr="008364E8">
        <w:rPr>
          <w:rFonts w:ascii="Times New Roman" w:hAnsi="Times New Roman" w:cs="Times New Roman"/>
        </w:rPr>
        <w:t xml:space="preserve"> dan HOMA-IR pada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ini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antara</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 </w:t>
      </w:r>
      <w:proofErr w:type="spellStart"/>
      <w:r w:rsidRPr="008364E8">
        <w:rPr>
          <w:rFonts w:ascii="Times New Roman" w:hAnsi="Times New Roman" w:cs="Times New Roman"/>
        </w:rPr>
        <w:t>dengan</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II </w:t>
      </w:r>
      <w:proofErr w:type="spellStart"/>
      <w:r w:rsidRPr="008364E8">
        <w:rPr>
          <w:rFonts w:ascii="Times New Roman" w:hAnsi="Times New Roman" w:cs="Times New Roman"/>
        </w:rPr>
        <w:t>dapat</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dilihat</w:t>
      </w:r>
      <w:proofErr w:type="spellEnd"/>
      <w:r w:rsidRPr="008364E8">
        <w:rPr>
          <w:rFonts w:ascii="Times New Roman" w:hAnsi="Times New Roman" w:cs="Times New Roman"/>
        </w:rPr>
        <w:t xml:space="preserve"> pada </w:t>
      </w:r>
      <w:proofErr w:type="spellStart"/>
      <w:r w:rsidRPr="008364E8">
        <w:rPr>
          <w:rFonts w:ascii="Times New Roman" w:hAnsi="Times New Roman" w:cs="Times New Roman"/>
        </w:rPr>
        <w:t>tabel</w:t>
      </w:r>
      <w:proofErr w:type="spellEnd"/>
      <w:r w:rsidRPr="008364E8">
        <w:rPr>
          <w:rFonts w:ascii="Times New Roman" w:hAnsi="Times New Roman" w:cs="Times New Roman"/>
        </w:rPr>
        <w:t xml:space="preserve"> 5.6.</w:t>
      </w:r>
    </w:p>
    <w:p w14:paraId="217D015B" w14:textId="77777777" w:rsidR="00604732" w:rsidRDefault="00604732" w:rsidP="008364E8">
      <w:pPr>
        <w:spacing w:after="0"/>
        <w:ind w:left="0" w:hanging="2"/>
        <w:jc w:val="both"/>
        <w:rPr>
          <w:rFonts w:ascii="Times New Roman" w:hAnsi="Times New Roman" w:cs="Times New Roman"/>
          <w:b/>
          <w:sz w:val="24"/>
          <w:szCs w:val="24"/>
        </w:rPr>
      </w:pPr>
    </w:p>
    <w:p w14:paraId="53A9C631" w14:textId="77777777" w:rsidR="00604732" w:rsidRPr="008364E8" w:rsidRDefault="00604732" w:rsidP="008364E8">
      <w:pPr>
        <w:spacing w:after="0"/>
        <w:ind w:left="0" w:hanging="2"/>
        <w:jc w:val="both"/>
        <w:rPr>
          <w:rFonts w:ascii="Times New Roman" w:hAnsi="Times New Roman" w:cs="Times New Roman"/>
          <w:b/>
          <w:sz w:val="20"/>
          <w:szCs w:val="20"/>
        </w:rPr>
      </w:pPr>
      <w:r w:rsidRPr="008364E8">
        <w:rPr>
          <w:rFonts w:ascii="Times New Roman" w:hAnsi="Times New Roman" w:cs="Times New Roman"/>
          <w:b/>
          <w:sz w:val="20"/>
          <w:szCs w:val="20"/>
        </w:rPr>
        <w:t xml:space="preserve">Tabel 5.6 Kadar </w:t>
      </w:r>
      <w:proofErr w:type="spellStart"/>
      <w:r w:rsidRPr="008364E8">
        <w:rPr>
          <w:rFonts w:ascii="Times New Roman" w:hAnsi="Times New Roman" w:cs="Times New Roman"/>
          <w:b/>
          <w:sz w:val="20"/>
          <w:szCs w:val="20"/>
        </w:rPr>
        <w:t>Glukosa</w:t>
      </w:r>
      <w:proofErr w:type="spellEnd"/>
      <w:r w:rsidRPr="008364E8">
        <w:rPr>
          <w:rFonts w:ascii="Times New Roman" w:hAnsi="Times New Roman" w:cs="Times New Roman"/>
          <w:b/>
          <w:sz w:val="20"/>
          <w:szCs w:val="20"/>
        </w:rPr>
        <w:t xml:space="preserve">, Insulin, </w:t>
      </w:r>
      <w:proofErr w:type="spellStart"/>
      <w:r w:rsidRPr="008364E8">
        <w:rPr>
          <w:rFonts w:ascii="Times New Roman" w:hAnsi="Times New Roman" w:cs="Times New Roman"/>
          <w:b/>
          <w:sz w:val="20"/>
          <w:szCs w:val="20"/>
        </w:rPr>
        <w:t>Trigliserida</w:t>
      </w:r>
      <w:proofErr w:type="spellEnd"/>
      <w:r w:rsidRPr="008364E8">
        <w:rPr>
          <w:rFonts w:ascii="Times New Roman" w:hAnsi="Times New Roman" w:cs="Times New Roman"/>
          <w:b/>
          <w:sz w:val="20"/>
          <w:szCs w:val="20"/>
        </w:rPr>
        <w:t xml:space="preserve"> dan HOMA-IR </w:t>
      </w:r>
      <w:proofErr w:type="spellStart"/>
      <w:r w:rsidRPr="008364E8">
        <w:rPr>
          <w:rFonts w:ascii="Times New Roman" w:hAnsi="Times New Roman" w:cs="Times New Roman"/>
          <w:b/>
          <w:sz w:val="20"/>
          <w:szCs w:val="20"/>
        </w:rPr>
        <w:t>Berdasarkan</w:t>
      </w:r>
      <w:proofErr w:type="spellEnd"/>
      <w:r w:rsidRPr="008364E8">
        <w:rPr>
          <w:rFonts w:ascii="Times New Roman" w:hAnsi="Times New Roman" w:cs="Times New Roman"/>
          <w:b/>
          <w:sz w:val="20"/>
          <w:szCs w:val="20"/>
        </w:rPr>
        <w:t xml:space="preserve"> IMT </w:t>
      </w:r>
    </w:p>
    <w:tbl>
      <w:tblPr>
        <w:tblStyle w:val="TableGrid"/>
        <w:tblW w:w="832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689"/>
        <w:gridCol w:w="2690"/>
      </w:tblGrid>
      <w:tr w:rsidR="00604732" w:rsidRPr="008364E8" w14:paraId="62A0C715" w14:textId="77777777" w:rsidTr="00B13B49">
        <w:tc>
          <w:tcPr>
            <w:tcW w:w="2943" w:type="dxa"/>
            <w:tcBorders>
              <w:top w:val="single" w:sz="4" w:space="0" w:color="auto"/>
              <w:bottom w:val="single" w:sz="4" w:space="0" w:color="auto"/>
            </w:tcBorders>
            <w:vAlign w:val="center"/>
          </w:tcPr>
          <w:p w14:paraId="3325203E" w14:textId="77777777" w:rsidR="00604732" w:rsidRPr="008364E8" w:rsidRDefault="00604732" w:rsidP="008364E8">
            <w:pPr>
              <w:pStyle w:val="ListParagraph"/>
              <w:spacing w:line="276" w:lineRule="auto"/>
              <w:ind w:left="0" w:hanging="2"/>
              <w:jc w:val="both"/>
              <w:rPr>
                <w:rFonts w:ascii="Times New Roman" w:hAnsi="Times New Roman" w:cs="Times New Roman"/>
                <w:b/>
                <w:sz w:val="20"/>
                <w:szCs w:val="20"/>
              </w:rPr>
            </w:pPr>
            <w:proofErr w:type="spellStart"/>
            <w:r w:rsidRPr="008364E8">
              <w:rPr>
                <w:rFonts w:ascii="Times New Roman" w:hAnsi="Times New Roman" w:cs="Times New Roman"/>
                <w:b/>
                <w:sz w:val="20"/>
                <w:szCs w:val="20"/>
              </w:rPr>
              <w:lastRenderedPageBreak/>
              <w:t>Variabel</w:t>
            </w:r>
            <w:proofErr w:type="spellEnd"/>
          </w:p>
        </w:tc>
        <w:tc>
          <w:tcPr>
            <w:tcW w:w="2689" w:type="dxa"/>
            <w:tcBorders>
              <w:top w:val="single" w:sz="4" w:space="0" w:color="auto"/>
              <w:bottom w:val="single" w:sz="4" w:space="0" w:color="auto"/>
            </w:tcBorders>
            <w:vAlign w:val="center"/>
          </w:tcPr>
          <w:p w14:paraId="3252A737" w14:textId="5CFB4B26" w:rsidR="00604732" w:rsidRPr="008364E8" w:rsidRDefault="0095420A" w:rsidP="008364E8">
            <w:pPr>
              <w:pStyle w:val="ListParagraph"/>
              <w:spacing w:line="276" w:lineRule="auto"/>
              <w:ind w:left="0" w:hanging="2"/>
              <w:jc w:val="both"/>
              <w:rPr>
                <w:rFonts w:ascii="Times New Roman" w:hAnsi="Times New Roman" w:cs="Times New Roman"/>
                <w:b/>
                <w:sz w:val="20"/>
                <w:szCs w:val="20"/>
              </w:rPr>
            </w:pPr>
            <w:proofErr w:type="spellStart"/>
            <w:r>
              <w:rPr>
                <w:rFonts w:ascii="Times New Roman" w:hAnsi="Times New Roman" w:cs="Times New Roman"/>
                <w:b/>
                <w:sz w:val="20"/>
                <w:szCs w:val="20"/>
              </w:rPr>
              <w:t>Obesitas</w:t>
            </w:r>
            <w:proofErr w:type="spellEnd"/>
            <w:r w:rsidR="00604732" w:rsidRPr="008364E8">
              <w:rPr>
                <w:rFonts w:ascii="Times New Roman" w:hAnsi="Times New Roman" w:cs="Times New Roman"/>
                <w:b/>
                <w:sz w:val="20"/>
                <w:szCs w:val="20"/>
              </w:rPr>
              <w:t xml:space="preserve"> I</w:t>
            </w:r>
          </w:p>
          <w:p w14:paraId="27E5C7C4" w14:textId="77777777" w:rsidR="00604732" w:rsidRPr="008364E8" w:rsidRDefault="00604732" w:rsidP="008364E8">
            <w:pPr>
              <w:pStyle w:val="ListParagraph"/>
              <w:spacing w:line="276" w:lineRule="auto"/>
              <w:ind w:left="0" w:hanging="2"/>
              <w:jc w:val="both"/>
              <w:rPr>
                <w:rFonts w:ascii="Times New Roman" w:hAnsi="Times New Roman" w:cs="Times New Roman"/>
                <w:b/>
                <w:sz w:val="20"/>
                <w:szCs w:val="20"/>
              </w:rPr>
            </w:pPr>
            <w:r w:rsidRPr="008364E8">
              <w:rPr>
                <w:rFonts w:ascii="Times New Roman" w:hAnsi="Times New Roman" w:cs="Times New Roman"/>
                <w:b/>
                <w:sz w:val="20"/>
                <w:szCs w:val="20"/>
              </w:rPr>
              <w:t>Rerata (SD)</w:t>
            </w:r>
          </w:p>
        </w:tc>
        <w:tc>
          <w:tcPr>
            <w:tcW w:w="2690" w:type="dxa"/>
            <w:tcBorders>
              <w:top w:val="single" w:sz="4" w:space="0" w:color="auto"/>
              <w:bottom w:val="single" w:sz="4" w:space="0" w:color="auto"/>
            </w:tcBorders>
            <w:vAlign w:val="center"/>
          </w:tcPr>
          <w:p w14:paraId="352D7B6D" w14:textId="32559DE5" w:rsidR="00604732" w:rsidRPr="008364E8" w:rsidRDefault="0095420A" w:rsidP="008364E8">
            <w:pPr>
              <w:pStyle w:val="ListParagraph"/>
              <w:spacing w:line="276" w:lineRule="auto"/>
              <w:ind w:left="0" w:hanging="2"/>
              <w:jc w:val="both"/>
              <w:rPr>
                <w:rFonts w:ascii="Times New Roman" w:hAnsi="Times New Roman" w:cs="Times New Roman"/>
                <w:b/>
                <w:sz w:val="20"/>
                <w:szCs w:val="20"/>
              </w:rPr>
            </w:pPr>
            <w:proofErr w:type="spellStart"/>
            <w:r>
              <w:rPr>
                <w:rFonts w:ascii="Times New Roman" w:hAnsi="Times New Roman" w:cs="Times New Roman"/>
                <w:b/>
                <w:sz w:val="20"/>
                <w:szCs w:val="20"/>
              </w:rPr>
              <w:t>Obesitas</w:t>
            </w:r>
            <w:proofErr w:type="spellEnd"/>
            <w:r w:rsidR="00604732" w:rsidRPr="008364E8">
              <w:rPr>
                <w:rFonts w:ascii="Times New Roman" w:hAnsi="Times New Roman" w:cs="Times New Roman"/>
                <w:b/>
                <w:sz w:val="20"/>
                <w:szCs w:val="20"/>
              </w:rPr>
              <w:t xml:space="preserve"> II</w:t>
            </w:r>
          </w:p>
          <w:p w14:paraId="2CE4DA8B" w14:textId="77777777" w:rsidR="00604732" w:rsidRPr="008364E8" w:rsidRDefault="00604732" w:rsidP="008364E8">
            <w:pPr>
              <w:pStyle w:val="ListParagraph"/>
              <w:spacing w:line="276" w:lineRule="auto"/>
              <w:ind w:left="0" w:hanging="2"/>
              <w:jc w:val="both"/>
              <w:rPr>
                <w:rFonts w:ascii="Times New Roman" w:hAnsi="Times New Roman" w:cs="Times New Roman"/>
                <w:b/>
                <w:sz w:val="20"/>
                <w:szCs w:val="20"/>
              </w:rPr>
            </w:pPr>
            <w:r w:rsidRPr="008364E8">
              <w:rPr>
                <w:rFonts w:ascii="Times New Roman" w:hAnsi="Times New Roman" w:cs="Times New Roman"/>
                <w:b/>
                <w:sz w:val="20"/>
                <w:szCs w:val="20"/>
              </w:rPr>
              <w:t>Rerata (SD)</w:t>
            </w:r>
          </w:p>
        </w:tc>
      </w:tr>
      <w:tr w:rsidR="00604732" w:rsidRPr="008364E8" w14:paraId="6BF28BA1" w14:textId="77777777" w:rsidTr="00B13B49">
        <w:tc>
          <w:tcPr>
            <w:tcW w:w="2943" w:type="dxa"/>
            <w:tcBorders>
              <w:top w:val="single" w:sz="4" w:space="0" w:color="auto"/>
            </w:tcBorders>
            <w:vAlign w:val="center"/>
          </w:tcPr>
          <w:p w14:paraId="4D02607F" w14:textId="77777777" w:rsidR="00604732" w:rsidRPr="008364E8" w:rsidRDefault="00604732" w:rsidP="008364E8">
            <w:pPr>
              <w:spacing w:after="0"/>
              <w:ind w:left="0" w:hanging="2"/>
              <w:jc w:val="both"/>
              <w:rPr>
                <w:rFonts w:ascii="Times New Roman" w:hAnsi="Times New Roman" w:cs="Times New Roman"/>
                <w:sz w:val="20"/>
                <w:szCs w:val="20"/>
              </w:rPr>
            </w:pPr>
            <w:proofErr w:type="spellStart"/>
            <w:r w:rsidRPr="008364E8">
              <w:rPr>
                <w:rFonts w:ascii="Times New Roman" w:hAnsi="Times New Roman" w:cs="Times New Roman"/>
                <w:sz w:val="20"/>
                <w:szCs w:val="20"/>
              </w:rPr>
              <w:t>Glukosa</w:t>
            </w:r>
            <w:proofErr w:type="spellEnd"/>
            <w:r w:rsidRPr="008364E8">
              <w:rPr>
                <w:rFonts w:ascii="Times New Roman" w:hAnsi="Times New Roman" w:cs="Times New Roman"/>
                <w:sz w:val="20"/>
                <w:szCs w:val="20"/>
              </w:rPr>
              <w:t xml:space="preserve"> </w:t>
            </w:r>
            <w:proofErr w:type="gramStart"/>
            <w:r w:rsidRPr="008364E8">
              <w:rPr>
                <w:rFonts w:ascii="Times New Roman" w:hAnsi="Times New Roman" w:cs="Times New Roman"/>
                <w:sz w:val="20"/>
                <w:szCs w:val="20"/>
              </w:rPr>
              <w:t>Puasa  (</w:t>
            </w:r>
            <w:proofErr w:type="gramEnd"/>
            <w:r w:rsidRPr="008364E8">
              <w:rPr>
                <w:rFonts w:ascii="Times New Roman" w:hAnsi="Times New Roman" w:cs="Times New Roman"/>
                <w:sz w:val="20"/>
                <w:szCs w:val="20"/>
              </w:rPr>
              <w:t>mg/dL)</w:t>
            </w:r>
          </w:p>
        </w:tc>
        <w:tc>
          <w:tcPr>
            <w:tcW w:w="2689" w:type="dxa"/>
            <w:tcBorders>
              <w:top w:val="single" w:sz="4" w:space="0" w:color="auto"/>
            </w:tcBorders>
            <w:vAlign w:val="center"/>
          </w:tcPr>
          <w:p w14:paraId="6F3CC93E" w14:textId="77777777" w:rsidR="00604732" w:rsidRPr="008364E8" w:rsidRDefault="00604732" w:rsidP="008364E8">
            <w:pPr>
              <w:pStyle w:val="ListParagraph"/>
              <w:spacing w:line="276" w:lineRule="auto"/>
              <w:ind w:left="0" w:hanging="2"/>
              <w:jc w:val="both"/>
              <w:rPr>
                <w:rFonts w:ascii="Times New Roman" w:hAnsi="Times New Roman" w:cs="Times New Roman"/>
                <w:sz w:val="20"/>
                <w:szCs w:val="20"/>
              </w:rPr>
            </w:pPr>
            <w:r w:rsidRPr="008364E8">
              <w:rPr>
                <w:rFonts w:ascii="Times New Roman" w:hAnsi="Times New Roman" w:cs="Times New Roman"/>
                <w:sz w:val="20"/>
                <w:szCs w:val="20"/>
              </w:rPr>
              <w:t>99,63 (20,14)</w:t>
            </w:r>
          </w:p>
        </w:tc>
        <w:tc>
          <w:tcPr>
            <w:tcW w:w="2690" w:type="dxa"/>
            <w:tcBorders>
              <w:top w:val="single" w:sz="4" w:space="0" w:color="auto"/>
            </w:tcBorders>
            <w:vAlign w:val="center"/>
          </w:tcPr>
          <w:p w14:paraId="0A0138F3" w14:textId="77777777" w:rsidR="00604732" w:rsidRPr="008364E8" w:rsidRDefault="00604732" w:rsidP="008364E8">
            <w:pPr>
              <w:pStyle w:val="ListParagraph"/>
              <w:spacing w:line="276" w:lineRule="auto"/>
              <w:ind w:left="0" w:hanging="2"/>
              <w:jc w:val="both"/>
              <w:rPr>
                <w:rFonts w:ascii="Times New Roman" w:hAnsi="Times New Roman" w:cs="Times New Roman"/>
                <w:sz w:val="20"/>
                <w:szCs w:val="20"/>
              </w:rPr>
            </w:pPr>
            <w:r w:rsidRPr="008364E8">
              <w:rPr>
                <w:rFonts w:ascii="Times New Roman" w:hAnsi="Times New Roman" w:cs="Times New Roman"/>
                <w:sz w:val="20"/>
                <w:szCs w:val="20"/>
              </w:rPr>
              <w:t>92,25 (11,49)</w:t>
            </w:r>
          </w:p>
        </w:tc>
      </w:tr>
      <w:tr w:rsidR="00604732" w:rsidRPr="008364E8" w14:paraId="6B4993CB" w14:textId="77777777" w:rsidTr="00B13B49">
        <w:tc>
          <w:tcPr>
            <w:tcW w:w="2943" w:type="dxa"/>
            <w:vAlign w:val="center"/>
          </w:tcPr>
          <w:p w14:paraId="52E39905" w14:textId="77777777" w:rsidR="00604732" w:rsidRPr="008364E8" w:rsidRDefault="00604732" w:rsidP="008364E8">
            <w:pPr>
              <w:spacing w:after="0"/>
              <w:ind w:left="0" w:hanging="2"/>
              <w:jc w:val="both"/>
              <w:rPr>
                <w:rFonts w:ascii="Times New Roman" w:hAnsi="Times New Roman" w:cs="Times New Roman"/>
                <w:sz w:val="20"/>
                <w:szCs w:val="20"/>
              </w:rPr>
            </w:pPr>
            <w:r w:rsidRPr="008364E8">
              <w:rPr>
                <w:rFonts w:ascii="Times New Roman" w:hAnsi="Times New Roman" w:cs="Times New Roman"/>
                <w:sz w:val="20"/>
                <w:szCs w:val="20"/>
              </w:rPr>
              <w:t>Insulin Puasa (</w:t>
            </w:r>
            <w:proofErr w:type="spellStart"/>
            <w:r w:rsidRPr="008364E8">
              <w:rPr>
                <w:rFonts w:ascii="Times New Roman" w:hAnsi="Times New Roman" w:cs="Times New Roman"/>
                <w:sz w:val="20"/>
                <w:szCs w:val="20"/>
              </w:rPr>
              <w:t>μIU</w:t>
            </w:r>
            <w:proofErr w:type="spellEnd"/>
            <w:r w:rsidRPr="008364E8">
              <w:rPr>
                <w:rFonts w:ascii="Times New Roman" w:hAnsi="Times New Roman" w:cs="Times New Roman"/>
                <w:sz w:val="20"/>
                <w:szCs w:val="20"/>
              </w:rPr>
              <w:t>/mL)</w:t>
            </w:r>
          </w:p>
        </w:tc>
        <w:tc>
          <w:tcPr>
            <w:tcW w:w="2689" w:type="dxa"/>
            <w:vAlign w:val="center"/>
          </w:tcPr>
          <w:p w14:paraId="007246A3" w14:textId="77777777" w:rsidR="00604732" w:rsidRPr="008364E8" w:rsidRDefault="00604732" w:rsidP="008364E8">
            <w:pPr>
              <w:pStyle w:val="ListParagraph"/>
              <w:spacing w:line="276" w:lineRule="auto"/>
              <w:ind w:left="0" w:hanging="2"/>
              <w:jc w:val="both"/>
              <w:rPr>
                <w:rFonts w:ascii="Times New Roman" w:hAnsi="Times New Roman" w:cs="Times New Roman"/>
                <w:sz w:val="20"/>
                <w:szCs w:val="20"/>
              </w:rPr>
            </w:pPr>
            <w:r w:rsidRPr="008364E8">
              <w:rPr>
                <w:rFonts w:ascii="Times New Roman" w:hAnsi="Times New Roman" w:cs="Times New Roman"/>
                <w:sz w:val="20"/>
                <w:szCs w:val="20"/>
              </w:rPr>
              <w:t>11,12 (5,26)</w:t>
            </w:r>
          </w:p>
        </w:tc>
        <w:tc>
          <w:tcPr>
            <w:tcW w:w="2690" w:type="dxa"/>
            <w:vAlign w:val="center"/>
          </w:tcPr>
          <w:p w14:paraId="3B0C8B52" w14:textId="77777777" w:rsidR="00604732" w:rsidRPr="008364E8" w:rsidRDefault="00604732" w:rsidP="008364E8">
            <w:pPr>
              <w:pStyle w:val="ListParagraph"/>
              <w:spacing w:line="276" w:lineRule="auto"/>
              <w:ind w:left="0" w:hanging="2"/>
              <w:jc w:val="both"/>
              <w:rPr>
                <w:rFonts w:ascii="Times New Roman" w:hAnsi="Times New Roman" w:cs="Times New Roman"/>
                <w:sz w:val="20"/>
                <w:szCs w:val="20"/>
              </w:rPr>
            </w:pPr>
            <w:r w:rsidRPr="008364E8">
              <w:rPr>
                <w:rFonts w:ascii="Times New Roman" w:hAnsi="Times New Roman" w:cs="Times New Roman"/>
                <w:sz w:val="20"/>
                <w:szCs w:val="20"/>
              </w:rPr>
              <w:t>14,71 (7,41)</w:t>
            </w:r>
          </w:p>
        </w:tc>
      </w:tr>
      <w:tr w:rsidR="00604732" w:rsidRPr="008364E8" w14:paraId="5AFCAC7E" w14:textId="77777777" w:rsidTr="00B13B49">
        <w:tc>
          <w:tcPr>
            <w:tcW w:w="2943" w:type="dxa"/>
            <w:vAlign w:val="center"/>
          </w:tcPr>
          <w:p w14:paraId="00B7B13C" w14:textId="77777777" w:rsidR="00604732" w:rsidRPr="008364E8" w:rsidRDefault="00604732" w:rsidP="008364E8">
            <w:pPr>
              <w:spacing w:after="0"/>
              <w:ind w:left="0" w:hanging="2"/>
              <w:jc w:val="both"/>
              <w:rPr>
                <w:rFonts w:ascii="Times New Roman" w:hAnsi="Times New Roman" w:cs="Times New Roman"/>
                <w:sz w:val="20"/>
                <w:szCs w:val="20"/>
              </w:rPr>
            </w:pPr>
            <w:proofErr w:type="spellStart"/>
            <w:r w:rsidRPr="008364E8">
              <w:rPr>
                <w:rFonts w:ascii="Times New Roman" w:hAnsi="Times New Roman" w:cs="Times New Roman"/>
                <w:sz w:val="20"/>
                <w:szCs w:val="20"/>
              </w:rPr>
              <w:t>Trigliserida</w:t>
            </w:r>
            <w:proofErr w:type="spellEnd"/>
            <w:r w:rsidRPr="008364E8">
              <w:rPr>
                <w:rFonts w:ascii="Times New Roman" w:hAnsi="Times New Roman" w:cs="Times New Roman"/>
                <w:sz w:val="20"/>
                <w:szCs w:val="20"/>
              </w:rPr>
              <w:t xml:space="preserve"> Puasa (mg/dL)</w:t>
            </w:r>
          </w:p>
        </w:tc>
        <w:tc>
          <w:tcPr>
            <w:tcW w:w="2689" w:type="dxa"/>
            <w:vAlign w:val="center"/>
          </w:tcPr>
          <w:p w14:paraId="22170039" w14:textId="77777777" w:rsidR="00604732" w:rsidRPr="008364E8" w:rsidRDefault="00604732" w:rsidP="008364E8">
            <w:pPr>
              <w:pStyle w:val="ListParagraph"/>
              <w:spacing w:line="276" w:lineRule="auto"/>
              <w:ind w:left="0" w:hanging="2"/>
              <w:jc w:val="both"/>
              <w:rPr>
                <w:rFonts w:ascii="Times New Roman" w:hAnsi="Times New Roman" w:cs="Times New Roman"/>
                <w:sz w:val="20"/>
                <w:szCs w:val="20"/>
              </w:rPr>
            </w:pPr>
            <w:r w:rsidRPr="008364E8">
              <w:rPr>
                <w:rFonts w:ascii="Times New Roman" w:hAnsi="Times New Roman" w:cs="Times New Roman"/>
                <w:sz w:val="20"/>
                <w:szCs w:val="20"/>
              </w:rPr>
              <w:t>121,88 (34,98)</w:t>
            </w:r>
          </w:p>
        </w:tc>
        <w:tc>
          <w:tcPr>
            <w:tcW w:w="2690" w:type="dxa"/>
            <w:vAlign w:val="center"/>
          </w:tcPr>
          <w:p w14:paraId="677051BD" w14:textId="77777777" w:rsidR="00604732" w:rsidRPr="008364E8" w:rsidRDefault="00604732" w:rsidP="008364E8">
            <w:pPr>
              <w:pStyle w:val="ListParagraph"/>
              <w:spacing w:line="276" w:lineRule="auto"/>
              <w:ind w:left="0" w:hanging="2"/>
              <w:jc w:val="both"/>
              <w:rPr>
                <w:rFonts w:ascii="Times New Roman" w:hAnsi="Times New Roman" w:cs="Times New Roman"/>
                <w:sz w:val="20"/>
                <w:szCs w:val="20"/>
              </w:rPr>
            </w:pPr>
            <w:r w:rsidRPr="008364E8">
              <w:rPr>
                <w:rFonts w:ascii="Times New Roman" w:hAnsi="Times New Roman" w:cs="Times New Roman"/>
                <w:sz w:val="20"/>
                <w:szCs w:val="20"/>
              </w:rPr>
              <w:t>147,25 (56,25)</w:t>
            </w:r>
          </w:p>
        </w:tc>
      </w:tr>
      <w:tr w:rsidR="00604732" w:rsidRPr="008364E8" w14:paraId="4C3B8C57" w14:textId="77777777" w:rsidTr="00B13B49">
        <w:tc>
          <w:tcPr>
            <w:tcW w:w="2943" w:type="dxa"/>
            <w:tcBorders>
              <w:bottom w:val="single" w:sz="4" w:space="0" w:color="auto"/>
            </w:tcBorders>
            <w:vAlign w:val="center"/>
          </w:tcPr>
          <w:p w14:paraId="2A72446D" w14:textId="77777777" w:rsidR="00604732" w:rsidRPr="008364E8" w:rsidRDefault="00604732" w:rsidP="008364E8">
            <w:pPr>
              <w:spacing w:after="0"/>
              <w:ind w:left="0" w:hanging="2"/>
              <w:jc w:val="both"/>
              <w:rPr>
                <w:rFonts w:ascii="Times New Roman" w:hAnsi="Times New Roman" w:cs="Times New Roman"/>
                <w:sz w:val="20"/>
                <w:szCs w:val="20"/>
              </w:rPr>
            </w:pPr>
            <w:r w:rsidRPr="008364E8">
              <w:rPr>
                <w:rFonts w:ascii="Times New Roman" w:hAnsi="Times New Roman" w:cs="Times New Roman"/>
                <w:sz w:val="20"/>
                <w:szCs w:val="20"/>
              </w:rPr>
              <w:t>HOMA IR</w:t>
            </w:r>
          </w:p>
        </w:tc>
        <w:tc>
          <w:tcPr>
            <w:tcW w:w="2689" w:type="dxa"/>
            <w:tcBorders>
              <w:bottom w:val="single" w:sz="4" w:space="0" w:color="auto"/>
            </w:tcBorders>
            <w:vAlign w:val="center"/>
          </w:tcPr>
          <w:p w14:paraId="7CB7DD97" w14:textId="77777777" w:rsidR="00604732" w:rsidRPr="008364E8" w:rsidRDefault="00604732" w:rsidP="008364E8">
            <w:pPr>
              <w:pStyle w:val="ListParagraph"/>
              <w:spacing w:line="276" w:lineRule="auto"/>
              <w:ind w:left="0" w:hanging="2"/>
              <w:jc w:val="both"/>
              <w:rPr>
                <w:rFonts w:ascii="Times New Roman" w:hAnsi="Times New Roman" w:cs="Times New Roman"/>
                <w:sz w:val="20"/>
                <w:szCs w:val="20"/>
              </w:rPr>
            </w:pPr>
            <w:r w:rsidRPr="008364E8">
              <w:rPr>
                <w:rFonts w:ascii="Times New Roman" w:hAnsi="Times New Roman" w:cs="Times New Roman"/>
                <w:sz w:val="20"/>
                <w:szCs w:val="20"/>
              </w:rPr>
              <w:t>2,79 (1,58)</w:t>
            </w:r>
          </w:p>
        </w:tc>
        <w:tc>
          <w:tcPr>
            <w:tcW w:w="2690" w:type="dxa"/>
            <w:tcBorders>
              <w:bottom w:val="single" w:sz="4" w:space="0" w:color="auto"/>
            </w:tcBorders>
            <w:vAlign w:val="center"/>
          </w:tcPr>
          <w:p w14:paraId="34BCDB73" w14:textId="77777777" w:rsidR="00604732" w:rsidRPr="008364E8" w:rsidRDefault="00604732" w:rsidP="008364E8">
            <w:pPr>
              <w:pStyle w:val="ListParagraph"/>
              <w:spacing w:line="276" w:lineRule="auto"/>
              <w:ind w:left="0" w:hanging="2"/>
              <w:jc w:val="both"/>
              <w:rPr>
                <w:rFonts w:ascii="Times New Roman" w:hAnsi="Times New Roman" w:cs="Times New Roman"/>
                <w:sz w:val="20"/>
                <w:szCs w:val="20"/>
              </w:rPr>
            </w:pPr>
            <w:r w:rsidRPr="008364E8">
              <w:rPr>
                <w:rFonts w:ascii="Times New Roman" w:hAnsi="Times New Roman" w:cs="Times New Roman"/>
                <w:sz w:val="20"/>
                <w:szCs w:val="20"/>
              </w:rPr>
              <w:t>3,50 (1,95)</w:t>
            </w:r>
          </w:p>
        </w:tc>
      </w:tr>
    </w:tbl>
    <w:p w14:paraId="2383BCF9" w14:textId="77777777" w:rsidR="00604732" w:rsidRDefault="00604732" w:rsidP="008364E8">
      <w:pPr>
        <w:pStyle w:val="ListParagraph"/>
        <w:spacing w:line="276" w:lineRule="auto"/>
        <w:ind w:left="0" w:hanging="2"/>
        <w:jc w:val="both"/>
        <w:rPr>
          <w:rFonts w:ascii="Times New Roman" w:hAnsi="Times New Roman" w:cs="Times New Roman"/>
          <w:b/>
          <w:sz w:val="24"/>
          <w:szCs w:val="24"/>
        </w:rPr>
      </w:pPr>
    </w:p>
    <w:p w14:paraId="0FF56E5B" w14:textId="77777777" w:rsidR="00604732" w:rsidRPr="008364E8" w:rsidRDefault="00604732" w:rsidP="008364E8">
      <w:pPr>
        <w:pStyle w:val="ListParagraph"/>
        <w:widowControl/>
        <w:suppressAutoHyphens w:val="0"/>
        <w:autoSpaceDE/>
        <w:autoSpaceDN/>
        <w:spacing w:line="276" w:lineRule="auto"/>
        <w:ind w:leftChars="0" w:left="0" w:firstLineChars="0" w:firstLine="0"/>
        <w:contextualSpacing/>
        <w:jc w:val="both"/>
        <w:textDirection w:val="lrTb"/>
        <w:textAlignment w:val="auto"/>
        <w:outlineLvl w:val="9"/>
        <w:rPr>
          <w:rFonts w:ascii="Times New Roman" w:hAnsi="Times New Roman" w:cs="Times New Roman"/>
          <w:b/>
        </w:rPr>
      </w:pPr>
      <w:proofErr w:type="spellStart"/>
      <w:r w:rsidRPr="008364E8">
        <w:rPr>
          <w:rFonts w:ascii="Times New Roman" w:hAnsi="Times New Roman" w:cs="Times New Roman"/>
          <w:b/>
        </w:rPr>
        <w:t>Korelasi</w:t>
      </w:r>
      <w:proofErr w:type="spellEnd"/>
      <w:r w:rsidRPr="008364E8">
        <w:rPr>
          <w:rFonts w:ascii="Times New Roman" w:hAnsi="Times New Roman" w:cs="Times New Roman"/>
          <w:b/>
        </w:rPr>
        <w:t xml:space="preserve"> </w:t>
      </w:r>
      <w:proofErr w:type="spellStart"/>
      <w:r w:rsidRPr="008364E8">
        <w:rPr>
          <w:rFonts w:ascii="Times New Roman" w:hAnsi="Times New Roman" w:cs="Times New Roman"/>
          <w:b/>
        </w:rPr>
        <w:t>Trigliserida</w:t>
      </w:r>
      <w:proofErr w:type="spellEnd"/>
      <w:r w:rsidRPr="008364E8">
        <w:rPr>
          <w:rFonts w:ascii="Times New Roman" w:hAnsi="Times New Roman" w:cs="Times New Roman"/>
          <w:b/>
        </w:rPr>
        <w:t xml:space="preserve"> </w:t>
      </w:r>
      <w:proofErr w:type="spellStart"/>
      <w:r w:rsidRPr="008364E8">
        <w:rPr>
          <w:rFonts w:ascii="Times New Roman" w:hAnsi="Times New Roman" w:cs="Times New Roman"/>
          <w:b/>
        </w:rPr>
        <w:t>dengan</w:t>
      </w:r>
      <w:proofErr w:type="spellEnd"/>
      <w:r w:rsidRPr="008364E8">
        <w:rPr>
          <w:rFonts w:ascii="Times New Roman" w:hAnsi="Times New Roman" w:cs="Times New Roman"/>
          <w:b/>
        </w:rPr>
        <w:t xml:space="preserve"> HOMA IR </w:t>
      </w:r>
    </w:p>
    <w:p w14:paraId="559760FD" w14:textId="6E101AB7" w:rsidR="00604732" w:rsidRPr="008364E8" w:rsidRDefault="00604732" w:rsidP="008364E8">
      <w:pPr>
        <w:spacing w:after="0"/>
        <w:ind w:left="0" w:hanging="2"/>
        <w:jc w:val="both"/>
      </w:pPr>
      <w:proofErr w:type="spellStart"/>
      <w:r w:rsidRPr="008364E8">
        <w:rPr>
          <w:rFonts w:ascii="Times New Roman" w:hAnsi="Times New Roman" w:cs="Times New Roman"/>
        </w:rPr>
        <w:t>Korelasi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kadar</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trigliserida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dengan</w:t>
      </w:r>
      <w:proofErr w:type="spellEnd"/>
      <w:r w:rsidRPr="008364E8">
        <w:rPr>
          <w:rFonts w:ascii="Times New Roman" w:hAnsi="Times New Roman" w:cs="Times New Roman"/>
        </w:rPr>
        <w:t xml:space="preserve"> HOMA-IR pada </w:t>
      </w:r>
      <w:proofErr w:type="spellStart"/>
      <w:r w:rsidRPr="008364E8">
        <w:rPr>
          <w:rFonts w:ascii="Times New Roman" w:hAnsi="Times New Roman" w:cs="Times New Roman"/>
        </w:rPr>
        <w:t>subjek</w:t>
      </w:r>
      <w:proofErr w:type="spellEnd"/>
      <w:r w:rsidRPr="008364E8">
        <w:rPr>
          <w:rFonts w:ascii="Times New Roman" w:hAnsi="Times New Roman" w:cs="Times New Roman"/>
        </w:rPr>
        <w:t xml:space="preserve"> </w:t>
      </w:r>
      <w:proofErr w:type="spellStart"/>
      <w:r w:rsidR="006C3C7B">
        <w:rPr>
          <w:rFonts w:ascii="Times New Roman" w:hAnsi="Times New Roman" w:cs="Times New Roman"/>
        </w:rPr>
        <w:t>obesitas</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secara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keseluruhan</w:t>
      </w:r>
      <w:proofErr w:type="spellEnd"/>
      <w:r w:rsidRPr="008364E8">
        <w:rPr>
          <w:rFonts w:ascii="Times New Roman" w:hAnsi="Times New Roman" w:cs="Times New Roman"/>
        </w:rPr>
        <w:t xml:space="preserve"> pada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ini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diuji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menggunakan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korelasi</w:t>
      </w:r>
      <w:proofErr w:type="spellEnd"/>
      <w:r w:rsidRPr="008364E8">
        <w:rPr>
          <w:rFonts w:ascii="Times New Roman" w:hAnsi="Times New Roman" w:cs="Times New Roman"/>
        </w:rPr>
        <w:t xml:space="preserve"> Pearson pada SPSS </w:t>
      </w:r>
      <w:proofErr w:type="spellStart"/>
      <w:r w:rsidRPr="008364E8">
        <w:rPr>
          <w:rFonts w:ascii="Times New Roman" w:hAnsi="Times New Roman" w:cs="Times New Roman"/>
        </w:rPr>
        <w:t>didapatkan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nilai</w:t>
      </w:r>
      <w:proofErr w:type="spellEnd"/>
      <w:r w:rsidRPr="008364E8">
        <w:rPr>
          <w:rFonts w:ascii="Times New Roman" w:hAnsi="Times New Roman" w:cs="Times New Roman"/>
        </w:rPr>
        <w:t xml:space="preserve"> r = 0,366 </w:t>
      </w:r>
      <w:proofErr w:type="spellStart"/>
      <w:r w:rsidRPr="008364E8">
        <w:rPr>
          <w:rFonts w:ascii="Times New Roman" w:hAnsi="Times New Roman" w:cs="Times New Roman"/>
        </w:rPr>
        <w:t>dengan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nilai</w:t>
      </w:r>
      <w:proofErr w:type="spellEnd"/>
      <w:r w:rsidRPr="008364E8">
        <w:rPr>
          <w:rFonts w:ascii="Times New Roman" w:hAnsi="Times New Roman" w:cs="Times New Roman"/>
        </w:rPr>
        <w:t xml:space="preserve"> p = 0,001. Gambar 5.1 </w:t>
      </w:r>
      <w:proofErr w:type="spellStart"/>
      <w:r w:rsidRPr="008364E8">
        <w:rPr>
          <w:rFonts w:ascii="Times New Roman" w:hAnsi="Times New Roman" w:cs="Times New Roman"/>
        </w:rPr>
        <w:t>memperlihatkan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makin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tinggi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kadar</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trigliserida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makin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tinggi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nilai</w:t>
      </w:r>
      <w:proofErr w:type="spellEnd"/>
      <w:r w:rsidRPr="008364E8">
        <w:rPr>
          <w:rFonts w:ascii="Times New Roman" w:hAnsi="Times New Roman" w:cs="Times New Roman"/>
        </w:rPr>
        <w:t xml:space="preserve"> HOMA-IR. </w:t>
      </w:r>
    </w:p>
    <w:p w14:paraId="2B70B223" w14:textId="2556852F" w:rsidR="00604732" w:rsidRPr="008364E8" w:rsidRDefault="00604732" w:rsidP="008364E8">
      <w:pPr>
        <w:pStyle w:val="ListParagraph"/>
        <w:tabs>
          <w:tab w:val="right" w:pos="8311"/>
        </w:tabs>
        <w:spacing w:line="276" w:lineRule="auto"/>
        <w:ind w:left="0" w:hanging="2"/>
        <w:jc w:val="both"/>
        <w:rPr>
          <w:rFonts w:ascii="Times New Roman" w:hAnsi="Times New Roman" w:cs="Times New Roman"/>
          <w:sz w:val="20"/>
          <w:szCs w:val="20"/>
        </w:rPr>
      </w:pPr>
      <w:r w:rsidRPr="008364E8">
        <w:rPr>
          <w:rFonts w:asciiTheme="minorHAnsi" w:hAnsiTheme="minorHAnsi" w:cstheme="minorBidi"/>
          <w:noProof/>
          <w:sz w:val="20"/>
          <w:szCs w:val="20"/>
        </w:rPr>
        <mc:AlternateContent>
          <mc:Choice Requires="wps">
            <w:drawing>
              <wp:anchor distT="0" distB="0" distL="114300" distR="114300" simplePos="0" relativeHeight="251684864" behindDoc="0" locked="0" layoutInCell="1" allowOverlap="1" wp14:anchorId="082670D9" wp14:editId="6A5A4D5B">
                <wp:simplePos x="0" y="0"/>
                <wp:positionH relativeFrom="column">
                  <wp:posOffset>4991735</wp:posOffset>
                </wp:positionH>
                <wp:positionV relativeFrom="paragraph">
                  <wp:posOffset>90805</wp:posOffset>
                </wp:positionV>
                <wp:extent cx="1040765" cy="604520"/>
                <wp:effectExtent l="0" t="0" r="0" b="0"/>
                <wp:wrapNone/>
                <wp:docPr id="11391211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FFCCA" w14:textId="77777777" w:rsidR="00604732" w:rsidRPr="00AA58A1" w:rsidRDefault="00604732" w:rsidP="00604732">
                            <w:pPr>
                              <w:spacing w:line="240" w:lineRule="auto"/>
                              <w:ind w:left="0" w:hanging="2"/>
                              <w:rPr>
                                <w:rFonts w:ascii="Times New Roman" w:hAnsi="Times New Roman" w:cs="Times New Roman"/>
                                <w:sz w:val="18"/>
                                <w:szCs w:val="18"/>
                              </w:rPr>
                            </w:pPr>
                            <w:r w:rsidRPr="00AA58A1">
                              <w:rPr>
                                <w:rFonts w:ascii="Times New Roman" w:hAnsi="Times New Roman" w:cs="Times New Roman"/>
                                <w:sz w:val="18"/>
                                <w:szCs w:val="18"/>
                              </w:rPr>
                              <w:t xml:space="preserve">ᴏ </w:t>
                            </w:r>
                            <w:r>
                              <w:rPr>
                                <w:rFonts w:ascii="Times New Roman" w:hAnsi="Times New Roman" w:cs="Times New Roman"/>
                                <w:sz w:val="18"/>
                                <w:szCs w:val="18"/>
                              </w:rPr>
                              <w:t xml:space="preserve">  </w:t>
                            </w:r>
                            <w:r w:rsidRPr="00AA58A1">
                              <w:rPr>
                                <w:rFonts w:ascii="Times New Roman" w:hAnsi="Times New Roman" w:cs="Times New Roman"/>
                                <w:sz w:val="18"/>
                                <w:szCs w:val="18"/>
                              </w:rPr>
                              <w:t>= Observed</w:t>
                            </w:r>
                          </w:p>
                          <w:p w14:paraId="42B19066" w14:textId="77777777" w:rsidR="00604732" w:rsidRPr="00AA58A1" w:rsidRDefault="00604732" w:rsidP="00604732">
                            <w:pPr>
                              <w:spacing w:line="240" w:lineRule="auto"/>
                              <w:ind w:left="0" w:hanging="2"/>
                              <w:rPr>
                                <w:rFonts w:ascii="Times New Roman" w:hAnsi="Times New Roman" w:cs="Times New Roman"/>
                                <w:sz w:val="18"/>
                                <w:szCs w:val="18"/>
                              </w:rPr>
                            </w:pPr>
                            <w:r w:rsidRPr="00AA58A1">
                              <w:rPr>
                                <w:rFonts w:ascii="Times New Roman" w:hAnsi="Times New Roman" w:cs="Times New Roman"/>
                                <w:sz w:val="18"/>
                                <w:szCs w:val="18"/>
                              </w:rPr>
                              <w:t xml:space="preserve">__ = Linear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670D9" id="_x0000_t202" coordsize="21600,21600" o:spt="202" path="m,l,21600r21600,l21600,xe">
                <v:stroke joinstyle="miter"/>
                <v:path gradientshapeok="t" o:connecttype="rect"/>
              </v:shapetype>
              <v:shape id="Text Box 32" o:spid="_x0000_s1037" type="#_x0000_t202" style="position:absolute;left:0;text-align:left;margin-left:393.05pt;margin-top:7.15pt;width:81.95pt;height:4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" stroked="f">
                <v:textbox>
                  <w:txbxContent>
                    <w:p w14:paraId="069FFCCA" w14:textId="77777777" w:rsidR="00604732" w:rsidRPr="00AA58A1" w:rsidRDefault="00604732" w:rsidP="00604732">
                      <w:pPr>
                        <w:spacing w:line="240" w:lineRule="auto"/>
                        <w:ind w:left="0" w:hanging="2"/>
                        <w:rPr>
                          <w:rFonts w:ascii="Times New Roman" w:hAnsi="Times New Roman" w:cs="Times New Roman"/>
                          <w:sz w:val="18"/>
                          <w:szCs w:val="18"/>
                        </w:rPr>
                      </w:pPr>
                      <w:r w:rsidRPr="00AA58A1">
                        <w:rPr>
                          <w:rFonts w:ascii="Times New Roman" w:hAnsi="Times New Roman" w:cs="Times New Roman"/>
                          <w:sz w:val="18"/>
                          <w:szCs w:val="18"/>
                        </w:rPr>
                        <w:t xml:space="preserve">ᴏ </w:t>
                      </w:r>
                      <w:r>
                        <w:rPr>
                          <w:rFonts w:ascii="Times New Roman" w:hAnsi="Times New Roman" w:cs="Times New Roman"/>
                          <w:sz w:val="18"/>
                          <w:szCs w:val="18"/>
                        </w:rPr>
                        <w:t xml:space="preserve">  </w:t>
                      </w:r>
                      <w:r w:rsidRPr="00AA58A1">
                        <w:rPr>
                          <w:rFonts w:ascii="Times New Roman" w:hAnsi="Times New Roman" w:cs="Times New Roman"/>
                          <w:sz w:val="18"/>
                          <w:szCs w:val="18"/>
                        </w:rPr>
                        <w:t>= Observed</w:t>
                      </w:r>
                    </w:p>
                    <w:p w14:paraId="42B19066" w14:textId="77777777" w:rsidR="00604732" w:rsidRPr="00AA58A1" w:rsidRDefault="00604732" w:rsidP="00604732">
                      <w:pPr>
                        <w:spacing w:line="240" w:lineRule="auto"/>
                        <w:ind w:left="0" w:hanging="2"/>
                        <w:rPr>
                          <w:rFonts w:ascii="Times New Roman" w:hAnsi="Times New Roman" w:cs="Times New Roman"/>
                          <w:sz w:val="18"/>
                          <w:szCs w:val="18"/>
                        </w:rPr>
                      </w:pPr>
                      <w:r w:rsidRPr="00AA58A1">
                        <w:rPr>
                          <w:rFonts w:ascii="Times New Roman" w:hAnsi="Times New Roman" w:cs="Times New Roman"/>
                          <w:sz w:val="18"/>
                          <w:szCs w:val="18"/>
                        </w:rPr>
                        <w:t xml:space="preserve">__ = Linear </w:t>
                      </w:r>
                    </w:p>
                  </w:txbxContent>
                </v:textbox>
              </v:shape>
            </w:pict>
          </mc:Fallback>
        </mc:AlternateContent>
      </w:r>
      <w:r w:rsidRPr="008364E8">
        <w:rPr>
          <w:noProof/>
          <w:sz w:val="20"/>
          <w:szCs w:val="20"/>
        </w:rPr>
        <w:drawing>
          <wp:inline distT="0" distB="0" distL="0" distR="0" wp14:anchorId="5059B475" wp14:editId="336D9B69">
            <wp:extent cx="3669030" cy="2944235"/>
            <wp:effectExtent l="19050" t="19050" r="26670" b="279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86138" cy="2957964"/>
                    </a:xfrm>
                    <a:prstGeom prst="rect">
                      <a:avLst/>
                    </a:prstGeom>
                    <a:noFill/>
                    <a:ln w="9525">
                      <a:solidFill>
                        <a:schemeClr val="bg1"/>
                      </a:solidFill>
                      <a:miter lim="800000"/>
                      <a:headEnd/>
                      <a:tailEnd/>
                    </a:ln>
                  </pic:spPr>
                </pic:pic>
              </a:graphicData>
            </a:graphic>
          </wp:inline>
        </w:drawing>
      </w:r>
      <w:r w:rsidRPr="008364E8">
        <w:rPr>
          <w:rFonts w:ascii="Times New Roman" w:hAnsi="Times New Roman" w:cs="Times New Roman"/>
          <w:sz w:val="20"/>
          <w:szCs w:val="20"/>
        </w:rPr>
        <w:tab/>
      </w:r>
    </w:p>
    <w:p w14:paraId="1D6EB598" w14:textId="13F5EB58" w:rsidR="00604732" w:rsidRPr="008364E8" w:rsidRDefault="00604732" w:rsidP="008364E8">
      <w:pPr>
        <w:spacing w:after="0"/>
        <w:ind w:left="0" w:hanging="2"/>
        <w:jc w:val="both"/>
        <w:rPr>
          <w:rFonts w:ascii="Times New Roman" w:hAnsi="Times New Roman" w:cs="Times New Roman"/>
          <w:b/>
          <w:sz w:val="20"/>
          <w:szCs w:val="20"/>
        </w:rPr>
      </w:pPr>
      <w:r w:rsidRPr="008364E8">
        <w:rPr>
          <w:rFonts w:ascii="Times New Roman" w:hAnsi="Times New Roman" w:cs="Times New Roman"/>
          <w:b/>
          <w:noProof/>
          <w:sz w:val="20"/>
          <w:szCs w:val="20"/>
        </w:rPr>
        <mc:AlternateContent>
          <mc:Choice Requires="wps">
            <w:drawing>
              <wp:anchor distT="0" distB="0" distL="114300" distR="114300" simplePos="0" relativeHeight="251683840" behindDoc="0" locked="0" layoutInCell="1" allowOverlap="1" wp14:anchorId="45C3E11D" wp14:editId="08C54BB4">
                <wp:simplePos x="0" y="0"/>
                <wp:positionH relativeFrom="column">
                  <wp:posOffset>4001135</wp:posOffset>
                </wp:positionH>
                <wp:positionV relativeFrom="paragraph">
                  <wp:posOffset>-187325</wp:posOffset>
                </wp:positionV>
                <wp:extent cx="716915" cy="116840"/>
                <wp:effectExtent l="0" t="0" r="6985" b="0"/>
                <wp:wrapNone/>
                <wp:docPr id="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15"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E5C0D" id="Rectangle 31" o:spid="_x0000_s1026" style="position:absolute;margin-left:315.05pt;margin-top:-14.75pt;width:56.45pt;height: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" stroked="f"/>
            </w:pict>
          </mc:Fallback>
        </mc:AlternateContent>
      </w:r>
      <w:r w:rsidRPr="008364E8">
        <w:rPr>
          <w:rFonts w:ascii="Times New Roman" w:hAnsi="Times New Roman" w:cs="Times New Roman"/>
          <w:b/>
          <w:sz w:val="20"/>
          <w:szCs w:val="20"/>
        </w:rPr>
        <w:t xml:space="preserve">Gambar 5.1 </w:t>
      </w:r>
      <w:proofErr w:type="spellStart"/>
      <w:r w:rsidRPr="008364E8">
        <w:rPr>
          <w:rFonts w:ascii="Times New Roman" w:hAnsi="Times New Roman" w:cs="Times New Roman"/>
          <w:b/>
          <w:sz w:val="20"/>
          <w:szCs w:val="20"/>
        </w:rPr>
        <w:t>Grafik</w:t>
      </w:r>
      <w:proofErr w:type="spellEnd"/>
      <w:r w:rsidRPr="008364E8">
        <w:rPr>
          <w:rFonts w:ascii="Times New Roman" w:hAnsi="Times New Roman" w:cs="Times New Roman"/>
          <w:b/>
          <w:sz w:val="20"/>
          <w:szCs w:val="20"/>
        </w:rPr>
        <w:t xml:space="preserve"> </w:t>
      </w:r>
      <w:proofErr w:type="spellStart"/>
      <w:r w:rsidRPr="008364E8">
        <w:rPr>
          <w:rFonts w:ascii="Times New Roman" w:hAnsi="Times New Roman" w:cs="Times New Roman"/>
          <w:b/>
          <w:sz w:val="20"/>
          <w:szCs w:val="20"/>
        </w:rPr>
        <w:t>Korelasi</w:t>
      </w:r>
      <w:proofErr w:type="spellEnd"/>
      <w:r w:rsidRPr="008364E8">
        <w:rPr>
          <w:rFonts w:ascii="Times New Roman" w:hAnsi="Times New Roman" w:cs="Times New Roman"/>
          <w:b/>
          <w:sz w:val="20"/>
          <w:szCs w:val="20"/>
        </w:rPr>
        <w:t xml:space="preserve"> </w:t>
      </w:r>
      <w:proofErr w:type="spellStart"/>
      <w:r w:rsidRPr="008364E8">
        <w:rPr>
          <w:rFonts w:ascii="Times New Roman" w:hAnsi="Times New Roman" w:cs="Times New Roman"/>
          <w:b/>
          <w:sz w:val="20"/>
          <w:szCs w:val="20"/>
        </w:rPr>
        <w:t>Trigliserida</w:t>
      </w:r>
      <w:proofErr w:type="spellEnd"/>
      <w:r w:rsidRPr="008364E8">
        <w:rPr>
          <w:rFonts w:ascii="Times New Roman" w:hAnsi="Times New Roman" w:cs="Times New Roman"/>
          <w:b/>
          <w:sz w:val="20"/>
          <w:szCs w:val="20"/>
        </w:rPr>
        <w:t xml:space="preserve"> </w:t>
      </w:r>
      <w:proofErr w:type="spellStart"/>
      <w:r w:rsidRPr="008364E8">
        <w:rPr>
          <w:rFonts w:ascii="Times New Roman" w:hAnsi="Times New Roman" w:cs="Times New Roman"/>
          <w:b/>
          <w:sz w:val="20"/>
          <w:szCs w:val="20"/>
        </w:rPr>
        <w:t>dengan</w:t>
      </w:r>
      <w:proofErr w:type="spellEnd"/>
      <w:r w:rsidRPr="008364E8">
        <w:rPr>
          <w:rFonts w:ascii="Times New Roman" w:hAnsi="Times New Roman" w:cs="Times New Roman"/>
          <w:b/>
          <w:sz w:val="20"/>
          <w:szCs w:val="20"/>
        </w:rPr>
        <w:t xml:space="preserve"> HOMA-IR</w:t>
      </w:r>
    </w:p>
    <w:p w14:paraId="1FCA9549" w14:textId="4BD5A497" w:rsidR="00604732" w:rsidRDefault="00604732" w:rsidP="008364E8">
      <w:pPr>
        <w:spacing w:after="0"/>
        <w:ind w:left="0" w:hanging="2"/>
        <w:jc w:val="both"/>
        <w:rPr>
          <w:rFonts w:ascii="Times New Roman" w:hAnsi="Times New Roman" w:cs="Times New Roman"/>
          <w:b/>
          <w:sz w:val="24"/>
          <w:szCs w:val="24"/>
        </w:rPr>
        <w:sectPr w:rsidR="00604732" w:rsidSect="00D36745">
          <w:type w:val="nextColumn"/>
          <w:pgSz w:w="16838" w:h="11906" w:orient="landscape"/>
          <w:pgMar w:top="1418" w:right="1418" w:bottom="1418" w:left="1701" w:header="709" w:footer="851" w:gutter="0"/>
          <w:pgNumType w:start="30"/>
          <w:cols w:space="708"/>
          <w:titlePg/>
          <w:docGrid w:linePitch="360"/>
        </w:sectPr>
      </w:pPr>
    </w:p>
    <w:p w14:paraId="39CDC54C" w14:textId="570573E6" w:rsidR="00604732" w:rsidRDefault="00604732" w:rsidP="008364E8">
      <w:pPr>
        <w:spacing w:after="0"/>
        <w:ind w:leftChars="0" w:left="0" w:firstLineChars="0" w:firstLine="0"/>
        <w:jc w:val="both"/>
        <w:rPr>
          <w:rFonts w:ascii="Times New Roman" w:hAnsi="Times New Roman" w:cs="Times New Roman"/>
          <w:b/>
          <w:sz w:val="24"/>
          <w:szCs w:val="24"/>
        </w:rPr>
      </w:pPr>
    </w:p>
    <w:p w14:paraId="2616BBCB" w14:textId="77777777" w:rsidR="00604732" w:rsidRPr="008364E8" w:rsidRDefault="00604732" w:rsidP="008364E8">
      <w:pPr>
        <w:tabs>
          <w:tab w:val="left" w:pos="5034"/>
        </w:tabs>
        <w:spacing w:after="0"/>
        <w:ind w:left="0" w:hanging="2"/>
        <w:jc w:val="both"/>
        <w:rPr>
          <w:rFonts w:asciiTheme="majorBidi" w:hAnsiTheme="majorBidi" w:cstheme="majorBidi"/>
          <w:b/>
        </w:rPr>
      </w:pPr>
      <w:r w:rsidRPr="008364E8">
        <w:rPr>
          <w:rFonts w:asciiTheme="majorBidi" w:hAnsiTheme="majorBidi" w:cstheme="majorBidi"/>
          <w:b/>
        </w:rPr>
        <w:t>PEMBAHASAN</w:t>
      </w:r>
    </w:p>
    <w:p w14:paraId="512F23A7" w14:textId="4DDCE3E1" w:rsidR="00604732" w:rsidRPr="008364E8" w:rsidRDefault="00604732" w:rsidP="008364E8">
      <w:pPr>
        <w:tabs>
          <w:tab w:val="left" w:pos="3525"/>
          <w:tab w:val="left" w:pos="5034"/>
        </w:tabs>
        <w:spacing w:after="0"/>
        <w:ind w:leftChars="0" w:left="0" w:firstLineChars="0" w:firstLine="0"/>
        <w:jc w:val="both"/>
        <w:rPr>
          <w:rFonts w:asciiTheme="majorBidi" w:hAnsiTheme="majorBidi" w:cstheme="majorBidi"/>
          <w:b/>
        </w:rPr>
      </w:pPr>
    </w:p>
    <w:p w14:paraId="18778D65" w14:textId="77777777" w:rsidR="00604732" w:rsidRPr="008364E8" w:rsidRDefault="00604732" w:rsidP="008364E8">
      <w:pPr>
        <w:pStyle w:val="ListParagraph"/>
        <w:widowControl/>
        <w:numPr>
          <w:ilvl w:val="0"/>
          <w:numId w:val="8"/>
        </w:numPr>
        <w:tabs>
          <w:tab w:val="left" w:pos="5034"/>
        </w:tabs>
        <w:suppressAutoHyphens w:val="0"/>
        <w:autoSpaceDE/>
        <w:autoSpaceDN/>
        <w:spacing w:line="276" w:lineRule="auto"/>
        <w:ind w:leftChars="0" w:left="0" w:firstLineChars="0" w:hanging="2"/>
        <w:contextualSpacing/>
        <w:jc w:val="both"/>
        <w:textDirection w:val="lrTb"/>
        <w:textAlignment w:val="auto"/>
        <w:outlineLvl w:val="9"/>
        <w:rPr>
          <w:rFonts w:asciiTheme="majorBidi" w:hAnsiTheme="majorBidi" w:cstheme="majorBidi"/>
          <w:b/>
          <w:vanish/>
        </w:rPr>
      </w:pPr>
    </w:p>
    <w:p w14:paraId="25C567FD" w14:textId="77777777" w:rsidR="00604732" w:rsidRPr="008364E8" w:rsidRDefault="00604732" w:rsidP="008364E8">
      <w:pPr>
        <w:pStyle w:val="ListParagraph"/>
        <w:widowControl/>
        <w:tabs>
          <w:tab w:val="left" w:pos="5034"/>
        </w:tabs>
        <w:suppressAutoHyphens w:val="0"/>
        <w:autoSpaceDE/>
        <w:autoSpaceDN/>
        <w:spacing w:line="276" w:lineRule="auto"/>
        <w:ind w:leftChars="0" w:left="0" w:firstLineChars="0" w:firstLine="0"/>
        <w:contextualSpacing/>
        <w:jc w:val="both"/>
        <w:textDirection w:val="lrTb"/>
        <w:textAlignment w:val="auto"/>
        <w:outlineLvl w:val="9"/>
        <w:rPr>
          <w:rFonts w:asciiTheme="majorBidi" w:hAnsiTheme="majorBidi" w:cstheme="majorBidi"/>
          <w:b/>
        </w:rPr>
      </w:pPr>
      <w:proofErr w:type="spellStart"/>
      <w:r w:rsidRPr="008364E8">
        <w:rPr>
          <w:rFonts w:asciiTheme="majorBidi" w:hAnsiTheme="majorBidi" w:cstheme="majorBidi"/>
          <w:b/>
        </w:rPr>
        <w:t>Karakteristik</w:t>
      </w:r>
      <w:proofErr w:type="spellEnd"/>
      <w:r w:rsidRPr="008364E8">
        <w:rPr>
          <w:rFonts w:asciiTheme="majorBidi" w:hAnsiTheme="majorBidi" w:cstheme="majorBidi"/>
          <w:b/>
        </w:rPr>
        <w:t xml:space="preserve"> Dasar </w:t>
      </w:r>
      <w:proofErr w:type="spellStart"/>
      <w:r w:rsidRPr="008364E8">
        <w:rPr>
          <w:rFonts w:asciiTheme="majorBidi" w:hAnsiTheme="majorBidi" w:cstheme="majorBidi"/>
          <w:b/>
        </w:rPr>
        <w:t>Subjek</w:t>
      </w:r>
      <w:proofErr w:type="spellEnd"/>
      <w:r w:rsidRPr="008364E8">
        <w:rPr>
          <w:rFonts w:asciiTheme="majorBidi" w:hAnsiTheme="majorBidi" w:cstheme="majorBidi"/>
          <w:b/>
        </w:rPr>
        <w:t xml:space="preserve"> </w:t>
      </w:r>
      <w:proofErr w:type="spellStart"/>
      <w:r w:rsidRPr="008364E8">
        <w:rPr>
          <w:rFonts w:asciiTheme="majorBidi" w:hAnsiTheme="majorBidi" w:cstheme="majorBidi"/>
          <w:b/>
        </w:rPr>
        <w:t>Penelitian</w:t>
      </w:r>
      <w:proofErr w:type="spellEnd"/>
    </w:p>
    <w:p w14:paraId="21331F17" w14:textId="01080BA0" w:rsidR="00604732" w:rsidRPr="008364E8" w:rsidRDefault="00604732" w:rsidP="008364E8">
      <w:pPr>
        <w:tabs>
          <w:tab w:val="left" w:pos="567"/>
        </w:tabs>
        <w:spacing w:after="0"/>
        <w:ind w:left="0" w:hanging="2"/>
        <w:jc w:val="both"/>
        <w:rPr>
          <w:rFonts w:asciiTheme="majorBidi" w:hAnsiTheme="majorBidi" w:cstheme="majorBidi"/>
        </w:rPr>
      </w:pPr>
      <w:r w:rsidRPr="008364E8">
        <w:rPr>
          <w:rFonts w:asciiTheme="majorBidi" w:hAnsiTheme="majorBidi" w:cstheme="majorBidi"/>
          <w:b/>
        </w:rPr>
        <w:tab/>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berjumlah</w:t>
      </w:r>
      <w:proofErr w:type="spellEnd"/>
      <w:r w:rsidRPr="008364E8">
        <w:rPr>
          <w:rFonts w:asciiTheme="majorBidi" w:hAnsiTheme="majorBidi" w:cstheme="majorBidi"/>
        </w:rPr>
        <w:t xml:space="preserve"> 76 orang, </w:t>
      </w:r>
      <w:proofErr w:type="spellStart"/>
      <w:r w:rsidRPr="008364E8">
        <w:rPr>
          <w:rFonts w:asciiTheme="majorBidi" w:hAnsiTheme="majorBidi" w:cstheme="majorBidi"/>
        </w:rPr>
        <w:t>lebih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banyak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perempuan</w:t>
      </w:r>
      <w:proofErr w:type="spellEnd"/>
      <w:r w:rsidRPr="008364E8">
        <w:rPr>
          <w:rFonts w:asciiTheme="majorBidi" w:hAnsiTheme="majorBidi" w:cstheme="majorBidi"/>
        </w:rPr>
        <w:t xml:space="preserve"> (55%) </w:t>
      </w:r>
      <w:proofErr w:type="spellStart"/>
      <w:r w:rsidRPr="008364E8">
        <w:rPr>
          <w:rFonts w:asciiTheme="majorBidi" w:hAnsiTheme="majorBidi" w:cstheme="majorBidi"/>
        </w:rPr>
        <w:t>dibanding</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laki-laki</w:t>
      </w:r>
      <w:proofErr w:type="spellEnd"/>
      <w:r w:rsidRPr="008364E8">
        <w:rPr>
          <w:rFonts w:asciiTheme="majorBidi" w:hAnsiTheme="majorBidi" w:cstheme="majorBidi"/>
        </w:rPr>
        <w:t xml:space="preserve"> (45%). </w:t>
      </w:r>
      <w:proofErr w:type="spellStart"/>
      <w:r w:rsidRPr="008364E8">
        <w:rPr>
          <w:rFonts w:asciiTheme="majorBidi" w:hAnsiTheme="majorBidi" w:cstheme="majorBidi"/>
        </w:rPr>
        <w:t>Umur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rerata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adalah</w:t>
      </w:r>
      <w:proofErr w:type="spellEnd"/>
      <w:r w:rsidRPr="008364E8">
        <w:rPr>
          <w:rFonts w:asciiTheme="majorBidi" w:hAnsiTheme="majorBidi" w:cstheme="majorBidi"/>
        </w:rPr>
        <w:t xml:space="preserve"> 43 </w:t>
      </w:r>
      <w:proofErr w:type="spellStart"/>
      <w:r w:rsidRPr="008364E8">
        <w:rPr>
          <w:rFonts w:asciiTheme="majorBidi" w:hAnsiTheme="majorBidi" w:cstheme="majorBidi"/>
        </w:rPr>
        <w:t>tahun</w:t>
      </w:r>
      <w:proofErr w:type="spellEnd"/>
      <w:r w:rsidRPr="008364E8">
        <w:rPr>
          <w:rFonts w:asciiTheme="majorBidi" w:hAnsiTheme="majorBidi" w:cstheme="majorBidi"/>
        </w:rPr>
        <w:t xml:space="preserve">. Hal </w:t>
      </w:r>
      <w:proofErr w:type="spellStart"/>
      <w:r w:rsidRPr="008364E8">
        <w:rPr>
          <w:rFonts w:asciiTheme="majorBidi" w:hAnsiTheme="majorBidi" w:cstheme="majorBidi"/>
        </w:rPr>
        <w:t>ini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mungkin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tidak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mewakili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populasi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karena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sampel</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untuk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diambil</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dari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pasien</w:t>
      </w:r>
      <w:proofErr w:type="spellEnd"/>
      <w:r w:rsidRPr="008364E8">
        <w:rPr>
          <w:rFonts w:asciiTheme="majorBidi" w:hAnsiTheme="majorBidi" w:cstheme="majorBidi"/>
        </w:rPr>
        <w:t xml:space="preserve"> yang </w:t>
      </w:r>
      <w:proofErr w:type="spellStart"/>
      <w:r w:rsidRPr="008364E8">
        <w:rPr>
          <w:rFonts w:asciiTheme="majorBidi" w:hAnsiTheme="majorBidi" w:cstheme="majorBidi"/>
        </w:rPr>
        <w:t>datang</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ke</w:t>
      </w:r>
      <w:proofErr w:type="spellEnd"/>
      <w:r w:rsidRPr="008364E8">
        <w:rPr>
          <w:rFonts w:asciiTheme="majorBidi" w:hAnsiTheme="majorBidi" w:cstheme="majorBidi"/>
        </w:rPr>
        <w:t xml:space="preserve"> </w:t>
      </w:r>
      <w:proofErr w:type="spellStart"/>
      <w:r w:rsidR="008364E8" w:rsidRPr="008364E8">
        <w:rPr>
          <w:rFonts w:asciiTheme="majorBidi" w:hAnsiTheme="majorBidi" w:cstheme="majorBidi"/>
        </w:rPr>
        <w:t>Laboratorium</w:t>
      </w:r>
      <w:proofErr w:type="spellEnd"/>
      <w:r w:rsidR="008364E8" w:rsidRPr="008364E8">
        <w:rPr>
          <w:rFonts w:asciiTheme="majorBidi" w:hAnsiTheme="majorBidi" w:cstheme="majorBidi"/>
        </w:rPr>
        <w:t xml:space="preserve"> </w:t>
      </w:r>
      <w:proofErr w:type="spellStart"/>
      <w:r w:rsidR="008364E8" w:rsidRPr="008364E8">
        <w:rPr>
          <w:rFonts w:asciiTheme="majorBidi" w:hAnsiTheme="majorBidi" w:cstheme="majorBidi"/>
        </w:rPr>
        <w:t>untuk</w:t>
      </w:r>
      <w:proofErr w:type="spellEnd"/>
      <w:r w:rsidR="008364E8" w:rsidRPr="008364E8">
        <w:rPr>
          <w:rFonts w:asciiTheme="majorBidi" w:hAnsiTheme="majorBidi" w:cstheme="majorBidi"/>
        </w:rPr>
        <w:t xml:space="preserve"> </w:t>
      </w:r>
      <w:proofErr w:type="spellStart"/>
      <w:r w:rsidR="008364E8" w:rsidRPr="008364E8">
        <w:rPr>
          <w:rFonts w:asciiTheme="majorBidi" w:hAnsiTheme="majorBidi" w:cstheme="majorBidi"/>
        </w:rPr>
        <w:t>pemeriksaan</w:t>
      </w:r>
      <w:proofErr w:type="spellEnd"/>
      <w:r w:rsidR="008364E8" w:rsidRPr="008364E8">
        <w:rPr>
          <w:rFonts w:asciiTheme="majorBidi" w:hAnsiTheme="majorBidi" w:cstheme="majorBidi"/>
        </w:rPr>
        <w:t xml:space="preserve"> </w:t>
      </w:r>
      <w:proofErr w:type="spellStart"/>
      <w:r w:rsidR="008364E8" w:rsidRPr="008364E8">
        <w:rPr>
          <w:rFonts w:asciiTheme="majorBidi" w:hAnsiTheme="majorBidi" w:cstheme="majorBidi"/>
        </w:rPr>
        <w:t>trugliserida</w:t>
      </w:r>
      <w:proofErr w:type="spellEnd"/>
      <w:r w:rsidR="008364E8" w:rsidRPr="008364E8">
        <w:rPr>
          <w:rFonts w:asciiTheme="majorBidi" w:hAnsiTheme="majorBidi" w:cstheme="majorBidi"/>
        </w:rPr>
        <w:t xml:space="preserve"> </w:t>
      </w:r>
      <w:proofErr w:type="spellStart"/>
      <w:r w:rsidR="008364E8" w:rsidRPr="008364E8">
        <w:rPr>
          <w:rFonts w:asciiTheme="majorBidi" w:hAnsiTheme="majorBidi" w:cstheme="majorBidi"/>
        </w:rPr>
        <w:t>atau</w:t>
      </w:r>
      <w:proofErr w:type="spellEnd"/>
      <w:r w:rsidR="008364E8" w:rsidRPr="008364E8">
        <w:rPr>
          <w:rFonts w:asciiTheme="majorBidi" w:hAnsiTheme="majorBidi" w:cstheme="majorBidi"/>
        </w:rPr>
        <w:t xml:space="preserve"> </w:t>
      </w:r>
      <w:proofErr w:type="spellStart"/>
      <w:r w:rsidR="008364E8" w:rsidRPr="008364E8">
        <w:rPr>
          <w:rFonts w:asciiTheme="majorBidi" w:hAnsiTheme="majorBidi" w:cstheme="majorBidi"/>
        </w:rPr>
        <w:t>glukosa</w:t>
      </w:r>
      <w:proofErr w:type="spellEnd"/>
      <w:r w:rsidR="008364E8" w:rsidRPr="008364E8">
        <w:rPr>
          <w:rFonts w:asciiTheme="majorBidi" w:hAnsiTheme="majorBidi" w:cstheme="majorBidi"/>
        </w:rPr>
        <w:t xml:space="preserve"> </w:t>
      </w:r>
      <w:proofErr w:type="spellStart"/>
      <w:r w:rsidR="008364E8" w:rsidRPr="008364E8">
        <w:rPr>
          <w:rFonts w:asciiTheme="majorBidi" w:hAnsiTheme="majorBidi" w:cstheme="majorBidi"/>
        </w:rPr>
        <w:t>darah</w:t>
      </w:r>
      <w:proofErr w:type="spellEnd"/>
      <w:r w:rsidR="008364E8" w:rsidRPr="008364E8">
        <w:rPr>
          <w:rFonts w:asciiTheme="majorBidi" w:hAnsiTheme="majorBidi" w:cstheme="majorBidi"/>
        </w:rPr>
        <w:t>.</w:t>
      </w:r>
    </w:p>
    <w:p w14:paraId="413C8874" w14:textId="2776661E" w:rsidR="00604732" w:rsidRPr="008364E8" w:rsidRDefault="00604732" w:rsidP="008364E8">
      <w:pPr>
        <w:tabs>
          <w:tab w:val="left" w:pos="567"/>
        </w:tabs>
        <w:spacing w:after="0"/>
        <w:ind w:left="0" w:hanging="2"/>
        <w:jc w:val="both"/>
        <w:rPr>
          <w:rFonts w:asciiTheme="majorBidi" w:hAnsiTheme="majorBidi" w:cstheme="majorBidi"/>
        </w:rPr>
      </w:pPr>
      <w:proofErr w:type="spellStart"/>
      <w:r w:rsidRPr="008364E8">
        <w:rPr>
          <w:rFonts w:asciiTheme="majorBidi" w:hAnsiTheme="majorBidi" w:cstheme="majorBidi"/>
        </w:rPr>
        <w:t>Berdasarkan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kriteria</w:t>
      </w:r>
      <w:proofErr w:type="spellEnd"/>
      <w:r w:rsidRPr="008364E8">
        <w:rPr>
          <w:rFonts w:asciiTheme="majorBidi" w:hAnsiTheme="majorBidi" w:cstheme="majorBidi"/>
        </w:rPr>
        <w:t xml:space="preserve"> WHO WPR/IASO/IOTF </w:t>
      </w:r>
      <w:proofErr w:type="spellStart"/>
      <w:r w:rsidRPr="008364E8">
        <w:rPr>
          <w:rFonts w:asciiTheme="majorBidi" w:hAnsiTheme="majorBidi" w:cstheme="majorBidi"/>
        </w:rPr>
        <w:t>klasifikasi</w:t>
      </w:r>
      <w:proofErr w:type="spellEnd"/>
      <w:r w:rsidRPr="008364E8">
        <w:rPr>
          <w:rFonts w:asciiTheme="majorBidi" w:hAnsiTheme="majorBidi" w:cstheme="majorBidi"/>
        </w:rPr>
        <w:t xml:space="preserve"> </w:t>
      </w:r>
      <w:proofErr w:type="spellStart"/>
      <w:r w:rsidR="006C3C7B">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untuk</w:t>
      </w:r>
      <w:proofErr w:type="spellEnd"/>
      <w:r w:rsidRPr="008364E8">
        <w:rPr>
          <w:rFonts w:asciiTheme="majorBidi" w:hAnsiTheme="majorBidi" w:cstheme="majorBidi"/>
        </w:rPr>
        <w:t xml:space="preserve"> orang Asia </w:t>
      </w:r>
      <w:proofErr w:type="spellStart"/>
      <w:r w:rsidRPr="008364E8">
        <w:rPr>
          <w:rFonts w:asciiTheme="majorBidi" w:hAnsiTheme="majorBidi" w:cstheme="majorBidi"/>
        </w:rPr>
        <w:t>adalah</w:t>
      </w:r>
      <w:proofErr w:type="spellEnd"/>
      <w:r w:rsidRPr="008364E8">
        <w:rPr>
          <w:rFonts w:asciiTheme="majorBidi" w:hAnsiTheme="majorBidi" w:cstheme="majorBidi"/>
        </w:rPr>
        <w:t xml:space="preserve"> IMT &gt; 25,0 kg/m</w:t>
      </w:r>
      <w:r w:rsidRPr="008364E8">
        <w:rPr>
          <w:rFonts w:asciiTheme="majorBidi" w:hAnsiTheme="majorBidi" w:cstheme="majorBidi"/>
          <w:vertAlign w:val="superscript"/>
        </w:rPr>
        <w:t xml:space="preserve">2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pembagian</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 IMT 25,0 – 29,9 kg/m</w:t>
      </w:r>
      <w:r w:rsidRPr="008364E8">
        <w:rPr>
          <w:rFonts w:asciiTheme="majorBidi" w:hAnsiTheme="majorBidi" w:cstheme="majorBidi"/>
          <w:vertAlign w:val="superscript"/>
        </w:rPr>
        <w:t>2</w:t>
      </w:r>
      <w:r w:rsidRPr="008364E8">
        <w:rPr>
          <w:rFonts w:asciiTheme="majorBidi" w:hAnsiTheme="majorBidi" w:cstheme="majorBidi"/>
        </w:rPr>
        <w:t xml:space="preserve"> dan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II </w:t>
      </w:r>
      <w:proofErr w:type="gramStart"/>
      <w:r w:rsidRPr="008364E8">
        <w:rPr>
          <w:rFonts w:asciiTheme="majorBidi" w:hAnsiTheme="majorBidi" w:cstheme="majorBidi"/>
        </w:rPr>
        <w:t>IMT  &gt;</w:t>
      </w:r>
      <w:proofErr w:type="gramEnd"/>
      <w:r w:rsidRPr="008364E8">
        <w:rPr>
          <w:rFonts w:asciiTheme="majorBidi" w:hAnsiTheme="majorBidi" w:cstheme="majorBidi"/>
        </w:rPr>
        <w:t xml:space="preserve"> 30 kg/m</w:t>
      </w:r>
      <w:r w:rsidRPr="008364E8">
        <w:rPr>
          <w:rFonts w:asciiTheme="majorBidi" w:hAnsiTheme="majorBidi" w:cstheme="majorBidi"/>
          <w:vertAlign w:val="superscript"/>
        </w:rPr>
        <w:t>2</w:t>
      </w:r>
      <w:r w:rsidRPr="008364E8">
        <w:rPr>
          <w:rFonts w:asciiTheme="majorBidi" w:hAnsiTheme="majorBidi" w:cstheme="majorBidi"/>
        </w:rPr>
        <w:t xml:space="preserve">.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adalah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pasien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IMT &gt; 25,0 kg/m</w:t>
      </w:r>
      <w:r w:rsidRPr="008364E8">
        <w:rPr>
          <w:rFonts w:asciiTheme="majorBidi" w:hAnsiTheme="majorBidi" w:cstheme="majorBidi"/>
          <w:vertAlign w:val="superscript"/>
        </w:rPr>
        <w:t>2</w:t>
      </w:r>
      <w:r w:rsidRPr="008364E8">
        <w:rPr>
          <w:rFonts w:asciiTheme="majorBidi" w:hAnsiTheme="majorBidi" w:cstheme="majorBidi"/>
        </w:rPr>
        <w:t xml:space="preserve">. </w:t>
      </w:r>
      <w:proofErr w:type="spellStart"/>
      <w:r w:rsidRPr="008364E8">
        <w:rPr>
          <w:rFonts w:asciiTheme="majorBidi" w:hAnsiTheme="majorBidi" w:cstheme="majorBidi"/>
        </w:rPr>
        <w:t>Setelah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diklasifikasikan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sesuai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kriteria</w:t>
      </w:r>
      <w:proofErr w:type="spellEnd"/>
      <w:r w:rsidRPr="008364E8">
        <w:rPr>
          <w:rFonts w:asciiTheme="majorBidi" w:hAnsiTheme="majorBidi" w:cstheme="majorBidi"/>
        </w:rPr>
        <w:t xml:space="preserve"> WHO </w:t>
      </w:r>
      <w:proofErr w:type="spellStart"/>
      <w:r w:rsidRPr="008364E8">
        <w:rPr>
          <w:rFonts w:asciiTheme="majorBidi" w:hAnsiTheme="majorBidi" w:cstheme="majorBidi"/>
        </w:rPr>
        <w:t>untuk</w:t>
      </w:r>
      <w:proofErr w:type="spellEnd"/>
      <w:r w:rsidRPr="008364E8">
        <w:rPr>
          <w:rFonts w:asciiTheme="majorBidi" w:hAnsiTheme="majorBidi" w:cstheme="majorBidi"/>
        </w:rPr>
        <w:t xml:space="preserve"> orang Asia pada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ini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ditemukan</w:t>
      </w:r>
      <w:proofErr w:type="spellEnd"/>
      <w:r w:rsidRPr="008364E8">
        <w:rPr>
          <w:rFonts w:asciiTheme="majorBidi" w:hAnsiTheme="majorBidi" w:cstheme="majorBidi"/>
        </w:rPr>
        <w:t xml:space="preserve"> yang </w:t>
      </w:r>
      <w:proofErr w:type="spellStart"/>
      <w:r w:rsidRPr="008364E8">
        <w:rPr>
          <w:rFonts w:asciiTheme="majorBidi" w:hAnsiTheme="majorBidi" w:cstheme="majorBidi"/>
        </w:rPr>
        <w:t>termasuk</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 </w:t>
      </w:r>
      <w:proofErr w:type="spellStart"/>
      <w:r w:rsidRPr="008364E8">
        <w:rPr>
          <w:rFonts w:asciiTheme="majorBidi" w:hAnsiTheme="majorBidi" w:cstheme="majorBidi"/>
        </w:rPr>
        <w:t>sebanyak</w:t>
      </w:r>
      <w:proofErr w:type="spellEnd"/>
      <w:r w:rsidRPr="008364E8">
        <w:rPr>
          <w:rFonts w:asciiTheme="majorBidi" w:hAnsiTheme="majorBidi" w:cstheme="majorBidi"/>
        </w:rPr>
        <w:t xml:space="preserve"> 52 orang (68%) dan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II </w:t>
      </w:r>
      <w:proofErr w:type="spellStart"/>
      <w:r w:rsidRPr="008364E8">
        <w:rPr>
          <w:rFonts w:asciiTheme="majorBidi" w:hAnsiTheme="majorBidi" w:cstheme="majorBidi"/>
        </w:rPr>
        <w:t>sebanyak</w:t>
      </w:r>
      <w:proofErr w:type="spellEnd"/>
      <w:r w:rsidRPr="008364E8">
        <w:rPr>
          <w:rFonts w:asciiTheme="majorBidi" w:hAnsiTheme="majorBidi" w:cstheme="majorBidi"/>
        </w:rPr>
        <w:t xml:space="preserve"> 24 orang (32%). </w:t>
      </w:r>
      <w:proofErr w:type="spellStart"/>
      <w:r w:rsidRPr="008364E8">
        <w:rPr>
          <w:rFonts w:asciiTheme="majorBidi" w:hAnsiTheme="majorBidi" w:cstheme="majorBidi"/>
        </w:rPr>
        <w:t>Berdasarkan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jenis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kelamin</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 </w:t>
      </w:r>
      <w:proofErr w:type="spellStart"/>
      <w:r w:rsidRPr="008364E8">
        <w:rPr>
          <w:rFonts w:asciiTheme="majorBidi" w:hAnsiTheme="majorBidi" w:cstheme="majorBidi"/>
        </w:rPr>
        <w:t>terdiri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dari</w:t>
      </w:r>
      <w:proofErr w:type="spellEnd"/>
      <w:r w:rsidRPr="008364E8">
        <w:rPr>
          <w:rFonts w:asciiTheme="majorBidi" w:hAnsiTheme="majorBidi" w:cstheme="majorBidi"/>
        </w:rPr>
        <w:t xml:space="preserve"> 23 orang </w:t>
      </w:r>
      <w:proofErr w:type="spellStart"/>
      <w:r w:rsidRPr="008364E8">
        <w:rPr>
          <w:rFonts w:asciiTheme="majorBidi" w:hAnsiTheme="majorBidi" w:cstheme="majorBidi"/>
        </w:rPr>
        <w:t>laki-laki</w:t>
      </w:r>
      <w:proofErr w:type="spellEnd"/>
      <w:r w:rsidRPr="008364E8">
        <w:rPr>
          <w:rFonts w:asciiTheme="majorBidi" w:hAnsiTheme="majorBidi" w:cstheme="majorBidi"/>
        </w:rPr>
        <w:t xml:space="preserve"> dan 29 orang </w:t>
      </w:r>
      <w:proofErr w:type="spellStart"/>
      <w:r w:rsidRPr="008364E8">
        <w:rPr>
          <w:rFonts w:asciiTheme="majorBidi" w:hAnsiTheme="majorBidi" w:cstheme="majorBidi"/>
        </w:rPr>
        <w:t>perempuan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sedangkan</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II </w:t>
      </w:r>
      <w:proofErr w:type="spellStart"/>
      <w:r w:rsidRPr="008364E8">
        <w:rPr>
          <w:rFonts w:asciiTheme="majorBidi" w:hAnsiTheme="majorBidi" w:cstheme="majorBidi"/>
        </w:rPr>
        <w:t>terdiri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dari</w:t>
      </w:r>
      <w:proofErr w:type="spellEnd"/>
      <w:r w:rsidRPr="008364E8">
        <w:rPr>
          <w:rFonts w:asciiTheme="majorBidi" w:hAnsiTheme="majorBidi" w:cstheme="majorBidi"/>
        </w:rPr>
        <w:t xml:space="preserve"> 11 orang </w:t>
      </w:r>
      <w:proofErr w:type="spellStart"/>
      <w:r w:rsidRPr="008364E8">
        <w:rPr>
          <w:rFonts w:asciiTheme="majorBidi" w:hAnsiTheme="majorBidi" w:cstheme="majorBidi"/>
        </w:rPr>
        <w:t>laki-laki</w:t>
      </w:r>
      <w:proofErr w:type="spellEnd"/>
      <w:r w:rsidRPr="008364E8">
        <w:rPr>
          <w:rFonts w:asciiTheme="majorBidi" w:hAnsiTheme="majorBidi" w:cstheme="majorBidi"/>
        </w:rPr>
        <w:t xml:space="preserve"> dan 13 orang </w:t>
      </w:r>
      <w:proofErr w:type="spellStart"/>
      <w:r w:rsidRPr="008364E8">
        <w:rPr>
          <w:rFonts w:asciiTheme="majorBidi" w:hAnsiTheme="majorBidi" w:cstheme="majorBidi"/>
        </w:rPr>
        <w:t>perempuan</w:t>
      </w:r>
      <w:proofErr w:type="spellEnd"/>
      <w:r w:rsidRPr="008364E8">
        <w:rPr>
          <w:rFonts w:asciiTheme="majorBidi" w:hAnsiTheme="majorBidi" w:cstheme="majorBidi"/>
        </w:rPr>
        <w:t xml:space="preserve">. Bila </w:t>
      </w:r>
      <w:proofErr w:type="spellStart"/>
      <w:r w:rsidRPr="008364E8">
        <w:rPr>
          <w:rFonts w:asciiTheme="majorBidi" w:hAnsiTheme="majorBidi" w:cstheme="majorBidi"/>
        </w:rPr>
        <w:t>dilihat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perbandingannya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baik</w:t>
      </w:r>
      <w:proofErr w:type="spellEnd"/>
      <w:r w:rsidRPr="008364E8">
        <w:rPr>
          <w:rFonts w:asciiTheme="majorBidi" w:hAnsiTheme="majorBidi" w:cstheme="majorBidi"/>
        </w:rPr>
        <w:t xml:space="preserve"> pada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 </w:t>
      </w:r>
      <w:proofErr w:type="spellStart"/>
      <w:r w:rsidRPr="008364E8">
        <w:rPr>
          <w:rFonts w:asciiTheme="majorBidi" w:hAnsiTheme="majorBidi" w:cstheme="majorBidi"/>
        </w:rPr>
        <w:t>maupun</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II </w:t>
      </w:r>
      <w:proofErr w:type="spellStart"/>
      <w:r w:rsidRPr="008364E8">
        <w:rPr>
          <w:rFonts w:asciiTheme="majorBidi" w:hAnsiTheme="majorBidi" w:cstheme="majorBidi"/>
        </w:rPr>
        <w:t>lebih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banyak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perempuan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dibanding</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laki-laki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Sesuai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data </w:t>
      </w:r>
      <w:proofErr w:type="spellStart"/>
      <w:r w:rsidRPr="008364E8">
        <w:rPr>
          <w:rFonts w:asciiTheme="majorBidi" w:hAnsiTheme="majorBidi" w:cstheme="majorBidi"/>
        </w:rPr>
        <w:t>Riskesdas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tahun</w:t>
      </w:r>
      <w:proofErr w:type="spellEnd"/>
      <w:r w:rsidRPr="008364E8">
        <w:rPr>
          <w:rFonts w:asciiTheme="majorBidi" w:hAnsiTheme="majorBidi" w:cstheme="majorBidi"/>
        </w:rPr>
        <w:t xml:space="preserve"> 2013 </w:t>
      </w:r>
      <w:proofErr w:type="spellStart"/>
      <w:r w:rsidRPr="008364E8">
        <w:rPr>
          <w:rFonts w:asciiTheme="majorBidi" w:hAnsiTheme="majorBidi" w:cstheme="majorBidi"/>
        </w:rPr>
        <w:t>tentang</w:t>
      </w:r>
      <w:proofErr w:type="spellEnd"/>
      <w:r w:rsidRPr="008364E8">
        <w:rPr>
          <w:rFonts w:asciiTheme="majorBidi" w:hAnsiTheme="majorBidi" w:cstheme="majorBidi"/>
        </w:rPr>
        <w:t xml:space="preserve"> status </w:t>
      </w:r>
      <w:proofErr w:type="spellStart"/>
      <w:r w:rsidRPr="008364E8">
        <w:rPr>
          <w:rFonts w:asciiTheme="majorBidi" w:hAnsiTheme="majorBidi" w:cstheme="majorBidi"/>
        </w:rPr>
        <w:t>gizi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berdasarkan</w:t>
      </w:r>
      <w:proofErr w:type="spellEnd"/>
      <w:r w:rsidRPr="008364E8">
        <w:rPr>
          <w:rFonts w:asciiTheme="majorBidi" w:hAnsiTheme="majorBidi" w:cstheme="majorBidi"/>
        </w:rPr>
        <w:t xml:space="preserve"> IMT </w:t>
      </w:r>
      <w:proofErr w:type="spellStart"/>
      <w:r w:rsidRPr="008364E8">
        <w:rPr>
          <w:rFonts w:asciiTheme="majorBidi" w:hAnsiTheme="majorBidi" w:cstheme="majorBidi"/>
        </w:rPr>
        <w:t>menurut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jenis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kelamin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prevalensi</w:t>
      </w:r>
      <w:proofErr w:type="spellEnd"/>
      <w:r w:rsidRPr="008364E8">
        <w:rPr>
          <w:rFonts w:asciiTheme="majorBidi" w:hAnsiTheme="majorBidi" w:cstheme="majorBidi"/>
        </w:rPr>
        <w:t xml:space="preserve"> </w:t>
      </w:r>
      <w:proofErr w:type="spellStart"/>
      <w:r w:rsidR="006C3C7B">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perempuan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lebih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banyak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dari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laki-laki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yaitu</w:t>
      </w:r>
      <w:proofErr w:type="spellEnd"/>
      <w:r w:rsidRPr="008364E8">
        <w:rPr>
          <w:rFonts w:asciiTheme="majorBidi" w:hAnsiTheme="majorBidi" w:cstheme="majorBidi"/>
        </w:rPr>
        <w:t xml:space="preserve"> 32,9% </w:t>
      </w:r>
      <w:proofErr w:type="spellStart"/>
      <w:r w:rsidRPr="008364E8">
        <w:rPr>
          <w:rFonts w:asciiTheme="majorBidi" w:hAnsiTheme="majorBidi" w:cstheme="majorBidi"/>
        </w:rPr>
        <w:t>berbanding</w:t>
      </w:r>
      <w:proofErr w:type="spellEnd"/>
      <w:r w:rsidRPr="008364E8">
        <w:rPr>
          <w:rFonts w:asciiTheme="majorBidi" w:hAnsiTheme="majorBidi" w:cstheme="majorBidi"/>
        </w:rPr>
        <w:t xml:space="preserve"> 19,7%</w:t>
      </w:r>
      <w:r w:rsidR="00C322AF">
        <w:rPr>
          <w:rFonts w:asciiTheme="majorBidi" w:hAnsiTheme="majorBidi" w:cstheme="majorBidi"/>
        </w:rPr>
        <w:t xml:space="preserve"> </w:t>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DOI":"10.3389/fendo.2021.784616","author":[{"dropping-particle":"","family":"Zou","given":"Su","non-dropping-particle":"","parse-names":false,"suffix":""},{"dropping-particle":"","family":"Yang","given":"Chenxi","non-dropping-particle":"","parse-names":false,"suffix":""},{"dropping-particle":"","family":"Shen","given":"Rui","non-dropping-particle":"","parse-names":false,"suffix":""},{"dropping-particle":"","family":"Wei","given":"Xiang","non-dropping-particle":"","parse-names":false,"suffix":""},{"dropping-particle":"","family":"Gong","given":"Junwen","non-dropping-particle":"","parse-names":false,"suffix":""},{"dropping-particle":"","family":"Pan","given":"Yali","non-dropping-particle":"","parse-names":false,"suffix":""},{"dropping-particle":"","family":"Lv","given":"Yang","non-dropping-particle":"","parse-names":false,"suffix":""}],"id":"ITEM-1","issue":"December","issued":{"date-parts":[["2021"]]},"page":"1-10","title":"Association Between the Triglyceride – Glucose Index and the Incidence of Diabetes in People With Different Phenotypes of Obesity : A Retrospective Study","type":"article-journal","volume":"12"},"uris":["http://www.mendeley.com/documents/?uuid=842d103c-bfaf-488b-9370-c98186dc1f25"]}],"mendeley":{"formattedCitation":"&lt;sup&gt;2&lt;/sup&gt;","plainTextFormattedCitation":"2","previouslyFormattedCitation":"(Zou et al., 2021)"},"properties":{"noteIndex":0},"schema":"https://github.com/citation-style-language/schema/raw/master/csl-citation.json"}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sidRPr="006C3C7B">
        <w:rPr>
          <w:rFonts w:asciiTheme="majorBidi" w:hAnsiTheme="majorBidi" w:cstheme="majorBidi"/>
          <w:noProof/>
          <w:vertAlign w:val="superscript"/>
        </w:rPr>
        <w:t>2</w:t>
      </w:r>
      <w:r w:rsidR="006C3C7B">
        <w:rPr>
          <w:rStyle w:val="FootnoteReference"/>
          <w:rFonts w:asciiTheme="majorBidi" w:hAnsiTheme="majorBidi" w:cstheme="majorBidi"/>
        </w:rPr>
        <w:fldChar w:fldCharType="end"/>
      </w:r>
      <w:r w:rsidRPr="008364E8">
        <w:rPr>
          <w:rFonts w:asciiTheme="majorBidi" w:hAnsiTheme="majorBidi" w:cstheme="majorBidi"/>
        </w:rPr>
        <w:t>.</w:t>
      </w:r>
    </w:p>
    <w:p w14:paraId="4A4B8E7A" w14:textId="77777777" w:rsidR="00604732" w:rsidRPr="008364E8" w:rsidRDefault="00604732" w:rsidP="008364E8">
      <w:pPr>
        <w:pStyle w:val="ListParagraph"/>
        <w:widowControl/>
        <w:suppressAutoHyphens w:val="0"/>
        <w:autoSpaceDE/>
        <w:autoSpaceDN/>
        <w:spacing w:line="276" w:lineRule="auto"/>
        <w:ind w:leftChars="0" w:left="0" w:firstLineChars="0" w:firstLine="0"/>
        <w:contextualSpacing/>
        <w:jc w:val="both"/>
        <w:textDirection w:val="lrTb"/>
        <w:textAlignment w:val="auto"/>
        <w:outlineLvl w:val="9"/>
        <w:rPr>
          <w:rFonts w:asciiTheme="majorBidi" w:hAnsiTheme="majorBidi" w:cstheme="majorBidi"/>
          <w:b/>
        </w:rPr>
      </w:pPr>
      <w:r w:rsidRPr="008364E8">
        <w:rPr>
          <w:rFonts w:asciiTheme="majorBidi" w:hAnsiTheme="majorBidi" w:cstheme="majorBidi"/>
          <w:b/>
        </w:rPr>
        <w:t xml:space="preserve">Kadar </w:t>
      </w:r>
      <w:proofErr w:type="spellStart"/>
      <w:r w:rsidRPr="008364E8">
        <w:rPr>
          <w:rFonts w:asciiTheme="majorBidi" w:hAnsiTheme="majorBidi" w:cstheme="majorBidi"/>
          <w:b/>
        </w:rPr>
        <w:t>Glukosa</w:t>
      </w:r>
      <w:proofErr w:type="spellEnd"/>
      <w:r w:rsidRPr="008364E8">
        <w:rPr>
          <w:rFonts w:asciiTheme="majorBidi" w:hAnsiTheme="majorBidi" w:cstheme="majorBidi"/>
          <w:b/>
        </w:rPr>
        <w:t xml:space="preserve">, Insulin, HOMA-IR, dan </w:t>
      </w:r>
      <w:proofErr w:type="spellStart"/>
      <w:r w:rsidRPr="008364E8">
        <w:rPr>
          <w:rFonts w:asciiTheme="majorBidi" w:hAnsiTheme="majorBidi" w:cstheme="majorBidi"/>
          <w:b/>
        </w:rPr>
        <w:t>Trigliserida</w:t>
      </w:r>
      <w:proofErr w:type="spellEnd"/>
    </w:p>
    <w:p w14:paraId="4FA5AAF9" w14:textId="5AC3A8DB" w:rsidR="00604732" w:rsidRPr="008364E8" w:rsidRDefault="00604732" w:rsidP="008364E8">
      <w:pPr>
        <w:spacing w:after="0"/>
        <w:ind w:left="0" w:hanging="2"/>
        <w:jc w:val="both"/>
        <w:rPr>
          <w:rFonts w:asciiTheme="majorBidi" w:hAnsiTheme="majorBidi" w:cstheme="majorBidi"/>
        </w:rPr>
      </w:pPr>
      <w:proofErr w:type="spellStart"/>
      <w:r w:rsidRPr="008364E8">
        <w:rPr>
          <w:rFonts w:asciiTheme="majorBidi" w:hAnsiTheme="majorBidi" w:cstheme="majorBidi"/>
        </w:rPr>
        <w:t>Glukosa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puasa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rerata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adalah</w:t>
      </w:r>
      <w:proofErr w:type="spellEnd"/>
      <w:r w:rsidRPr="008364E8">
        <w:rPr>
          <w:rFonts w:asciiTheme="majorBidi" w:hAnsiTheme="majorBidi" w:cstheme="majorBidi"/>
        </w:rPr>
        <w:t xml:space="preserve"> 98,2 (17,9) mg/dL. Rerata </w:t>
      </w:r>
      <w:proofErr w:type="spellStart"/>
      <w:r w:rsidRPr="008364E8">
        <w:rPr>
          <w:rFonts w:asciiTheme="majorBidi" w:hAnsiTheme="majorBidi" w:cstheme="majorBidi"/>
        </w:rPr>
        <w:t>glukosa</w:t>
      </w:r>
      <w:proofErr w:type="spellEnd"/>
      <w:r w:rsidRPr="008364E8">
        <w:rPr>
          <w:rFonts w:asciiTheme="majorBidi" w:hAnsiTheme="majorBidi" w:cstheme="majorBidi"/>
        </w:rPr>
        <w:t xml:space="preserve"> pada </w:t>
      </w:r>
      <w:proofErr w:type="spellStart"/>
      <w:r w:rsidRPr="008364E8">
        <w:rPr>
          <w:rFonts w:asciiTheme="majorBidi" w:hAnsiTheme="majorBidi" w:cstheme="majorBidi"/>
        </w:rPr>
        <w:t>pasien</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ternyata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masih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dalam</w:t>
      </w:r>
      <w:proofErr w:type="spellEnd"/>
      <w:r w:rsidRPr="008364E8">
        <w:rPr>
          <w:rFonts w:asciiTheme="majorBidi" w:hAnsiTheme="majorBidi" w:cstheme="majorBidi"/>
        </w:rPr>
        <w:t xml:space="preserve"> batas normal </w:t>
      </w:r>
      <w:proofErr w:type="spellStart"/>
      <w:r w:rsidRPr="008364E8">
        <w:rPr>
          <w:rFonts w:asciiTheme="majorBidi" w:hAnsiTheme="majorBidi" w:cstheme="majorBidi"/>
        </w:rPr>
        <w:t>yaitu</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dibawah</w:t>
      </w:r>
      <w:proofErr w:type="spellEnd"/>
      <w:r w:rsidRPr="008364E8">
        <w:rPr>
          <w:rFonts w:asciiTheme="majorBidi" w:hAnsiTheme="majorBidi" w:cstheme="majorBidi"/>
        </w:rPr>
        <w:t xml:space="preserve"> 126 mg/dL. Kadar </w:t>
      </w:r>
      <w:proofErr w:type="spellStart"/>
      <w:r w:rsidRPr="008364E8">
        <w:rPr>
          <w:rFonts w:asciiTheme="majorBidi" w:hAnsiTheme="majorBidi" w:cstheme="majorBidi"/>
        </w:rPr>
        <w:t>glukosa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puasa</w:t>
      </w:r>
      <w:proofErr w:type="spellEnd"/>
      <w:r w:rsidRPr="008364E8">
        <w:rPr>
          <w:rFonts w:asciiTheme="majorBidi" w:hAnsiTheme="majorBidi" w:cstheme="majorBidi"/>
        </w:rPr>
        <w:t xml:space="preserve"> yang </w:t>
      </w:r>
      <w:proofErr w:type="spellStart"/>
      <w:r w:rsidRPr="008364E8">
        <w:rPr>
          <w:rFonts w:asciiTheme="majorBidi" w:hAnsiTheme="majorBidi" w:cstheme="majorBidi"/>
        </w:rPr>
        <w:t>meningkat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hanya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ditemukan</w:t>
      </w:r>
      <w:proofErr w:type="spellEnd"/>
      <w:r w:rsidRPr="008364E8">
        <w:rPr>
          <w:rFonts w:asciiTheme="majorBidi" w:hAnsiTheme="majorBidi" w:cstheme="majorBidi"/>
        </w:rPr>
        <w:t xml:space="preserve"> pada 3,9%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Rerata </w:t>
      </w:r>
      <w:proofErr w:type="spellStart"/>
      <w:r w:rsidRPr="008364E8">
        <w:rPr>
          <w:rFonts w:asciiTheme="majorBidi" w:hAnsiTheme="majorBidi" w:cstheme="majorBidi"/>
        </w:rPr>
        <w:t>glukosa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puasa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antara</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 dan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II </w:t>
      </w:r>
      <w:proofErr w:type="spellStart"/>
      <w:r w:rsidRPr="008364E8">
        <w:rPr>
          <w:rFonts w:asciiTheme="majorBidi" w:hAnsiTheme="majorBidi" w:cstheme="majorBidi"/>
        </w:rPr>
        <w:t>tidak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berbeda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bermakna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Laiya </w:t>
      </w:r>
      <w:r w:rsidRPr="008364E8">
        <w:rPr>
          <w:rFonts w:asciiTheme="majorBidi" w:hAnsiTheme="majorBidi" w:cstheme="majorBidi"/>
          <w:i/>
        </w:rPr>
        <w:t>et al.,</w:t>
      </w:r>
      <w:r w:rsidRPr="008364E8">
        <w:rPr>
          <w:rFonts w:asciiTheme="majorBidi" w:hAnsiTheme="majorBidi" w:cstheme="majorBidi"/>
        </w:rPr>
        <w:t xml:space="preserve"> (20</w:t>
      </w:r>
      <w:r w:rsidR="00C322AF">
        <w:rPr>
          <w:rFonts w:asciiTheme="majorBidi" w:hAnsiTheme="majorBidi" w:cstheme="majorBidi"/>
        </w:rPr>
        <w:t>20</w:t>
      </w:r>
      <w:r w:rsidRPr="008364E8">
        <w:rPr>
          <w:rFonts w:asciiTheme="majorBidi" w:hAnsiTheme="majorBidi" w:cstheme="majorBidi"/>
        </w:rPr>
        <w:t xml:space="preserve">) juga </w:t>
      </w:r>
      <w:proofErr w:type="spellStart"/>
      <w:r w:rsidRPr="008364E8">
        <w:rPr>
          <w:rFonts w:asciiTheme="majorBidi" w:hAnsiTheme="majorBidi" w:cstheme="majorBidi"/>
        </w:rPr>
        <w:t>mendapatkan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glukosa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puasa</w:t>
      </w:r>
      <w:proofErr w:type="spellEnd"/>
      <w:r w:rsidRPr="008364E8">
        <w:rPr>
          <w:rFonts w:asciiTheme="majorBidi" w:hAnsiTheme="majorBidi" w:cstheme="majorBidi"/>
        </w:rPr>
        <w:t xml:space="preserve"> pada orang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masih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dalam</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rentang</w:t>
      </w:r>
      <w:proofErr w:type="spellEnd"/>
      <w:r w:rsidRPr="008364E8">
        <w:rPr>
          <w:rFonts w:asciiTheme="majorBidi" w:hAnsiTheme="majorBidi" w:cstheme="majorBidi"/>
        </w:rPr>
        <w:t xml:space="preserve"> normal.</w:t>
      </w:r>
    </w:p>
    <w:p w14:paraId="219CE554" w14:textId="2256613E" w:rsidR="00604732" w:rsidRPr="008364E8" w:rsidRDefault="00604732" w:rsidP="008364E8">
      <w:pPr>
        <w:spacing w:after="0"/>
        <w:ind w:left="0" w:hanging="2"/>
        <w:jc w:val="both"/>
        <w:rPr>
          <w:rFonts w:asciiTheme="majorBidi" w:hAnsiTheme="majorBidi" w:cstheme="majorBidi"/>
        </w:rPr>
      </w:pPr>
      <w:r w:rsidRPr="008364E8">
        <w:rPr>
          <w:rFonts w:asciiTheme="majorBidi" w:hAnsiTheme="majorBidi" w:cstheme="majorBidi"/>
        </w:rPr>
        <w:t xml:space="preserve">Kadar insulin </w:t>
      </w:r>
      <w:proofErr w:type="spellStart"/>
      <w:r w:rsidRPr="008364E8">
        <w:rPr>
          <w:rFonts w:asciiTheme="majorBidi" w:hAnsiTheme="majorBidi" w:cstheme="majorBidi"/>
        </w:rPr>
        <w:t>puasa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rerata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adalah</w:t>
      </w:r>
      <w:proofErr w:type="spellEnd"/>
      <w:r w:rsidRPr="008364E8">
        <w:rPr>
          <w:rFonts w:asciiTheme="majorBidi" w:hAnsiTheme="majorBidi" w:cstheme="majorBidi"/>
        </w:rPr>
        <w:t xml:space="preserve"> 12,3 (6,2) </w:t>
      </w:r>
      <w:proofErr w:type="spellStart"/>
      <w:r w:rsidRPr="008364E8">
        <w:rPr>
          <w:rFonts w:asciiTheme="majorBidi" w:hAnsiTheme="majorBidi" w:cstheme="majorBidi"/>
        </w:rPr>
        <w:t>μIU</w:t>
      </w:r>
      <w:proofErr w:type="spellEnd"/>
      <w:r w:rsidRPr="008364E8">
        <w:rPr>
          <w:rFonts w:asciiTheme="majorBidi" w:hAnsiTheme="majorBidi" w:cstheme="majorBidi"/>
        </w:rPr>
        <w:t>/</w:t>
      </w:r>
      <w:proofErr w:type="spellStart"/>
      <w:r w:rsidRPr="008364E8">
        <w:rPr>
          <w:rFonts w:asciiTheme="majorBidi" w:hAnsiTheme="majorBidi" w:cstheme="majorBidi"/>
        </w:rPr>
        <w:t>mL.</w:t>
      </w:r>
      <w:proofErr w:type="spellEnd"/>
      <w:r w:rsidRPr="008364E8">
        <w:rPr>
          <w:rFonts w:asciiTheme="majorBidi" w:hAnsiTheme="majorBidi" w:cstheme="majorBidi"/>
        </w:rPr>
        <w:t xml:space="preserve"> Kadar insulin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masih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dalam</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rentang</w:t>
      </w:r>
      <w:proofErr w:type="spellEnd"/>
      <w:r w:rsidRPr="008364E8">
        <w:rPr>
          <w:rFonts w:asciiTheme="majorBidi" w:hAnsiTheme="majorBidi" w:cstheme="majorBidi"/>
        </w:rPr>
        <w:t xml:space="preserve"> normal (2,6 – 24,9 </w:t>
      </w:r>
      <w:proofErr w:type="spellStart"/>
      <w:r w:rsidRPr="008364E8">
        <w:rPr>
          <w:rFonts w:asciiTheme="majorBidi" w:hAnsiTheme="majorBidi" w:cstheme="majorBidi"/>
        </w:rPr>
        <w:t>μIU</w:t>
      </w:r>
      <w:proofErr w:type="spellEnd"/>
      <w:r w:rsidRPr="008364E8">
        <w:rPr>
          <w:rFonts w:asciiTheme="majorBidi" w:hAnsiTheme="majorBidi" w:cstheme="majorBidi"/>
        </w:rPr>
        <w:t xml:space="preserve">/mL).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insulin </w:t>
      </w:r>
      <w:proofErr w:type="spellStart"/>
      <w:r w:rsidRPr="008364E8">
        <w:rPr>
          <w:rFonts w:asciiTheme="majorBidi" w:hAnsiTheme="majorBidi" w:cstheme="majorBidi"/>
        </w:rPr>
        <w:t>hanya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ditemukan</w:t>
      </w:r>
      <w:proofErr w:type="spellEnd"/>
      <w:r w:rsidRPr="008364E8">
        <w:rPr>
          <w:rFonts w:asciiTheme="majorBidi" w:hAnsiTheme="majorBidi" w:cstheme="majorBidi"/>
        </w:rPr>
        <w:t xml:space="preserve"> pada 5,3%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Berdasarkan</w:t>
      </w:r>
      <w:proofErr w:type="spellEnd"/>
      <w:r w:rsidRPr="008364E8">
        <w:rPr>
          <w:rFonts w:asciiTheme="majorBidi" w:hAnsiTheme="majorBidi" w:cstheme="majorBidi"/>
        </w:rPr>
        <w:t xml:space="preserve"> IMT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terlihat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perbedaan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insulin </w:t>
      </w:r>
      <w:proofErr w:type="spellStart"/>
      <w:r w:rsidRPr="008364E8">
        <w:rPr>
          <w:rFonts w:asciiTheme="majorBidi" w:hAnsiTheme="majorBidi" w:cstheme="majorBidi"/>
        </w:rPr>
        <w:t>puasa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antara</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 dan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II. Rerata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insulin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II </w:t>
      </w:r>
      <w:proofErr w:type="spellStart"/>
      <w:r w:rsidRPr="008364E8">
        <w:rPr>
          <w:rFonts w:asciiTheme="majorBidi" w:hAnsiTheme="majorBidi" w:cstheme="majorBidi"/>
        </w:rPr>
        <w:t>lebih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tinggi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dibanding</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 </w:t>
      </w:r>
    </w:p>
    <w:p w14:paraId="1B169D50" w14:textId="004C0F0C" w:rsidR="00604732" w:rsidRPr="008364E8" w:rsidRDefault="00604732" w:rsidP="008364E8">
      <w:pPr>
        <w:spacing w:after="0"/>
        <w:ind w:left="0" w:hanging="2"/>
        <w:jc w:val="both"/>
        <w:rPr>
          <w:rFonts w:asciiTheme="majorBidi" w:hAnsiTheme="majorBidi" w:cstheme="majorBidi"/>
        </w:rPr>
      </w:pPr>
      <w:r w:rsidRPr="008364E8">
        <w:rPr>
          <w:rFonts w:asciiTheme="majorBidi" w:hAnsiTheme="majorBidi" w:cstheme="majorBidi"/>
        </w:rPr>
        <w:t xml:space="preserve">Nilai HOMA-IR </w:t>
      </w:r>
      <w:proofErr w:type="spellStart"/>
      <w:r w:rsidRPr="008364E8">
        <w:rPr>
          <w:rFonts w:asciiTheme="majorBidi" w:hAnsiTheme="majorBidi" w:cstheme="majorBidi"/>
        </w:rPr>
        <w:t>rerata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ini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adalah</w:t>
      </w:r>
      <w:proofErr w:type="spellEnd"/>
      <w:r w:rsidRPr="008364E8">
        <w:rPr>
          <w:rFonts w:asciiTheme="majorBidi" w:hAnsiTheme="majorBidi" w:cstheme="majorBidi"/>
        </w:rPr>
        <w:t xml:space="preserve"> 3,0 (1,7). Nilai </w:t>
      </w:r>
      <w:proofErr w:type="spellStart"/>
      <w:r w:rsidRPr="008364E8">
        <w:rPr>
          <w:rFonts w:asciiTheme="majorBidi" w:hAnsiTheme="majorBidi" w:cstheme="majorBidi"/>
        </w:rPr>
        <w:t>rerata</w:t>
      </w:r>
      <w:proofErr w:type="spellEnd"/>
      <w:r w:rsidRPr="008364E8">
        <w:rPr>
          <w:rFonts w:asciiTheme="majorBidi" w:hAnsiTheme="majorBidi" w:cstheme="majorBidi"/>
        </w:rPr>
        <w:t xml:space="preserve"> HOMA-IR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menunjukkan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telah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terjadi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resistensi</w:t>
      </w:r>
      <w:proofErr w:type="spellEnd"/>
      <w:r w:rsidRPr="008364E8">
        <w:rPr>
          <w:rFonts w:asciiTheme="majorBidi" w:hAnsiTheme="majorBidi" w:cstheme="majorBidi"/>
        </w:rPr>
        <w:t xml:space="preserve"> insulin pada </w:t>
      </w:r>
      <w:proofErr w:type="spellStart"/>
      <w:r w:rsidRPr="008364E8">
        <w:rPr>
          <w:rFonts w:asciiTheme="majorBidi" w:hAnsiTheme="majorBidi" w:cstheme="majorBidi"/>
        </w:rPr>
        <w:t>pasien</w:t>
      </w:r>
      <w:proofErr w:type="spellEnd"/>
      <w:r w:rsidRPr="008364E8">
        <w:rPr>
          <w:rFonts w:asciiTheme="majorBidi" w:hAnsiTheme="majorBidi" w:cstheme="majorBidi"/>
        </w:rPr>
        <w:t xml:space="preserve"> </w:t>
      </w:r>
      <w:proofErr w:type="spellStart"/>
      <w:r w:rsidR="006C3C7B">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karena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nilai</w:t>
      </w:r>
      <w:proofErr w:type="spellEnd"/>
      <w:r w:rsidRPr="008364E8">
        <w:rPr>
          <w:rFonts w:asciiTheme="majorBidi" w:hAnsiTheme="majorBidi" w:cstheme="majorBidi"/>
        </w:rPr>
        <w:t xml:space="preserve"> HOMA-IR yang </w:t>
      </w:r>
      <w:proofErr w:type="spellStart"/>
      <w:r w:rsidRPr="008364E8">
        <w:rPr>
          <w:rFonts w:asciiTheme="majorBidi" w:hAnsiTheme="majorBidi" w:cstheme="majorBidi"/>
        </w:rPr>
        <w:t>didapat</w:t>
      </w:r>
      <w:proofErr w:type="spellEnd"/>
      <w:r w:rsidRPr="008364E8">
        <w:rPr>
          <w:rFonts w:asciiTheme="majorBidi" w:hAnsiTheme="majorBidi" w:cstheme="majorBidi"/>
        </w:rPr>
        <w:t xml:space="preserve"> &gt; 2,5 </w:t>
      </w:r>
      <w:proofErr w:type="spellStart"/>
      <w:r w:rsidRPr="008364E8">
        <w:rPr>
          <w:rFonts w:asciiTheme="majorBidi" w:hAnsiTheme="majorBidi" w:cstheme="majorBidi"/>
        </w:rPr>
        <w:t>walaupun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glukosa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puasa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rerata</w:t>
      </w:r>
      <w:proofErr w:type="spellEnd"/>
      <w:r w:rsidRPr="008364E8">
        <w:rPr>
          <w:rFonts w:asciiTheme="majorBidi" w:hAnsiTheme="majorBidi" w:cstheme="majorBidi"/>
        </w:rPr>
        <w:t xml:space="preserve"> dan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insulin </w:t>
      </w:r>
      <w:proofErr w:type="spellStart"/>
      <w:r w:rsidRPr="008364E8">
        <w:rPr>
          <w:rFonts w:asciiTheme="majorBidi" w:hAnsiTheme="majorBidi" w:cstheme="majorBidi"/>
        </w:rPr>
        <w:t>puasa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rerata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masih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dalam</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rentang</w:t>
      </w:r>
      <w:proofErr w:type="spellEnd"/>
      <w:r w:rsidRPr="008364E8">
        <w:rPr>
          <w:rFonts w:asciiTheme="majorBidi" w:hAnsiTheme="majorBidi" w:cstheme="majorBidi"/>
        </w:rPr>
        <w:t xml:space="preserve"> normal. </w:t>
      </w:r>
      <w:proofErr w:type="spellStart"/>
      <w:r w:rsidRPr="008364E8">
        <w:rPr>
          <w:rFonts w:asciiTheme="majorBidi" w:hAnsiTheme="majorBidi" w:cstheme="majorBidi"/>
        </w:rPr>
        <w:t>Berdasarkan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nilai</w:t>
      </w:r>
      <w:proofErr w:type="spellEnd"/>
      <w:r w:rsidRPr="008364E8">
        <w:rPr>
          <w:rFonts w:asciiTheme="majorBidi" w:hAnsiTheme="majorBidi" w:cstheme="majorBidi"/>
        </w:rPr>
        <w:t xml:space="preserve"> HOMA-IR, </w:t>
      </w:r>
      <w:proofErr w:type="spellStart"/>
      <w:r w:rsidRPr="008364E8">
        <w:rPr>
          <w:rFonts w:asciiTheme="majorBidi" w:hAnsiTheme="majorBidi" w:cstheme="majorBidi"/>
        </w:rPr>
        <w:t>resistensi</w:t>
      </w:r>
      <w:proofErr w:type="spellEnd"/>
      <w:r w:rsidRPr="008364E8">
        <w:rPr>
          <w:rFonts w:asciiTheme="majorBidi" w:hAnsiTheme="majorBidi" w:cstheme="majorBidi"/>
        </w:rPr>
        <w:t xml:space="preserve"> insulin </w:t>
      </w:r>
      <w:proofErr w:type="spellStart"/>
      <w:r w:rsidRPr="008364E8">
        <w:rPr>
          <w:rFonts w:asciiTheme="majorBidi" w:hAnsiTheme="majorBidi" w:cstheme="majorBidi"/>
        </w:rPr>
        <w:t>sudah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terjadi</w:t>
      </w:r>
      <w:proofErr w:type="spellEnd"/>
      <w:r w:rsidRPr="008364E8">
        <w:rPr>
          <w:rFonts w:asciiTheme="majorBidi" w:hAnsiTheme="majorBidi" w:cstheme="majorBidi"/>
        </w:rPr>
        <w:t xml:space="preserve"> pada 42 (55,3%)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Nilai </w:t>
      </w:r>
      <w:proofErr w:type="spellStart"/>
      <w:r w:rsidRPr="008364E8">
        <w:rPr>
          <w:rFonts w:asciiTheme="majorBidi" w:hAnsiTheme="majorBidi" w:cstheme="majorBidi"/>
        </w:rPr>
        <w:t>rerata</w:t>
      </w:r>
      <w:proofErr w:type="spellEnd"/>
      <w:r w:rsidRPr="008364E8">
        <w:rPr>
          <w:rFonts w:asciiTheme="majorBidi" w:hAnsiTheme="majorBidi" w:cstheme="majorBidi"/>
        </w:rPr>
        <w:t xml:space="preserve"> HOMA-IR </w:t>
      </w:r>
      <w:proofErr w:type="spellStart"/>
      <w:r w:rsidRPr="008364E8">
        <w:rPr>
          <w:rFonts w:asciiTheme="majorBidi" w:hAnsiTheme="majorBidi" w:cstheme="majorBidi"/>
        </w:rPr>
        <w:t>terlihat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meningkat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sesuai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IMT,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II </w:t>
      </w:r>
      <w:proofErr w:type="spellStart"/>
      <w:r w:rsidRPr="008364E8">
        <w:rPr>
          <w:rFonts w:asciiTheme="majorBidi" w:hAnsiTheme="majorBidi" w:cstheme="majorBidi"/>
        </w:rPr>
        <w:t>menunjukkan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nilai</w:t>
      </w:r>
      <w:proofErr w:type="spellEnd"/>
      <w:r w:rsidRPr="008364E8">
        <w:rPr>
          <w:rFonts w:asciiTheme="majorBidi" w:hAnsiTheme="majorBidi" w:cstheme="majorBidi"/>
        </w:rPr>
        <w:t xml:space="preserve"> HOMA-IR yang </w:t>
      </w:r>
      <w:proofErr w:type="spellStart"/>
      <w:r w:rsidRPr="008364E8">
        <w:rPr>
          <w:rFonts w:asciiTheme="majorBidi" w:hAnsiTheme="majorBidi" w:cstheme="majorBidi"/>
        </w:rPr>
        <w:t>lebih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tinggi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dibanding</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 </w:t>
      </w:r>
    </w:p>
    <w:p w14:paraId="4D9DB8B7" w14:textId="4F5535AE" w:rsidR="00604732" w:rsidRPr="008364E8" w:rsidRDefault="00604732" w:rsidP="008364E8">
      <w:pPr>
        <w:spacing w:after="0"/>
        <w:ind w:left="0" w:hanging="2"/>
        <w:jc w:val="both"/>
        <w:rPr>
          <w:rFonts w:asciiTheme="majorBidi" w:hAnsiTheme="majorBidi" w:cstheme="majorBidi"/>
        </w:rPr>
      </w:pPr>
      <w:proofErr w:type="spellStart"/>
      <w:r w:rsidRPr="008364E8">
        <w:rPr>
          <w:rFonts w:asciiTheme="majorBidi" w:hAnsiTheme="majorBidi" w:cstheme="majorBidi"/>
        </w:rPr>
        <w:t>Terdapat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kaitan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erat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antara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resistensi</w:t>
      </w:r>
      <w:proofErr w:type="spellEnd"/>
      <w:r w:rsidRPr="008364E8">
        <w:rPr>
          <w:rFonts w:asciiTheme="majorBidi" w:hAnsiTheme="majorBidi" w:cstheme="majorBidi"/>
        </w:rPr>
        <w:t xml:space="preserve"> insulin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kapasitas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sekresi</w:t>
      </w:r>
      <w:proofErr w:type="spellEnd"/>
      <w:r w:rsidRPr="008364E8">
        <w:rPr>
          <w:rFonts w:asciiTheme="majorBidi" w:hAnsiTheme="majorBidi" w:cstheme="majorBidi"/>
        </w:rPr>
        <w:t xml:space="preserve"> insulin pada </w:t>
      </w:r>
      <w:proofErr w:type="spellStart"/>
      <w:r w:rsidRPr="008364E8">
        <w:rPr>
          <w:rFonts w:asciiTheme="majorBidi" w:hAnsiTheme="majorBidi" w:cstheme="majorBidi"/>
        </w:rPr>
        <w:t>keadaan</w:t>
      </w:r>
      <w:proofErr w:type="spellEnd"/>
      <w:r w:rsidRPr="008364E8">
        <w:rPr>
          <w:rFonts w:asciiTheme="majorBidi" w:hAnsiTheme="majorBidi" w:cstheme="majorBidi"/>
        </w:rPr>
        <w:t xml:space="preserve"> normal.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asam</w:t>
      </w:r>
      <w:proofErr w:type="spellEnd"/>
      <w:r w:rsidRPr="008364E8">
        <w:rPr>
          <w:rFonts w:asciiTheme="majorBidi" w:hAnsiTheme="majorBidi" w:cstheme="majorBidi"/>
        </w:rPr>
        <w:t xml:space="preserve"> lemak </w:t>
      </w:r>
      <w:proofErr w:type="spellStart"/>
      <w:r w:rsidRPr="008364E8">
        <w:rPr>
          <w:rFonts w:asciiTheme="majorBidi" w:hAnsiTheme="majorBidi" w:cstheme="majorBidi"/>
        </w:rPr>
        <w:t>bebas</w:t>
      </w:r>
      <w:proofErr w:type="spellEnd"/>
      <w:r w:rsidRPr="008364E8">
        <w:rPr>
          <w:rFonts w:asciiTheme="majorBidi" w:hAnsiTheme="majorBidi" w:cstheme="majorBidi"/>
        </w:rPr>
        <w:t xml:space="preserve"> pada </w:t>
      </w:r>
      <w:proofErr w:type="spellStart"/>
      <w:r w:rsidR="006C3C7B">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merangsang</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sekresi</w:t>
      </w:r>
      <w:proofErr w:type="spellEnd"/>
      <w:r w:rsidRPr="008364E8">
        <w:rPr>
          <w:rFonts w:asciiTheme="majorBidi" w:hAnsiTheme="majorBidi" w:cstheme="majorBidi"/>
        </w:rPr>
        <w:t xml:space="preserve"> insulin </w:t>
      </w:r>
      <w:proofErr w:type="spellStart"/>
      <w:r w:rsidRPr="008364E8">
        <w:rPr>
          <w:rFonts w:asciiTheme="majorBidi" w:hAnsiTheme="majorBidi" w:cstheme="majorBidi"/>
        </w:rPr>
        <w:t>dalam</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jumlah</w:t>
      </w:r>
      <w:proofErr w:type="spellEnd"/>
      <w:r w:rsidRPr="008364E8">
        <w:rPr>
          <w:rFonts w:asciiTheme="majorBidi" w:hAnsiTheme="majorBidi" w:cstheme="majorBidi"/>
        </w:rPr>
        <w:t xml:space="preserve"> yang </w:t>
      </w:r>
      <w:proofErr w:type="spellStart"/>
      <w:r w:rsidRPr="008364E8">
        <w:rPr>
          <w:rFonts w:asciiTheme="majorBidi" w:hAnsiTheme="majorBidi" w:cstheme="majorBidi"/>
        </w:rPr>
        <w:t>cukup</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atau</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hampir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mencukupi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untuk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mengatasi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resistensi</w:t>
      </w:r>
      <w:proofErr w:type="spellEnd"/>
      <w:r w:rsidRPr="008364E8">
        <w:rPr>
          <w:rFonts w:asciiTheme="majorBidi" w:hAnsiTheme="majorBidi" w:cstheme="majorBidi"/>
        </w:rPr>
        <w:t xml:space="preserve"> insulin yang </w:t>
      </w:r>
      <w:proofErr w:type="spellStart"/>
      <w:r w:rsidRPr="008364E8">
        <w:rPr>
          <w:rFonts w:asciiTheme="majorBidi" w:hAnsiTheme="majorBidi" w:cstheme="majorBidi"/>
        </w:rPr>
        <w:t>terjadi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insulin yang </w:t>
      </w:r>
      <w:proofErr w:type="spellStart"/>
      <w:r w:rsidRPr="008364E8">
        <w:rPr>
          <w:rFonts w:asciiTheme="majorBidi" w:hAnsiTheme="majorBidi" w:cstheme="majorBidi"/>
        </w:rPr>
        <w:t>terjadi</w:t>
      </w:r>
      <w:proofErr w:type="spellEnd"/>
      <w:r w:rsidRPr="008364E8">
        <w:rPr>
          <w:rFonts w:asciiTheme="majorBidi" w:hAnsiTheme="majorBidi" w:cstheme="majorBidi"/>
        </w:rPr>
        <w:t xml:space="preserve"> pada </w:t>
      </w:r>
      <w:proofErr w:type="spellStart"/>
      <w:r w:rsidR="006C3C7B">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merupakan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akibat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kompensasi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resistensi</w:t>
      </w:r>
      <w:proofErr w:type="spellEnd"/>
      <w:r w:rsidRPr="008364E8">
        <w:rPr>
          <w:rFonts w:asciiTheme="majorBidi" w:hAnsiTheme="majorBidi" w:cstheme="majorBidi"/>
        </w:rPr>
        <w:t xml:space="preserve"> insulin. </w:t>
      </w:r>
      <w:proofErr w:type="spellStart"/>
      <w:r w:rsidRPr="008364E8">
        <w:rPr>
          <w:rFonts w:asciiTheme="majorBidi" w:hAnsiTheme="majorBidi" w:cstheme="majorBidi"/>
        </w:rPr>
        <w:t>Implikasi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klinis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dari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temuan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ini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adalah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risiko</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untuk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terjadinya</w:t>
      </w:r>
      <w:proofErr w:type="spellEnd"/>
      <w:r w:rsidRPr="008364E8">
        <w:rPr>
          <w:rFonts w:asciiTheme="majorBidi" w:hAnsiTheme="majorBidi" w:cstheme="majorBidi"/>
        </w:rPr>
        <w:t xml:space="preserve"> diabetes </w:t>
      </w:r>
      <w:proofErr w:type="spellStart"/>
      <w:r w:rsidRPr="008364E8">
        <w:rPr>
          <w:rFonts w:asciiTheme="majorBidi" w:hAnsiTheme="majorBidi" w:cstheme="majorBidi"/>
        </w:rPr>
        <w:t>melitus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tipe</w:t>
      </w:r>
      <w:proofErr w:type="spellEnd"/>
      <w:r w:rsidRPr="008364E8">
        <w:rPr>
          <w:rFonts w:asciiTheme="majorBidi" w:hAnsiTheme="majorBidi" w:cstheme="majorBidi"/>
        </w:rPr>
        <w:t xml:space="preserve"> 2 dan/</w:t>
      </w:r>
      <w:proofErr w:type="spellStart"/>
      <w:r w:rsidRPr="008364E8">
        <w:rPr>
          <w:rFonts w:asciiTheme="majorBidi" w:hAnsiTheme="majorBidi" w:cstheme="majorBidi"/>
        </w:rPr>
        <w:t>atau</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penyakit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kardiovaskular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semakin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meningkat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terjadinya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resistensi</w:t>
      </w:r>
      <w:proofErr w:type="spellEnd"/>
      <w:r w:rsidRPr="008364E8">
        <w:rPr>
          <w:rFonts w:asciiTheme="majorBidi" w:hAnsiTheme="majorBidi" w:cstheme="majorBidi"/>
        </w:rPr>
        <w:t xml:space="preserve"> insulin</w:t>
      </w:r>
      <w:r w:rsidR="00C322AF">
        <w:rPr>
          <w:rFonts w:asciiTheme="majorBidi" w:hAnsiTheme="majorBidi" w:cstheme="majorBidi"/>
        </w:rPr>
        <w:t xml:space="preserve"> </w:t>
      </w:r>
      <w:r w:rsidR="00F716EB">
        <w:rPr>
          <w:rStyle w:val="FootnoteReference"/>
          <w:rFonts w:asciiTheme="majorBidi" w:hAnsiTheme="majorBidi" w:cstheme="majorBidi"/>
        </w:rPr>
        <w:t>1</w:t>
      </w:r>
      <w:r w:rsidR="00F716EB" w:rsidRPr="00F716EB">
        <w:rPr>
          <w:rFonts w:asciiTheme="majorBidi" w:hAnsiTheme="majorBidi" w:cstheme="majorBidi"/>
          <w:vertAlign w:val="superscript"/>
        </w:rPr>
        <w:t>1</w:t>
      </w:r>
      <w:r w:rsidRPr="008364E8">
        <w:rPr>
          <w:rFonts w:asciiTheme="majorBidi" w:hAnsiTheme="majorBidi" w:cstheme="majorBidi"/>
        </w:rPr>
        <w:t>.</w:t>
      </w:r>
    </w:p>
    <w:p w14:paraId="36C4163A" w14:textId="48091CDB" w:rsidR="00604732" w:rsidRPr="008364E8" w:rsidRDefault="00604732" w:rsidP="008364E8">
      <w:pPr>
        <w:tabs>
          <w:tab w:val="left" w:pos="567"/>
        </w:tabs>
        <w:spacing w:after="0"/>
        <w:ind w:left="0" w:hanging="2"/>
        <w:jc w:val="both"/>
        <w:rPr>
          <w:rStyle w:val="hps"/>
          <w:rFonts w:asciiTheme="majorBidi" w:hAnsiTheme="majorBidi" w:cstheme="majorBidi"/>
          <w:color w:val="1F497D" w:themeColor="text2"/>
        </w:rPr>
      </w:pPr>
      <w:r w:rsidRPr="008364E8">
        <w:rPr>
          <w:rStyle w:val="hps"/>
          <w:rFonts w:asciiTheme="majorBidi" w:hAnsiTheme="majorBidi" w:cstheme="majorBidi"/>
        </w:rPr>
        <w:tab/>
      </w:r>
      <w:proofErr w:type="spellStart"/>
      <w:r w:rsidR="006C3C7B">
        <w:rPr>
          <w:rStyle w:val="hps"/>
          <w:rFonts w:asciiTheme="majorBidi" w:hAnsiTheme="majorBidi" w:cstheme="majorBidi"/>
        </w:rPr>
        <w:t>Obesitas</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merupakan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faktor</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umum</w:t>
      </w:r>
      <w:proofErr w:type="spellEnd"/>
      <w:r w:rsidRPr="008364E8">
        <w:rPr>
          <w:rStyle w:val="hps"/>
          <w:rFonts w:asciiTheme="majorBidi" w:hAnsiTheme="majorBidi" w:cstheme="majorBidi"/>
        </w:rPr>
        <w:t xml:space="preserve"> yang </w:t>
      </w:r>
      <w:proofErr w:type="spellStart"/>
      <w:r w:rsidRPr="008364E8">
        <w:rPr>
          <w:rStyle w:val="hps"/>
          <w:rFonts w:asciiTheme="majorBidi" w:hAnsiTheme="majorBidi" w:cstheme="majorBidi"/>
        </w:rPr>
        <w:t>berkontribusi</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terhadap</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terjadinya</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resistensi</w:t>
      </w:r>
      <w:proofErr w:type="spellEnd"/>
      <w:r w:rsidRPr="008364E8">
        <w:rPr>
          <w:rStyle w:val="hps"/>
          <w:rFonts w:asciiTheme="majorBidi" w:hAnsiTheme="majorBidi" w:cstheme="majorBidi"/>
        </w:rPr>
        <w:t xml:space="preserve"> insulin. </w:t>
      </w:r>
      <w:proofErr w:type="spellStart"/>
      <w:r w:rsidR="006C3C7B">
        <w:rPr>
          <w:rStyle w:val="hps"/>
          <w:rFonts w:asciiTheme="majorBidi" w:hAnsiTheme="majorBidi" w:cstheme="majorBidi"/>
        </w:rPr>
        <w:t>Obesitas</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menekan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sensitivitas</w:t>
      </w:r>
      <w:proofErr w:type="spellEnd"/>
      <w:r w:rsidRPr="008364E8">
        <w:rPr>
          <w:rStyle w:val="hps"/>
          <w:rFonts w:asciiTheme="majorBidi" w:hAnsiTheme="majorBidi" w:cstheme="majorBidi"/>
        </w:rPr>
        <w:t xml:space="preserve"> insulin </w:t>
      </w:r>
      <w:proofErr w:type="spellStart"/>
      <w:r w:rsidRPr="008364E8">
        <w:rPr>
          <w:rStyle w:val="hps"/>
          <w:rFonts w:asciiTheme="majorBidi" w:hAnsiTheme="majorBidi" w:cstheme="majorBidi"/>
        </w:rPr>
        <w:t>melalui</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lipolisis</w:t>
      </w:r>
      <w:proofErr w:type="spellEnd"/>
      <w:r w:rsidRPr="008364E8">
        <w:rPr>
          <w:rStyle w:val="hps"/>
          <w:rFonts w:asciiTheme="majorBidi" w:hAnsiTheme="majorBidi" w:cstheme="majorBidi"/>
        </w:rPr>
        <w:t xml:space="preserve"> yang </w:t>
      </w:r>
      <w:proofErr w:type="spellStart"/>
      <w:r w:rsidRPr="008364E8">
        <w:rPr>
          <w:rStyle w:val="hps"/>
          <w:rFonts w:asciiTheme="majorBidi" w:hAnsiTheme="majorBidi" w:cstheme="majorBidi"/>
        </w:rPr>
        <w:t>berlebihan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sehingga</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melepaskan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asam</w:t>
      </w:r>
      <w:proofErr w:type="spellEnd"/>
      <w:r w:rsidRPr="008364E8">
        <w:rPr>
          <w:rStyle w:val="hps"/>
          <w:rFonts w:asciiTheme="majorBidi" w:hAnsiTheme="majorBidi" w:cstheme="majorBidi"/>
        </w:rPr>
        <w:t xml:space="preserve"> lemak </w:t>
      </w:r>
      <w:proofErr w:type="spellStart"/>
      <w:r w:rsidRPr="008364E8">
        <w:rPr>
          <w:rStyle w:val="hps"/>
          <w:rFonts w:asciiTheme="majorBidi" w:hAnsiTheme="majorBidi" w:cstheme="majorBidi"/>
        </w:rPr>
        <w:t>bebas</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ke</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sirkulasi</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Hubungan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antara</w:t>
      </w:r>
      <w:proofErr w:type="spellEnd"/>
      <w:r w:rsidRPr="008364E8">
        <w:rPr>
          <w:rFonts w:asciiTheme="majorBidi" w:hAnsiTheme="majorBidi" w:cstheme="majorBidi"/>
        </w:rPr>
        <w:t xml:space="preserve"> </w:t>
      </w:r>
      <w:proofErr w:type="spellStart"/>
      <w:r w:rsidR="006C3C7B">
        <w:rPr>
          <w:rStyle w:val="hps"/>
          <w:rFonts w:asciiTheme="majorBidi" w:hAnsiTheme="majorBidi" w:cstheme="majorBidi"/>
        </w:rPr>
        <w:t>obesitas</w:t>
      </w:r>
      <w:proofErr w:type="spellEnd"/>
      <w:r w:rsidRPr="008364E8">
        <w:rPr>
          <w:rFonts w:asciiTheme="majorBidi" w:hAnsiTheme="majorBidi" w:cstheme="majorBidi"/>
        </w:rPr>
        <w:t xml:space="preserve"> </w:t>
      </w:r>
      <w:r w:rsidRPr="008364E8">
        <w:rPr>
          <w:rStyle w:val="hps"/>
          <w:rFonts w:asciiTheme="majorBidi" w:hAnsiTheme="majorBidi" w:cstheme="majorBidi"/>
        </w:rPr>
        <w:t>dan</w:t>
      </w:r>
      <w:r w:rsidRPr="008364E8">
        <w:rPr>
          <w:rFonts w:asciiTheme="majorBidi" w:hAnsiTheme="majorBidi" w:cstheme="majorBidi"/>
        </w:rPr>
        <w:t xml:space="preserve"> </w:t>
      </w:r>
      <w:proofErr w:type="spellStart"/>
      <w:r w:rsidRPr="008364E8">
        <w:rPr>
          <w:rStyle w:val="hps"/>
          <w:rFonts w:asciiTheme="majorBidi" w:hAnsiTheme="majorBidi" w:cstheme="majorBidi"/>
        </w:rPr>
        <w:t>resistensi</w:t>
      </w:r>
      <w:proofErr w:type="spellEnd"/>
      <w:r w:rsidRPr="008364E8">
        <w:rPr>
          <w:rStyle w:val="hps"/>
          <w:rFonts w:asciiTheme="majorBidi" w:hAnsiTheme="majorBidi" w:cstheme="majorBidi"/>
        </w:rPr>
        <w:t xml:space="preserve"> insulin</w:t>
      </w:r>
      <w:r w:rsidRPr="008364E8">
        <w:rPr>
          <w:rFonts w:asciiTheme="majorBidi" w:hAnsiTheme="majorBidi" w:cstheme="majorBidi"/>
        </w:rPr>
        <w:t xml:space="preserve"> </w:t>
      </w:r>
      <w:proofErr w:type="spellStart"/>
      <w:r w:rsidRPr="008364E8">
        <w:rPr>
          <w:rStyle w:val="hps"/>
          <w:rFonts w:asciiTheme="majorBidi" w:hAnsiTheme="majorBidi" w:cstheme="majorBidi"/>
        </w:rPr>
        <w:t>kemungkinan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merupakan</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hubungan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sebab</w:t>
      </w:r>
      <w:r w:rsidRPr="008364E8">
        <w:rPr>
          <w:rFonts w:asciiTheme="majorBidi" w:hAnsiTheme="majorBidi" w:cstheme="majorBidi"/>
        </w:rPr>
        <w:t>-</w:t>
      </w:r>
      <w:r w:rsidRPr="008364E8">
        <w:rPr>
          <w:rFonts w:asciiTheme="majorBidi" w:hAnsiTheme="majorBidi" w:cstheme="majorBidi"/>
        </w:rPr>
        <w:lastRenderedPageBreak/>
        <w:t>akibat</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karena</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penelitian</w:t>
      </w:r>
      <w:proofErr w:type="spellEnd"/>
      <w:r w:rsidRPr="008364E8">
        <w:rPr>
          <w:rFonts w:asciiTheme="majorBidi" w:hAnsiTheme="majorBidi" w:cstheme="majorBidi"/>
        </w:rPr>
        <w:t xml:space="preserve"> pada </w:t>
      </w:r>
      <w:proofErr w:type="spellStart"/>
      <w:r w:rsidRPr="008364E8">
        <w:rPr>
          <w:rStyle w:val="hps"/>
          <w:rFonts w:asciiTheme="majorBidi" w:hAnsiTheme="majorBidi" w:cstheme="majorBidi"/>
        </w:rPr>
        <w:t>manusia</w:t>
      </w:r>
      <w:proofErr w:type="spellEnd"/>
      <w:r w:rsidRPr="008364E8">
        <w:rPr>
          <w:rStyle w:val="hps"/>
          <w:rFonts w:asciiTheme="majorBidi" w:hAnsiTheme="majorBidi" w:cstheme="majorBidi"/>
        </w:rPr>
        <w:t xml:space="preserve"> dan </w:t>
      </w:r>
      <w:proofErr w:type="spellStart"/>
      <w:r w:rsidRPr="008364E8">
        <w:rPr>
          <w:rStyle w:val="hps"/>
          <w:rFonts w:asciiTheme="majorBidi" w:hAnsiTheme="majorBidi" w:cstheme="majorBidi"/>
        </w:rPr>
        <w:t>hewan</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menunjukkan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bahwa</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penurunan</w:t>
      </w:r>
      <w:proofErr w:type="spellEnd"/>
      <w:r w:rsidRPr="008364E8">
        <w:rPr>
          <w:rStyle w:val="hps"/>
          <w:rFonts w:asciiTheme="majorBidi" w:hAnsiTheme="majorBidi" w:cstheme="majorBidi"/>
        </w:rPr>
        <w:t>/</w:t>
      </w:r>
      <w:proofErr w:type="spellStart"/>
      <w:r w:rsidRPr="008364E8">
        <w:rPr>
          <w:rStyle w:val="hps"/>
          <w:rFonts w:asciiTheme="majorBidi" w:hAnsiTheme="majorBidi" w:cstheme="majorBidi"/>
        </w:rPr>
        <w:t>kenaikan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berat</w:t>
      </w:r>
      <w:proofErr w:type="spellEnd"/>
      <w:r w:rsidRPr="008364E8">
        <w:rPr>
          <w:rStyle w:val="hps"/>
          <w:rFonts w:asciiTheme="majorBidi" w:hAnsiTheme="majorBidi" w:cstheme="majorBidi"/>
        </w:rPr>
        <w:t xml:space="preserve"> badan</w:t>
      </w:r>
      <w:r w:rsidRPr="008364E8">
        <w:rPr>
          <w:rFonts w:asciiTheme="majorBidi" w:hAnsiTheme="majorBidi" w:cstheme="majorBidi"/>
        </w:rPr>
        <w:t xml:space="preserve"> </w:t>
      </w:r>
      <w:proofErr w:type="spellStart"/>
      <w:r w:rsidRPr="008364E8">
        <w:rPr>
          <w:rStyle w:val="hps"/>
          <w:rFonts w:asciiTheme="majorBidi" w:hAnsiTheme="majorBidi" w:cstheme="majorBidi"/>
        </w:rPr>
        <w:t>berkorelasi</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erat</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dengan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peningkatan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atau</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penurunan</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sensitivitas</w:t>
      </w:r>
      <w:proofErr w:type="spellEnd"/>
      <w:r w:rsidRPr="008364E8">
        <w:rPr>
          <w:rFonts w:asciiTheme="majorBidi" w:hAnsiTheme="majorBidi" w:cstheme="majorBidi"/>
        </w:rPr>
        <w:t xml:space="preserve"> </w:t>
      </w:r>
      <w:r w:rsidRPr="008364E8">
        <w:rPr>
          <w:rStyle w:val="hps"/>
          <w:rFonts w:asciiTheme="majorBidi" w:hAnsiTheme="majorBidi" w:cstheme="majorBidi"/>
        </w:rPr>
        <w:t xml:space="preserve">insulin </w:t>
      </w:r>
      <w:r w:rsidR="006C3C7B">
        <w:rPr>
          <w:rStyle w:val="FootnoteReference"/>
          <w:rFonts w:asciiTheme="majorBidi" w:hAnsiTheme="majorBidi" w:cstheme="majorBidi"/>
        </w:rPr>
        <w:fldChar w:fldCharType="begin" w:fldLock="1"/>
      </w:r>
      <w:r w:rsidR="00FB4BE3">
        <w:rPr>
          <w:rFonts w:asciiTheme="majorBidi" w:hAnsiTheme="majorBidi" w:cstheme="majorBidi"/>
        </w:rPr>
        <w:instrText>ADDIN CSL_CITATION {"citationItems":[{"id":"ITEM-1","itemData":{"DOI":"10.3389/fendo.2025.1591677","author":[{"dropping-particle":"","family":"Aliyu","given":"Usama","non-dropping-particle":"","parse-names":false,"suffix":""},{"dropping-particle":"","family":"Toor","given":"Salman M","non-dropping-particle":"","parse-names":false,"suffix":""},{"dropping-particle":"","family":"Abdalhakam","given":"Ibrahem","non-dropping-particle":"","parse-names":false,"suffix":""},{"dropping-particle":"","family":"Elrayess","given":"Mohamed A","non-dropping-particle":"","parse-names":false,"suffix":""},{"dropping-particle":"","family":"Badi","given":"Abdul","non-dropping-particle":"","parse-names":false,"suffix":""},{"dropping-particle":"","family":"Samra","given":"Abou","non-dropping-particle":"","parse-names":false,"suffix":""},{"dropping-particle":"","family":"Albagha","given":"Omar M E","non-dropping-particle":"","parse-names":false,"suffix":""}],"id":"ITEM-1","issue":"May","issued":{"date-parts":[["2025"]]},"page":"1-12","title":"Evaluating indices of insulin resistance and estimating the prevalence of insulin resistance in a large biobank cohort","type":"article-journal"},"uris":["http://www.mendeley.com/documents/?uuid=da990978-1d08-4877-ba55-f3ffe7fc5006"]}],"mendeley":{"formattedCitation":"&lt;sup&gt;13&lt;/sup&gt;","manualFormatting":"12","plainTextFormattedCitation":"13","previouslyFormattedCitation":"(Aliyu et al., 2025)"},"properties":{"noteIndex":0},"schema":"https://github.com/citation-style-language/schema/raw/master/csl-citation.json"}</w:instrText>
      </w:r>
      <w:r w:rsidR="006C3C7B">
        <w:rPr>
          <w:rStyle w:val="FootnoteReference"/>
          <w:rFonts w:asciiTheme="majorBidi" w:hAnsiTheme="majorBidi" w:cstheme="majorBidi"/>
        </w:rPr>
        <w:fldChar w:fldCharType="separate"/>
      </w:r>
      <w:r w:rsidR="00F716EB">
        <w:rPr>
          <w:rFonts w:asciiTheme="majorBidi" w:hAnsiTheme="majorBidi" w:cstheme="majorBidi"/>
          <w:bCs/>
          <w:noProof/>
          <w:vertAlign w:val="superscript"/>
        </w:rPr>
        <w:t>12</w:t>
      </w:r>
      <w:r w:rsidR="006C3C7B">
        <w:rPr>
          <w:rStyle w:val="FootnoteReference"/>
          <w:rFonts w:asciiTheme="majorBidi" w:hAnsiTheme="majorBidi" w:cstheme="majorBidi"/>
        </w:rPr>
        <w:fldChar w:fldCharType="end"/>
      </w:r>
      <w:r w:rsidR="0095420A">
        <w:rPr>
          <w:rStyle w:val="hps"/>
          <w:rFonts w:asciiTheme="majorBidi" w:hAnsiTheme="majorBidi" w:cstheme="majorBidi"/>
        </w:rPr>
        <w:t>.</w:t>
      </w:r>
    </w:p>
    <w:p w14:paraId="1B958F6E" w14:textId="4A2AB78B" w:rsidR="00604732" w:rsidRPr="008364E8" w:rsidRDefault="00604732" w:rsidP="008364E8">
      <w:pPr>
        <w:tabs>
          <w:tab w:val="left" w:pos="567"/>
        </w:tabs>
        <w:spacing w:after="0"/>
        <w:ind w:left="0" w:hanging="2"/>
        <w:jc w:val="both"/>
        <w:rPr>
          <w:rFonts w:asciiTheme="majorBidi" w:hAnsiTheme="majorBidi" w:cstheme="majorBidi"/>
        </w:rPr>
      </w:pPr>
      <w:r w:rsidRPr="008364E8">
        <w:rPr>
          <w:rStyle w:val="hps"/>
          <w:rFonts w:asciiTheme="majorBidi" w:hAnsiTheme="majorBidi" w:cstheme="majorBidi"/>
        </w:rPr>
        <w:tab/>
      </w:r>
      <w:r w:rsidRPr="008364E8">
        <w:rPr>
          <w:rFonts w:asciiTheme="majorBidi" w:hAnsiTheme="majorBidi" w:cstheme="majorBidi"/>
        </w:rPr>
        <w:t xml:space="preserve">Resistensi Insulin </w:t>
      </w:r>
      <w:proofErr w:type="spellStart"/>
      <w:r w:rsidRPr="008364E8">
        <w:rPr>
          <w:rFonts w:asciiTheme="majorBidi" w:hAnsiTheme="majorBidi" w:cstheme="majorBidi"/>
        </w:rPr>
        <w:t>terjadi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sebagai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hasil</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dari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oksidasi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asam</w:t>
      </w:r>
      <w:proofErr w:type="spellEnd"/>
      <w:r w:rsidRPr="008364E8">
        <w:rPr>
          <w:rFonts w:asciiTheme="majorBidi" w:hAnsiTheme="majorBidi" w:cstheme="majorBidi"/>
        </w:rPr>
        <w:t xml:space="preserve"> lemak </w:t>
      </w:r>
      <w:proofErr w:type="spellStart"/>
      <w:r w:rsidRPr="008364E8">
        <w:rPr>
          <w:rFonts w:asciiTheme="majorBidi" w:hAnsiTheme="majorBidi" w:cstheme="majorBidi"/>
        </w:rPr>
        <w:t>bebas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mengakibatkan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inaktivasi</w:t>
      </w:r>
      <w:proofErr w:type="spellEnd"/>
      <w:r w:rsidRPr="008364E8">
        <w:rPr>
          <w:rFonts w:asciiTheme="majorBidi" w:hAnsiTheme="majorBidi" w:cstheme="majorBidi"/>
        </w:rPr>
        <w:t xml:space="preserve"> </w:t>
      </w:r>
      <w:r w:rsidRPr="008364E8">
        <w:rPr>
          <w:rFonts w:asciiTheme="majorBidi" w:hAnsiTheme="majorBidi" w:cstheme="majorBidi"/>
          <w:i/>
        </w:rPr>
        <w:t>mitochondrial pyruvate dehydrogenase</w:t>
      </w:r>
      <w:r w:rsidRPr="008364E8">
        <w:rPr>
          <w:rFonts w:asciiTheme="majorBidi" w:hAnsiTheme="majorBidi" w:cstheme="majorBidi"/>
        </w:rPr>
        <w:t xml:space="preserve"> dan </w:t>
      </w:r>
      <w:proofErr w:type="spellStart"/>
      <w:r w:rsidRPr="008364E8">
        <w:rPr>
          <w:rFonts w:asciiTheme="majorBidi" w:hAnsiTheme="majorBidi" w:cstheme="majorBidi"/>
        </w:rPr>
        <w:t>akhirnya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penurunan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ambilan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glukosa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asam</w:t>
      </w:r>
      <w:proofErr w:type="spellEnd"/>
      <w:r w:rsidRPr="008364E8">
        <w:rPr>
          <w:rFonts w:asciiTheme="majorBidi" w:hAnsiTheme="majorBidi" w:cstheme="majorBidi"/>
        </w:rPr>
        <w:t xml:space="preserve"> lemak </w:t>
      </w:r>
      <w:proofErr w:type="spellStart"/>
      <w:r w:rsidRPr="008364E8">
        <w:rPr>
          <w:rFonts w:asciiTheme="majorBidi" w:hAnsiTheme="majorBidi" w:cstheme="majorBidi"/>
        </w:rPr>
        <w:t>bebas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dapat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menghambat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transpor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glukosa</w:t>
      </w:r>
      <w:proofErr w:type="spellEnd"/>
      <w:r w:rsidRPr="008364E8">
        <w:rPr>
          <w:rFonts w:asciiTheme="majorBidi" w:hAnsiTheme="majorBidi" w:cstheme="majorBidi"/>
        </w:rPr>
        <w:t xml:space="preserve"> dan </w:t>
      </w:r>
      <w:proofErr w:type="spellStart"/>
      <w:r w:rsidRPr="008364E8">
        <w:rPr>
          <w:rFonts w:asciiTheme="majorBidi" w:hAnsiTheme="majorBidi" w:cstheme="majorBidi"/>
        </w:rPr>
        <w:t>aktivitas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heksokinase</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secara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tidak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langsung</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asam</w:t>
      </w:r>
      <w:proofErr w:type="spellEnd"/>
      <w:r w:rsidRPr="008364E8">
        <w:rPr>
          <w:rFonts w:asciiTheme="majorBidi" w:hAnsiTheme="majorBidi" w:cstheme="majorBidi"/>
        </w:rPr>
        <w:t xml:space="preserve"> lemak </w:t>
      </w:r>
      <w:proofErr w:type="spellStart"/>
      <w:r w:rsidRPr="008364E8">
        <w:rPr>
          <w:rFonts w:asciiTheme="majorBidi" w:hAnsiTheme="majorBidi" w:cstheme="majorBidi"/>
        </w:rPr>
        <w:t>bebas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menghambat</w:t>
      </w:r>
      <w:proofErr w:type="spellEnd"/>
      <w:r w:rsidRPr="008364E8">
        <w:rPr>
          <w:rFonts w:asciiTheme="majorBidi" w:hAnsiTheme="majorBidi" w:cstheme="majorBidi"/>
        </w:rPr>
        <w:t xml:space="preserve"> signaling </w:t>
      </w:r>
      <w:proofErr w:type="spellStart"/>
      <w:r w:rsidRPr="008364E8">
        <w:rPr>
          <w:rFonts w:asciiTheme="majorBidi" w:hAnsiTheme="majorBidi" w:cstheme="majorBidi"/>
        </w:rPr>
        <w:t>reseptor</w:t>
      </w:r>
      <w:proofErr w:type="spellEnd"/>
      <w:r w:rsidRPr="008364E8">
        <w:rPr>
          <w:rFonts w:asciiTheme="majorBidi" w:hAnsiTheme="majorBidi" w:cstheme="majorBidi"/>
        </w:rPr>
        <w:t xml:space="preserve"> insulin.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pelepasan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asam</w:t>
      </w:r>
      <w:proofErr w:type="spellEnd"/>
      <w:r w:rsidRPr="008364E8">
        <w:rPr>
          <w:rFonts w:asciiTheme="majorBidi" w:hAnsiTheme="majorBidi" w:cstheme="majorBidi"/>
        </w:rPr>
        <w:t xml:space="preserve"> lemak </w:t>
      </w:r>
      <w:proofErr w:type="spellStart"/>
      <w:r w:rsidRPr="008364E8">
        <w:rPr>
          <w:rFonts w:asciiTheme="majorBidi" w:hAnsiTheme="majorBidi" w:cstheme="majorBidi"/>
        </w:rPr>
        <w:t>bebas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ke</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dalam</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sistem</w:t>
      </w:r>
      <w:proofErr w:type="spellEnd"/>
      <w:r w:rsidRPr="008364E8">
        <w:rPr>
          <w:rFonts w:asciiTheme="majorBidi" w:hAnsiTheme="majorBidi" w:cstheme="majorBidi"/>
        </w:rPr>
        <w:t xml:space="preserve"> porta </w:t>
      </w:r>
      <w:proofErr w:type="spellStart"/>
      <w:r w:rsidRPr="008364E8">
        <w:rPr>
          <w:rFonts w:asciiTheme="majorBidi" w:hAnsiTheme="majorBidi" w:cstheme="majorBidi"/>
        </w:rPr>
        <w:t>terjadi</w:t>
      </w:r>
      <w:proofErr w:type="spellEnd"/>
      <w:r w:rsidRPr="008364E8">
        <w:rPr>
          <w:rFonts w:asciiTheme="majorBidi" w:hAnsiTheme="majorBidi" w:cstheme="majorBidi"/>
        </w:rPr>
        <w:t xml:space="preserve"> pada </w:t>
      </w:r>
      <w:proofErr w:type="spellStart"/>
      <w:r w:rsidR="006C3C7B">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sehingga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jaringan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adiposa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lebih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resisten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terhadap</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efek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metabolik</w:t>
      </w:r>
      <w:proofErr w:type="spellEnd"/>
      <w:r w:rsidRPr="008364E8">
        <w:rPr>
          <w:rFonts w:asciiTheme="majorBidi" w:hAnsiTheme="majorBidi" w:cstheme="majorBidi"/>
        </w:rPr>
        <w:t xml:space="preserve"> insulin dan </w:t>
      </w:r>
      <w:proofErr w:type="spellStart"/>
      <w:r w:rsidRPr="008364E8">
        <w:rPr>
          <w:rFonts w:asciiTheme="majorBidi" w:hAnsiTheme="majorBidi" w:cstheme="majorBidi"/>
        </w:rPr>
        <w:t>lebih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sensitif</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terhadap</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hormon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lipolitik</w:t>
      </w:r>
      <w:proofErr w:type="spellEnd"/>
      <w:r w:rsidRPr="008364E8">
        <w:rPr>
          <w:rFonts w:asciiTheme="majorBidi" w:hAnsiTheme="majorBidi" w:cstheme="majorBidi"/>
        </w:rPr>
        <w:t xml:space="preserve">. Adanya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asam</w:t>
      </w:r>
      <w:proofErr w:type="spellEnd"/>
      <w:r w:rsidRPr="008364E8">
        <w:rPr>
          <w:rFonts w:asciiTheme="majorBidi" w:hAnsiTheme="majorBidi" w:cstheme="majorBidi"/>
        </w:rPr>
        <w:t xml:space="preserve"> lemak </w:t>
      </w:r>
      <w:proofErr w:type="spellStart"/>
      <w:r w:rsidRPr="008364E8">
        <w:rPr>
          <w:rFonts w:asciiTheme="majorBidi" w:hAnsiTheme="majorBidi" w:cstheme="majorBidi"/>
        </w:rPr>
        <w:t>bebas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ke</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hepar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mengurangi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ikatan</w:t>
      </w:r>
      <w:proofErr w:type="spellEnd"/>
      <w:r w:rsidRPr="008364E8">
        <w:rPr>
          <w:rFonts w:asciiTheme="majorBidi" w:hAnsiTheme="majorBidi" w:cstheme="majorBidi"/>
        </w:rPr>
        <w:t xml:space="preserve"> insulin </w:t>
      </w:r>
      <w:proofErr w:type="spellStart"/>
      <w:r w:rsidRPr="008364E8">
        <w:rPr>
          <w:rFonts w:asciiTheme="majorBidi" w:hAnsiTheme="majorBidi" w:cstheme="majorBidi"/>
        </w:rPr>
        <w:t>terhadap</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hepatosit</w:t>
      </w:r>
      <w:proofErr w:type="spellEnd"/>
      <w:r w:rsidRPr="008364E8">
        <w:rPr>
          <w:rFonts w:asciiTheme="majorBidi" w:hAnsiTheme="majorBidi" w:cstheme="majorBidi"/>
        </w:rPr>
        <w:t xml:space="preserve"> dan </w:t>
      </w:r>
      <w:proofErr w:type="spellStart"/>
      <w:r w:rsidRPr="008364E8">
        <w:rPr>
          <w:rFonts w:asciiTheme="majorBidi" w:hAnsiTheme="majorBidi" w:cstheme="majorBidi"/>
        </w:rPr>
        <w:t>mengganggu</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aktivitas</w:t>
      </w:r>
      <w:proofErr w:type="spellEnd"/>
      <w:r w:rsidRPr="008364E8">
        <w:rPr>
          <w:rFonts w:asciiTheme="majorBidi" w:hAnsiTheme="majorBidi" w:cstheme="majorBidi"/>
        </w:rPr>
        <w:t xml:space="preserve"> insulin </w:t>
      </w:r>
      <w:proofErr w:type="spellStart"/>
      <w:r w:rsidRPr="008364E8">
        <w:rPr>
          <w:rFonts w:asciiTheme="majorBidi" w:hAnsiTheme="majorBidi" w:cstheme="majorBidi"/>
        </w:rPr>
        <w:t>sehingga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produksi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glukosa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hepatik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meningkat</w:t>
      </w:r>
      <w:proofErr w:type="spellEnd"/>
      <w:r w:rsidRPr="008364E8">
        <w:rPr>
          <w:rFonts w:asciiTheme="majorBidi" w:hAnsiTheme="majorBidi" w:cstheme="majorBidi"/>
        </w:rPr>
        <w:t xml:space="preserve"> dan </w:t>
      </w:r>
      <w:proofErr w:type="spellStart"/>
      <w:r w:rsidRPr="008364E8">
        <w:rPr>
          <w:rFonts w:asciiTheme="majorBidi" w:hAnsiTheme="majorBidi" w:cstheme="majorBidi"/>
        </w:rPr>
        <w:t>mengakibatkan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gangguan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ambilan</w:t>
      </w:r>
      <w:proofErr w:type="spellEnd"/>
      <w:r w:rsidRPr="008364E8">
        <w:rPr>
          <w:rFonts w:asciiTheme="majorBidi" w:hAnsiTheme="majorBidi" w:cstheme="majorBidi"/>
        </w:rPr>
        <w:t xml:space="preserve"> dan </w:t>
      </w:r>
      <w:proofErr w:type="spellStart"/>
      <w:r w:rsidRPr="008364E8">
        <w:rPr>
          <w:rFonts w:asciiTheme="majorBidi" w:hAnsiTheme="majorBidi" w:cstheme="majorBidi"/>
        </w:rPr>
        <w:t>oksidasi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asam</w:t>
      </w:r>
      <w:proofErr w:type="spellEnd"/>
      <w:r w:rsidRPr="008364E8">
        <w:rPr>
          <w:rFonts w:asciiTheme="majorBidi" w:hAnsiTheme="majorBidi" w:cstheme="majorBidi"/>
        </w:rPr>
        <w:t xml:space="preserve"> lemak </w:t>
      </w:r>
      <w:proofErr w:type="spellStart"/>
      <w:r w:rsidRPr="008364E8">
        <w:rPr>
          <w:rFonts w:asciiTheme="majorBidi" w:hAnsiTheme="majorBidi" w:cstheme="majorBidi"/>
        </w:rPr>
        <w:t>bebas</w:t>
      </w:r>
      <w:proofErr w:type="spellEnd"/>
      <w:r w:rsidRPr="008364E8">
        <w:rPr>
          <w:rFonts w:asciiTheme="majorBidi" w:hAnsiTheme="majorBidi" w:cstheme="majorBidi"/>
        </w:rPr>
        <w:t xml:space="preserve"> oleh </w:t>
      </w:r>
      <w:proofErr w:type="spellStart"/>
      <w:r w:rsidRPr="008364E8">
        <w:rPr>
          <w:rFonts w:asciiTheme="majorBidi" w:hAnsiTheme="majorBidi" w:cstheme="majorBidi"/>
        </w:rPr>
        <w:t>otot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rangka</w:t>
      </w:r>
      <w:proofErr w:type="spellEnd"/>
      <w:r w:rsidRPr="008364E8">
        <w:rPr>
          <w:rFonts w:asciiTheme="majorBidi" w:hAnsiTheme="majorBidi" w:cstheme="majorBidi"/>
        </w:rPr>
        <w:t xml:space="preserve"> </w:t>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author":[{"dropping-particle":"","family":"Nizar","given":"Mardyana","non-dropping-particle":"","parse-names":false,"suffix":""},{"dropping-particle":"","family":"Amelia","given":"Rizka","non-dropping-particle":"","parse-names":false,"suffix":""}],"id":"ITEM-1","issue":"1","issued":{"date-parts":[["2022"]]},"page":"7-12","title":"Reserch Article Hubungan Kadar Trigliserida Dengan Kadar Glukosa Pada Penderita Diabetes Melitus Tipe 2 di RS Krakatau Medika The Relationship Between Triglyceride Levels With Glucose Levels In","type":"article-journal","volume":"1"},"uris":["http://www.mendeley.com/documents/?uuid=1a96514c-e714-4d78-8b62-0e97c818c360"]}],"mendeley":{"formattedCitation":"&lt;sup&gt;9&lt;/sup&gt;","plainTextFormattedCitation":"9","previouslyFormattedCitation":"(Nizar &amp; Amelia, 2022)"},"properties":{"noteIndex":0},"schema":"https://github.com/citation-style-language/schema/raw/master/csl-citation.json"}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sidRPr="006C3C7B">
        <w:rPr>
          <w:rFonts w:asciiTheme="majorBidi" w:hAnsiTheme="majorBidi" w:cstheme="majorBidi"/>
          <w:noProof/>
          <w:vertAlign w:val="superscript"/>
        </w:rPr>
        <w:t>9</w:t>
      </w:r>
      <w:r w:rsidR="006C3C7B">
        <w:rPr>
          <w:rStyle w:val="FootnoteReference"/>
          <w:rFonts w:asciiTheme="majorBidi" w:hAnsiTheme="majorBidi" w:cstheme="majorBidi"/>
        </w:rPr>
        <w:fldChar w:fldCharType="end"/>
      </w:r>
      <w:r w:rsidR="0095420A">
        <w:rPr>
          <w:rFonts w:asciiTheme="majorBidi" w:hAnsiTheme="majorBidi" w:cstheme="majorBidi"/>
        </w:rPr>
        <w:t>.</w:t>
      </w:r>
    </w:p>
    <w:p w14:paraId="53AC3910" w14:textId="23BFE4EF" w:rsidR="00604732" w:rsidRPr="008364E8" w:rsidRDefault="00604732" w:rsidP="008364E8">
      <w:pPr>
        <w:tabs>
          <w:tab w:val="left" w:pos="567"/>
        </w:tabs>
        <w:spacing w:after="0"/>
        <w:ind w:left="0" w:hanging="2"/>
        <w:jc w:val="both"/>
        <w:rPr>
          <w:rFonts w:asciiTheme="majorBidi" w:hAnsiTheme="majorBidi" w:cstheme="majorBidi"/>
        </w:rPr>
      </w:pPr>
      <w:r w:rsidRPr="008364E8">
        <w:rPr>
          <w:rFonts w:asciiTheme="majorBidi" w:hAnsiTheme="majorBidi" w:cstheme="majorBidi"/>
        </w:rPr>
        <w:tab/>
        <w:t xml:space="preserve">Kadar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puasa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rerata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ini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adalah</w:t>
      </w:r>
      <w:proofErr w:type="spellEnd"/>
      <w:r w:rsidRPr="008364E8">
        <w:rPr>
          <w:rFonts w:asciiTheme="majorBidi" w:hAnsiTheme="majorBidi" w:cstheme="majorBidi"/>
        </w:rPr>
        <w:t xml:space="preserve"> 129,9 (44,1) mg/dL. Kadar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rerata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ini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masih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dalam</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rentang</w:t>
      </w:r>
      <w:proofErr w:type="spellEnd"/>
      <w:r w:rsidRPr="008364E8">
        <w:rPr>
          <w:rFonts w:asciiTheme="majorBidi" w:hAnsiTheme="majorBidi" w:cstheme="majorBidi"/>
        </w:rPr>
        <w:t xml:space="preserve"> normal </w:t>
      </w:r>
      <w:proofErr w:type="spellStart"/>
      <w:r w:rsidRPr="008364E8">
        <w:rPr>
          <w:rFonts w:asciiTheme="majorBidi" w:hAnsiTheme="majorBidi" w:cstheme="majorBidi"/>
        </w:rPr>
        <w:t>yaitu</w:t>
      </w:r>
      <w:proofErr w:type="spellEnd"/>
      <w:r w:rsidRPr="008364E8">
        <w:rPr>
          <w:rFonts w:asciiTheme="majorBidi" w:hAnsiTheme="majorBidi" w:cstheme="majorBidi"/>
        </w:rPr>
        <w:t xml:space="preserve"> &lt; 150 mg/dL.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puasa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ditemukan</w:t>
      </w:r>
      <w:proofErr w:type="spellEnd"/>
      <w:r w:rsidRPr="008364E8">
        <w:rPr>
          <w:rFonts w:asciiTheme="majorBidi" w:hAnsiTheme="majorBidi" w:cstheme="majorBidi"/>
        </w:rPr>
        <w:t xml:space="preserve"> pada 25%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Hasil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ini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memperlihatkan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yang </w:t>
      </w:r>
      <w:proofErr w:type="spellStart"/>
      <w:r w:rsidRPr="008364E8">
        <w:rPr>
          <w:rFonts w:asciiTheme="majorBidi" w:hAnsiTheme="majorBidi" w:cstheme="majorBidi"/>
        </w:rPr>
        <w:t>lebih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tinggi</w:t>
      </w:r>
      <w:proofErr w:type="spellEnd"/>
      <w:r w:rsidRPr="008364E8">
        <w:rPr>
          <w:rFonts w:asciiTheme="majorBidi" w:hAnsiTheme="majorBidi" w:cstheme="majorBidi"/>
        </w:rPr>
        <w:t xml:space="preserve"> pada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II </w:t>
      </w:r>
      <w:proofErr w:type="spellStart"/>
      <w:r w:rsidRPr="008364E8">
        <w:rPr>
          <w:rFonts w:asciiTheme="majorBidi" w:hAnsiTheme="majorBidi" w:cstheme="majorBidi"/>
        </w:rPr>
        <w:t>dibanding</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yang </w:t>
      </w:r>
      <w:proofErr w:type="spellStart"/>
      <w:r w:rsidRPr="008364E8">
        <w:rPr>
          <w:rFonts w:asciiTheme="majorBidi" w:hAnsiTheme="majorBidi" w:cstheme="majorBidi"/>
        </w:rPr>
        <w:t>dilakukan</w:t>
      </w:r>
      <w:proofErr w:type="spellEnd"/>
      <w:r w:rsidRPr="008364E8">
        <w:rPr>
          <w:rFonts w:asciiTheme="majorBidi" w:hAnsiTheme="majorBidi" w:cstheme="majorBidi"/>
        </w:rPr>
        <w:t xml:space="preserve"> oleh </w:t>
      </w:r>
      <w:proofErr w:type="spellStart"/>
      <w:r w:rsidRPr="008364E8">
        <w:rPr>
          <w:rFonts w:asciiTheme="majorBidi" w:hAnsiTheme="majorBidi" w:cstheme="majorBidi"/>
        </w:rPr>
        <w:t>Oway</w:t>
      </w:r>
      <w:proofErr w:type="spellEnd"/>
      <w:r w:rsidRPr="008364E8">
        <w:rPr>
          <w:rFonts w:asciiTheme="majorBidi" w:hAnsiTheme="majorBidi" w:cstheme="majorBidi"/>
        </w:rPr>
        <w:t xml:space="preserve"> </w:t>
      </w:r>
      <w:r w:rsidRPr="008364E8">
        <w:rPr>
          <w:rFonts w:asciiTheme="majorBidi" w:hAnsiTheme="majorBidi" w:cstheme="majorBidi"/>
          <w:i/>
        </w:rPr>
        <w:t>et al.</w:t>
      </w:r>
      <w:r w:rsidRPr="008364E8">
        <w:rPr>
          <w:rFonts w:asciiTheme="majorBidi" w:hAnsiTheme="majorBidi" w:cstheme="majorBidi"/>
        </w:rPr>
        <w:t xml:space="preserve"> (2013) pada </w:t>
      </w:r>
      <w:proofErr w:type="spellStart"/>
      <w:r w:rsidRPr="008364E8">
        <w:rPr>
          <w:rFonts w:asciiTheme="majorBidi" w:hAnsiTheme="majorBidi" w:cstheme="majorBidi"/>
        </w:rPr>
        <w:t>populasi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dewasa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muda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sehat</w:t>
      </w:r>
      <w:proofErr w:type="spellEnd"/>
      <w:r w:rsidRPr="008364E8">
        <w:rPr>
          <w:rFonts w:asciiTheme="majorBidi" w:hAnsiTheme="majorBidi" w:cstheme="majorBidi"/>
        </w:rPr>
        <w:t xml:space="preserve"> juga </w:t>
      </w:r>
      <w:proofErr w:type="spellStart"/>
      <w:r w:rsidRPr="008364E8">
        <w:rPr>
          <w:rFonts w:asciiTheme="majorBidi" w:hAnsiTheme="majorBidi" w:cstheme="majorBidi"/>
        </w:rPr>
        <w:t>mendapatkan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bermakna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pada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II </w:t>
      </w:r>
      <w:proofErr w:type="spellStart"/>
      <w:r w:rsidRPr="008364E8">
        <w:rPr>
          <w:rFonts w:asciiTheme="majorBidi" w:hAnsiTheme="majorBidi" w:cstheme="majorBidi"/>
        </w:rPr>
        <w:t>dibanding</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I </w:t>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{"citationItems":[{"id":"ITEM-1","itemData":{"author":[{"dropping-particle":"","family":"Chrsityawardani","given":"Lidwina Septie","non-dropping-particle":"","parse-names":false,"suffix":""},{"dropping-particle":"","family":"Chrsityawardani","given":"Lidwina Septie","non-dropping-particle":"","parse-names":false,"suffix":""},{"dropping-particle":"","family":"Katolik","given":"Universitas","non-dropping-particle":"","parse-names":false,"suffix":""},{"dropping-particle":"","family":"Charitas","given":"Musi","non-dropping-particle":"","parse-names":false,"suffix":""}],"id":"ITEM-1","issue":"1","issued":{"date-parts":[["2024"]]},"page":"73-77","title":"Hubungan Kadar Glukosa Darah Puasa dengan Kadar Trigliserida dalam Darah The Relationship Between Fasting Blood Glucose Levels and Triglyceride Levels in The Blood","type":"article-journal","volume":"13"},"uris":["http://www.mendeley.com/documents/?uuid=401a1891-38f8-447a-b73a-4ef51c39e6c6"]}],"mendeley":{"formattedCitation":"&lt;sup&gt;11&lt;/sup&gt;","plainTextFormattedCitation":"11","previouslyFormattedCitation":"(Chrsityawardani et al., 2024)"},"properties":{"noteIndex":0},"schema":"https://github.com/citation-style-language/schema/raw/master/csl-citation.json"}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sidRPr="006C3C7B">
        <w:rPr>
          <w:rFonts w:asciiTheme="majorBidi" w:hAnsiTheme="majorBidi" w:cstheme="majorBidi"/>
          <w:noProof/>
          <w:vertAlign w:val="superscript"/>
        </w:rPr>
        <w:t>11</w:t>
      </w:r>
      <w:r w:rsidR="006C3C7B">
        <w:rPr>
          <w:rStyle w:val="FootnoteReference"/>
          <w:rFonts w:asciiTheme="majorBidi" w:hAnsiTheme="majorBidi" w:cstheme="majorBidi"/>
        </w:rPr>
        <w:fldChar w:fldCharType="end"/>
      </w:r>
      <w:r w:rsidR="0095420A">
        <w:rPr>
          <w:rFonts w:asciiTheme="majorBidi" w:hAnsiTheme="majorBidi" w:cstheme="majorBidi"/>
        </w:rPr>
        <w:t>.</w:t>
      </w:r>
    </w:p>
    <w:p w14:paraId="11160D4E" w14:textId="7AB0AD4D" w:rsidR="00604732" w:rsidRPr="008364E8" w:rsidRDefault="00604732" w:rsidP="008364E8">
      <w:pPr>
        <w:tabs>
          <w:tab w:val="left" w:pos="567"/>
        </w:tabs>
        <w:spacing w:after="0"/>
        <w:ind w:left="0" w:hanging="2"/>
        <w:jc w:val="both"/>
        <w:rPr>
          <w:rFonts w:asciiTheme="majorBidi" w:hAnsiTheme="majorBidi" w:cstheme="majorBidi"/>
        </w:rPr>
      </w:pPr>
      <w:r w:rsidRPr="008364E8">
        <w:rPr>
          <w:rFonts w:asciiTheme="majorBidi" w:hAnsiTheme="majorBidi" w:cstheme="majorBidi"/>
        </w:rPr>
        <w:tab/>
      </w:r>
      <w:proofErr w:type="spellStart"/>
      <w:r w:rsidRPr="008364E8">
        <w:rPr>
          <w:rFonts w:asciiTheme="majorBidi" w:hAnsiTheme="majorBidi" w:cstheme="majorBidi"/>
        </w:rPr>
        <w:t>Diketahui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bahwa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serum </w:t>
      </w:r>
      <w:proofErr w:type="spellStart"/>
      <w:r w:rsidRPr="008364E8">
        <w:rPr>
          <w:rFonts w:asciiTheme="majorBidi" w:hAnsiTheme="majorBidi" w:cstheme="majorBidi"/>
        </w:rPr>
        <w:t>tidak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hanya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tergantung</w:t>
      </w:r>
      <w:proofErr w:type="spellEnd"/>
      <w:r w:rsidRPr="008364E8">
        <w:rPr>
          <w:rFonts w:asciiTheme="majorBidi" w:hAnsiTheme="majorBidi" w:cstheme="majorBidi"/>
        </w:rPr>
        <w:t xml:space="preserve"> pada </w:t>
      </w:r>
      <w:proofErr w:type="spellStart"/>
      <w:r w:rsidRPr="008364E8">
        <w:rPr>
          <w:rFonts w:asciiTheme="majorBidi" w:hAnsiTheme="majorBidi" w:cstheme="majorBidi"/>
        </w:rPr>
        <w:t>kapasitas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sekresi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tetapi</w:t>
      </w:r>
      <w:proofErr w:type="spellEnd"/>
      <w:r w:rsidRPr="008364E8">
        <w:rPr>
          <w:rFonts w:asciiTheme="majorBidi" w:hAnsiTheme="majorBidi" w:cstheme="majorBidi"/>
        </w:rPr>
        <w:t xml:space="preserve"> juga pada </w:t>
      </w:r>
      <w:proofErr w:type="spellStart"/>
      <w:r w:rsidRPr="008364E8">
        <w:rPr>
          <w:rFonts w:asciiTheme="majorBidi" w:hAnsiTheme="majorBidi" w:cstheme="majorBidi"/>
        </w:rPr>
        <w:t>kapasitas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klirens</w:t>
      </w:r>
      <w:proofErr w:type="spellEnd"/>
      <w:r w:rsidRPr="008364E8">
        <w:rPr>
          <w:rFonts w:asciiTheme="majorBidi" w:hAnsiTheme="majorBidi" w:cstheme="majorBidi"/>
        </w:rPr>
        <w:t xml:space="preserve"> lipoprotein kaya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Klirens</w:t>
      </w:r>
      <w:proofErr w:type="spellEnd"/>
      <w:r w:rsidRPr="008364E8">
        <w:rPr>
          <w:rFonts w:asciiTheme="majorBidi" w:hAnsiTheme="majorBidi" w:cstheme="majorBidi"/>
        </w:rPr>
        <w:t xml:space="preserve"> lipoprotein kaya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dari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sirkulasi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bersifat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kompleks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mencakup</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hidrolisis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dan </w:t>
      </w:r>
      <w:proofErr w:type="spellStart"/>
      <w:r w:rsidRPr="008364E8">
        <w:rPr>
          <w:rFonts w:asciiTheme="majorBidi" w:hAnsiTheme="majorBidi" w:cstheme="majorBidi"/>
        </w:rPr>
        <w:t>pembersihan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partikel</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sisa</w:t>
      </w:r>
      <w:proofErr w:type="spellEnd"/>
      <w:r w:rsidRPr="008364E8">
        <w:rPr>
          <w:rFonts w:asciiTheme="majorBidi" w:hAnsiTheme="majorBidi" w:cstheme="majorBidi"/>
        </w:rPr>
        <w:t xml:space="preserve"> oleh </w:t>
      </w:r>
      <w:proofErr w:type="spellStart"/>
      <w:r w:rsidRPr="008364E8">
        <w:rPr>
          <w:rFonts w:asciiTheme="majorBidi" w:hAnsiTheme="majorBidi" w:cstheme="majorBidi"/>
        </w:rPr>
        <w:t>hati</w:t>
      </w:r>
      <w:proofErr w:type="spellEnd"/>
      <w:r w:rsidRPr="008364E8">
        <w:rPr>
          <w:rFonts w:asciiTheme="majorBidi" w:hAnsiTheme="majorBidi" w:cstheme="majorBidi"/>
        </w:rPr>
        <w:t>.</w:t>
      </w:r>
      <w:r w:rsidRPr="008364E8">
        <w:rPr>
          <w:rFonts w:asciiTheme="majorBidi" w:hAnsiTheme="majorBidi" w:cstheme="majorBidi"/>
        </w:rPr>
        <w:tab/>
      </w:r>
      <w:proofErr w:type="spellStart"/>
      <w:r w:rsidRPr="008364E8">
        <w:rPr>
          <w:rFonts w:asciiTheme="majorBidi" w:hAnsiTheme="majorBidi" w:cstheme="majorBidi"/>
        </w:rPr>
        <w:t>Hipertrigliseridemia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merupakan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kombinasi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sekresi</w:t>
      </w:r>
      <w:proofErr w:type="spellEnd"/>
      <w:r w:rsidRPr="008364E8">
        <w:rPr>
          <w:rFonts w:asciiTheme="majorBidi" w:hAnsiTheme="majorBidi" w:cstheme="majorBidi"/>
        </w:rPr>
        <w:t xml:space="preserve"> dan </w:t>
      </w:r>
      <w:proofErr w:type="spellStart"/>
      <w:r w:rsidRPr="008364E8">
        <w:rPr>
          <w:rFonts w:asciiTheme="majorBidi" w:hAnsiTheme="majorBidi" w:cstheme="majorBidi"/>
        </w:rPr>
        <w:t>gangguan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klirens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partikel</w:t>
      </w:r>
      <w:proofErr w:type="spellEnd"/>
      <w:r w:rsidRPr="008364E8">
        <w:rPr>
          <w:rFonts w:asciiTheme="majorBidi" w:hAnsiTheme="majorBidi" w:cstheme="majorBidi"/>
        </w:rPr>
        <w:t xml:space="preserve"> VLDL kaya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lemak di </w:t>
      </w:r>
      <w:proofErr w:type="spellStart"/>
      <w:r w:rsidRPr="008364E8">
        <w:rPr>
          <w:rFonts w:asciiTheme="majorBidi" w:hAnsiTheme="majorBidi" w:cstheme="majorBidi"/>
        </w:rPr>
        <w:t>hati</w:t>
      </w:r>
      <w:proofErr w:type="spellEnd"/>
      <w:r w:rsidRPr="008364E8">
        <w:rPr>
          <w:rFonts w:asciiTheme="majorBidi" w:hAnsiTheme="majorBidi" w:cstheme="majorBidi"/>
        </w:rPr>
        <w:t xml:space="preserve"> dan </w:t>
      </w:r>
      <w:proofErr w:type="spellStart"/>
      <w:r w:rsidRPr="008364E8">
        <w:rPr>
          <w:rFonts w:asciiTheme="majorBidi" w:hAnsiTheme="majorBidi" w:cstheme="majorBidi"/>
        </w:rPr>
        <w:t>perut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subkutan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terkait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sekresi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partikel</w:t>
      </w:r>
      <w:proofErr w:type="spellEnd"/>
      <w:r w:rsidRPr="008364E8">
        <w:rPr>
          <w:rFonts w:asciiTheme="majorBidi" w:hAnsiTheme="majorBidi" w:cstheme="majorBidi"/>
        </w:rPr>
        <w:t xml:space="preserve"> VLDL, </w:t>
      </w:r>
      <w:proofErr w:type="spellStart"/>
      <w:r w:rsidRPr="008364E8">
        <w:rPr>
          <w:rFonts w:asciiTheme="majorBidi" w:hAnsiTheme="majorBidi" w:cstheme="majorBidi"/>
        </w:rPr>
        <w:t>sedangkan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apoC</w:t>
      </w:r>
      <w:proofErr w:type="spellEnd"/>
      <w:r w:rsidRPr="008364E8">
        <w:rPr>
          <w:rFonts w:asciiTheme="majorBidi" w:hAnsiTheme="majorBidi" w:cstheme="majorBidi"/>
        </w:rPr>
        <w:t xml:space="preserve">-III plasma </w:t>
      </w:r>
      <w:proofErr w:type="spellStart"/>
      <w:r w:rsidRPr="008364E8">
        <w:rPr>
          <w:rFonts w:asciiTheme="majorBidi" w:hAnsiTheme="majorBidi" w:cstheme="majorBidi"/>
        </w:rPr>
        <w:t>berhubungan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gangguan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klirens</w:t>
      </w:r>
      <w:proofErr w:type="spellEnd"/>
      <w:r w:rsidRPr="008364E8">
        <w:rPr>
          <w:rFonts w:asciiTheme="majorBidi" w:hAnsiTheme="majorBidi" w:cstheme="majorBidi"/>
        </w:rPr>
        <w:t xml:space="preserve"> pada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006C3C7B">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hipertrigliseridemia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Grundy </w:t>
      </w:r>
      <w:r w:rsidRPr="008364E8">
        <w:rPr>
          <w:rFonts w:asciiTheme="majorBidi" w:hAnsiTheme="majorBidi" w:cstheme="majorBidi"/>
          <w:i/>
        </w:rPr>
        <w:t>et al.,</w:t>
      </w:r>
      <w:r w:rsidRPr="008364E8">
        <w:rPr>
          <w:rFonts w:asciiTheme="majorBidi" w:hAnsiTheme="majorBidi" w:cstheme="majorBidi"/>
        </w:rPr>
        <w:t xml:space="preserve"> (1979) pada </w:t>
      </w:r>
      <w:proofErr w:type="spellStart"/>
      <w:r w:rsidRPr="008364E8">
        <w:rPr>
          <w:rFonts w:asciiTheme="majorBidi" w:hAnsiTheme="majorBidi" w:cstheme="majorBidi"/>
        </w:rPr>
        <w:t>kelompok</w:t>
      </w:r>
      <w:proofErr w:type="spellEnd"/>
      <w:r w:rsidRPr="008364E8">
        <w:rPr>
          <w:rFonts w:asciiTheme="majorBidi" w:hAnsiTheme="majorBidi" w:cstheme="majorBidi"/>
        </w:rPr>
        <w:t xml:space="preserve"> </w:t>
      </w:r>
      <w:proofErr w:type="spellStart"/>
      <w:r w:rsidR="006C3C7B">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normal, </w:t>
      </w:r>
      <w:proofErr w:type="spellStart"/>
      <w:r w:rsidRPr="008364E8">
        <w:rPr>
          <w:rFonts w:asciiTheme="majorBidi" w:hAnsiTheme="majorBidi" w:cstheme="majorBidi"/>
        </w:rPr>
        <w:t>melaporkan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terdapat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variasi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kemampuan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klirens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partikel</w:t>
      </w:r>
      <w:proofErr w:type="spellEnd"/>
      <w:r w:rsidRPr="008364E8">
        <w:rPr>
          <w:rFonts w:asciiTheme="majorBidi" w:hAnsiTheme="majorBidi" w:cstheme="majorBidi"/>
        </w:rPr>
        <w:t xml:space="preserve"> VLDL kaya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006C3C7B">
        <w:rPr>
          <w:rFonts w:asciiTheme="majorBidi" w:hAnsiTheme="majorBidi" w:cstheme="majorBidi"/>
        </w:rPr>
        <w:t>obesitas</w:t>
      </w:r>
      <w:proofErr w:type="spellEnd"/>
      <w:r w:rsidR="0095420A">
        <w:rPr>
          <w:rFonts w:asciiTheme="majorBidi" w:hAnsiTheme="majorBidi" w:cstheme="majorBidi"/>
        </w:rPr>
        <w:t xml:space="preserve"> </w:t>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{"citationItems":[{"id":"ITEM-1","itemData":{"DOI":"10.4103/jod.jod","author":[{"dropping-particle":"","family":"Sahoo","given":"Subhra Sucharita","non-dropping-particle":"","parse-names":false,"suffix":""},{"dropping-particle":"","family":"Madhu","given":"Sri Venkata","non-dropping-particle":"","parse-names":false,"suffix":""},{"dropping-particle":"","family":"Mehndiratta","given":"Mohit","non-dropping-particle":"","parse-names":false,"suffix":""},{"dropping-particle":"","family":"Almeida","given":"Edelbert Anthonio","non-dropping-particle":"","parse-names":false,"suffix":""},{"dropping-particle":"","family":"Garg","given":"Seema","non-dropping-particle":"","parse-names":false,"suffix":""}],"id":"ITEM-1","issued":{"date-parts":[["2025"]]},"page":"299-307","title":"Diagnostic Tools For Insulin Resistance : A Narrative Review","type":"article-journal"},"uris":["http://www.mendeley.com/documents/?uuid=4f1db87a-bfc4-45b2-94cf-790ddf83728d"]}],"mendeley":{"formattedCitation":"&lt;sup&gt;14&lt;/sup&gt;","plainTextFormattedCitation":"14","previouslyFormattedCitation":"(Sahoo et al., 2025)"},"properties":{"noteIndex":0},"schema":"https://github.com/citation-style-language/schema/raw/master/csl-citation.json"}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sidRPr="006C3C7B">
        <w:rPr>
          <w:rFonts w:asciiTheme="majorBidi" w:hAnsiTheme="majorBidi" w:cstheme="majorBidi"/>
          <w:noProof/>
          <w:vertAlign w:val="superscript"/>
        </w:rPr>
        <w:t>14</w:t>
      </w:r>
      <w:r w:rsidR="006C3C7B">
        <w:rPr>
          <w:rStyle w:val="FootnoteReference"/>
          <w:rFonts w:asciiTheme="majorBidi" w:hAnsiTheme="majorBidi" w:cstheme="majorBidi"/>
        </w:rPr>
        <w:fldChar w:fldCharType="end"/>
      </w:r>
      <w:r w:rsidR="0095420A">
        <w:rPr>
          <w:rFonts w:asciiTheme="majorBidi" w:hAnsiTheme="majorBidi" w:cstheme="majorBidi"/>
        </w:rPr>
        <w:t>.</w:t>
      </w:r>
      <w:r w:rsidRPr="008364E8">
        <w:rPr>
          <w:rFonts w:asciiTheme="majorBidi" w:hAnsiTheme="majorBidi" w:cstheme="majorBidi"/>
        </w:rPr>
        <w:t xml:space="preserve"> </w:t>
      </w:r>
    </w:p>
    <w:p w14:paraId="160931CB" w14:textId="547F4E56" w:rsidR="00604732" w:rsidRPr="008364E8" w:rsidRDefault="00604732" w:rsidP="008364E8">
      <w:pPr>
        <w:tabs>
          <w:tab w:val="left" w:pos="567"/>
        </w:tabs>
        <w:spacing w:after="0"/>
        <w:ind w:left="0" w:hanging="2"/>
        <w:jc w:val="both"/>
        <w:rPr>
          <w:rFonts w:asciiTheme="majorBidi" w:hAnsiTheme="majorBidi" w:cstheme="majorBidi"/>
        </w:rPr>
      </w:pPr>
      <w:r w:rsidRPr="008364E8">
        <w:rPr>
          <w:rFonts w:asciiTheme="majorBidi" w:hAnsiTheme="majorBidi" w:cstheme="majorBidi"/>
        </w:rPr>
        <w:tab/>
      </w:r>
      <w:proofErr w:type="spellStart"/>
      <w:r w:rsidRPr="008364E8">
        <w:rPr>
          <w:rFonts w:asciiTheme="majorBidi" w:hAnsiTheme="majorBidi" w:cstheme="majorBidi"/>
        </w:rPr>
        <w:t>Kombinasi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gangguan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klirens</w:t>
      </w:r>
      <w:proofErr w:type="spellEnd"/>
      <w:r w:rsidRPr="008364E8">
        <w:rPr>
          <w:rFonts w:asciiTheme="majorBidi" w:hAnsiTheme="majorBidi" w:cstheme="majorBidi"/>
        </w:rPr>
        <w:t xml:space="preserve"> dan </w:t>
      </w:r>
      <w:proofErr w:type="spellStart"/>
      <w:r w:rsidRPr="008364E8">
        <w:rPr>
          <w:rFonts w:asciiTheme="majorBidi" w:hAnsiTheme="majorBidi" w:cstheme="majorBidi"/>
        </w:rPr>
        <w:t>kelebihan</w:t>
      </w:r>
      <w:proofErr w:type="spellEnd"/>
      <w:r w:rsidRPr="008364E8">
        <w:rPr>
          <w:rFonts w:asciiTheme="majorBidi" w:hAnsiTheme="majorBidi" w:cstheme="majorBidi"/>
        </w:rPr>
        <w:t xml:space="preserve"> VLDL </w:t>
      </w:r>
      <w:proofErr w:type="spellStart"/>
      <w:r w:rsidRPr="008364E8">
        <w:rPr>
          <w:rFonts w:asciiTheme="majorBidi" w:hAnsiTheme="majorBidi" w:cstheme="majorBidi"/>
        </w:rPr>
        <w:t>hasil</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sekresi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menyebabkan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terjadinya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hipertrigliseridemia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Mayoritas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mengalami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kelebihan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serta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gangguan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klirens</w:t>
      </w:r>
      <w:proofErr w:type="spellEnd"/>
      <w:r w:rsidRPr="008364E8">
        <w:rPr>
          <w:rFonts w:asciiTheme="majorBidi" w:hAnsiTheme="majorBidi" w:cstheme="majorBidi"/>
        </w:rPr>
        <w:t xml:space="preserve"> VLDL-</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yang </w:t>
      </w:r>
      <w:proofErr w:type="spellStart"/>
      <w:r w:rsidRPr="008364E8">
        <w:rPr>
          <w:rFonts w:asciiTheme="majorBidi" w:hAnsiTheme="majorBidi" w:cstheme="majorBidi"/>
        </w:rPr>
        <w:t>berkontribusi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terhadap</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serum.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Tskinen</w:t>
      </w:r>
      <w:proofErr w:type="spellEnd"/>
      <w:r w:rsidRPr="008364E8">
        <w:rPr>
          <w:rFonts w:asciiTheme="majorBidi" w:hAnsiTheme="majorBidi" w:cstheme="majorBidi"/>
        </w:rPr>
        <w:t xml:space="preserve"> </w:t>
      </w:r>
      <w:r w:rsidRPr="008364E8">
        <w:rPr>
          <w:rFonts w:asciiTheme="majorBidi" w:hAnsiTheme="majorBidi" w:cstheme="majorBidi"/>
          <w:i/>
        </w:rPr>
        <w:t>et al.,</w:t>
      </w:r>
      <w:r w:rsidRPr="008364E8">
        <w:rPr>
          <w:rFonts w:asciiTheme="majorBidi" w:hAnsiTheme="majorBidi" w:cstheme="majorBidi"/>
        </w:rPr>
        <w:t xml:space="preserve"> </w:t>
      </w:r>
      <w:proofErr w:type="spellStart"/>
      <w:r w:rsidRPr="008364E8">
        <w:rPr>
          <w:rFonts w:asciiTheme="majorBidi" w:hAnsiTheme="majorBidi" w:cstheme="majorBidi"/>
        </w:rPr>
        <w:t>menunjukkan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bahwa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diperlukan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defek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ganda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untuk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menghasilkan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peningkatan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serum pada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0095420A">
        <w:rPr>
          <w:rFonts w:asciiTheme="majorBidi" w:hAnsiTheme="majorBidi" w:cstheme="majorBidi"/>
        </w:rPr>
        <w:t xml:space="preserve"> </w:t>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{"citationItems":[{"id":"ITEM-1","itemData":{"DOI":"10.15562/ism.v11i2.636","ISSN":"2089-9084","abstract":"Background: Obesity results in an increase fat accumulation in the body, related to blood lipid levels, and causes dyslipidemia. Dyslipidemia is one of the main risk factors for cardiovascular events. This study aims to determine the overview of lipid profiles and dyslipidemia in adolescents with obesity in the city of Denpasar, Bali, Indonesia.Method: A descriptive observational analytic study with a cross-sectional design was conducted on 51 obese adolescents in Denpasar using a two-stage random sampling technique. The variables assessed included examining lipid profiles such as total cholesterol, High-Density Lipoprotein (HDL), Low-Density Lipoprotein (LDL), and triglycerides. Data were analyzed with SPSS version 23 for Windows.Results: The results showed that there were 25 male subjects (49.01%) and 26 female subjects (50.99%) with an average age of 15.00Â±3.41 years. The mean body weight was 89.39Â±9.81 kg, the mean height was 158.62Â±7.31 cm, and the Body Mass Index (BMI) was 33.56Â±3.36 kg/m2. The mean total cholesterol 170.57 Â± 25.92 mg/dl, HDL 47.59 Â± 10.24 mg/dl, LDL 113.61 Â± 26.64 mg/dl, and triglycerides 126.14 (75.00) mg/dl. Dyslipidemia status based on criteria for total cholesterol levels was found in 27 subjects (52.9%), followed by HDL (23.59%), LDL (52.90%), and based on triglyceride levels of 15.70% subjects. Dyslipidemia based on the overall lipid profile was found in 36 subjects (70.60%).Conclusions: Most subjects had total cholesterol levels above normal, HDL levels below normal, LDL levels above normal, and most subjects experienced dyslipidemia.Â Latar belakang: Obesitas mengakibatkan peningkatan akumulasi lemak berlebihan dalam tubuh, berkaitan dengan kadar lipid darah dan menyebabkan terjadinya dislipidemia. Dislipidemia merupakan salah satu faktor resiko utama untuk terjadinya kardiovaskular. Penelitian ini bertujuan untuk mengetahui gambaran gambaran profil lipid dan dislipidemia pada remaja dengan obesitas di kota Denpasar, Bali, Indonesia.Metode: Penelitian observasioanal deskriptif dengan desain potong lintang dilakukan terhadap 51 remaja dengan obesitas di kota Denpasar menggunakan teknik two-stages random sampling. Variabel yang dinilai meliputi pemeriksan profil lipid seperti kolesterol total, High Density Lipoprotein (HDL), Low Density Lipoprotein (LDL), dan trigliserida. Data dianalisis dengan SPSS versi 23 untuk Windows.Hasil: Hasil penelitian menunjukkan bahwa terdapat 25 subyek berjenis kelamin laki-laki (49,01%…","author":[{"dropping-particle":"","family":"Yuliadewi NS","given":"Luh Gede","non-dropping-particle":"","parse-names":false,"suffix":""},{"dropping-particle":"","family":"Arimbawa","given":"I Made","non-dropping-particle":"","parse-names":false,"suffix":""}],"container-title":"Intisari Sains Medis","id":"ITEM-1","issue":"2","issued":{"date-parts":[["2020","8","1"]]},"page":"629-633","publisher":"DiscoverSys, Inc.","title":"Gambaran profil lipid dan dislipidemia pada remaja dengan obesitas di kota Denpasar, Bali, Indonesia","type":"article-journal","volume":"11"},"uris":["http://www.mendeley.com/documents/?uuid=077a7445-9f0d-324a-a2bb-61b1d3002077"]}],"mendeley":{"formattedCitation":"&lt;sup&gt;15&lt;/sup&gt;","plainTextFormattedCitation":"15","previouslyFormattedCitation":"(Yuliadewi NS &amp; Arimbawa, 2020)"},"properties":{"noteIndex":0},"schema":"https://github.com/citation-style-language/schema/raw/master/csl-citation.json"}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sidRPr="006C3C7B">
        <w:rPr>
          <w:rFonts w:asciiTheme="majorBidi" w:hAnsiTheme="majorBidi" w:cstheme="majorBidi"/>
          <w:bCs/>
          <w:noProof/>
          <w:vertAlign w:val="superscript"/>
        </w:rPr>
        <w:t>15</w:t>
      </w:r>
      <w:r w:rsidR="006C3C7B">
        <w:rPr>
          <w:rStyle w:val="FootnoteReference"/>
          <w:rFonts w:asciiTheme="majorBidi" w:hAnsiTheme="majorBidi" w:cstheme="majorBidi"/>
        </w:rPr>
        <w:fldChar w:fldCharType="end"/>
      </w:r>
      <w:r w:rsidRPr="008364E8">
        <w:rPr>
          <w:rFonts w:asciiTheme="majorBidi" w:hAnsiTheme="majorBidi" w:cstheme="majorBidi"/>
        </w:rPr>
        <w:t>.</w:t>
      </w:r>
    </w:p>
    <w:p w14:paraId="79C80505" w14:textId="77777777" w:rsidR="00604732" w:rsidRPr="008364E8" w:rsidRDefault="00604732" w:rsidP="008364E8">
      <w:pPr>
        <w:pStyle w:val="ListParagraph"/>
        <w:widowControl/>
        <w:suppressAutoHyphens w:val="0"/>
        <w:autoSpaceDE/>
        <w:autoSpaceDN/>
        <w:spacing w:line="276" w:lineRule="auto"/>
        <w:ind w:leftChars="0" w:left="0" w:firstLineChars="0" w:firstLine="0"/>
        <w:contextualSpacing/>
        <w:jc w:val="both"/>
        <w:textDirection w:val="lrTb"/>
        <w:textAlignment w:val="auto"/>
        <w:outlineLvl w:val="9"/>
        <w:rPr>
          <w:rFonts w:asciiTheme="majorBidi" w:hAnsiTheme="majorBidi" w:cstheme="majorBidi"/>
          <w:b/>
        </w:rPr>
      </w:pPr>
      <w:proofErr w:type="spellStart"/>
      <w:r w:rsidRPr="008364E8">
        <w:rPr>
          <w:rFonts w:asciiTheme="majorBidi" w:hAnsiTheme="majorBidi" w:cstheme="majorBidi"/>
          <w:b/>
        </w:rPr>
        <w:t>Korelasi</w:t>
      </w:r>
      <w:proofErr w:type="spellEnd"/>
      <w:r w:rsidRPr="008364E8">
        <w:rPr>
          <w:rFonts w:asciiTheme="majorBidi" w:hAnsiTheme="majorBidi" w:cstheme="majorBidi"/>
          <w:b/>
        </w:rPr>
        <w:t xml:space="preserve"> </w:t>
      </w:r>
      <w:proofErr w:type="spellStart"/>
      <w:r w:rsidRPr="008364E8">
        <w:rPr>
          <w:rFonts w:asciiTheme="majorBidi" w:hAnsiTheme="majorBidi" w:cstheme="majorBidi"/>
          <w:b/>
        </w:rPr>
        <w:t>Trigliserida</w:t>
      </w:r>
      <w:proofErr w:type="spellEnd"/>
      <w:r w:rsidRPr="008364E8">
        <w:rPr>
          <w:rFonts w:asciiTheme="majorBidi" w:hAnsiTheme="majorBidi" w:cstheme="majorBidi"/>
          <w:b/>
        </w:rPr>
        <w:t xml:space="preserve"> </w:t>
      </w:r>
      <w:proofErr w:type="spellStart"/>
      <w:r w:rsidRPr="008364E8">
        <w:rPr>
          <w:rFonts w:asciiTheme="majorBidi" w:hAnsiTheme="majorBidi" w:cstheme="majorBidi"/>
          <w:b/>
        </w:rPr>
        <w:t>dengan</w:t>
      </w:r>
      <w:proofErr w:type="spellEnd"/>
      <w:r w:rsidRPr="008364E8">
        <w:rPr>
          <w:rFonts w:asciiTheme="majorBidi" w:hAnsiTheme="majorBidi" w:cstheme="majorBidi"/>
          <w:b/>
        </w:rPr>
        <w:t xml:space="preserve"> HOMA IR </w:t>
      </w:r>
    </w:p>
    <w:p w14:paraId="09758D93" w14:textId="53853184" w:rsidR="00604732" w:rsidRPr="008364E8" w:rsidRDefault="00604732" w:rsidP="008364E8">
      <w:pPr>
        <w:tabs>
          <w:tab w:val="left" w:pos="567"/>
        </w:tabs>
        <w:spacing w:after="0"/>
        <w:ind w:left="0" w:hanging="2"/>
        <w:jc w:val="both"/>
        <w:rPr>
          <w:rFonts w:asciiTheme="majorBidi" w:hAnsiTheme="majorBidi" w:cstheme="majorBidi"/>
        </w:rPr>
      </w:pPr>
      <w:r w:rsidRPr="008364E8">
        <w:rPr>
          <w:rFonts w:asciiTheme="majorBidi" w:hAnsiTheme="majorBidi" w:cstheme="majorBidi"/>
        </w:rPr>
        <w:tab/>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ini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mendapatkan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korelasi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positif</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bermakna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antara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dan HOMA IR pada </w:t>
      </w:r>
      <w:proofErr w:type="spellStart"/>
      <w:r w:rsidR="006C3C7B">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kekuatan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korelasi</w:t>
      </w:r>
      <w:proofErr w:type="spellEnd"/>
      <w:r w:rsidRPr="008364E8">
        <w:rPr>
          <w:rFonts w:asciiTheme="majorBidi" w:hAnsiTheme="majorBidi" w:cstheme="majorBidi"/>
        </w:rPr>
        <w:t xml:space="preserve"> yang </w:t>
      </w:r>
      <w:proofErr w:type="spellStart"/>
      <w:r w:rsidRPr="008364E8">
        <w:rPr>
          <w:rFonts w:asciiTheme="majorBidi" w:hAnsiTheme="majorBidi" w:cstheme="majorBidi"/>
        </w:rPr>
        <w:t>lemah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yaitu</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nilai</w:t>
      </w:r>
      <w:proofErr w:type="spellEnd"/>
      <w:r w:rsidRPr="008364E8">
        <w:rPr>
          <w:rFonts w:asciiTheme="majorBidi" w:hAnsiTheme="majorBidi" w:cstheme="majorBidi"/>
        </w:rPr>
        <w:t xml:space="preserve"> r = 0,366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nilai</w:t>
      </w:r>
      <w:proofErr w:type="spellEnd"/>
      <w:r w:rsidRPr="008364E8">
        <w:rPr>
          <w:rFonts w:asciiTheme="majorBidi" w:hAnsiTheme="majorBidi" w:cstheme="majorBidi"/>
        </w:rPr>
        <w:t xml:space="preserve"> p = 0,001. Hasil </w:t>
      </w:r>
      <w:proofErr w:type="spellStart"/>
      <w:r w:rsidRPr="008364E8">
        <w:rPr>
          <w:rFonts w:asciiTheme="majorBidi" w:hAnsiTheme="majorBidi" w:cstheme="majorBidi"/>
        </w:rPr>
        <w:t>ini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sama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yang </w:t>
      </w:r>
      <w:proofErr w:type="spellStart"/>
      <w:r w:rsidRPr="008364E8">
        <w:rPr>
          <w:rFonts w:asciiTheme="majorBidi" w:hAnsiTheme="majorBidi" w:cstheme="majorBidi"/>
        </w:rPr>
        <w:t>didapatkan</w:t>
      </w:r>
      <w:proofErr w:type="spellEnd"/>
      <w:r w:rsidRPr="008364E8">
        <w:rPr>
          <w:rFonts w:asciiTheme="majorBidi" w:hAnsiTheme="majorBidi" w:cstheme="majorBidi"/>
        </w:rPr>
        <w:t xml:space="preserve"> pada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Laiya </w:t>
      </w:r>
      <w:r w:rsidRPr="008364E8">
        <w:rPr>
          <w:rFonts w:asciiTheme="majorBidi" w:hAnsiTheme="majorBidi" w:cstheme="majorBidi"/>
          <w:i/>
        </w:rPr>
        <w:t>et al.,</w:t>
      </w:r>
      <w:r w:rsidRPr="008364E8">
        <w:rPr>
          <w:rFonts w:asciiTheme="majorBidi" w:hAnsiTheme="majorBidi" w:cstheme="majorBidi"/>
        </w:rPr>
        <w:t xml:space="preserve"> (2015) di Makassar yang </w:t>
      </w:r>
      <w:proofErr w:type="spellStart"/>
      <w:r w:rsidRPr="008364E8">
        <w:rPr>
          <w:rFonts w:asciiTheme="majorBidi" w:hAnsiTheme="majorBidi" w:cstheme="majorBidi"/>
        </w:rPr>
        <w:t>mendapatkan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korelasi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lemah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nilai</w:t>
      </w:r>
      <w:proofErr w:type="spellEnd"/>
      <w:r w:rsidRPr="008364E8">
        <w:rPr>
          <w:rFonts w:asciiTheme="majorBidi" w:hAnsiTheme="majorBidi" w:cstheme="majorBidi"/>
        </w:rPr>
        <w:t xml:space="preserve"> r = 0,345 dan p = 0,046. </w:t>
      </w:r>
      <w:proofErr w:type="spellStart"/>
      <w:proofErr w:type="gramStart"/>
      <w:r w:rsidRPr="008364E8">
        <w:rPr>
          <w:rFonts w:asciiTheme="majorBidi" w:hAnsiTheme="majorBidi" w:cstheme="majorBidi"/>
        </w:rPr>
        <w:t>Penelitian</w:t>
      </w:r>
      <w:proofErr w:type="spellEnd"/>
      <w:r w:rsidRPr="008364E8">
        <w:rPr>
          <w:rFonts w:asciiTheme="majorBidi" w:hAnsiTheme="majorBidi" w:cstheme="majorBidi"/>
        </w:rPr>
        <w:t xml:space="preserve"> </w:t>
      </w:r>
      <w:r w:rsidRPr="008364E8">
        <w:rPr>
          <w:rFonts w:asciiTheme="majorBidi" w:hAnsiTheme="majorBidi" w:cstheme="majorBidi"/>
          <w:noProof/>
        </w:rPr>
        <w:t xml:space="preserve"> Zhang</w:t>
      </w:r>
      <w:proofErr w:type="gramEnd"/>
      <w:r w:rsidRPr="008364E8">
        <w:rPr>
          <w:rFonts w:asciiTheme="majorBidi" w:hAnsiTheme="majorBidi" w:cstheme="majorBidi"/>
          <w:noProof/>
        </w:rPr>
        <w:t xml:space="preserve"> </w:t>
      </w:r>
      <w:r w:rsidRPr="008364E8">
        <w:rPr>
          <w:rFonts w:asciiTheme="majorBidi" w:hAnsiTheme="majorBidi" w:cstheme="majorBidi"/>
          <w:i/>
          <w:noProof/>
        </w:rPr>
        <w:t>et al.</w:t>
      </w:r>
      <w:r w:rsidRPr="008364E8">
        <w:rPr>
          <w:rFonts w:asciiTheme="majorBidi" w:hAnsiTheme="majorBidi" w:cstheme="majorBidi"/>
          <w:noProof/>
        </w:rPr>
        <w:t xml:space="preserve">, (2015) </w:t>
      </w:r>
      <w:r w:rsidRPr="008364E8">
        <w:rPr>
          <w:rFonts w:asciiTheme="majorBidi" w:hAnsiTheme="majorBidi" w:cstheme="majorBidi"/>
        </w:rPr>
        <w:t xml:space="preserve">pada </w:t>
      </w:r>
      <w:proofErr w:type="spellStart"/>
      <w:r w:rsidRPr="008364E8">
        <w:rPr>
          <w:rFonts w:asciiTheme="majorBidi" w:hAnsiTheme="majorBidi" w:cstheme="majorBidi"/>
        </w:rPr>
        <w:t>ras</w:t>
      </w:r>
      <w:proofErr w:type="spellEnd"/>
      <w:r w:rsidRPr="008364E8">
        <w:rPr>
          <w:rFonts w:asciiTheme="majorBidi" w:hAnsiTheme="majorBidi" w:cstheme="majorBidi"/>
        </w:rPr>
        <w:t xml:space="preserve"> China juga </w:t>
      </w:r>
      <w:proofErr w:type="spellStart"/>
      <w:r w:rsidRPr="008364E8">
        <w:rPr>
          <w:rFonts w:asciiTheme="majorBidi" w:hAnsiTheme="majorBidi" w:cstheme="majorBidi"/>
        </w:rPr>
        <w:t>memperlihatkan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korelasi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positif</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lemah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antara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HOMA IR </w:t>
      </w:r>
      <w:proofErr w:type="spellStart"/>
      <w:r w:rsidRPr="008364E8">
        <w:rPr>
          <w:rFonts w:asciiTheme="majorBidi" w:hAnsiTheme="majorBidi" w:cstheme="majorBidi"/>
        </w:rPr>
        <w:t>untuk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laki-laki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berat</w:t>
      </w:r>
      <w:proofErr w:type="spellEnd"/>
      <w:r w:rsidRPr="008364E8">
        <w:rPr>
          <w:rFonts w:asciiTheme="majorBidi" w:hAnsiTheme="majorBidi" w:cstheme="majorBidi"/>
        </w:rPr>
        <w:t xml:space="preserve"> badan </w:t>
      </w:r>
      <w:proofErr w:type="spellStart"/>
      <w:r w:rsidRPr="008364E8">
        <w:rPr>
          <w:rFonts w:asciiTheme="majorBidi" w:hAnsiTheme="majorBidi" w:cstheme="majorBidi"/>
        </w:rPr>
        <w:t>lebih</w:t>
      </w:r>
      <w:proofErr w:type="spellEnd"/>
      <w:r w:rsidRPr="008364E8">
        <w:rPr>
          <w:rFonts w:asciiTheme="majorBidi" w:hAnsiTheme="majorBidi" w:cstheme="majorBidi"/>
        </w:rPr>
        <w:t xml:space="preserve"> dan </w:t>
      </w:r>
      <w:proofErr w:type="spellStart"/>
      <w:r w:rsidR="006C3C7B">
        <w:rPr>
          <w:rFonts w:asciiTheme="majorBidi" w:hAnsiTheme="majorBidi" w:cstheme="majorBidi"/>
        </w:rPr>
        <w:t>obesitas</w:t>
      </w:r>
      <w:proofErr w:type="spellEnd"/>
      <w:r w:rsidRPr="008364E8">
        <w:rPr>
          <w:rFonts w:asciiTheme="majorBidi" w:hAnsiTheme="majorBidi" w:cstheme="majorBidi"/>
        </w:rPr>
        <w:t xml:space="preserve"> juga </w:t>
      </w:r>
      <w:proofErr w:type="spellStart"/>
      <w:r w:rsidRPr="008364E8">
        <w:rPr>
          <w:rFonts w:asciiTheme="majorBidi" w:hAnsiTheme="majorBidi" w:cstheme="majorBidi"/>
        </w:rPr>
        <w:t>perempuan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berat</w:t>
      </w:r>
      <w:proofErr w:type="spellEnd"/>
      <w:r w:rsidRPr="008364E8">
        <w:rPr>
          <w:rFonts w:asciiTheme="majorBidi" w:hAnsiTheme="majorBidi" w:cstheme="majorBidi"/>
        </w:rPr>
        <w:t xml:space="preserve"> badan normal, </w:t>
      </w:r>
      <w:proofErr w:type="spellStart"/>
      <w:r w:rsidRPr="008364E8">
        <w:rPr>
          <w:rFonts w:asciiTheme="majorBidi" w:hAnsiTheme="majorBidi" w:cstheme="majorBidi"/>
        </w:rPr>
        <w:t>berat</w:t>
      </w:r>
      <w:proofErr w:type="spellEnd"/>
      <w:r w:rsidRPr="008364E8">
        <w:rPr>
          <w:rFonts w:asciiTheme="majorBidi" w:hAnsiTheme="majorBidi" w:cstheme="majorBidi"/>
        </w:rPr>
        <w:t xml:space="preserve"> badan </w:t>
      </w:r>
      <w:proofErr w:type="spellStart"/>
      <w:r w:rsidRPr="008364E8">
        <w:rPr>
          <w:rFonts w:asciiTheme="majorBidi" w:hAnsiTheme="majorBidi" w:cstheme="majorBidi"/>
        </w:rPr>
        <w:t>lebih</w:t>
      </w:r>
      <w:proofErr w:type="spellEnd"/>
      <w:r w:rsidRPr="008364E8">
        <w:rPr>
          <w:rFonts w:asciiTheme="majorBidi" w:hAnsiTheme="majorBidi" w:cstheme="majorBidi"/>
        </w:rPr>
        <w:t xml:space="preserve"> dan </w:t>
      </w:r>
      <w:proofErr w:type="spellStart"/>
      <w:r w:rsidR="006C3C7B">
        <w:rPr>
          <w:rFonts w:asciiTheme="majorBidi" w:hAnsiTheme="majorBidi" w:cstheme="majorBidi"/>
        </w:rPr>
        <w:t>obesitas</w:t>
      </w:r>
      <w:proofErr w:type="spellEnd"/>
      <w:r w:rsidRPr="008364E8">
        <w:rPr>
          <w:rFonts w:asciiTheme="majorBidi" w:hAnsiTheme="majorBidi" w:cstheme="majorBidi"/>
        </w:rPr>
        <w:t xml:space="preserve">. Nilai </w:t>
      </w:r>
      <w:proofErr w:type="spellStart"/>
      <w:r w:rsidRPr="008364E8">
        <w:rPr>
          <w:rFonts w:asciiTheme="majorBidi" w:hAnsiTheme="majorBidi" w:cstheme="majorBidi"/>
        </w:rPr>
        <w:t>korelasi</w:t>
      </w:r>
      <w:proofErr w:type="spellEnd"/>
      <w:r w:rsidRPr="008364E8">
        <w:rPr>
          <w:rFonts w:asciiTheme="majorBidi" w:hAnsiTheme="majorBidi" w:cstheme="majorBidi"/>
        </w:rPr>
        <w:t xml:space="preserve"> pada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Zhang </w:t>
      </w:r>
      <w:r w:rsidRPr="008364E8">
        <w:rPr>
          <w:rFonts w:asciiTheme="majorBidi" w:hAnsiTheme="majorBidi" w:cstheme="majorBidi"/>
          <w:i/>
        </w:rPr>
        <w:t>et al</w:t>
      </w:r>
      <w:r w:rsidRPr="008364E8">
        <w:rPr>
          <w:rFonts w:asciiTheme="majorBidi" w:hAnsiTheme="majorBidi" w:cstheme="majorBidi"/>
        </w:rPr>
        <w:t xml:space="preserve"> </w:t>
      </w:r>
      <w:proofErr w:type="spellStart"/>
      <w:r w:rsidRPr="008364E8">
        <w:rPr>
          <w:rFonts w:asciiTheme="majorBidi" w:hAnsiTheme="majorBidi" w:cstheme="majorBidi"/>
        </w:rPr>
        <w:t>didapatkan</w:t>
      </w:r>
      <w:proofErr w:type="spellEnd"/>
      <w:r w:rsidRPr="008364E8">
        <w:rPr>
          <w:rFonts w:asciiTheme="majorBidi" w:hAnsiTheme="majorBidi" w:cstheme="majorBidi"/>
        </w:rPr>
        <w:t xml:space="preserve"> r = 0,32 – 0, 37.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Xia </w:t>
      </w:r>
      <w:r w:rsidRPr="008364E8">
        <w:rPr>
          <w:rFonts w:asciiTheme="majorBidi" w:hAnsiTheme="majorBidi" w:cstheme="majorBidi"/>
          <w:i/>
        </w:rPr>
        <w:t>et al</w:t>
      </w:r>
      <w:r w:rsidRPr="008364E8">
        <w:rPr>
          <w:rFonts w:asciiTheme="majorBidi" w:hAnsiTheme="majorBidi" w:cstheme="majorBidi"/>
        </w:rPr>
        <w:t xml:space="preserve"> (2012) pada </w:t>
      </w:r>
      <w:proofErr w:type="spellStart"/>
      <w:r w:rsidRPr="008364E8">
        <w:rPr>
          <w:rFonts w:asciiTheme="majorBidi" w:hAnsiTheme="majorBidi" w:cstheme="majorBidi"/>
        </w:rPr>
        <w:t>ras</w:t>
      </w:r>
      <w:proofErr w:type="spellEnd"/>
      <w:r w:rsidRPr="008364E8">
        <w:rPr>
          <w:rFonts w:asciiTheme="majorBidi" w:hAnsiTheme="majorBidi" w:cstheme="majorBidi"/>
        </w:rPr>
        <w:t xml:space="preserve"> China juga </w:t>
      </w:r>
      <w:proofErr w:type="spellStart"/>
      <w:r w:rsidRPr="008364E8">
        <w:rPr>
          <w:rFonts w:asciiTheme="majorBidi" w:hAnsiTheme="majorBidi" w:cstheme="majorBidi"/>
        </w:rPr>
        <w:t>memperlihatkan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hasil</w:t>
      </w:r>
      <w:proofErr w:type="spellEnd"/>
      <w:r w:rsidRPr="008364E8">
        <w:rPr>
          <w:rFonts w:asciiTheme="majorBidi" w:hAnsiTheme="majorBidi" w:cstheme="majorBidi"/>
        </w:rPr>
        <w:t xml:space="preserve"> yang </w:t>
      </w:r>
      <w:proofErr w:type="spellStart"/>
      <w:r w:rsidRPr="008364E8">
        <w:rPr>
          <w:rFonts w:asciiTheme="majorBidi" w:hAnsiTheme="majorBidi" w:cstheme="majorBidi"/>
        </w:rPr>
        <w:t>hampir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sama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nilai</w:t>
      </w:r>
      <w:proofErr w:type="spellEnd"/>
      <w:r w:rsidRPr="008364E8">
        <w:rPr>
          <w:rFonts w:asciiTheme="majorBidi" w:hAnsiTheme="majorBidi" w:cstheme="majorBidi"/>
        </w:rPr>
        <w:t xml:space="preserve"> r = 0,323 </w:t>
      </w:r>
      <w:proofErr w:type="spellStart"/>
      <w:r w:rsidRPr="008364E8">
        <w:rPr>
          <w:rFonts w:asciiTheme="majorBidi" w:hAnsiTheme="majorBidi" w:cstheme="majorBidi"/>
        </w:rPr>
        <w:t>untuk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laki-laki</w:t>
      </w:r>
      <w:proofErr w:type="spellEnd"/>
      <w:r w:rsidRPr="008364E8">
        <w:rPr>
          <w:rFonts w:asciiTheme="majorBidi" w:hAnsiTheme="majorBidi" w:cstheme="majorBidi"/>
        </w:rPr>
        <w:t xml:space="preserve"> dan r = 0,293 </w:t>
      </w:r>
      <w:proofErr w:type="spellStart"/>
      <w:r w:rsidRPr="008364E8">
        <w:rPr>
          <w:rFonts w:asciiTheme="majorBidi" w:hAnsiTheme="majorBidi" w:cstheme="majorBidi"/>
        </w:rPr>
        <w:t>untuk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perempuan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dengan</w:t>
      </w:r>
      <w:proofErr w:type="spellEnd"/>
      <w:r w:rsidRPr="008364E8">
        <w:rPr>
          <w:rFonts w:asciiTheme="majorBidi" w:hAnsiTheme="majorBidi" w:cstheme="majorBidi"/>
        </w:rPr>
        <w:t xml:space="preserve"> p &lt; 0,001 </w:t>
      </w:r>
      <w:proofErr w:type="spellStart"/>
      <w:r w:rsidRPr="008364E8">
        <w:rPr>
          <w:rFonts w:asciiTheme="majorBidi" w:hAnsiTheme="majorBidi" w:cstheme="majorBidi"/>
        </w:rPr>
        <w:t>walaupun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dilakukan</w:t>
      </w:r>
      <w:proofErr w:type="spellEnd"/>
      <w:r w:rsidRPr="008364E8">
        <w:rPr>
          <w:rFonts w:asciiTheme="majorBidi" w:hAnsiTheme="majorBidi" w:cstheme="majorBidi"/>
        </w:rPr>
        <w:t xml:space="preserve"> pada </w:t>
      </w:r>
      <w:proofErr w:type="spellStart"/>
      <w:r w:rsidRPr="008364E8">
        <w:rPr>
          <w:rFonts w:asciiTheme="majorBidi" w:hAnsiTheme="majorBidi" w:cstheme="majorBidi"/>
        </w:rPr>
        <w:t>subjek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bukan</w:t>
      </w:r>
      <w:proofErr w:type="spellEnd"/>
      <w:r w:rsidRPr="008364E8">
        <w:rPr>
          <w:rFonts w:asciiTheme="majorBidi" w:hAnsiTheme="majorBidi" w:cstheme="majorBidi"/>
        </w:rPr>
        <w:t xml:space="preserve"> </w:t>
      </w:r>
      <w:proofErr w:type="spellStart"/>
      <w:r w:rsidR="006C3C7B">
        <w:rPr>
          <w:rFonts w:asciiTheme="majorBidi" w:hAnsiTheme="majorBidi" w:cstheme="majorBidi"/>
        </w:rPr>
        <w:t>obesitas</w:t>
      </w:r>
      <w:proofErr w:type="spellEnd"/>
      <w:r w:rsidR="0095420A">
        <w:rPr>
          <w:rFonts w:asciiTheme="majorBidi" w:hAnsiTheme="majorBidi" w:cstheme="majorBidi"/>
        </w:rPr>
        <w:t xml:space="preserve"> </w:t>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{"citationItems":[{"id":"ITEM-1","itemData":{"DOI":"10.65357/001c.154184","author":[{"dropping-particle":"","family":"Ambalavanan","given":"Jayachidambaram","non-dropping-particle":"","parse-names":false,"suffix":""}],"id":"ITEM-1","issue":"Nhanes Iii","issued":{"date-parts":[["2025"]]},"page":"10-13","title":"Updated Review of HOMA-IR ( Homeostatic Model Assessment for Insulin Resistance )","type":"article-journal"},"uris":["http://www.mendeley.com/documents/?uuid=96cdeb5e-833c-4b2e-9c06-4a76d19044d8"]}],"mendeley":{"formattedCitation":"&lt;sup&gt;12&lt;/sup&gt;","plainTextFormattedCitation":"12","previouslyFormattedCitation":"(Ambalavanan, 2025)"},"properties":{"noteIndex":0},"schema":"https://github.com/citation-style-language/schema/raw/master/csl-citation.json"}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sidRPr="006C3C7B">
        <w:rPr>
          <w:rFonts w:asciiTheme="majorBidi" w:hAnsiTheme="majorBidi" w:cstheme="majorBidi"/>
          <w:noProof/>
          <w:vertAlign w:val="superscript"/>
        </w:rPr>
        <w:t>12</w:t>
      </w:r>
      <w:r w:rsidR="006C3C7B">
        <w:rPr>
          <w:rStyle w:val="FootnoteReference"/>
          <w:rFonts w:asciiTheme="majorBidi" w:hAnsiTheme="majorBidi" w:cstheme="majorBidi"/>
        </w:rPr>
        <w:fldChar w:fldCharType="end"/>
      </w:r>
      <w:r w:rsidR="0095420A">
        <w:rPr>
          <w:rFonts w:asciiTheme="majorBidi" w:hAnsiTheme="majorBidi" w:cstheme="majorBidi"/>
        </w:rPr>
        <w:t>.</w:t>
      </w:r>
    </w:p>
    <w:p w14:paraId="7DC50482" w14:textId="429BA05F" w:rsidR="00604732" w:rsidRPr="008364E8" w:rsidRDefault="00604732" w:rsidP="008364E8">
      <w:pPr>
        <w:spacing w:after="0"/>
        <w:ind w:left="0" w:hanging="2"/>
        <w:jc w:val="both"/>
        <w:rPr>
          <w:rStyle w:val="hps"/>
          <w:rFonts w:asciiTheme="majorBidi" w:hAnsiTheme="majorBidi" w:cstheme="majorBidi"/>
        </w:rPr>
      </w:pPr>
      <w:r w:rsidRPr="008364E8">
        <w:rPr>
          <w:rFonts w:asciiTheme="majorBidi" w:hAnsiTheme="majorBidi" w:cstheme="majorBidi"/>
        </w:rPr>
        <w:t xml:space="preserve">Hasil </w:t>
      </w:r>
      <w:proofErr w:type="spellStart"/>
      <w:r w:rsidRPr="008364E8">
        <w:rPr>
          <w:rFonts w:asciiTheme="majorBidi" w:hAnsiTheme="majorBidi" w:cstheme="majorBidi"/>
        </w:rPr>
        <w:t>penelitian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ini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menunjukkan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bahwa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kadar</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trigliserida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tidak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dapat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dijadikan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patokan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untuk</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memprediksi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terjadinya</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resistensi</w:t>
      </w:r>
      <w:proofErr w:type="spellEnd"/>
      <w:r w:rsidRPr="008364E8">
        <w:rPr>
          <w:rFonts w:asciiTheme="majorBidi" w:hAnsiTheme="majorBidi" w:cstheme="majorBidi"/>
        </w:rPr>
        <w:t xml:space="preserve"> insulin pada </w:t>
      </w:r>
      <w:proofErr w:type="spellStart"/>
      <w:r w:rsidRPr="008364E8">
        <w:rPr>
          <w:rFonts w:asciiTheme="majorBidi" w:hAnsiTheme="majorBidi" w:cstheme="majorBidi"/>
        </w:rPr>
        <w:t>pasien</w:t>
      </w:r>
      <w:proofErr w:type="spellEnd"/>
      <w:r w:rsidRPr="008364E8">
        <w:rPr>
          <w:rFonts w:asciiTheme="majorBidi" w:hAnsiTheme="majorBidi" w:cstheme="majorBidi"/>
        </w:rPr>
        <w:t xml:space="preserve"> </w:t>
      </w:r>
      <w:proofErr w:type="spellStart"/>
      <w:r w:rsidR="0095420A">
        <w:rPr>
          <w:rFonts w:asciiTheme="majorBidi" w:hAnsiTheme="majorBidi" w:cstheme="majorBidi"/>
        </w:rPr>
        <w:t>obesitas</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Berdasarkan</w:t>
      </w:r>
      <w:proofErr w:type="spellEnd"/>
      <w:r w:rsidRPr="008364E8">
        <w:rPr>
          <w:rFonts w:asciiTheme="majorBidi" w:hAnsiTheme="majorBidi" w:cstheme="majorBidi"/>
        </w:rPr>
        <w:t xml:space="preserve"> data </w:t>
      </w:r>
      <w:proofErr w:type="spellStart"/>
      <w:r w:rsidRPr="008364E8">
        <w:rPr>
          <w:rFonts w:asciiTheme="majorBidi" w:hAnsiTheme="majorBidi" w:cstheme="majorBidi"/>
        </w:rPr>
        <w:t>p</w:t>
      </w:r>
      <w:r w:rsidRPr="008364E8">
        <w:rPr>
          <w:rStyle w:val="hps"/>
          <w:rFonts w:asciiTheme="majorBidi" w:hAnsiTheme="majorBidi" w:cstheme="majorBidi"/>
        </w:rPr>
        <w:t>enelitian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dari</w:t>
      </w:r>
      <w:proofErr w:type="spellEnd"/>
      <w:r w:rsidRPr="008364E8">
        <w:rPr>
          <w:rStyle w:val="hps"/>
          <w:rFonts w:asciiTheme="majorBidi" w:hAnsiTheme="majorBidi" w:cstheme="majorBidi"/>
        </w:rPr>
        <w:t xml:space="preserve"> 42 </w:t>
      </w:r>
      <w:proofErr w:type="spellStart"/>
      <w:r w:rsidRPr="008364E8">
        <w:rPr>
          <w:rStyle w:val="hps"/>
          <w:rFonts w:asciiTheme="majorBidi" w:hAnsiTheme="majorBidi" w:cstheme="majorBidi"/>
        </w:rPr>
        <w:t>subjek</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penelitian</w:t>
      </w:r>
      <w:proofErr w:type="spellEnd"/>
      <w:r w:rsidRPr="008364E8">
        <w:rPr>
          <w:rStyle w:val="hps"/>
          <w:rFonts w:asciiTheme="majorBidi" w:hAnsiTheme="majorBidi" w:cstheme="majorBidi"/>
        </w:rPr>
        <w:t xml:space="preserve"> yang </w:t>
      </w:r>
      <w:proofErr w:type="spellStart"/>
      <w:r w:rsidRPr="008364E8">
        <w:rPr>
          <w:rStyle w:val="hps"/>
          <w:rFonts w:asciiTheme="majorBidi" w:hAnsiTheme="majorBidi" w:cstheme="majorBidi"/>
        </w:rPr>
        <w:t>mengalami</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resistensi</w:t>
      </w:r>
      <w:proofErr w:type="spellEnd"/>
      <w:r w:rsidRPr="008364E8">
        <w:rPr>
          <w:rStyle w:val="hps"/>
          <w:rFonts w:asciiTheme="majorBidi" w:hAnsiTheme="majorBidi" w:cstheme="majorBidi"/>
        </w:rPr>
        <w:t xml:space="preserve"> insulin </w:t>
      </w:r>
      <w:proofErr w:type="spellStart"/>
      <w:r w:rsidRPr="008364E8">
        <w:rPr>
          <w:rStyle w:val="hps"/>
          <w:rFonts w:asciiTheme="majorBidi" w:hAnsiTheme="majorBidi" w:cstheme="majorBidi"/>
        </w:rPr>
        <w:t>hanya</w:t>
      </w:r>
      <w:proofErr w:type="spellEnd"/>
      <w:r w:rsidRPr="008364E8">
        <w:rPr>
          <w:rStyle w:val="hps"/>
          <w:rFonts w:asciiTheme="majorBidi" w:hAnsiTheme="majorBidi" w:cstheme="majorBidi"/>
        </w:rPr>
        <w:t xml:space="preserve"> 35,7% </w:t>
      </w:r>
      <w:proofErr w:type="spellStart"/>
      <w:r w:rsidRPr="008364E8">
        <w:rPr>
          <w:rStyle w:val="hps"/>
          <w:rFonts w:asciiTheme="majorBidi" w:hAnsiTheme="majorBidi" w:cstheme="majorBidi"/>
        </w:rPr>
        <w:t>mengalami</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hipertrigliseridemia</w:t>
      </w:r>
      <w:proofErr w:type="spellEnd"/>
      <w:r w:rsidRPr="008364E8">
        <w:rPr>
          <w:rStyle w:val="hps"/>
          <w:rFonts w:asciiTheme="majorBidi" w:hAnsiTheme="majorBidi" w:cstheme="majorBidi"/>
        </w:rPr>
        <w:t>.</w:t>
      </w:r>
    </w:p>
    <w:p w14:paraId="0A4AF3B4" w14:textId="13F848A5" w:rsidR="00604732" w:rsidRPr="008364E8" w:rsidRDefault="00604732" w:rsidP="0095420A">
      <w:pPr>
        <w:spacing w:after="0"/>
        <w:ind w:left="0" w:hanging="2"/>
        <w:jc w:val="both"/>
        <w:rPr>
          <w:rStyle w:val="hps"/>
          <w:rFonts w:asciiTheme="majorBidi" w:hAnsiTheme="majorBidi" w:cstheme="majorBidi"/>
        </w:rPr>
      </w:pPr>
      <w:r w:rsidRPr="008364E8">
        <w:rPr>
          <w:rStyle w:val="hps"/>
          <w:rFonts w:asciiTheme="majorBidi" w:hAnsiTheme="majorBidi" w:cstheme="majorBidi"/>
        </w:rPr>
        <w:lastRenderedPageBreak/>
        <w:t>Resistensi insulin</w:t>
      </w:r>
      <w:r w:rsidRPr="008364E8">
        <w:rPr>
          <w:rFonts w:asciiTheme="majorBidi" w:hAnsiTheme="majorBidi" w:cstheme="majorBidi"/>
        </w:rPr>
        <w:t xml:space="preserve"> </w:t>
      </w:r>
      <w:proofErr w:type="spellStart"/>
      <w:r w:rsidRPr="008364E8">
        <w:rPr>
          <w:rStyle w:val="hps"/>
          <w:rFonts w:asciiTheme="majorBidi" w:hAnsiTheme="majorBidi" w:cstheme="majorBidi"/>
        </w:rPr>
        <w:t>mungkin</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menjadi</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faktor</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penting</w:t>
      </w:r>
      <w:proofErr w:type="spellEnd"/>
      <w:r w:rsidRPr="008364E8">
        <w:rPr>
          <w:rFonts w:asciiTheme="majorBidi" w:hAnsiTheme="majorBidi" w:cstheme="majorBidi"/>
        </w:rPr>
        <w:t xml:space="preserve"> </w:t>
      </w:r>
      <w:r w:rsidRPr="008364E8">
        <w:rPr>
          <w:rStyle w:val="hps"/>
          <w:rFonts w:asciiTheme="majorBidi" w:hAnsiTheme="majorBidi" w:cstheme="majorBidi"/>
        </w:rPr>
        <w:t xml:space="preserve">yang </w:t>
      </w:r>
      <w:proofErr w:type="spellStart"/>
      <w:r w:rsidRPr="008364E8">
        <w:rPr>
          <w:rStyle w:val="hps"/>
          <w:rFonts w:asciiTheme="majorBidi" w:hAnsiTheme="majorBidi" w:cstheme="majorBidi"/>
        </w:rPr>
        <w:t>berperan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terhadap</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hipertrigliseridemia</w:t>
      </w:r>
      <w:proofErr w:type="spellEnd"/>
      <w:r w:rsidRPr="008364E8">
        <w:rPr>
          <w:rFonts w:asciiTheme="majorBidi" w:hAnsiTheme="majorBidi" w:cstheme="majorBidi"/>
        </w:rPr>
        <w:t xml:space="preserve">. </w:t>
      </w:r>
      <w:r w:rsidRPr="008364E8">
        <w:rPr>
          <w:rStyle w:val="hps"/>
          <w:rFonts w:asciiTheme="majorBidi" w:hAnsiTheme="majorBidi" w:cstheme="majorBidi"/>
        </w:rPr>
        <w:t>Resistensi insulin</w:t>
      </w:r>
      <w:r w:rsidRPr="008364E8">
        <w:rPr>
          <w:rFonts w:asciiTheme="majorBidi" w:hAnsiTheme="majorBidi" w:cstheme="majorBidi"/>
        </w:rPr>
        <w:t xml:space="preserve"> </w:t>
      </w:r>
      <w:proofErr w:type="spellStart"/>
      <w:r w:rsidRPr="008364E8">
        <w:rPr>
          <w:rFonts w:asciiTheme="majorBidi" w:hAnsiTheme="majorBidi" w:cstheme="majorBidi"/>
        </w:rPr>
        <w:t>menyebabkan</w:t>
      </w:r>
      <w:proofErr w:type="spellEnd"/>
      <w:r w:rsidRPr="008364E8">
        <w:rPr>
          <w:rFonts w:asciiTheme="majorBidi" w:hAnsiTheme="majorBidi" w:cstheme="majorBidi"/>
        </w:rPr>
        <w:t xml:space="preserve"> </w:t>
      </w:r>
      <w:r w:rsidRPr="008364E8">
        <w:rPr>
          <w:rStyle w:val="hps"/>
          <w:rFonts w:asciiTheme="majorBidi" w:hAnsiTheme="majorBidi" w:cstheme="majorBidi"/>
        </w:rPr>
        <w:t>insulin</w:t>
      </w:r>
      <w:r w:rsidRPr="008364E8">
        <w:rPr>
          <w:rFonts w:asciiTheme="majorBidi" w:hAnsiTheme="majorBidi" w:cstheme="majorBidi"/>
        </w:rPr>
        <w:t xml:space="preserve"> </w:t>
      </w:r>
      <w:proofErr w:type="spellStart"/>
      <w:r w:rsidRPr="008364E8">
        <w:rPr>
          <w:rStyle w:val="hps"/>
          <w:rFonts w:asciiTheme="majorBidi" w:hAnsiTheme="majorBidi" w:cstheme="majorBidi"/>
        </w:rPr>
        <w:t>tidak</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mampu</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lagi</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menghambat</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lipolisis</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trigliserida</w:t>
      </w:r>
      <w:proofErr w:type="spellEnd"/>
      <w:r w:rsidRPr="008364E8">
        <w:rPr>
          <w:rStyle w:val="hps"/>
          <w:rFonts w:asciiTheme="majorBidi" w:hAnsiTheme="majorBidi" w:cstheme="majorBidi"/>
        </w:rPr>
        <w:t xml:space="preserve"> oleh</w:t>
      </w:r>
      <w:r w:rsidRPr="008364E8">
        <w:rPr>
          <w:rFonts w:asciiTheme="majorBidi" w:hAnsiTheme="majorBidi" w:cstheme="majorBidi"/>
        </w:rPr>
        <w:t xml:space="preserve"> </w:t>
      </w:r>
      <w:r w:rsidRPr="008364E8">
        <w:rPr>
          <w:rStyle w:val="hps"/>
          <w:rFonts w:asciiTheme="majorBidi" w:hAnsiTheme="majorBidi" w:cstheme="majorBidi"/>
        </w:rPr>
        <w:t>HSL</w:t>
      </w:r>
      <w:r w:rsidRPr="008364E8">
        <w:rPr>
          <w:rFonts w:asciiTheme="majorBidi" w:hAnsiTheme="majorBidi" w:cstheme="majorBidi"/>
        </w:rPr>
        <w:t xml:space="preserve"> </w:t>
      </w:r>
      <w:proofErr w:type="spellStart"/>
      <w:r w:rsidRPr="008364E8">
        <w:rPr>
          <w:rStyle w:val="hps"/>
          <w:rFonts w:asciiTheme="majorBidi" w:hAnsiTheme="majorBidi" w:cstheme="majorBidi"/>
        </w:rPr>
        <w:t>dalam</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penyimpanan</w:t>
      </w:r>
      <w:proofErr w:type="spellEnd"/>
      <w:r w:rsidRPr="008364E8">
        <w:rPr>
          <w:rFonts w:asciiTheme="majorBidi" w:hAnsiTheme="majorBidi" w:cstheme="majorBidi"/>
        </w:rPr>
        <w:t xml:space="preserve"> </w:t>
      </w:r>
      <w:r w:rsidRPr="008364E8">
        <w:rPr>
          <w:rStyle w:val="hps"/>
          <w:rFonts w:asciiTheme="majorBidi" w:hAnsiTheme="majorBidi" w:cstheme="majorBidi"/>
        </w:rPr>
        <w:t>lemak</w:t>
      </w:r>
      <w:r w:rsidRPr="008364E8">
        <w:rPr>
          <w:rFonts w:asciiTheme="majorBidi" w:hAnsiTheme="majorBidi" w:cstheme="majorBidi"/>
        </w:rPr>
        <w:t xml:space="preserve">. </w:t>
      </w:r>
      <w:proofErr w:type="spellStart"/>
      <w:r w:rsidRPr="008364E8">
        <w:rPr>
          <w:rStyle w:val="hps"/>
          <w:rFonts w:asciiTheme="majorBidi" w:hAnsiTheme="majorBidi" w:cstheme="majorBidi"/>
        </w:rPr>
        <w:t>Aliran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asam</w:t>
      </w:r>
      <w:proofErr w:type="spellEnd"/>
      <w:r w:rsidRPr="008364E8">
        <w:rPr>
          <w:rStyle w:val="hps"/>
          <w:rFonts w:asciiTheme="majorBidi" w:hAnsiTheme="majorBidi" w:cstheme="majorBidi"/>
        </w:rPr>
        <w:t xml:space="preserve"> lemak </w:t>
      </w:r>
      <w:proofErr w:type="spellStart"/>
      <w:r w:rsidRPr="008364E8">
        <w:rPr>
          <w:rStyle w:val="hps"/>
          <w:rFonts w:asciiTheme="majorBidi" w:hAnsiTheme="majorBidi" w:cstheme="majorBidi"/>
        </w:rPr>
        <w:t>bebas</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ke</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hati</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akan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m</w:t>
      </w:r>
      <w:r w:rsidRPr="008364E8">
        <w:rPr>
          <w:rStyle w:val="hps"/>
          <w:rFonts w:asciiTheme="majorBidi" w:hAnsiTheme="majorBidi" w:cstheme="majorBidi"/>
        </w:rPr>
        <w:t>eningkat</w:t>
      </w:r>
      <w:proofErr w:type="spellEnd"/>
      <w:r w:rsidRPr="008364E8">
        <w:rPr>
          <w:rFonts w:asciiTheme="majorBidi" w:hAnsiTheme="majorBidi" w:cstheme="majorBidi"/>
        </w:rPr>
        <w:t xml:space="preserve"> </w:t>
      </w:r>
      <w:r w:rsidRPr="008364E8">
        <w:rPr>
          <w:rStyle w:val="hps"/>
          <w:rFonts w:asciiTheme="majorBidi" w:hAnsiTheme="majorBidi" w:cstheme="majorBidi"/>
        </w:rPr>
        <w:t xml:space="preserve">dan </w:t>
      </w:r>
      <w:proofErr w:type="spellStart"/>
      <w:r w:rsidRPr="008364E8">
        <w:rPr>
          <w:rStyle w:val="hps"/>
          <w:rFonts w:asciiTheme="majorBidi" w:hAnsiTheme="majorBidi" w:cstheme="majorBidi"/>
        </w:rPr>
        <w:t>berkontribusi</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untuk</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peningkatan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akumulasi</w:t>
      </w:r>
      <w:proofErr w:type="spellEnd"/>
      <w:r w:rsidRPr="008364E8">
        <w:rPr>
          <w:rFonts w:asciiTheme="majorBidi" w:hAnsiTheme="majorBidi" w:cstheme="majorBidi"/>
        </w:rPr>
        <w:t xml:space="preserve"> </w:t>
      </w:r>
      <w:r w:rsidRPr="008364E8">
        <w:rPr>
          <w:rStyle w:val="hps"/>
          <w:rFonts w:asciiTheme="majorBidi" w:hAnsiTheme="majorBidi" w:cstheme="majorBidi"/>
        </w:rPr>
        <w:t>lemak</w:t>
      </w:r>
      <w:r w:rsidRPr="008364E8">
        <w:rPr>
          <w:rFonts w:asciiTheme="majorBidi" w:hAnsiTheme="majorBidi" w:cstheme="majorBidi"/>
        </w:rPr>
        <w:t xml:space="preserve"> </w:t>
      </w:r>
      <w:proofErr w:type="spellStart"/>
      <w:r w:rsidRPr="008364E8">
        <w:rPr>
          <w:rStyle w:val="hps"/>
          <w:rFonts w:asciiTheme="majorBidi" w:hAnsiTheme="majorBidi" w:cstheme="majorBidi"/>
        </w:rPr>
        <w:t>dalam</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hati</w:t>
      </w:r>
      <w:proofErr w:type="spellEnd"/>
      <w:r w:rsidRPr="008364E8">
        <w:rPr>
          <w:rFonts w:asciiTheme="majorBidi" w:hAnsiTheme="majorBidi" w:cstheme="majorBidi"/>
        </w:rPr>
        <w:t xml:space="preserve">. </w:t>
      </w:r>
      <w:r w:rsidRPr="008364E8">
        <w:rPr>
          <w:rStyle w:val="hps"/>
          <w:rFonts w:asciiTheme="majorBidi" w:hAnsiTheme="majorBidi" w:cstheme="majorBidi"/>
        </w:rPr>
        <w:t xml:space="preserve">Resistensi insulin </w:t>
      </w:r>
      <w:proofErr w:type="spellStart"/>
      <w:r w:rsidRPr="008364E8">
        <w:rPr>
          <w:rStyle w:val="hps"/>
          <w:rFonts w:asciiTheme="majorBidi" w:hAnsiTheme="majorBidi" w:cstheme="majorBidi"/>
        </w:rPr>
        <w:t>menganggu</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aktivasi</w:t>
      </w:r>
      <w:proofErr w:type="spellEnd"/>
      <w:r w:rsidRPr="008364E8">
        <w:rPr>
          <w:rFonts w:asciiTheme="majorBidi" w:hAnsiTheme="majorBidi" w:cstheme="majorBidi"/>
        </w:rPr>
        <w:t xml:space="preserve"> </w:t>
      </w:r>
      <w:r w:rsidRPr="008364E8">
        <w:rPr>
          <w:rStyle w:val="hps"/>
          <w:rFonts w:asciiTheme="majorBidi" w:hAnsiTheme="majorBidi" w:cstheme="majorBidi"/>
        </w:rPr>
        <w:t>LPL</w:t>
      </w:r>
      <w:r w:rsidRPr="008364E8">
        <w:rPr>
          <w:rFonts w:asciiTheme="majorBidi" w:hAnsiTheme="majorBidi" w:cstheme="majorBidi"/>
        </w:rPr>
        <w:t xml:space="preserve"> </w:t>
      </w:r>
      <w:proofErr w:type="spellStart"/>
      <w:r w:rsidRPr="008364E8">
        <w:rPr>
          <w:rStyle w:val="hps"/>
          <w:rFonts w:asciiTheme="majorBidi" w:hAnsiTheme="majorBidi" w:cstheme="majorBidi"/>
        </w:rPr>
        <w:t>dalam</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pembuluh</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darah</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berperan</w:t>
      </w:r>
      <w:proofErr w:type="spellEnd"/>
      <w:r w:rsidRPr="008364E8">
        <w:rPr>
          <w:rFonts w:asciiTheme="majorBidi" w:hAnsiTheme="majorBidi" w:cstheme="majorBidi"/>
        </w:rPr>
        <w:t xml:space="preserve"> </w:t>
      </w:r>
      <w:proofErr w:type="spellStart"/>
      <w:r w:rsidRPr="008364E8">
        <w:rPr>
          <w:rFonts w:asciiTheme="majorBidi" w:hAnsiTheme="majorBidi" w:cstheme="majorBidi"/>
        </w:rPr>
        <w:t>terhadap</w:t>
      </w:r>
      <w:proofErr w:type="spellEnd"/>
      <w:r w:rsidRPr="008364E8">
        <w:rPr>
          <w:rFonts w:asciiTheme="majorBidi" w:hAnsiTheme="majorBidi" w:cstheme="majorBidi"/>
        </w:rPr>
        <w:t xml:space="preserve"> </w:t>
      </w:r>
      <w:proofErr w:type="spellStart"/>
      <w:r w:rsidRPr="008364E8">
        <w:rPr>
          <w:rStyle w:val="hps"/>
          <w:rFonts w:asciiTheme="majorBidi" w:hAnsiTheme="majorBidi" w:cstheme="majorBidi"/>
        </w:rPr>
        <w:t>peningkatan</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lebih</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lanjut</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kadar</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trigliserida</w:t>
      </w:r>
      <w:proofErr w:type="spellEnd"/>
      <w:r w:rsidRPr="008364E8">
        <w:rPr>
          <w:rStyle w:val="hps"/>
          <w:rFonts w:asciiTheme="majorBidi" w:hAnsiTheme="majorBidi" w:cstheme="majorBidi"/>
        </w:rPr>
        <w:t xml:space="preserve"> </w:t>
      </w:r>
      <w:proofErr w:type="spellStart"/>
      <w:r w:rsidRPr="008364E8">
        <w:rPr>
          <w:rStyle w:val="hps"/>
          <w:rFonts w:asciiTheme="majorBidi" w:hAnsiTheme="majorBidi" w:cstheme="majorBidi"/>
        </w:rPr>
        <w:t>sirkulasi</w:t>
      </w:r>
      <w:proofErr w:type="spellEnd"/>
      <w:r w:rsidR="0095420A">
        <w:rPr>
          <w:rStyle w:val="hps"/>
          <w:rFonts w:asciiTheme="majorBidi" w:hAnsiTheme="majorBidi" w:cstheme="majorBidi"/>
        </w:rPr>
        <w:t xml:space="preserve">. </w:t>
      </w:r>
      <w:proofErr w:type="spellStart"/>
      <w:r w:rsidR="0095420A">
        <w:rPr>
          <w:rStyle w:val="hps"/>
          <w:rFonts w:asciiTheme="majorBidi" w:hAnsiTheme="majorBidi" w:cstheme="majorBidi"/>
        </w:rPr>
        <w:t>T</w:t>
      </w:r>
      <w:r w:rsidR="0095420A" w:rsidRPr="008364E8">
        <w:rPr>
          <w:rStyle w:val="hps"/>
          <w:rFonts w:asciiTheme="majorBidi" w:hAnsiTheme="majorBidi" w:cstheme="majorBidi"/>
        </w:rPr>
        <w:t>rigliserida</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dapat</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digunakan</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sebagai</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penanda</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terjadinya</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resistensi</w:t>
      </w:r>
      <w:proofErr w:type="spellEnd"/>
      <w:r w:rsidR="0095420A" w:rsidRPr="008364E8">
        <w:rPr>
          <w:rStyle w:val="hps"/>
          <w:rFonts w:asciiTheme="majorBidi" w:hAnsiTheme="majorBidi" w:cstheme="majorBidi"/>
        </w:rPr>
        <w:t xml:space="preserve"> insulin pada </w:t>
      </w:r>
      <w:proofErr w:type="spellStart"/>
      <w:r w:rsidR="0095420A" w:rsidRPr="008364E8">
        <w:rPr>
          <w:rStyle w:val="hps"/>
          <w:rFonts w:asciiTheme="majorBidi" w:hAnsiTheme="majorBidi" w:cstheme="majorBidi"/>
        </w:rPr>
        <w:t>individu</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dengan</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berat</w:t>
      </w:r>
      <w:proofErr w:type="spellEnd"/>
      <w:r w:rsidR="0095420A" w:rsidRPr="008364E8">
        <w:rPr>
          <w:rStyle w:val="hps"/>
          <w:rFonts w:asciiTheme="majorBidi" w:hAnsiTheme="majorBidi" w:cstheme="majorBidi"/>
        </w:rPr>
        <w:t xml:space="preserve"> badan </w:t>
      </w:r>
      <w:proofErr w:type="spellStart"/>
      <w:r w:rsidR="0095420A" w:rsidRPr="008364E8">
        <w:rPr>
          <w:rStyle w:val="hps"/>
          <w:rFonts w:asciiTheme="majorBidi" w:hAnsiTheme="majorBidi" w:cstheme="majorBidi"/>
        </w:rPr>
        <w:t>lebih</w:t>
      </w:r>
      <w:proofErr w:type="spellEnd"/>
      <w:r w:rsidR="0095420A" w:rsidRPr="008364E8">
        <w:rPr>
          <w:rStyle w:val="hps"/>
          <w:rFonts w:asciiTheme="majorBidi" w:hAnsiTheme="majorBidi" w:cstheme="majorBidi"/>
        </w:rPr>
        <w:t xml:space="preserve"> yang </w:t>
      </w:r>
      <w:proofErr w:type="spellStart"/>
      <w:r w:rsidR="0095420A" w:rsidRPr="008364E8">
        <w:rPr>
          <w:rStyle w:val="hps"/>
          <w:rFonts w:asciiTheme="majorBidi" w:hAnsiTheme="majorBidi" w:cstheme="majorBidi"/>
        </w:rPr>
        <w:t>praktis</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secara</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klinis</w:t>
      </w:r>
      <w:proofErr w:type="spellEnd"/>
      <w:r w:rsidR="0095420A" w:rsidRPr="008364E8">
        <w:rPr>
          <w:rStyle w:val="hps"/>
          <w:rFonts w:asciiTheme="majorBidi" w:hAnsiTheme="majorBidi" w:cstheme="majorBidi"/>
        </w:rPr>
        <w:t xml:space="preserve">. Tetapi </w:t>
      </w:r>
      <w:proofErr w:type="spellStart"/>
      <w:r w:rsidR="0095420A" w:rsidRPr="008364E8">
        <w:rPr>
          <w:rStyle w:val="hps"/>
          <w:rFonts w:asciiTheme="majorBidi" w:hAnsiTheme="majorBidi" w:cstheme="majorBidi"/>
        </w:rPr>
        <w:t>beberapa</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penelitian</w:t>
      </w:r>
      <w:proofErr w:type="spellEnd"/>
      <w:r w:rsidR="0095420A" w:rsidRPr="008364E8">
        <w:rPr>
          <w:rStyle w:val="hps"/>
          <w:rFonts w:asciiTheme="majorBidi" w:hAnsiTheme="majorBidi" w:cstheme="majorBidi"/>
        </w:rPr>
        <w:t xml:space="preserve"> lain </w:t>
      </w:r>
      <w:proofErr w:type="spellStart"/>
      <w:r w:rsidR="0095420A" w:rsidRPr="008364E8">
        <w:rPr>
          <w:rStyle w:val="hps"/>
          <w:rFonts w:asciiTheme="majorBidi" w:hAnsiTheme="majorBidi" w:cstheme="majorBidi"/>
        </w:rPr>
        <w:t>mendapatkan</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penggunaan</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trigliserida</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sebagai</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penanda</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terjadinya</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resistensi</w:t>
      </w:r>
      <w:proofErr w:type="spellEnd"/>
      <w:r w:rsidR="0095420A" w:rsidRPr="008364E8">
        <w:rPr>
          <w:rStyle w:val="hps"/>
          <w:rFonts w:asciiTheme="majorBidi" w:hAnsiTheme="majorBidi" w:cstheme="majorBidi"/>
        </w:rPr>
        <w:t xml:space="preserve"> insulin </w:t>
      </w:r>
      <w:proofErr w:type="spellStart"/>
      <w:r w:rsidR="0095420A" w:rsidRPr="008364E8">
        <w:rPr>
          <w:rStyle w:val="hps"/>
          <w:rFonts w:asciiTheme="majorBidi" w:hAnsiTheme="majorBidi" w:cstheme="majorBidi"/>
        </w:rPr>
        <w:t>mempunyai</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hasil</w:t>
      </w:r>
      <w:proofErr w:type="spellEnd"/>
      <w:r w:rsidR="0095420A" w:rsidRPr="008364E8">
        <w:rPr>
          <w:rStyle w:val="hps"/>
          <w:rFonts w:asciiTheme="majorBidi" w:hAnsiTheme="majorBidi" w:cstheme="majorBidi"/>
        </w:rPr>
        <w:t xml:space="preserve"> yang </w:t>
      </w:r>
      <w:proofErr w:type="spellStart"/>
      <w:r w:rsidR="0095420A" w:rsidRPr="008364E8">
        <w:rPr>
          <w:rStyle w:val="hps"/>
          <w:rFonts w:asciiTheme="majorBidi" w:hAnsiTheme="majorBidi" w:cstheme="majorBidi"/>
        </w:rPr>
        <w:t>berbeda</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bergantung</w:t>
      </w:r>
      <w:proofErr w:type="spellEnd"/>
      <w:r w:rsidR="0095420A" w:rsidRPr="008364E8">
        <w:rPr>
          <w:rStyle w:val="hps"/>
          <w:rFonts w:asciiTheme="majorBidi" w:hAnsiTheme="majorBidi" w:cstheme="majorBidi"/>
        </w:rPr>
        <w:t xml:space="preserve"> </w:t>
      </w:r>
      <w:proofErr w:type="spellStart"/>
      <w:r w:rsidR="0095420A" w:rsidRPr="008364E8">
        <w:rPr>
          <w:rStyle w:val="hps"/>
          <w:rFonts w:asciiTheme="majorBidi" w:hAnsiTheme="majorBidi" w:cstheme="majorBidi"/>
        </w:rPr>
        <w:t>ras</w:t>
      </w:r>
      <w:proofErr w:type="spellEnd"/>
      <w:r w:rsidR="0095420A" w:rsidRPr="008364E8">
        <w:rPr>
          <w:rStyle w:val="hps"/>
          <w:rFonts w:asciiTheme="majorBidi" w:hAnsiTheme="majorBidi" w:cstheme="majorBidi"/>
        </w:rPr>
        <w:t>/</w:t>
      </w:r>
      <w:proofErr w:type="spellStart"/>
      <w:r w:rsidR="0095420A" w:rsidRPr="008364E8">
        <w:rPr>
          <w:rStyle w:val="hps"/>
          <w:rFonts w:asciiTheme="majorBidi" w:hAnsiTheme="majorBidi" w:cstheme="majorBidi"/>
        </w:rPr>
        <w:t>etnik</w:t>
      </w:r>
      <w:proofErr w:type="spellEnd"/>
      <w:r w:rsidRPr="008364E8">
        <w:rPr>
          <w:rFonts w:asciiTheme="majorBidi" w:hAnsiTheme="majorBidi" w:cstheme="majorBidi"/>
        </w:rPr>
        <w:t xml:space="preserve"> </w:t>
      </w:r>
      <w:r w:rsidR="006C3C7B">
        <w:rPr>
          <w:rStyle w:val="FootnoteReference"/>
          <w:rFonts w:asciiTheme="majorBidi" w:hAnsiTheme="majorBidi" w:cstheme="majorBidi"/>
        </w:rPr>
        <w:fldChar w:fldCharType="begin" w:fldLock="1"/>
      </w:r>
      <w:r w:rsidR="006C3C7B">
        <w:rPr>
          <w:rFonts w:asciiTheme="majorBidi" w:hAnsiTheme="majorBidi" w:cstheme="majorBidi"/>
        </w:rPr>
        <w:instrText>ADDIN CSL_CITATION {"citationItems":[{"id":"ITEM-1","itemData":{"DOI":"10.3389/fendo.2025.1591677","author":[{"dropping-particle":"","family":"Aliyu","given":"Usama","non-dropping-particle":"","parse-names":false,"suffix":""},{"dropping-particle":"","family":"Toor","given":"Salman M","non-dropping-particle":"","parse-names":false,"suffix":""},{"dropping-particle":"","family":"Abdalhakam","given":"Ibrahem","non-dropping-particle":"","parse-names":false,"suffix":""},{"dropping-particle":"","family":"Elrayess","given":"Mohamed A","non-dropping-particle":"","parse-names":false,"suffix":""},{"dropping-particle":"","family":"Badi","given":"Abdul","non-dropping-particle":"","parse-names":false,"suffix":""},{"dropping-particle":"","family":"Samra","given":"Abou","non-dropping-particle":"","parse-names":false,"suffix":""},{"dropping-particle":"","family":"Albagha","given":"Omar M E","non-dropping-particle":"","parse-names":false,"suffix":""}],"id":"ITEM-1","issue":"May","issued":{"date-parts":[["2025"]]},"page":"1-12","title":"Evaluating indices of insulin resistance and estimating the prevalence of insulin resistance in a large biobank cohort","type":"article-journal"},"uris":["http://www.mendeley.com/documents/?uuid=da990978-1d08-4877-ba55-f3ffe7fc5006"]}],"mendeley":{"formattedCitation":"&lt;sup&gt;13&lt;/sup&gt;","plainTextFormattedCitation":"13","previouslyFormattedCitation":"(Aliyu et al., 2025)"},"properties":{"noteIndex":0},"schema":"https://github.com/citation-style-language/schema/raw/master/csl-citation.json"}</w:instrText>
      </w:r>
      <w:r w:rsidR="006C3C7B">
        <w:rPr>
          <w:rStyle w:val="FootnoteReference"/>
          <w:rFonts w:asciiTheme="majorBidi" w:hAnsiTheme="majorBidi" w:cstheme="majorBidi"/>
        </w:rPr>
        <w:fldChar w:fldCharType="separate"/>
      </w:r>
      <w:r w:rsidR="006C3C7B" w:rsidRPr="006C3C7B">
        <w:rPr>
          <w:rFonts w:asciiTheme="majorBidi" w:hAnsiTheme="majorBidi" w:cstheme="majorBidi"/>
          <w:noProof/>
          <w:vertAlign w:val="superscript"/>
        </w:rPr>
        <w:t>13</w:t>
      </w:r>
      <w:r w:rsidR="006C3C7B">
        <w:rPr>
          <w:rStyle w:val="FootnoteReference"/>
          <w:rFonts w:asciiTheme="majorBidi" w:hAnsiTheme="majorBidi" w:cstheme="majorBidi"/>
        </w:rPr>
        <w:fldChar w:fldCharType="end"/>
      </w:r>
      <w:r w:rsidR="0095420A">
        <w:rPr>
          <w:rFonts w:asciiTheme="majorBidi" w:hAnsiTheme="majorBidi" w:cstheme="majorBidi"/>
        </w:rPr>
        <w:t>.</w:t>
      </w:r>
    </w:p>
    <w:p w14:paraId="0B3B68D7" w14:textId="77777777" w:rsidR="008364E8" w:rsidRDefault="008364E8" w:rsidP="008364E8">
      <w:pPr>
        <w:spacing w:after="0"/>
        <w:ind w:left="0" w:hanging="2"/>
        <w:jc w:val="both"/>
        <w:rPr>
          <w:rFonts w:ascii="Times New Roman" w:eastAsia="Times New Roman" w:hAnsi="Times New Roman" w:cs="Times New Roman"/>
        </w:rPr>
      </w:pPr>
      <w:r>
        <w:rPr>
          <w:rFonts w:ascii="Times New Roman" w:eastAsia="Times New Roman" w:hAnsi="Times New Roman" w:cs="Times New Roman"/>
          <w:b/>
        </w:rPr>
        <w:t>SIMPULAN dan SARAN</w:t>
      </w:r>
    </w:p>
    <w:p w14:paraId="58FA1B8B" w14:textId="77777777" w:rsidR="008364E8" w:rsidRPr="008364E8" w:rsidRDefault="008364E8" w:rsidP="008364E8">
      <w:pPr>
        <w:tabs>
          <w:tab w:val="left" w:pos="567"/>
        </w:tabs>
        <w:spacing w:after="0"/>
        <w:ind w:left="0" w:hanging="2"/>
        <w:rPr>
          <w:rFonts w:ascii="Times New Roman" w:hAnsi="Times New Roman" w:cs="Times New Roman"/>
          <w:b/>
        </w:rPr>
      </w:pPr>
      <w:proofErr w:type="spellStart"/>
      <w:r w:rsidRPr="008364E8">
        <w:rPr>
          <w:rFonts w:ascii="Times New Roman" w:hAnsi="Times New Roman" w:cs="Times New Roman"/>
          <w:b/>
        </w:rPr>
        <w:t>Simpulan</w:t>
      </w:r>
      <w:proofErr w:type="spellEnd"/>
    </w:p>
    <w:p w14:paraId="3F1E439D" w14:textId="6F167190" w:rsidR="008364E8" w:rsidRPr="008364E8" w:rsidRDefault="006E4D3F" w:rsidP="006E4D3F">
      <w:pPr>
        <w:pStyle w:val="ListParagraph"/>
        <w:widowControl/>
        <w:tabs>
          <w:tab w:val="left" w:pos="567"/>
        </w:tabs>
        <w:suppressAutoHyphens w:val="0"/>
        <w:autoSpaceDE/>
        <w:autoSpaceDN/>
        <w:spacing w:line="276" w:lineRule="auto"/>
        <w:ind w:leftChars="0" w:left="0" w:firstLineChars="0" w:firstLine="0"/>
        <w:contextualSpacing/>
        <w:jc w:val="both"/>
        <w:textDirection w:val="lrTb"/>
        <w:textAlignment w:val="auto"/>
        <w:outlineLvl w:val="9"/>
        <w:rPr>
          <w:rFonts w:ascii="Times New Roman" w:hAnsi="Times New Roman" w:cs="Times New Roman"/>
        </w:rPr>
      </w:pPr>
      <w:proofErr w:type="spellStart"/>
      <w:r>
        <w:rPr>
          <w:rFonts w:ascii="Times New Roman" w:hAnsi="Times New Roman" w:cs="Times New Roman"/>
        </w:rPr>
        <w:t>Didapatkan</w:t>
      </w:r>
      <w:proofErr w:type="spellEnd"/>
      <w:r>
        <w:rPr>
          <w:rFonts w:ascii="Times New Roman" w:hAnsi="Times New Roman" w:cs="Times New Roman"/>
        </w:rPr>
        <w:t xml:space="preserve"> </w:t>
      </w:r>
      <w:r w:rsidR="008364E8" w:rsidRPr="008364E8">
        <w:rPr>
          <w:rFonts w:ascii="Times New Roman" w:hAnsi="Times New Roman" w:cs="Times New Roman"/>
        </w:rPr>
        <w:t xml:space="preserve">Kadar </w:t>
      </w:r>
      <w:proofErr w:type="spellStart"/>
      <w:r w:rsidR="008364E8" w:rsidRPr="008364E8">
        <w:rPr>
          <w:rFonts w:ascii="Times New Roman" w:hAnsi="Times New Roman" w:cs="Times New Roman"/>
        </w:rPr>
        <w:t>trigliserida</w:t>
      </w:r>
      <w:proofErr w:type="spellEnd"/>
      <w:r w:rsidR="008364E8" w:rsidRPr="008364E8">
        <w:rPr>
          <w:rFonts w:ascii="Times New Roman" w:hAnsi="Times New Roman" w:cs="Times New Roman"/>
        </w:rPr>
        <w:t xml:space="preserve"> pada </w:t>
      </w:r>
      <w:proofErr w:type="spellStart"/>
      <w:r w:rsidR="006C3C7B">
        <w:rPr>
          <w:rFonts w:ascii="Times New Roman" w:hAnsi="Times New Roman" w:cs="Times New Roman"/>
        </w:rPr>
        <w:t>obesitas</w:t>
      </w:r>
      <w:proofErr w:type="spellEnd"/>
      <w:r w:rsidR="008364E8" w:rsidRPr="008364E8">
        <w:rPr>
          <w:rFonts w:ascii="Times New Roman" w:hAnsi="Times New Roman" w:cs="Times New Roman"/>
        </w:rPr>
        <w:t xml:space="preserve"> </w:t>
      </w:r>
      <w:proofErr w:type="spellStart"/>
      <w:r w:rsidR="008364E8" w:rsidRPr="008364E8">
        <w:rPr>
          <w:rFonts w:ascii="Times New Roman" w:hAnsi="Times New Roman" w:cs="Times New Roman"/>
        </w:rPr>
        <w:t>masih</w:t>
      </w:r>
      <w:proofErr w:type="spellEnd"/>
      <w:r w:rsidR="008364E8" w:rsidRPr="008364E8">
        <w:rPr>
          <w:rFonts w:ascii="Times New Roman" w:hAnsi="Times New Roman" w:cs="Times New Roman"/>
        </w:rPr>
        <w:t xml:space="preserve"> </w:t>
      </w:r>
      <w:proofErr w:type="spellStart"/>
      <w:r w:rsidR="008364E8" w:rsidRPr="008364E8">
        <w:rPr>
          <w:rFonts w:ascii="Times New Roman" w:hAnsi="Times New Roman" w:cs="Times New Roman"/>
        </w:rPr>
        <w:t>dalam</w:t>
      </w:r>
      <w:proofErr w:type="spellEnd"/>
      <w:r w:rsidR="008364E8" w:rsidRPr="008364E8">
        <w:rPr>
          <w:rFonts w:ascii="Times New Roman" w:hAnsi="Times New Roman" w:cs="Times New Roman"/>
        </w:rPr>
        <w:t xml:space="preserve"> </w:t>
      </w:r>
      <w:proofErr w:type="spellStart"/>
      <w:r w:rsidR="008364E8" w:rsidRPr="008364E8">
        <w:rPr>
          <w:rFonts w:ascii="Times New Roman" w:hAnsi="Times New Roman" w:cs="Times New Roman"/>
        </w:rPr>
        <w:t>rentang</w:t>
      </w:r>
      <w:proofErr w:type="spellEnd"/>
      <w:r w:rsidR="008364E8" w:rsidRPr="008364E8">
        <w:rPr>
          <w:rFonts w:ascii="Times New Roman" w:hAnsi="Times New Roman" w:cs="Times New Roman"/>
        </w:rPr>
        <w:t xml:space="preserve"> normal</w:t>
      </w:r>
      <w:r>
        <w:rPr>
          <w:rFonts w:ascii="Times New Roman" w:hAnsi="Times New Roman" w:cs="Times New Roman"/>
        </w:rPr>
        <w:t xml:space="preserve">, </w:t>
      </w:r>
      <w:proofErr w:type="spellStart"/>
      <w:r>
        <w:rPr>
          <w:rFonts w:ascii="Times New Roman" w:hAnsi="Times New Roman" w:cs="Times New Roman"/>
        </w:rPr>
        <w:t>sedangkan</w:t>
      </w:r>
      <w:proofErr w:type="spellEnd"/>
      <w:r>
        <w:rPr>
          <w:rFonts w:ascii="Times New Roman" w:hAnsi="Times New Roman" w:cs="Times New Roman"/>
        </w:rPr>
        <w:t xml:space="preserve"> </w:t>
      </w:r>
      <w:proofErr w:type="spellStart"/>
      <w:r>
        <w:rPr>
          <w:rFonts w:ascii="Times New Roman" w:hAnsi="Times New Roman" w:cs="Times New Roman"/>
        </w:rPr>
        <w:t>kadar</w:t>
      </w:r>
      <w:proofErr w:type="spellEnd"/>
      <w:r>
        <w:rPr>
          <w:rFonts w:ascii="Times New Roman" w:hAnsi="Times New Roman" w:cs="Times New Roman"/>
        </w:rPr>
        <w:t xml:space="preserve"> </w:t>
      </w:r>
      <w:r w:rsidR="008364E8" w:rsidRPr="008364E8">
        <w:rPr>
          <w:rFonts w:ascii="Times New Roman" w:hAnsi="Times New Roman" w:cs="Times New Roman"/>
        </w:rPr>
        <w:t xml:space="preserve">HOMA-IR pada </w:t>
      </w:r>
      <w:proofErr w:type="spellStart"/>
      <w:r w:rsidR="006C3C7B">
        <w:rPr>
          <w:rFonts w:ascii="Times New Roman" w:hAnsi="Times New Roman" w:cs="Times New Roman"/>
        </w:rPr>
        <w:t>obesitas</w:t>
      </w:r>
      <w:proofErr w:type="spellEnd"/>
      <w:r w:rsidR="008364E8" w:rsidRPr="008364E8">
        <w:rPr>
          <w:rFonts w:ascii="Times New Roman" w:hAnsi="Times New Roman" w:cs="Times New Roman"/>
        </w:rPr>
        <w:t xml:space="preserve"> </w:t>
      </w:r>
      <w:proofErr w:type="spellStart"/>
      <w:r w:rsidR="008364E8" w:rsidRPr="008364E8">
        <w:rPr>
          <w:rFonts w:ascii="Times New Roman" w:hAnsi="Times New Roman" w:cs="Times New Roman"/>
        </w:rPr>
        <w:t>ditemukan</w:t>
      </w:r>
      <w:proofErr w:type="spellEnd"/>
      <w:r w:rsidR="008364E8" w:rsidRPr="008364E8">
        <w:rPr>
          <w:rFonts w:ascii="Times New Roman" w:hAnsi="Times New Roman" w:cs="Times New Roman"/>
        </w:rPr>
        <w:t xml:space="preserve"> </w:t>
      </w:r>
      <w:proofErr w:type="spellStart"/>
      <w:r w:rsidR="008364E8" w:rsidRPr="008364E8">
        <w:rPr>
          <w:rFonts w:ascii="Times New Roman" w:hAnsi="Times New Roman" w:cs="Times New Roman"/>
        </w:rPr>
        <w:t>meningka</w:t>
      </w:r>
      <w:r>
        <w:rPr>
          <w:rFonts w:ascii="Times New Roman" w:hAnsi="Times New Roman" w:cs="Times New Roman"/>
        </w:rPr>
        <w:t>t</w:t>
      </w:r>
      <w:proofErr w:type="spellEnd"/>
      <w:r>
        <w:rPr>
          <w:rFonts w:ascii="Times New Roman" w:hAnsi="Times New Roman" w:cs="Times New Roman"/>
        </w:rPr>
        <w:t xml:space="preserve">. Maka </w:t>
      </w:r>
      <w:proofErr w:type="spellStart"/>
      <w:r>
        <w:rPr>
          <w:rFonts w:ascii="Times New Roman" w:hAnsi="Times New Roman" w:cs="Times New Roman"/>
        </w:rPr>
        <w:t>t</w:t>
      </w:r>
      <w:r w:rsidR="008364E8" w:rsidRPr="008364E8">
        <w:rPr>
          <w:rFonts w:ascii="Times New Roman" w:hAnsi="Times New Roman" w:cs="Times New Roman"/>
        </w:rPr>
        <w:t>erdapat</w:t>
      </w:r>
      <w:proofErr w:type="spellEnd"/>
      <w:r w:rsidR="008364E8" w:rsidRPr="008364E8">
        <w:rPr>
          <w:rFonts w:ascii="Times New Roman" w:hAnsi="Times New Roman" w:cs="Times New Roman"/>
        </w:rPr>
        <w:t xml:space="preserve"> </w:t>
      </w:r>
      <w:proofErr w:type="spellStart"/>
      <w:r>
        <w:rPr>
          <w:rFonts w:ascii="Times New Roman" w:hAnsi="Times New Roman" w:cs="Times New Roman"/>
        </w:rPr>
        <w:t>hubungan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sidR="008364E8" w:rsidRPr="008364E8">
        <w:rPr>
          <w:rFonts w:ascii="Times New Roman" w:hAnsi="Times New Roman" w:cs="Times New Roman"/>
        </w:rPr>
        <w:t>korelasi</w:t>
      </w:r>
      <w:proofErr w:type="spellEnd"/>
      <w:r w:rsidR="008364E8" w:rsidRPr="008364E8">
        <w:rPr>
          <w:rFonts w:ascii="Times New Roman" w:hAnsi="Times New Roman" w:cs="Times New Roman"/>
        </w:rPr>
        <w:t xml:space="preserve"> </w:t>
      </w:r>
      <w:proofErr w:type="spellStart"/>
      <w:r w:rsidR="008364E8" w:rsidRPr="008364E8">
        <w:rPr>
          <w:rFonts w:ascii="Times New Roman" w:hAnsi="Times New Roman" w:cs="Times New Roman"/>
        </w:rPr>
        <w:t>lemah</w:t>
      </w:r>
      <w:proofErr w:type="spellEnd"/>
      <w:r w:rsidR="008364E8" w:rsidRPr="008364E8">
        <w:rPr>
          <w:rFonts w:ascii="Times New Roman" w:hAnsi="Times New Roman" w:cs="Times New Roman"/>
        </w:rPr>
        <w:t xml:space="preserve"> </w:t>
      </w:r>
      <w:proofErr w:type="spellStart"/>
      <w:r w:rsidR="008364E8" w:rsidRPr="008364E8">
        <w:rPr>
          <w:rFonts w:ascii="Times New Roman" w:hAnsi="Times New Roman" w:cs="Times New Roman"/>
        </w:rPr>
        <w:t>antara</w:t>
      </w:r>
      <w:proofErr w:type="spellEnd"/>
      <w:r w:rsidR="008364E8" w:rsidRPr="008364E8">
        <w:rPr>
          <w:rFonts w:ascii="Times New Roman" w:hAnsi="Times New Roman" w:cs="Times New Roman"/>
        </w:rPr>
        <w:t xml:space="preserve"> </w:t>
      </w:r>
      <w:proofErr w:type="spellStart"/>
      <w:r w:rsidR="008364E8" w:rsidRPr="008364E8">
        <w:rPr>
          <w:rFonts w:ascii="Times New Roman" w:hAnsi="Times New Roman" w:cs="Times New Roman"/>
        </w:rPr>
        <w:t>kadar</w:t>
      </w:r>
      <w:proofErr w:type="spellEnd"/>
      <w:r w:rsidR="008364E8" w:rsidRPr="008364E8">
        <w:rPr>
          <w:rFonts w:ascii="Times New Roman" w:hAnsi="Times New Roman" w:cs="Times New Roman"/>
        </w:rPr>
        <w:t xml:space="preserve"> </w:t>
      </w:r>
      <w:proofErr w:type="spellStart"/>
      <w:r w:rsidR="008364E8" w:rsidRPr="008364E8">
        <w:rPr>
          <w:rFonts w:ascii="Times New Roman" w:hAnsi="Times New Roman" w:cs="Times New Roman"/>
        </w:rPr>
        <w:t>trigliserida</w:t>
      </w:r>
      <w:proofErr w:type="spellEnd"/>
      <w:r w:rsidR="008364E8" w:rsidRPr="008364E8">
        <w:rPr>
          <w:rFonts w:ascii="Times New Roman" w:hAnsi="Times New Roman" w:cs="Times New Roman"/>
        </w:rPr>
        <w:t xml:space="preserve"> </w:t>
      </w:r>
      <w:proofErr w:type="spellStart"/>
      <w:r w:rsidR="008364E8" w:rsidRPr="008364E8">
        <w:rPr>
          <w:rFonts w:ascii="Times New Roman" w:hAnsi="Times New Roman" w:cs="Times New Roman"/>
        </w:rPr>
        <w:t>dengan</w:t>
      </w:r>
      <w:proofErr w:type="spellEnd"/>
      <w:r w:rsidR="008364E8" w:rsidRPr="008364E8">
        <w:rPr>
          <w:rFonts w:ascii="Times New Roman" w:hAnsi="Times New Roman" w:cs="Times New Roman"/>
        </w:rPr>
        <w:t xml:space="preserve"> HOMA-IR pada </w:t>
      </w:r>
      <w:proofErr w:type="spellStart"/>
      <w:r w:rsidR="006C3C7B">
        <w:rPr>
          <w:rFonts w:ascii="Times New Roman" w:hAnsi="Times New Roman" w:cs="Times New Roman"/>
        </w:rPr>
        <w:t>obesitas</w:t>
      </w:r>
      <w:proofErr w:type="spellEnd"/>
      <w:r w:rsidR="008364E8" w:rsidRPr="008364E8">
        <w:rPr>
          <w:rFonts w:ascii="Times New Roman" w:hAnsi="Times New Roman" w:cs="Times New Roman"/>
        </w:rPr>
        <w:t>.</w:t>
      </w:r>
    </w:p>
    <w:p w14:paraId="0714ACF0" w14:textId="544325CD" w:rsidR="008364E8" w:rsidRPr="008364E8" w:rsidRDefault="008364E8" w:rsidP="008364E8">
      <w:pPr>
        <w:tabs>
          <w:tab w:val="left" w:pos="567"/>
        </w:tabs>
        <w:spacing w:after="0"/>
        <w:ind w:left="0" w:hanging="2"/>
        <w:rPr>
          <w:rFonts w:ascii="Times New Roman" w:hAnsi="Times New Roman" w:cs="Times New Roman"/>
          <w:b/>
        </w:rPr>
      </w:pPr>
      <w:r w:rsidRPr="008364E8">
        <w:rPr>
          <w:rFonts w:ascii="Times New Roman" w:hAnsi="Times New Roman" w:cs="Times New Roman"/>
          <w:b/>
        </w:rPr>
        <w:t>Saran</w:t>
      </w:r>
    </w:p>
    <w:p w14:paraId="3F3B30EE" w14:textId="0F364F46" w:rsidR="008364E8" w:rsidRPr="008364E8" w:rsidRDefault="008364E8" w:rsidP="008364E8">
      <w:pPr>
        <w:tabs>
          <w:tab w:val="left" w:pos="567"/>
        </w:tabs>
        <w:spacing w:after="0"/>
        <w:ind w:left="0" w:hanging="2"/>
        <w:rPr>
          <w:rFonts w:ascii="Times New Roman" w:hAnsi="Times New Roman" w:cs="Times New Roman"/>
        </w:rPr>
      </w:pPr>
      <w:r w:rsidRPr="008364E8">
        <w:rPr>
          <w:rFonts w:ascii="Times New Roman" w:hAnsi="Times New Roman" w:cs="Times New Roman"/>
        </w:rPr>
        <w:tab/>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ini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tidak</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membedakan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korelasi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trigliserida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dengan</w:t>
      </w:r>
      <w:proofErr w:type="spellEnd"/>
      <w:r w:rsidRPr="008364E8">
        <w:rPr>
          <w:rFonts w:ascii="Times New Roman" w:hAnsi="Times New Roman" w:cs="Times New Roman"/>
        </w:rPr>
        <w:t xml:space="preserve"> HOMA-IR </w:t>
      </w:r>
      <w:proofErr w:type="spellStart"/>
      <w:r w:rsidRPr="008364E8">
        <w:rPr>
          <w:rFonts w:ascii="Times New Roman" w:hAnsi="Times New Roman" w:cs="Times New Roman"/>
        </w:rPr>
        <w:t>antara</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 dan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II. </w:t>
      </w:r>
      <w:proofErr w:type="spellStart"/>
      <w:r w:rsidRPr="008364E8">
        <w:rPr>
          <w:rFonts w:ascii="Times New Roman" w:hAnsi="Times New Roman" w:cs="Times New Roman"/>
        </w:rPr>
        <w:t>Diperlukan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penelitian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lebih</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lanjut</w:t>
      </w:r>
      <w:proofErr w:type="spellEnd"/>
      <w:r w:rsidRPr="008364E8">
        <w:rPr>
          <w:rFonts w:ascii="Times New Roman" w:hAnsi="Times New Roman" w:cs="Times New Roman"/>
        </w:rPr>
        <w:t xml:space="preserve"> yang </w:t>
      </w:r>
      <w:proofErr w:type="spellStart"/>
      <w:r w:rsidRPr="008364E8">
        <w:rPr>
          <w:rFonts w:ascii="Times New Roman" w:hAnsi="Times New Roman" w:cs="Times New Roman"/>
        </w:rPr>
        <w:t>membandingkan</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korelasi</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trigliserida</w:t>
      </w:r>
      <w:proofErr w:type="spellEnd"/>
      <w:r w:rsidRPr="008364E8">
        <w:rPr>
          <w:rFonts w:ascii="Times New Roman" w:hAnsi="Times New Roman" w:cs="Times New Roman"/>
        </w:rPr>
        <w:t xml:space="preserve"> </w:t>
      </w:r>
      <w:proofErr w:type="spellStart"/>
      <w:r w:rsidRPr="008364E8">
        <w:rPr>
          <w:rFonts w:ascii="Times New Roman" w:hAnsi="Times New Roman" w:cs="Times New Roman"/>
        </w:rPr>
        <w:t>dengan</w:t>
      </w:r>
      <w:proofErr w:type="spellEnd"/>
      <w:r w:rsidRPr="008364E8">
        <w:rPr>
          <w:rFonts w:ascii="Times New Roman" w:hAnsi="Times New Roman" w:cs="Times New Roman"/>
        </w:rPr>
        <w:t xml:space="preserve"> HOMA-IR </w:t>
      </w:r>
      <w:proofErr w:type="spellStart"/>
      <w:r w:rsidRPr="008364E8">
        <w:rPr>
          <w:rFonts w:ascii="Times New Roman" w:hAnsi="Times New Roman" w:cs="Times New Roman"/>
        </w:rPr>
        <w:t>antara</w:t>
      </w:r>
      <w:proofErr w:type="spellEnd"/>
      <w:r w:rsidRPr="008364E8">
        <w:rPr>
          <w:rFonts w:ascii="Times New Roman" w:hAnsi="Times New Roman" w:cs="Times New Roman"/>
        </w:rPr>
        <w:t xml:space="preserve">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 dan </w:t>
      </w:r>
      <w:proofErr w:type="spellStart"/>
      <w:r w:rsidR="0095420A">
        <w:rPr>
          <w:rFonts w:ascii="Times New Roman" w:hAnsi="Times New Roman" w:cs="Times New Roman"/>
        </w:rPr>
        <w:t>obesitas</w:t>
      </w:r>
      <w:proofErr w:type="spellEnd"/>
      <w:r w:rsidRPr="008364E8">
        <w:rPr>
          <w:rFonts w:ascii="Times New Roman" w:hAnsi="Times New Roman" w:cs="Times New Roman"/>
        </w:rPr>
        <w:t xml:space="preserve"> II.</w:t>
      </w:r>
    </w:p>
    <w:p w14:paraId="5CD0E7B6" w14:textId="77777777" w:rsidR="008364E8" w:rsidRDefault="008364E8" w:rsidP="006C3C7B">
      <w:pPr>
        <w:tabs>
          <w:tab w:val="left" w:pos="5034"/>
        </w:tabs>
        <w:spacing w:line="240" w:lineRule="auto"/>
        <w:ind w:left="0" w:hanging="2"/>
        <w:rPr>
          <w:rFonts w:ascii="Times New Roman" w:hAnsi="Times New Roman" w:cs="Times New Roman"/>
          <w:b/>
          <w:sz w:val="24"/>
          <w:szCs w:val="24"/>
        </w:rPr>
      </w:pPr>
    </w:p>
    <w:p w14:paraId="008C4F71" w14:textId="77777777" w:rsidR="006C3C7B" w:rsidRPr="00E70D81" w:rsidRDefault="006C3C7B" w:rsidP="006C3C7B">
      <w:pPr>
        <w:pStyle w:val="ListParagraph"/>
        <w:widowControl/>
        <w:suppressAutoHyphens w:val="0"/>
        <w:autoSpaceDE/>
        <w:autoSpaceDN/>
        <w:spacing w:line="480" w:lineRule="auto"/>
        <w:ind w:leftChars="0" w:left="0" w:firstLineChars="0" w:firstLine="0"/>
        <w:contextualSpacing/>
        <w:jc w:val="both"/>
        <w:textDirection w:val="lrTb"/>
        <w:textAlignment w:val="auto"/>
        <w:outlineLvl w:val="9"/>
        <w:rPr>
          <w:rFonts w:ascii="Times New Roman" w:eastAsia="Times New Roman" w:hAnsi="Times New Roman" w:cs="Times New Roman"/>
        </w:rPr>
      </w:pPr>
      <w:r w:rsidRPr="00E70D81">
        <w:rPr>
          <w:rFonts w:ascii="Times New Roman" w:eastAsia="Times New Roman" w:hAnsi="Times New Roman" w:cs="Times New Roman"/>
          <w:b/>
        </w:rPr>
        <w:t>UCAPAN TERIMA KASIH</w:t>
      </w:r>
    </w:p>
    <w:p w14:paraId="21D04724" w14:textId="77777777" w:rsidR="006C3C7B" w:rsidRDefault="006C3C7B" w:rsidP="006C3C7B">
      <w:pPr>
        <w:spacing w:after="0"/>
        <w:ind w:left="0" w:hanging="2"/>
        <w:jc w:val="both"/>
        <w:rPr>
          <w:rFonts w:ascii="Times New Roman" w:eastAsia="Times New Roman" w:hAnsi="Times New Roman" w:cs="Times New Roman"/>
        </w:rPr>
      </w:pPr>
      <w:proofErr w:type="spellStart"/>
      <w:r>
        <w:rPr>
          <w:rFonts w:ascii="Times New Roman" w:eastAsia="Times New Roman" w:hAnsi="Times New Roman" w:cs="Times New Roman"/>
        </w:rPr>
        <w:t>Penulis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mengucapkan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terima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kasih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kepada</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pihak</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memberi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dukungan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kontribusi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antara</w:t>
      </w:r>
      <w:proofErr w:type="spellEnd"/>
      <w:r>
        <w:rPr>
          <w:rFonts w:ascii="Times New Roman" w:eastAsia="Times New Roman" w:hAnsi="Times New Roman" w:cs="Times New Roman"/>
        </w:rPr>
        <w:t xml:space="preserve"> lain </w:t>
      </w:r>
      <w:proofErr w:type="spellStart"/>
      <w:r>
        <w:rPr>
          <w:rFonts w:ascii="Times New Roman" w:eastAsia="Times New Roman" w:hAnsi="Times New Roman" w:cs="Times New Roman"/>
        </w:rPr>
        <w:t>bapak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Fakultas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Kedokteran</w:t>
      </w:r>
      <w:proofErr w:type="spellEnd"/>
      <w:r>
        <w:rPr>
          <w:rFonts w:ascii="Times New Roman" w:eastAsia="Times New Roman" w:hAnsi="Times New Roman" w:cs="Times New Roman"/>
        </w:rPr>
        <w:t xml:space="preserve"> Universitas Muhammadiyah Prof Dr Hamka, dan </w:t>
      </w:r>
      <w:proofErr w:type="spellStart"/>
      <w:r>
        <w:rPr>
          <w:rFonts w:ascii="Times New Roman" w:eastAsia="Times New Roman" w:hAnsi="Times New Roman" w:cs="Times New Roman"/>
        </w:rPr>
        <w:t>Direktur</w:t>
      </w:r>
      <w:proofErr w:type="spellEnd"/>
      <w:r>
        <w:rPr>
          <w:rFonts w:ascii="Times New Roman" w:eastAsia="Times New Roman" w:hAnsi="Times New Roman" w:cs="Times New Roman"/>
        </w:rPr>
        <w:t xml:space="preserve"> Rumah Sakit Mulya Tangerang.</w:t>
      </w:r>
    </w:p>
    <w:p w14:paraId="3B6082F2" w14:textId="77777777" w:rsidR="006C3C7B" w:rsidRDefault="006C3C7B" w:rsidP="006C3C7B">
      <w:pPr>
        <w:tabs>
          <w:tab w:val="left" w:pos="5034"/>
        </w:tabs>
        <w:spacing w:line="240" w:lineRule="auto"/>
        <w:ind w:left="0" w:hanging="2"/>
        <w:rPr>
          <w:rFonts w:ascii="Times New Roman" w:hAnsi="Times New Roman" w:cs="Times New Roman"/>
          <w:b/>
          <w:sz w:val="24"/>
          <w:szCs w:val="24"/>
        </w:rPr>
      </w:pPr>
    </w:p>
    <w:p w14:paraId="57115595" w14:textId="77777777" w:rsidR="0095420A" w:rsidRDefault="0095420A" w:rsidP="0095420A">
      <w:pPr>
        <w:spacing w:after="0"/>
        <w:ind w:leftChars="0" w:left="0" w:firstLineChars="0" w:firstLine="0"/>
        <w:jc w:val="both"/>
        <w:rPr>
          <w:rFonts w:asciiTheme="majorBidi" w:hAnsiTheme="majorBidi" w:cstheme="majorBidi"/>
          <w:b/>
        </w:rPr>
      </w:pPr>
      <w:r>
        <w:rPr>
          <w:rFonts w:asciiTheme="majorBidi" w:hAnsiTheme="majorBidi" w:cstheme="majorBidi"/>
          <w:b/>
        </w:rPr>
        <w:t>Daftar Pustaka</w:t>
      </w:r>
    </w:p>
    <w:p w14:paraId="4C41423B" w14:textId="0BAA9A95" w:rsidR="006C3C7B" w:rsidRPr="006C3C7B" w:rsidRDefault="0095420A" w:rsidP="006C3C7B">
      <w:pPr>
        <w:widowControl w:val="0"/>
        <w:autoSpaceDE w:val="0"/>
        <w:autoSpaceDN w:val="0"/>
        <w:adjustRightInd w:val="0"/>
        <w:spacing w:after="0" w:line="240" w:lineRule="auto"/>
        <w:ind w:left="0" w:hanging="2"/>
        <w:rPr>
          <w:rFonts w:ascii="Times New Roman" w:hAnsi="Times New Roman" w:cs="Times New Roman"/>
          <w:noProof/>
        </w:rPr>
      </w:pPr>
      <w:r>
        <w:rPr>
          <w:rFonts w:asciiTheme="majorBidi" w:hAnsiTheme="majorBidi" w:cstheme="majorBidi"/>
          <w:b/>
        </w:rPr>
        <w:fldChar w:fldCharType="begin" w:fldLock="1"/>
      </w:r>
      <w:r>
        <w:rPr>
          <w:rFonts w:asciiTheme="majorBidi" w:hAnsiTheme="majorBidi" w:cstheme="majorBidi"/>
          <w:b/>
        </w:rPr>
        <w:instrText xml:space="preserve">ADDIN Mendeley Bibliography CSL_BIBLIOGRAPHY </w:instrText>
      </w:r>
      <w:r>
        <w:rPr>
          <w:rFonts w:asciiTheme="majorBidi" w:hAnsiTheme="majorBidi" w:cstheme="majorBidi"/>
          <w:b/>
        </w:rPr>
        <w:fldChar w:fldCharType="separate"/>
      </w:r>
      <w:r w:rsidR="006C3C7B" w:rsidRPr="006C3C7B">
        <w:rPr>
          <w:rFonts w:ascii="Times New Roman" w:hAnsi="Times New Roman" w:cs="Times New Roman"/>
          <w:noProof/>
        </w:rPr>
        <w:t>1.</w:t>
      </w:r>
      <w:r w:rsidR="006C3C7B" w:rsidRPr="006C3C7B">
        <w:rPr>
          <w:rFonts w:ascii="Times New Roman" w:hAnsi="Times New Roman" w:cs="Times New Roman"/>
          <w:noProof/>
        </w:rPr>
        <w:tab/>
        <w:t xml:space="preserve">Kong, Y. </w:t>
      </w:r>
      <w:r w:rsidR="006C3C7B" w:rsidRPr="006C3C7B">
        <w:rPr>
          <w:rFonts w:ascii="Times New Roman" w:hAnsi="Times New Roman" w:cs="Times New Roman"/>
          <w:i/>
          <w:iCs/>
          <w:noProof/>
        </w:rPr>
        <w:t>et al.</w:t>
      </w:r>
      <w:r w:rsidR="006C3C7B" w:rsidRPr="006C3C7B">
        <w:rPr>
          <w:rFonts w:ascii="Times New Roman" w:hAnsi="Times New Roman" w:cs="Times New Roman"/>
          <w:noProof/>
        </w:rPr>
        <w:t xml:space="preserve"> </w:t>
      </w:r>
      <w:r w:rsidR="006C3C7B" w:rsidRPr="006C3C7B">
        <w:rPr>
          <w:rFonts w:ascii="Times New Roman" w:hAnsi="Times New Roman" w:cs="Times New Roman"/>
          <w:i/>
          <w:iCs/>
          <w:noProof/>
        </w:rPr>
        <w:t>Obesity : pathophysiology and therapeutic interventions</w:t>
      </w:r>
      <w:r w:rsidR="006C3C7B" w:rsidRPr="006C3C7B">
        <w:rPr>
          <w:rFonts w:ascii="Times New Roman" w:hAnsi="Times New Roman" w:cs="Times New Roman"/>
          <w:noProof/>
        </w:rPr>
        <w:t xml:space="preserve">. </w:t>
      </w:r>
      <w:r w:rsidR="006C3C7B" w:rsidRPr="006C3C7B">
        <w:rPr>
          <w:rFonts w:ascii="Times New Roman" w:hAnsi="Times New Roman" w:cs="Times New Roman"/>
          <w:i/>
          <w:iCs/>
          <w:noProof/>
        </w:rPr>
        <w:t>Molecular Biomedicine</w:t>
      </w:r>
      <w:r w:rsidR="006C3C7B" w:rsidRPr="006C3C7B">
        <w:rPr>
          <w:rFonts w:ascii="Times New Roman" w:hAnsi="Times New Roman" w:cs="Times New Roman"/>
          <w:noProof/>
        </w:rPr>
        <w:t xml:space="preserve"> (Springer Nature Singapore, 2025). doi:10.1186/s43556-025-00264-9.</w:t>
      </w:r>
    </w:p>
    <w:p w14:paraId="7E96A13B"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2.</w:t>
      </w:r>
      <w:r w:rsidRPr="006C3C7B">
        <w:rPr>
          <w:rFonts w:ascii="Times New Roman" w:hAnsi="Times New Roman" w:cs="Times New Roman"/>
          <w:noProof/>
        </w:rPr>
        <w:tab/>
        <w:t xml:space="preserve">Zou, S. </w:t>
      </w:r>
      <w:r w:rsidRPr="006C3C7B">
        <w:rPr>
          <w:rFonts w:ascii="Times New Roman" w:hAnsi="Times New Roman" w:cs="Times New Roman"/>
          <w:i/>
          <w:iCs/>
          <w:noProof/>
        </w:rPr>
        <w:t>et al.</w:t>
      </w:r>
      <w:r w:rsidRPr="006C3C7B">
        <w:rPr>
          <w:rFonts w:ascii="Times New Roman" w:hAnsi="Times New Roman" w:cs="Times New Roman"/>
          <w:noProof/>
        </w:rPr>
        <w:t xml:space="preserve"> Association Between the Triglyceride – Glucose Index and the Incidence of Diabetes in People With Different Phenotypes of Obesity : A Retrospective Study. </w:t>
      </w:r>
      <w:r w:rsidRPr="006C3C7B">
        <w:rPr>
          <w:rFonts w:ascii="Times New Roman" w:hAnsi="Times New Roman" w:cs="Times New Roman"/>
          <w:b/>
          <w:bCs/>
          <w:noProof/>
        </w:rPr>
        <w:t>12</w:t>
      </w:r>
      <w:r w:rsidRPr="006C3C7B">
        <w:rPr>
          <w:rFonts w:ascii="Times New Roman" w:hAnsi="Times New Roman" w:cs="Times New Roman"/>
          <w:noProof/>
        </w:rPr>
        <w:t>, 1–10 (2021).</w:t>
      </w:r>
    </w:p>
    <w:p w14:paraId="73B43F6E"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3.</w:t>
      </w:r>
      <w:r w:rsidRPr="006C3C7B">
        <w:rPr>
          <w:rFonts w:ascii="Times New Roman" w:hAnsi="Times New Roman" w:cs="Times New Roman"/>
          <w:noProof/>
        </w:rPr>
        <w:tab/>
        <w:t>Yu, S., Zhang, H., Du, J. &amp; Sun, G. Triglyceride-glucose index and its combination with anthropometric obesity indicators are significant predictors of visceral obesity among the Newfoundland population. 1–13 (2025).</w:t>
      </w:r>
    </w:p>
    <w:p w14:paraId="64F2477C"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4.</w:t>
      </w:r>
      <w:r w:rsidRPr="006C3C7B">
        <w:rPr>
          <w:rFonts w:ascii="Times New Roman" w:hAnsi="Times New Roman" w:cs="Times New Roman"/>
          <w:noProof/>
        </w:rPr>
        <w:tab/>
        <w:t>Risk, N. C. D. &amp; Collaboration, F. Articles Worldwide trends in underweight and obesity from 1990 to 2022 : a pooled analysis of 3663 population- representative studies with 222 million children , adolescents , and adults. 1027–1050 (2024) doi:10.1016/S0140-6736(23)02750-2.</w:t>
      </w:r>
    </w:p>
    <w:p w14:paraId="3DAD48DF"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5.</w:t>
      </w:r>
      <w:r w:rsidRPr="006C3C7B">
        <w:rPr>
          <w:rFonts w:ascii="Times New Roman" w:hAnsi="Times New Roman" w:cs="Times New Roman"/>
          <w:noProof/>
        </w:rPr>
        <w:tab/>
        <w:t xml:space="preserve">Milita, F., Handayani, S. &amp; Setiaji, B. Kejadian Diabetes Mellitus Tipe II pada Lanjut Usia di Indonesia (Analisis Riskesdas 2018). </w:t>
      </w:r>
      <w:r w:rsidRPr="006C3C7B">
        <w:rPr>
          <w:rFonts w:ascii="Times New Roman" w:hAnsi="Times New Roman" w:cs="Times New Roman"/>
          <w:i/>
          <w:iCs/>
          <w:noProof/>
        </w:rPr>
        <w:t>J. Kedokt. dan Kesehat.</w:t>
      </w:r>
      <w:r w:rsidRPr="006C3C7B">
        <w:rPr>
          <w:rFonts w:ascii="Times New Roman" w:hAnsi="Times New Roman" w:cs="Times New Roman"/>
          <w:noProof/>
        </w:rPr>
        <w:t xml:space="preserve"> </w:t>
      </w:r>
      <w:r w:rsidRPr="006C3C7B">
        <w:rPr>
          <w:rFonts w:ascii="Times New Roman" w:hAnsi="Times New Roman" w:cs="Times New Roman"/>
          <w:b/>
          <w:bCs/>
          <w:noProof/>
        </w:rPr>
        <w:t>17</w:t>
      </w:r>
      <w:r w:rsidRPr="006C3C7B">
        <w:rPr>
          <w:rFonts w:ascii="Times New Roman" w:hAnsi="Times New Roman" w:cs="Times New Roman"/>
          <w:noProof/>
        </w:rPr>
        <w:t>, 9 (2021).</w:t>
      </w:r>
    </w:p>
    <w:p w14:paraId="3BD17146"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6.</w:t>
      </w:r>
      <w:r w:rsidRPr="006C3C7B">
        <w:rPr>
          <w:rFonts w:ascii="Times New Roman" w:hAnsi="Times New Roman" w:cs="Times New Roman"/>
          <w:noProof/>
        </w:rPr>
        <w:tab/>
        <w:t>Dengan, M. &amp; Gula, K. Hubungan status gizi (obesitas) sebagai faktor resiko diabetes mellitus dengan kadar gula darah 1,2,3,. 2–7 (2023).</w:t>
      </w:r>
    </w:p>
    <w:p w14:paraId="6CF3513C"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lastRenderedPageBreak/>
        <w:t>7.</w:t>
      </w:r>
      <w:r w:rsidRPr="006C3C7B">
        <w:rPr>
          <w:rFonts w:ascii="Times New Roman" w:hAnsi="Times New Roman" w:cs="Times New Roman"/>
          <w:noProof/>
        </w:rPr>
        <w:tab/>
        <w:t>The Economic Impact of Overweight &amp; Obesity in 2020 and 2060 2nd Edition with Estimates for 161 Countries. (2020).</w:t>
      </w:r>
    </w:p>
    <w:p w14:paraId="4D805D96"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8.</w:t>
      </w:r>
      <w:r w:rsidRPr="006C3C7B">
        <w:rPr>
          <w:rFonts w:ascii="Times New Roman" w:hAnsi="Times New Roman" w:cs="Times New Roman"/>
          <w:noProof/>
        </w:rPr>
        <w:tab/>
        <w:t xml:space="preserve">Ali, A. </w:t>
      </w:r>
      <w:r w:rsidRPr="006C3C7B">
        <w:rPr>
          <w:rFonts w:ascii="Times New Roman" w:hAnsi="Times New Roman" w:cs="Times New Roman"/>
          <w:i/>
          <w:iCs/>
          <w:noProof/>
        </w:rPr>
        <w:t>et al.</w:t>
      </w:r>
      <w:r w:rsidRPr="006C3C7B">
        <w:rPr>
          <w:rFonts w:ascii="Times New Roman" w:hAnsi="Times New Roman" w:cs="Times New Roman"/>
          <w:noProof/>
        </w:rPr>
        <w:t xml:space="preserve"> Triglyceride – glucose index : a potent predictor of metabolic risk factors and eating behavior patterns among obese individuals. (2025).</w:t>
      </w:r>
    </w:p>
    <w:p w14:paraId="509327D2"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9.</w:t>
      </w:r>
      <w:r w:rsidRPr="006C3C7B">
        <w:rPr>
          <w:rFonts w:ascii="Times New Roman" w:hAnsi="Times New Roman" w:cs="Times New Roman"/>
          <w:noProof/>
        </w:rPr>
        <w:tab/>
        <w:t xml:space="preserve">Nizar, M. &amp; Amelia, R. Reserch Article Hubungan Kadar Trigliserida Dengan Kadar Glukosa Pada Penderita Diabetes Melitus Tipe 2 di RS Krakatau Medika The Relationship Between Triglyceride Levels With Glucose Levels In. </w:t>
      </w:r>
      <w:r w:rsidRPr="006C3C7B">
        <w:rPr>
          <w:rFonts w:ascii="Times New Roman" w:hAnsi="Times New Roman" w:cs="Times New Roman"/>
          <w:b/>
          <w:bCs/>
          <w:noProof/>
        </w:rPr>
        <w:t>1</w:t>
      </w:r>
      <w:r w:rsidRPr="006C3C7B">
        <w:rPr>
          <w:rFonts w:ascii="Times New Roman" w:hAnsi="Times New Roman" w:cs="Times New Roman"/>
          <w:noProof/>
        </w:rPr>
        <w:t>, 7–12 (2022).</w:t>
      </w:r>
    </w:p>
    <w:p w14:paraId="386B8572"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10.</w:t>
      </w:r>
      <w:r w:rsidRPr="006C3C7B">
        <w:rPr>
          <w:rFonts w:ascii="Times New Roman" w:hAnsi="Times New Roman" w:cs="Times New Roman"/>
          <w:noProof/>
        </w:rPr>
        <w:tab/>
        <w:t xml:space="preserve">Diabetes, J. Research Focus. </w:t>
      </w:r>
      <w:r w:rsidRPr="006C3C7B">
        <w:rPr>
          <w:rFonts w:ascii="Times New Roman" w:hAnsi="Times New Roman" w:cs="Times New Roman"/>
          <w:b/>
          <w:bCs/>
          <w:noProof/>
        </w:rPr>
        <w:t>386</w:t>
      </w:r>
      <w:r w:rsidRPr="006C3C7B">
        <w:rPr>
          <w:rFonts w:ascii="Times New Roman" w:hAnsi="Times New Roman" w:cs="Times New Roman"/>
          <w:noProof/>
        </w:rPr>
        <w:t>, 2015 (2015).</w:t>
      </w:r>
    </w:p>
    <w:p w14:paraId="0FEB3E4F"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11.</w:t>
      </w:r>
      <w:r w:rsidRPr="006C3C7B">
        <w:rPr>
          <w:rFonts w:ascii="Times New Roman" w:hAnsi="Times New Roman" w:cs="Times New Roman"/>
          <w:noProof/>
        </w:rPr>
        <w:tab/>
        <w:t xml:space="preserve">Chrsityawardani, L. S., Chrsityawardani, L. S., Katolik, U. &amp; Charitas, M. Hubungan Kadar Glukosa Darah Puasa dengan Kadar Trigliserida dalam Darah The Relationship Between Fasting Blood Glucose Levels and Triglyceride Levels in The Blood. </w:t>
      </w:r>
      <w:r w:rsidRPr="006C3C7B">
        <w:rPr>
          <w:rFonts w:ascii="Times New Roman" w:hAnsi="Times New Roman" w:cs="Times New Roman"/>
          <w:b/>
          <w:bCs/>
          <w:noProof/>
        </w:rPr>
        <w:t>13</w:t>
      </w:r>
      <w:r w:rsidRPr="006C3C7B">
        <w:rPr>
          <w:rFonts w:ascii="Times New Roman" w:hAnsi="Times New Roman" w:cs="Times New Roman"/>
          <w:noProof/>
        </w:rPr>
        <w:t>, 73–77 (2024).</w:t>
      </w:r>
    </w:p>
    <w:p w14:paraId="4EC212A6"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12.</w:t>
      </w:r>
      <w:r w:rsidRPr="006C3C7B">
        <w:rPr>
          <w:rFonts w:ascii="Times New Roman" w:hAnsi="Times New Roman" w:cs="Times New Roman"/>
          <w:noProof/>
        </w:rPr>
        <w:tab/>
        <w:t>Ambalavanan, J. Updated Review of HOMA-IR ( Homeostatic Model Assessment for Insulin Resistance ). 10–13 (2025) doi:10.65357/001c.154184.</w:t>
      </w:r>
    </w:p>
    <w:p w14:paraId="06523BC1"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13.</w:t>
      </w:r>
      <w:r w:rsidRPr="006C3C7B">
        <w:rPr>
          <w:rFonts w:ascii="Times New Roman" w:hAnsi="Times New Roman" w:cs="Times New Roman"/>
          <w:noProof/>
        </w:rPr>
        <w:tab/>
        <w:t xml:space="preserve">Aliyu, U. </w:t>
      </w:r>
      <w:r w:rsidRPr="006C3C7B">
        <w:rPr>
          <w:rFonts w:ascii="Times New Roman" w:hAnsi="Times New Roman" w:cs="Times New Roman"/>
          <w:i/>
          <w:iCs/>
          <w:noProof/>
        </w:rPr>
        <w:t>et al.</w:t>
      </w:r>
      <w:r w:rsidRPr="006C3C7B">
        <w:rPr>
          <w:rFonts w:ascii="Times New Roman" w:hAnsi="Times New Roman" w:cs="Times New Roman"/>
          <w:noProof/>
        </w:rPr>
        <w:t xml:space="preserve"> Evaluating indices of insulin resistance and estimating the prevalence of insulin resistance in a large biobank cohort. 1–12 (2025) doi:10.3389/fendo.2025.1591677.</w:t>
      </w:r>
    </w:p>
    <w:p w14:paraId="1BCB1F9A"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14.</w:t>
      </w:r>
      <w:r w:rsidRPr="006C3C7B">
        <w:rPr>
          <w:rFonts w:ascii="Times New Roman" w:hAnsi="Times New Roman" w:cs="Times New Roman"/>
          <w:noProof/>
        </w:rPr>
        <w:tab/>
        <w:t>Sahoo, S. S., Madhu, S. V., Mehndiratta, M., Almeida, E. A. &amp; Garg, S. Diagnostic Tools For Insulin Resistance : A Narrative Review. 299–307 (2025) doi:10.4103/jod.jod.</w:t>
      </w:r>
    </w:p>
    <w:p w14:paraId="5A880B2B" w14:textId="77777777" w:rsidR="006C3C7B" w:rsidRPr="006C3C7B" w:rsidRDefault="006C3C7B" w:rsidP="006C3C7B">
      <w:pPr>
        <w:widowControl w:val="0"/>
        <w:autoSpaceDE w:val="0"/>
        <w:autoSpaceDN w:val="0"/>
        <w:adjustRightInd w:val="0"/>
        <w:spacing w:after="0" w:line="240" w:lineRule="auto"/>
        <w:ind w:left="0" w:hanging="2"/>
        <w:rPr>
          <w:rFonts w:ascii="Times New Roman" w:hAnsi="Times New Roman" w:cs="Times New Roman"/>
          <w:noProof/>
        </w:rPr>
      </w:pPr>
      <w:r w:rsidRPr="006C3C7B">
        <w:rPr>
          <w:rFonts w:ascii="Times New Roman" w:hAnsi="Times New Roman" w:cs="Times New Roman"/>
          <w:noProof/>
        </w:rPr>
        <w:t>15.</w:t>
      </w:r>
      <w:r w:rsidRPr="006C3C7B">
        <w:rPr>
          <w:rFonts w:ascii="Times New Roman" w:hAnsi="Times New Roman" w:cs="Times New Roman"/>
          <w:noProof/>
        </w:rPr>
        <w:tab/>
        <w:t xml:space="preserve">Yuliadewi NS, L. G. &amp; Arimbawa, I. M. Gambaran profil lipid dan dislipidemia pada remaja dengan obesitas di kota Denpasar, Bali, Indonesia. </w:t>
      </w:r>
      <w:r w:rsidRPr="006C3C7B">
        <w:rPr>
          <w:rFonts w:ascii="Times New Roman" w:hAnsi="Times New Roman" w:cs="Times New Roman"/>
          <w:i/>
          <w:iCs/>
          <w:noProof/>
        </w:rPr>
        <w:t>Intisari Sains Medis</w:t>
      </w:r>
      <w:r w:rsidRPr="006C3C7B">
        <w:rPr>
          <w:rFonts w:ascii="Times New Roman" w:hAnsi="Times New Roman" w:cs="Times New Roman"/>
          <w:noProof/>
        </w:rPr>
        <w:t xml:space="preserve"> </w:t>
      </w:r>
      <w:r w:rsidRPr="006C3C7B">
        <w:rPr>
          <w:rFonts w:ascii="Times New Roman" w:hAnsi="Times New Roman" w:cs="Times New Roman"/>
          <w:b/>
          <w:bCs/>
          <w:noProof/>
        </w:rPr>
        <w:t>11</w:t>
      </w:r>
      <w:r w:rsidRPr="006C3C7B">
        <w:rPr>
          <w:rFonts w:ascii="Times New Roman" w:hAnsi="Times New Roman" w:cs="Times New Roman"/>
          <w:noProof/>
        </w:rPr>
        <w:t>, 629–633 (2020).</w:t>
      </w:r>
    </w:p>
    <w:p w14:paraId="142E5403" w14:textId="6D569EF1" w:rsidR="00604732" w:rsidRPr="008364E8" w:rsidRDefault="0095420A" w:rsidP="0095420A">
      <w:pPr>
        <w:spacing w:after="0"/>
        <w:ind w:leftChars="0" w:left="0" w:firstLineChars="0" w:firstLine="0"/>
        <w:jc w:val="both"/>
        <w:rPr>
          <w:rFonts w:asciiTheme="majorBidi" w:hAnsiTheme="majorBidi" w:cstheme="majorBidi"/>
          <w:b/>
        </w:rPr>
      </w:pPr>
      <w:r>
        <w:rPr>
          <w:rFonts w:asciiTheme="majorBidi" w:hAnsiTheme="majorBidi" w:cstheme="majorBidi"/>
          <w:b/>
        </w:rPr>
        <w:fldChar w:fldCharType="end"/>
      </w:r>
      <w:r w:rsidR="00604732" w:rsidRPr="008364E8">
        <w:rPr>
          <w:rFonts w:asciiTheme="majorBidi" w:hAnsiTheme="majorBidi" w:cstheme="majorBidi"/>
          <w:b/>
        </w:rPr>
        <w:br w:type="page"/>
      </w:r>
    </w:p>
    <w:p w14:paraId="54DB9D17" w14:textId="77777777" w:rsidR="00604732" w:rsidRDefault="00604732" w:rsidP="00604732">
      <w:pPr>
        <w:spacing w:line="480" w:lineRule="auto"/>
        <w:ind w:left="0" w:hanging="2"/>
        <w:rPr>
          <w:rFonts w:ascii="Times New Roman" w:hAnsi="Times New Roman" w:cs="Times New Roman"/>
          <w:sz w:val="24"/>
          <w:szCs w:val="24"/>
        </w:rPr>
      </w:pPr>
    </w:p>
    <w:p w14:paraId="7F88329E" w14:textId="77777777" w:rsidR="00604732" w:rsidRPr="00E84C59" w:rsidRDefault="00604732" w:rsidP="00604732">
      <w:pPr>
        <w:pStyle w:val="ListParagraph"/>
        <w:widowControl/>
        <w:numPr>
          <w:ilvl w:val="0"/>
          <w:numId w:val="8"/>
        </w:numPr>
        <w:suppressAutoHyphens w:val="0"/>
        <w:autoSpaceDE/>
        <w:autoSpaceDN/>
        <w:spacing w:line="480" w:lineRule="auto"/>
        <w:ind w:leftChars="0" w:left="0" w:firstLineChars="0" w:hanging="2"/>
        <w:contextualSpacing/>
        <w:jc w:val="both"/>
        <w:textDirection w:val="lrTb"/>
        <w:textAlignment w:val="auto"/>
        <w:outlineLvl w:val="9"/>
        <w:rPr>
          <w:rFonts w:ascii="Times New Roman" w:hAnsi="Times New Roman" w:cs="Times New Roman"/>
          <w:vanish/>
          <w:sz w:val="24"/>
          <w:szCs w:val="24"/>
        </w:rPr>
      </w:pPr>
    </w:p>
    <w:p w14:paraId="270ADFFF" w14:textId="77777777" w:rsidR="00604732" w:rsidRPr="00E84C59" w:rsidRDefault="00604732" w:rsidP="00604732">
      <w:pPr>
        <w:pStyle w:val="ListParagraph"/>
        <w:widowControl/>
        <w:numPr>
          <w:ilvl w:val="0"/>
          <w:numId w:val="8"/>
        </w:numPr>
        <w:suppressAutoHyphens w:val="0"/>
        <w:autoSpaceDE/>
        <w:autoSpaceDN/>
        <w:spacing w:line="480" w:lineRule="auto"/>
        <w:ind w:leftChars="0" w:left="0" w:firstLineChars="0" w:hanging="2"/>
        <w:contextualSpacing/>
        <w:jc w:val="both"/>
        <w:textDirection w:val="lrTb"/>
        <w:textAlignment w:val="auto"/>
        <w:outlineLvl w:val="9"/>
        <w:rPr>
          <w:rFonts w:ascii="Times New Roman" w:hAnsi="Times New Roman" w:cs="Times New Roman"/>
          <w:vanish/>
          <w:sz w:val="24"/>
          <w:szCs w:val="24"/>
        </w:rPr>
      </w:pPr>
    </w:p>
    <w:p w14:paraId="673FF235" w14:textId="77777777" w:rsidR="00604732" w:rsidRPr="00E84C59" w:rsidRDefault="00604732" w:rsidP="00604732">
      <w:pPr>
        <w:pStyle w:val="ListParagraph"/>
        <w:widowControl/>
        <w:numPr>
          <w:ilvl w:val="0"/>
          <w:numId w:val="8"/>
        </w:numPr>
        <w:suppressAutoHyphens w:val="0"/>
        <w:autoSpaceDE/>
        <w:autoSpaceDN/>
        <w:spacing w:line="480" w:lineRule="auto"/>
        <w:ind w:leftChars="0" w:left="0" w:firstLineChars="0" w:hanging="2"/>
        <w:contextualSpacing/>
        <w:jc w:val="both"/>
        <w:textDirection w:val="lrTb"/>
        <w:textAlignment w:val="auto"/>
        <w:outlineLvl w:val="9"/>
        <w:rPr>
          <w:rFonts w:ascii="Times New Roman" w:hAnsi="Times New Roman" w:cs="Times New Roman"/>
          <w:vanish/>
          <w:sz w:val="24"/>
          <w:szCs w:val="24"/>
        </w:rPr>
      </w:pPr>
    </w:p>
    <w:p w14:paraId="1B3BBA6A" w14:textId="77777777" w:rsidR="00604732" w:rsidRPr="00E84C59" w:rsidRDefault="00604732" w:rsidP="00604732">
      <w:pPr>
        <w:pStyle w:val="ListParagraph"/>
        <w:widowControl/>
        <w:numPr>
          <w:ilvl w:val="0"/>
          <w:numId w:val="8"/>
        </w:numPr>
        <w:suppressAutoHyphens w:val="0"/>
        <w:autoSpaceDE/>
        <w:autoSpaceDN/>
        <w:spacing w:line="480" w:lineRule="auto"/>
        <w:ind w:leftChars="0" w:left="0" w:firstLineChars="0" w:hanging="2"/>
        <w:contextualSpacing/>
        <w:jc w:val="both"/>
        <w:textDirection w:val="lrTb"/>
        <w:textAlignment w:val="auto"/>
        <w:outlineLvl w:val="9"/>
        <w:rPr>
          <w:rFonts w:ascii="Times New Roman" w:hAnsi="Times New Roman" w:cs="Times New Roman"/>
          <w:vanish/>
          <w:sz w:val="24"/>
          <w:szCs w:val="24"/>
        </w:rPr>
      </w:pPr>
    </w:p>
    <w:p w14:paraId="5D6B4235" w14:textId="77777777" w:rsidR="00604732" w:rsidRPr="00E84C59" w:rsidRDefault="00604732" w:rsidP="00604732">
      <w:pPr>
        <w:pStyle w:val="ListParagraph"/>
        <w:widowControl/>
        <w:numPr>
          <w:ilvl w:val="0"/>
          <w:numId w:val="8"/>
        </w:numPr>
        <w:suppressAutoHyphens w:val="0"/>
        <w:autoSpaceDE/>
        <w:autoSpaceDN/>
        <w:spacing w:line="480" w:lineRule="auto"/>
        <w:ind w:leftChars="0" w:left="0" w:firstLineChars="0" w:hanging="2"/>
        <w:contextualSpacing/>
        <w:jc w:val="both"/>
        <w:textDirection w:val="lrTb"/>
        <w:textAlignment w:val="auto"/>
        <w:outlineLvl w:val="9"/>
        <w:rPr>
          <w:rFonts w:ascii="Times New Roman" w:hAnsi="Times New Roman" w:cs="Times New Roman"/>
          <w:vanish/>
          <w:sz w:val="24"/>
          <w:szCs w:val="24"/>
        </w:rPr>
      </w:pPr>
    </w:p>
    <w:p w14:paraId="53AE0B93" w14:textId="77777777" w:rsidR="00E4271A" w:rsidRDefault="00E4271A">
      <w:pPr>
        <w:widowControl w:val="0"/>
        <w:spacing w:after="0"/>
        <w:ind w:left="0" w:hanging="2"/>
        <w:rPr>
          <w:rFonts w:ascii="Times New Roman" w:eastAsia="Times New Roman" w:hAnsi="Times New Roman" w:cs="Times New Roman"/>
          <w:color w:val="000000"/>
        </w:rPr>
      </w:pPr>
    </w:p>
    <w:p w14:paraId="5B428B43" w14:textId="00EBE5F2" w:rsidR="00E70D81" w:rsidRDefault="00E70D81">
      <w:pPr>
        <w:widowControl w:val="0"/>
        <w:ind w:left="0" w:hanging="2"/>
        <w:jc w:val="both"/>
        <w:rPr>
          <w:rFonts w:ascii="Times New Roman" w:eastAsia="Times New Roman" w:hAnsi="Times New Roman" w:cs="Times New Roman"/>
          <w:color w:val="000000"/>
        </w:rPr>
        <w:sectPr w:rsidR="00E70D81" w:rsidSect="00D36745">
          <w:type w:val="nextColumn"/>
          <w:pgSz w:w="16840" w:h="11900" w:orient="landscape"/>
          <w:pgMar w:top="1418" w:right="1418" w:bottom="1418" w:left="1701" w:header="567" w:footer="567" w:gutter="0"/>
          <w:cols w:space="720"/>
        </w:sectPr>
      </w:pPr>
    </w:p>
    <w:p w14:paraId="2749B0F6" w14:textId="72944024" w:rsidR="00E4271A" w:rsidRDefault="00E4271A" w:rsidP="00CB577B">
      <w:pPr>
        <w:ind w:left="0" w:hanging="2"/>
        <w:jc w:val="both"/>
        <w:rPr>
          <w:rFonts w:ascii="Times New Roman" w:eastAsia="Times New Roman" w:hAnsi="Times New Roman" w:cs="Times New Roman"/>
          <w:sz w:val="24"/>
          <w:szCs w:val="24"/>
        </w:rPr>
      </w:pPr>
    </w:p>
    <w:sectPr w:rsidR="00E4271A" w:rsidSect="00D36745">
      <w:headerReference w:type="default" r:id="rId16"/>
      <w:footerReference w:type="default" r:id="rId17"/>
      <w:type w:val="nextColumn"/>
      <w:pgSz w:w="16840" w:h="11900" w:orient="landscape"/>
      <w:pgMar w:top="1418" w:right="1418" w:bottom="1418" w:left="1701" w:header="0" w:footer="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465C6" w14:textId="77777777" w:rsidR="004740A2" w:rsidRDefault="004740A2">
      <w:pPr>
        <w:spacing w:after="0" w:line="240" w:lineRule="auto"/>
        <w:ind w:left="0" w:hanging="2"/>
      </w:pPr>
      <w:r>
        <w:separator/>
      </w:r>
    </w:p>
  </w:endnote>
  <w:endnote w:type="continuationSeparator" w:id="0">
    <w:p w14:paraId="6FC66007" w14:textId="77777777" w:rsidR="004740A2" w:rsidRDefault="004740A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A7F0E435-04B7-4CE2-BC5D-940CEA10D710}"/>
    <w:embedBold r:id="rId2" w:fontKey="{A5919D35-8D85-460D-B665-D32FDA4C26A7}"/>
  </w:font>
  <w:font w:name="Calibri">
    <w:panose1 w:val="020F0502020204030204"/>
    <w:charset w:val="00"/>
    <w:family w:val="swiss"/>
    <w:pitch w:val="variable"/>
    <w:sig w:usb0="E4002EFF" w:usb1="C200247B" w:usb2="00000009" w:usb3="00000000" w:csb0="000001FF" w:csb1="00000000"/>
    <w:embedRegular r:id="rId3" w:fontKey="{4F8A2E57-DFD0-46D2-9905-664520F295D8}"/>
    <w:embedBold r:id="rId4" w:fontKey="{88CD9CDC-9D66-4ED0-9F9B-881FF161AAB3}"/>
    <w:embedItalic r:id="rId5" w:fontKey="{7CCD699A-9935-4935-9DB9-7534F1C44ED7}"/>
    <w:embedBoldItalic r:id="rId6" w:fontKey="{EF1B36AD-5B1D-480D-9D6A-086988C1B52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B1E50D4A-D91A-4DCE-8565-FF0BB6A42B79}"/>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8" w:fontKey="{EB2D046A-EE9A-471B-8A72-7FD318A97D32}"/>
    <w:embedItalic r:id="rId9" w:fontKey="{2B951F9D-C823-42B4-86D5-0047EABC4EA2}"/>
  </w:font>
  <w:font w:name="Cambria Math">
    <w:panose1 w:val="02040503050406030204"/>
    <w:charset w:val="00"/>
    <w:family w:val="roman"/>
    <w:pitch w:val="variable"/>
    <w:sig w:usb0="E00006FF" w:usb1="420024FF" w:usb2="02000000" w:usb3="00000000" w:csb0="0000019F" w:csb1="00000000"/>
    <w:embedRegular r:id="rId10" w:fontKey="{48E8DEFE-38FF-4B53-9C9B-49F631C3EC51}"/>
    <w:embedItalic r:id="rId11" w:fontKey="{78539A06-C6A0-4D95-A05B-314C7C1B6F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82D3" w14:textId="77777777" w:rsidR="00E4271A" w:rsidRDefault="00E4271A">
    <w:pPr>
      <w:pBdr>
        <w:top w:val="nil"/>
        <w:left w:val="nil"/>
        <w:bottom w:val="nil"/>
        <w:right w:val="nil"/>
        <w:between w:val="nil"/>
      </w:pBdr>
      <w:tabs>
        <w:tab w:val="center" w:pos="4680"/>
        <w:tab w:val="right" w:pos="9360"/>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CFF12" w14:textId="77777777" w:rsidR="00E4271A" w:rsidRDefault="00000000">
    <w:pPr>
      <w:pBdr>
        <w:top w:val="nil"/>
        <w:left w:val="nil"/>
        <w:bottom w:val="nil"/>
        <w:right w:val="nil"/>
        <w:between w:val="nil"/>
      </w:pBdr>
      <w:tabs>
        <w:tab w:val="center" w:pos="4680"/>
        <w:tab w:val="right" w:pos="9360"/>
        <w:tab w:val="right" w:pos="8789"/>
        <w:tab w:val="center" w:pos="14459"/>
      </w:tabs>
      <w:spacing w:after="0" w:line="240" w:lineRule="auto"/>
      <w:ind w:left="0" w:hanging="2"/>
      <w:jc w:val="right"/>
      <w:rPr>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E62026">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Pr>
        <w:noProof/>
      </w:rPr>
      <mc:AlternateContent>
        <mc:Choice Requires="wps">
          <w:drawing>
            <wp:anchor distT="0" distB="0" distL="114300" distR="114300" simplePos="0" relativeHeight="251658240" behindDoc="0" locked="0" layoutInCell="1" hidden="0" allowOverlap="1" wp14:anchorId="0191F820" wp14:editId="57E88B09">
              <wp:simplePos x="0" y="0"/>
              <wp:positionH relativeFrom="column">
                <wp:posOffset>-152399</wp:posOffset>
              </wp:positionH>
              <wp:positionV relativeFrom="paragraph">
                <wp:posOffset>-266699</wp:posOffset>
              </wp:positionV>
              <wp:extent cx="5479415" cy="579120"/>
              <wp:effectExtent l="0" t="0" r="0" b="0"/>
              <wp:wrapNone/>
              <wp:docPr id="1027" name="Rectangle 1027"/>
              <wp:cNvGraphicFramePr/>
              <a:graphic xmlns:a="http://schemas.openxmlformats.org/drawingml/2006/main">
                <a:graphicData uri="http://schemas.microsoft.com/office/word/2010/wordprocessingShape">
                  <wps:wsp>
                    <wps:cNvSpPr/>
                    <wps:spPr>
                      <a:xfrm>
                        <a:off x="2611055" y="3495203"/>
                        <a:ext cx="5469890" cy="5695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2AC6F1" w14:textId="77777777" w:rsidR="00E4271A" w:rsidRDefault="00000000">
                          <w:pPr>
                            <w:spacing w:after="0" w:line="240" w:lineRule="auto"/>
                            <w:ind w:left="0" w:hanging="2"/>
                          </w:pPr>
                          <w:r>
                            <w:rPr>
                              <w:rFonts w:ascii="Times New Roman" w:eastAsia="Times New Roman" w:hAnsi="Times New Roman" w:cs="Times New Roman"/>
                              <w:b/>
                              <w:color w:val="000000"/>
                              <w:sz w:val="20"/>
                            </w:rPr>
                            <w:t>DOI</w:t>
                          </w: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ab/>
                            <w:t>: https://dx.doi.org/10.22435/jhecds.v7i2.5266</w:t>
                          </w:r>
                        </w:p>
                        <w:p w14:paraId="771ED55A" w14:textId="77777777" w:rsidR="00E4271A" w:rsidRDefault="00000000">
                          <w:pPr>
                            <w:spacing w:after="0" w:line="240" w:lineRule="auto"/>
                            <w:ind w:left="0" w:hanging="2"/>
                          </w:pPr>
                          <w:r>
                            <w:rPr>
                              <w:rFonts w:ascii="Times New Roman" w:eastAsia="Times New Roman" w:hAnsi="Times New Roman" w:cs="Times New Roman"/>
                              <w:b/>
                              <w:color w:val="000000"/>
                              <w:sz w:val="20"/>
                            </w:rPr>
                            <w:t xml:space="preserve">Cara </w:t>
                          </w:r>
                          <w:proofErr w:type="spellStart"/>
                          <w:r>
                            <w:rPr>
                              <w:rFonts w:ascii="Times New Roman" w:eastAsia="Times New Roman" w:hAnsi="Times New Roman" w:cs="Times New Roman"/>
                              <w:b/>
                              <w:color w:val="000000"/>
                              <w:sz w:val="20"/>
                            </w:rPr>
                            <w:t>sitasi</w:t>
                          </w:r>
                          <w:proofErr w:type="spellEnd"/>
                          <w:r>
                            <w:rPr>
                              <w:rFonts w:ascii="Times New Roman" w:eastAsia="Times New Roman" w:hAnsi="Times New Roman" w:cs="Times New Roman"/>
                              <w:b/>
                              <w:color w:val="000000"/>
                              <w:sz w:val="20"/>
                            </w:rPr>
                            <w:tab/>
                          </w:r>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Ritonga</w:t>
                          </w:r>
                          <w:proofErr w:type="spellEnd"/>
                          <w:r>
                            <w:rPr>
                              <w:rFonts w:ascii="Times New Roman" w:eastAsia="Times New Roman" w:hAnsi="Times New Roman" w:cs="Times New Roman"/>
                              <w:color w:val="000000"/>
                              <w:sz w:val="20"/>
                            </w:rPr>
                            <w:t xml:space="preserve"> AF, </w:t>
                          </w:r>
                          <w:proofErr w:type="spellStart"/>
                          <w:r>
                            <w:rPr>
                              <w:rFonts w:ascii="Times New Roman" w:eastAsia="Times New Roman" w:hAnsi="Times New Roman" w:cs="Times New Roman"/>
                              <w:color w:val="000000"/>
                              <w:sz w:val="20"/>
                            </w:rPr>
                            <w:t>Wijayanti</w:t>
                          </w:r>
                          <w:proofErr w:type="spellEnd"/>
                          <w:r>
                            <w:rPr>
                              <w:rFonts w:ascii="Times New Roman" w:eastAsia="Times New Roman" w:hAnsi="Times New Roman" w:cs="Times New Roman"/>
                              <w:color w:val="000000"/>
                              <w:sz w:val="20"/>
                            </w:rPr>
                            <w:t xml:space="preserve"> DR, Purnomo FO. </w:t>
                          </w:r>
                          <w:proofErr w:type="spellStart"/>
                          <w:r>
                            <w:rPr>
                              <w:rFonts w:ascii="Times New Roman" w:eastAsia="Times New Roman" w:hAnsi="Times New Roman" w:cs="Times New Roman"/>
                              <w:color w:val="000000"/>
                              <w:sz w:val="20"/>
                            </w:rPr>
                            <w:t>Judul</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artikel</w:t>
                          </w:r>
                          <w:proofErr w:type="spellEnd"/>
                          <w:r>
                            <w:rPr>
                              <w:rFonts w:ascii="Times New Roman" w:eastAsia="Times New Roman" w:hAnsi="Times New Roman" w:cs="Times New Roman"/>
                              <w:color w:val="000000"/>
                              <w:sz w:val="20"/>
                            </w:rPr>
                            <w:t xml:space="preserve"> yang </w:t>
                          </w:r>
                          <w:proofErr w:type="spellStart"/>
                          <w:r>
                            <w:rPr>
                              <w:rFonts w:ascii="Times New Roman" w:eastAsia="Times New Roman" w:hAnsi="Times New Roman" w:cs="Times New Roman"/>
                              <w:color w:val="000000"/>
                              <w:sz w:val="20"/>
                            </w:rPr>
                            <w:t>dipublikasikan</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ke</w:t>
                          </w:r>
                          <w:proofErr w:type="spellEnd"/>
                          <w:r>
                            <w:rPr>
                              <w:rFonts w:ascii="Times New Roman" w:eastAsia="Times New Roman" w:hAnsi="Times New Roman" w:cs="Times New Roman"/>
                              <w:color w:val="000000"/>
                              <w:sz w:val="20"/>
                            </w:rPr>
                            <w:t xml:space="preserve"> website </w:t>
                          </w:r>
                          <w:proofErr w:type="spellStart"/>
                          <w:r>
                            <w:rPr>
                              <w:rFonts w:ascii="Times New Roman" w:eastAsia="Times New Roman" w:hAnsi="Times New Roman" w:cs="Times New Roman"/>
                              <w:color w:val="000000"/>
                              <w:sz w:val="20"/>
                            </w:rPr>
                            <w:t>binawan</w:t>
                          </w:r>
                          <w:proofErr w:type="spellEnd"/>
                          <w:r>
                            <w:rPr>
                              <w:rFonts w:ascii="Times New Roman" w:eastAsia="Times New Roman" w:hAnsi="Times New Roman" w:cs="Times New Roman"/>
                              <w:color w:val="000000"/>
                              <w:sz w:val="20"/>
                            </w:rPr>
                            <w:t xml:space="preserve"> student journal. </w:t>
                          </w:r>
                          <w:proofErr w:type="spellStart"/>
                          <w:r>
                            <w:rPr>
                              <w:rFonts w:ascii="Times New Roman" w:eastAsia="Times New Roman" w:hAnsi="Times New Roman" w:cs="Times New Roman"/>
                              <w:color w:val="000000"/>
                              <w:sz w:val="20"/>
                            </w:rPr>
                            <w:t>Binawan</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Stud.J</w:t>
                          </w:r>
                          <w:proofErr w:type="spellEnd"/>
                          <w:r>
                            <w:rPr>
                              <w:rFonts w:ascii="Times New Roman" w:eastAsia="Times New Roman" w:hAnsi="Times New Roman" w:cs="Times New Roman"/>
                              <w:color w:val="000000"/>
                              <w:sz w:val="20"/>
                            </w:rPr>
                            <w:t xml:space="preserve">. 2022;4(2) 56-63.   </w:t>
                          </w:r>
                        </w:p>
                        <w:p w14:paraId="74EBDAAC" w14:textId="77777777" w:rsidR="00E4271A" w:rsidRDefault="00E4271A">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0191F820" id="Rectangle 1027" o:spid="_x0000_s1038" style="position:absolute;left:0;text-align:left;margin-left:-12pt;margin-top:-21pt;width:431.45pt;height:45.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">
              <v:stroke startarrowwidth="narrow" startarrowlength="short" endarrowwidth="narrow" endarrowlength="short"/>
              <v:textbox inset="2.53958mm,1.2694mm,2.53958mm,1.2694mm">
                <w:txbxContent>
                  <w:p w14:paraId="0F2AC6F1" w14:textId="77777777" w:rsidR="00E4271A" w:rsidRDefault="00000000">
                    <w:pPr>
                      <w:spacing w:after="0" w:line="240" w:lineRule="auto"/>
                      <w:ind w:left="0" w:hanging="2"/>
                    </w:pPr>
                    <w:r>
                      <w:rPr>
                        <w:rFonts w:ascii="Times New Roman" w:eastAsia="Times New Roman" w:hAnsi="Times New Roman" w:cs="Times New Roman"/>
                        <w:b/>
                        <w:color w:val="000000"/>
                        <w:sz w:val="20"/>
                      </w:rPr>
                      <w:t>DOI</w:t>
                    </w: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ab/>
                      <w:t>: https://dx.doi.org/10.22435/jhecds.v7i2.5266</w:t>
                    </w:r>
                  </w:p>
                  <w:p w14:paraId="771ED55A" w14:textId="77777777" w:rsidR="00E4271A" w:rsidRDefault="00000000">
                    <w:pPr>
                      <w:spacing w:after="0" w:line="240" w:lineRule="auto"/>
                      <w:ind w:left="0" w:hanging="2"/>
                    </w:pPr>
                    <w:r>
                      <w:rPr>
                        <w:rFonts w:ascii="Times New Roman" w:eastAsia="Times New Roman" w:hAnsi="Times New Roman" w:cs="Times New Roman"/>
                        <w:b/>
                        <w:color w:val="000000"/>
                        <w:sz w:val="20"/>
                      </w:rPr>
                      <w:t xml:space="preserve">Cara </w:t>
                    </w:r>
                    <w:proofErr w:type="spellStart"/>
                    <w:r>
                      <w:rPr>
                        <w:rFonts w:ascii="Times New Roman" w:eastAsia="Times New Roman" w:hAnsi="Times New Roman" w:cs="Times New Roman"/>
                        <w:b/>
                        <w:color w:val="000000"/>
                        <w:sz w:val="20"/>
                      </w:rPr>
                      <w:t>sitasi</w:t>
                    </w:r>
                    <w:proofErr w:type="spellEnd"/>
                    <w:r>
                      <w:rPr>
                        <w:rFonts w:ascii="Times New Roman" w:eastAsia="Times New Roman" w:hAnsi="Times New Roman" w:cs="Times New Roman"/>
                        <w:b/>
                        <w:color w:val="000000"/>
                        <w:sz w:val="20"/>
                      </w:rPr>
                      <w:tab/>
                    </w:r>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Ritonga</w:t>
                    </w:r>
                    <w:proofErr w:type="spellEnd"/>
                    <w:r>
                      <w:rPr>
                        <w:rFonts w:ascii="Times New Roman" w:eastAsia="Times New Roman" w:hAnsi="Times New Roman" w:cs="Times New Roman"/>
                        <w:color w:val="000000"/>
                        <w:sz w:val="20"/>
                      </w:rPr>
                      <w:t xml:space="preserve"> AF, </w:t>
                    </w:r>
                    <w:proofErr w:type="spellStart"/>
                    <w:r>
                      <w:rPr>
                        <w:rFonts w:ascii="Times New Roman" w:eastAsia="Times New Roman" w:hAnsi="Times New Roman" w:cs="Times New Roman"/>
                        <w:color w:val="000000"/>
                        <w:sz w:val="20"/>
                      </w:rPr>
                      <w:t>Wijayanti</w:t>
                    </w:r>
                    <w:proofErr w:type="spellEnd"/>
                    <w:r>
                      <w:rPr>
                        <w:rFonts w:ascii="Times New Roman" w:eastAsia="Times New Roman" w:hAnsi="Times New Roman" w:cs="Times New Roman"/>
                        <w:color w:val="000000"/>
                        <w:sz w:val="20"/>
                      </w:rPr>
                      <w:t xml:space="preserve"> DR, Purnomo FO. </w:t>
                    </w:r>
                    <w:proofErr w:type="spellStart"/>
                    <w:r>
                      <w:rPr>
                        <w:rFonts w:ascii="Times New Roman" w:eastAsia="Times New Roman" w:hAnsi="Times New Roman" w:cs="Times New Roman"/>
                        <w:color w:val="000000"/>
                        <w:sz w:val="20"/>
                      </w:rPr>
                      <w:t>Judul</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artikel</w:t>
                    </w:r>
                    <w:proofErr w:type="spellEnd"/>
                    <w:r>
                      <w:rPr>
                        <w:rFonts w:ascii="Times New Roman" w:eastAsia="Times New Roman" w:hAnsi="Times New Roman" w:cs="Times New Roman"/>
                        <w:color w:val="000000"/>
                        <w:sz w:val="20"/>
                      </w:rPr>
                      <w:t xml:space="preserve"> yang </w:t>
                    </w:r>
                    <w:proofErr w:type="spellStart"/>
                    <w:r>
                      <w:rPr>
                        <w:rFonts w:ascii="Times New Roman" w:eastAsia="Times New Roman" w:hAnsi="Times New Roman" w:cs="Times New Roman"/>
                        <w:color w:val="000000"/>
                        <w:sz w:val="20"/>
                      </w:rPr>
                      <w:t>dipublikasikan</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ke</w:t>
                    </w:r>
                    <w:proofErr w:type="spellEnd"/>
                    <w:r>
                      <w:rPr>
                        <w:rFonts w:ascii="Times New Roman" w:eastAsia="Times New Roman" w:hAnsi="Times New Roman" w:cs="Times New Roman"/>
                        <w:color w:val="000000"/>
                        <w:sz w:val="20"/>
                      </w:rPr>
                      <w:t xml:space="preserve"> website </w:t>
                    </w:r>
                    <w:proofErr w:type="spellStart"/>
                    <w:r>
                      <w:rPr>
                        <w:rFonts w:ascii="Times New Roman" w:eastAsia="Times New Roman" w:hAnsi="Times New Roman" w:cs="Times New Roman"/>
                        <w:color w:val="000000"/>
                        <w:sz w:val="20"/>
                      </w:rPr>
                      <w:t>binawan</w:t>
                    </w:r>
                    <w:proofErr w:type="spellEnd"/>
                    <w:r>
                      <w:rPr>
                        <w:rFonts w:ascii="Times New Roman" w:eastAsia="Times New Roman" w:hAnsi="Times New Roman" w:cs="Times New Roman"/>
                        <w:color w:val="000000"/>
                        <w:sz w:val="20"/>
                      </w:rPr>
                      <w:t xml:space="preserve"> student journal. </w:t>
                    </w:r>
                    <w:proofErr w:type="spellStart"/>
                    <w:r>
                      <w:rPr>
                        <w:rFonts w:ascii="Times New Roman" w:eastAsia="Times New Roman" w:hAnsi="Times New Roman" w:cs="Times New Roman"/>
                        <w:color w:val="000000"/>
                        <w:sz w:val="20"/>
                      </w:rPr>
                      <w:t>Binawan</w:t>
                    </w:r>
                    <w:proofErr w:type="spellEnd"/>
                    <w:r>
                      <w:rPr>
                        <w:rFonts w:ascii="Times New Roman" w:eastAsia="Times New Roman" w:hAnsi="Times New Roman" w:cs="Times New Roman"/>
                        <w:color w:val="000000"/>
                        <w:sz w:val="20"/>
                      </w:rPr>
                      <w:t xml:space="preserve"> </w:t>
                    </w:r>
                    <w:proofErr w:type="spellStart"/>
                    <w:r>
                      <w:rPr>
                        <w:rFonts w:ascii="Times New Roman" w:eastAsia="Times New Roman" w:hAnsi="Times New Roman" w:cs="Times New Roman"/>
                        <w:color w:val="000000"/>
                        <w:sz w:val="20"/>
                      </w:rPr>
                      <w:t>Stud.J</w:t>
                    </w:r>
                    <w:proofErr w:type="spellEnd"/>
                    <w:r>
                      <w:rPr>
                        <w:rFonts w:ascii="Times New Roman" w:eastAsia="Times New Roman" w:hAnsi="Times New Roman" w:cs="Times New Roman"/>
                        <w:color w:val="000000"/>
                        <w:sz w:val="20"/>
                      </w:rPr>
                      <w:t xml:space="preserve">. 2022;4(2) 56-63.   </w:t>
                    </w:r>
                  </w:p>
                  <w:p w14:paraId="74EBDAAC" w14:textId="77777777" w:rsidR="00E4271A" w:rsidRDefault="00E4271A">
                    <w:pPr>
                      <w:spacing w:line="275" w:lineRule="auto"/>
                      <w:ind w:left="0" w:hanging="2"/>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9C7FB" w14:textId="77777777" w:rsidR="00E4271A" w:rsidRDefault="00E4271A">
    <w:pPr>
      <w:pBdr>
        <w:top w:val="nil"/>
        <w:left w:val="nil"/>
        <w:bottom w:val="nil"/>
        <w:right w:val="nil"/>
        <w:between w:val="nil"/>
      </w:pBdr>
      <w:tabs>
        <w:tab w:val="center" w:pos="4680"/>
        <w:tab w:val="right" w:pos="9360"/>
      </w:tabs>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AA098" w14:textId="65205E29" w:rsidR="00E4271A" w:rsidRDefault="00000000">
    <w:pPr>
      <w:pBdr>
        <w:top w:val="nil"/>
        <w:left w:val="nil"/>
        <w:bottom w:val="nil"/>
        <w:right w:val="nil"/>
        <w:between w:val="nil"/>
      </w:pBdr>
      <w:tabs>
        <w:tab w:val="center" w:pos="4680"/>
        <w:tab w:val="right" w:pos="9360"/>
      </w:tabs>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E62026">
      <w:rPr>
        <w:rFonts w:ascii="Times New Roman" w:eastAsia="Times New Roman" w:hAnsi="Times New Roman" w:cs="Times New Roman"/>
        <w:noProof/>
        <w:color w:val="000000"/>
      </w:rPr>
      <w:t>4</w:t>
    </w:r>
    <w:r>
      <w:rPr>
        <w:rFonts w:ascii="Times New Roman" w:eastAsia="Times New Roman" w:hAnsi="Times New Roman" w:cs="Times New Roman"/>
        <w:color w:val="000000"/>
      </w:rPr>
      <w:fldChar w:fldCharType="end"/>
    </w:r>
  </w:p>
  <w:p w14:paraId="397FB4EC" w14:textId="77777777" w:rsidR="00E4271A" w:rsidRDefault="00E4271A">
    <w:pPr>
      <w:pBdr>
        <w:top w:val="nil"/>
        <w:left w:val="nil"/>
        <w:bottom w:val="nil"/>
        <w:right w:val="nil"/>
        <w:between w:val="nil"/>
      </w:pBdr>
      <w:tabs>
        <w:tab w:val="center" w:pos="4680"/>
        <w:tab w:val="right" w:pos="9360"/>
      </w:tabs>
      <w:spacing w:after="0" w:line="240" w:lineRule="auto"/>
      <w:ind w:left="0" w:hanging="2"/>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AAED2" w14:textId="77777777" w:rsidR="004740A2" w:rsidRDefault="004740A2">
      <w:pPr>
        <w:spacing w:after="0" w:line="240" w:lineRule="auto"/>
        <w:ind w:left="0" w:hanging="2"/>
      </w:pPr>
      <w:r>
        <w:separator/>
      </w:r>
    </w:p>
  </w:footnote>
  <w:footnote w:type="continuationSeparator" w:id="0">
    <w:p w14:paraId="2C274595" w14:textId="77777777" w:rsidR="004740A2" w:rsidRDefault="004740A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C41B0" w14:textId="77777777" w:rsidR="00E4271A" w:rsidRDefault="00E4271A">
    <w:pPr>
      <w:pBdr>
        <w:top w:val="nil"/>
        <w:left w:val="nil"/>
        <w:bottom w:val="nil"/>
        <w:right w:val="nil"/>
        <w:between w:val="nil"/>
      </w:pBdr>
      <w:tabs>
        <w:tab w:val="center" w:pos="4320"/>
        <w:tab w:val="right" w:pos="8640"/>
      </w:tabs>
      <w:spacing w:after="0" w:line="240" w:lineRule="auto"/>
      <w:ind w:left="0" w:hanging="2"/>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9C13" w14:textId="77777777" w:rsidR="00E4271A" w:rsidRDefault="00000000">
    <w:pPr>
      <w:spacing w:after="0" w:line="240" w:lineRule="auto"/>
      <w:ind w:left="0" w:right="-8"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Volume 6, </w:t>
    </w:r>
    <w:proofErr w:type="spellStart"/>
    <w:r>
      <w:rPr>
        <w:rFonts w:ascii="Times New Roman" w:eastAsia="Times New Roman" w:hAnsi="Times New Roman" w:cs="Times New Roman"/>
        <w:sz w:val="20"/>
        <w:szCs w:val="20"/>
      </w:rPr>
      <w:t>Nomor</w:t>
    </w:r>
    <w:proofErr w:type="spellEnd"/>
    <w:r>
      <w:rPr>
        <w:rFonts w:ascii="Times New Roman" w:eastAsia="Times New Roman" w:hAnsi="Times New Roman" w:cs="Times New Roman"/>
        <w:sz w:val="20"/>
        <w:szCs w:val="20"/>
      </w:rPr>
      <w:t xml:space="preserve"> 1, April 2024                                                                                             p-ISSN 2656-5285</w:t>
    </w:r>
  </w:p>
  <w:p w14:paraId="14AE4C16" w14:textId="77777777" w:rsidR="00E4271A" w:rsidRDefault="00000000">
    <w:pPr>
      <w:spacing w:after="0" w:line="240" w:lineRule="auto"/>
      <w:ind w:left="0" w:hanging="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Binawan</w:t>
    </w:r>
    <w:proofErr w:type="spellEnd"/>
    <w:r>
      <w:rPr>
        <w:rFonts w:ascii="Times New Roman" w:eastAsia="Times New Roman" w:hAnsi="Times New Roman" w:cs="Times New Roman"/>
        <w:i/>
        <w:sz w:val="20"/>
        <w:szCs w:val="20"/>
      </w:rPr>
      <w:t xml:space="preserve"> Student Journal</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 xml:space="preserve">BSJ)   </w:t>
    </w:r>
    <w:proofErr w:type="gramEnd"/>
    <w:r>
      <w:rPr>
        <w:rFonts w:ascii="Times New Roman" w:eastAsia="Times New Roman" w:hAnsi="Times New Roman" w:cs="Times New Roman"/>
        <w:sz w:val="20"/>
        <w:szCs w:val="20"/>
      </w:rPr>
      <w:t xml:space="preserve">                                                                                           e-ISSN 2715-1824</w:t>
    </w:r>
  </w:p>
  <w:p w14:paraId="7DA9B0E5" w14:textId="77777777" w:rsidR="00E4271A" w:rsidRDefault="00E4271A">
    <w:pPr>
      <w:pBdr>
        <w:top w:val="nil"/>
        <w:left w:val="nil"/>
        <w:bottom w:val="nil"/>
        <w:right w:val="nil"/>
        <w:between w:val="nil"/>
      </w:pBdr>
      <w:tabs>
        <w:tab w:val="center" w:pos="4320"/>
        <w:tab w:val="right" w:pos="8640"/>
      </w:tabs>
      <w:spacing w:after="0" w:line="240" w:lineRule="auto"/>
      <w:ind w:left="0" w:hanging="2"/>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B358" w14:textId="77777777" w:rsidR="00E4271A" w:rsidRDefault="00E4271A">
    <w:pPr>
      <w:pBdr>
        <w:top w:val="nil"/>
        <w:left w:val="nil"/>
        <w:bottom w:val="nil"/>
        <w:right w:val="nil"/>
        <w:between w:val="nil"/>
      </w:pBdr>
      <w:tabs>
        <w:tab w:val="center" w:pos="4320"/>
        <w:tab w:val="right" w:pos="8640"/>
      </w:tabs>
      <w:spacing w:after="0" w:line="240" w:lineRule="auto"/>
      <w:ind w:left="0" w:hanging="2"/>
      <w:rPr>
        <w:rFonts w:ascii="Times New Roman" w:eastAsia="Times New Roman" w:hAnsi="Times New Roman" w:cs="Times New Roman"/>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413BD" w14:textId="77777777" w:rsidR="00E4271A" w:rsidRDefault="00E4271A">
    <w:pPr>
      <w:spacing w:after="0" w:line="240" w:lineRule="auto"/>
      <w:ind w:left="0" w:right="45" w:hanging="2"/>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1531D"/>
    <w:multiLevelType w:val="hybridMultilevel"/>
    <w:tmpl w:val="6FC4494A"/>
    <w:lvl w:ilvl="0" w:tplc="5EC638BC">
      <w:numFmt w:val="bullet"/>
      <w:lvlText w:val="-"/>
      <w:lvlJc w:val="left"/>
      <w:pPr>
        <w:ind w:left="1080" w:hanging="360"/>
      </w:pPr>
      <w:rPr>
        <w:rFonts w:ascii="Times New Roman" w:eastAsiaTheme="minorEastAsia"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 w15:restartNumberingAfterBreak="0">
    <w:nsid w:val="07BC73E7"/>
    <w:multiLevelType w:val="hybridMultilevel"/>
    <w:tmpl w:val="46884886"/>
    <w:lvl w:ilvl="0" w:tplc="19308B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9793E"/>
    <w:multiLevelType w:val="multilevel"/>
    <w:tmpl w:val="4D82C7D2"/>
    <w:lvl w:ilvl="0">
      <w:start w:val="5"/>
      <w:numFmt w:val="decimal"/>
      <w:lvlText w:val="%1"/>
      <w:lvlJc w:val="left"/>
      <w:pPr>
        <w:ind w:left="360" w:hanging="360"/>
      </w:pPr>
      <w:rPr>
        <w:rFonts w:hint="default"/>
      </w:rPr>
    </w:lvl>
    <w:lvl w:ilvl="1">
      <w:start w:val="3"/>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 w15:restartNumberingAfterBreak="0">
    <w:nsid w:val="28306E22"/>
    <w:multiLevelType w:val="multilevel"/>
    <w:tmpl w:val="D06E8EF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3B260A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88A3DEE"/>
    <w:multiLevelType w:val="hybridMultilevel"/>
    <w:tmpl w:val="063808A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 w15:restartNumberingAfterBreak="0">
    <w:nsid w:val="483967B2"/>
    <w:multiLevelType w:val="multilevel"/>
    <w:tmpl w:val="DE4E0A3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ADE7A68"/>
    <w:multiLevelType w:val="hybridMultilevel"/>
    <w:tmpl w:val="988E183A"/>
    <w:lvl w:ilvl="0" w:tplc="5EC638BC">
      <w:numFmt w:val="bullet"/>
      <w:lvlText w:val="-"/>
      <w:lvlJc w:val="left"/>
      <w:pPr>
        <w:ind w:left="1287" w:hanging="360"/>
      </w:pPr>
      <w:rPr>
        <w:rFonts w:ascii="Times New Roman" w:eastAsiaTheme="minorEastAsia"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 w15:restartNumberingAfterBreak="0">
    <w:nsid w:val="529C79F1"/>
    <w:multiLevelType w:val="hybridMultilevel"/>
    <w:tmpl w:val="6F7C4F52"/>
    <w:lvl w:ilvl="0" w:tplc="19308BA2">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15:restartNumberingAfterBreak="0">
    <w:nsid w:val="6D1B6371"/>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7A1C5191"/>
    <w:multiLevelType w:val="hybridMultilevel"/>
    <w:tmpl w:val="ED78D28A"/>
    <w:lvl w:ilvl="0" w:tplc="5EC638BC">
      <w:numFmt w:val="bullet"/>
      <w:lvlText w:val="-"/>
      <w:lvlJc w:val="left"/>
      <w:pPr>
        <w:ind w:left="1080" w:hanging="360"/>
      </w:pPr>
      <w:rPr>
        <w:rFonts w:ascii="Times New Roman" w:eastAsiaTheme="minorEastAsia"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1" w15:restartNumberingAfterBreak="0">
    <w:nsid w:val="7D503033"/>
    <w:multiLevelType w:val="hybridMultilevel"/>
    <w:tmpl w:val="F294D4F8"/>
    <w:lvl w:ilvl="0" w:tplc="19308B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0902291">
    <w:abstractNumId w:val="3"/>
  </w:num>
  <w:num w:numId="2" w16cid:durableId="787236588">
    <w:abstractNumId w:val="9"/>
  </w:num>
  <w:num w:numId="3" w16cid:durableId="211386009">
    <w:abstractNumId w:val="8"/>
  </w:num>
  <w:num w:numId="4" w16cid:durableId="1099836550">
    <w:abstractNumId w:val="6"/>
  </w:num>
  <w:num w:numId="5" w16cid:durableId="1850099179">
    <w:abstractNumId w:val="0"/>
  </w:num>
  <w:num w:numId="6" w16cid:durableId="237054410">
    <w:abstractNumId w:val="10"/>
  </w:num>
  <w:num w:numId="7" w16cid:durableId="1747263406">
    <w:abstractNumId w:val="7"/>
  </w:num>
  <w:num w:numId="8" w16cid:durableId="1121998798">
    <w:abstractNumId w:val="4"/>
  </w:num>
  <w:num w:numId="9" w16cid:durableId="568468436">
    <w:abstractNumId w:val="1"/>
  </w:num>
  <w:num w:numId="10" w16cid:durableId="1080827885">
    <w:abstractNumId w:val="11"/>
  </w:num>
  <w:num w:numId="11" w16cid:durableId="1733042716">
    <w:abstractNumId w:val="2"/>
  </w:num>
  <w:num w:numId="12" w16cid:durableId="4678630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71A"/>
    <w:rsid w:val="000D5DB3"/>
    <w:rsid w:val="001D61C6"/>
    <w:rsid w:val="004740A2"/>
    <w:rsid w:val="00604732"/>
    <w:rsid w:val="006B0790"/>
    <w:rsid w:val="006C3C7B"/>
    <w:rsid w:val="006E4D3F"/>
    <w:rsid w:val="007A6B73"/>
    <w:rsid w:val="008364E8"/>
    <w:rsid w:val="0095420A"/>
    <w:rsid w:val="00AE74AE"/>
    <w:rsid w:val="00B933B1"/>
    <w:rsid w:val="00BD3A4A"/>
    <w:rsid w:val="00C125E4"/>
    <w:rsid w:val="00C322AF"/>
    <w:rsid w:val="00CB577B"/>
    <w:rsid w:val="00D36745"/>
    <w:rsid w:val="00E4271A"/>
    <w:rsid w:val="00E45CBA"/>
    <w:rsid w:val="00E62026"/>
    <w:rsid w:val="00E70D81"/>
    <w:rsid w:val="00F716EB"/>
    <w:rsid w:val="00FB4BE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3E80"/>
  <w15:docId w15:val="{32D3D345-82D2-40B4-9AA9-D986F6C1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after="0" w:line="480" w:lineRule="auto"/>
      <w:jc w:val="center"/>
    </w:pPr>
    <w:rPr>
      <w:rFonts w:ascii="Times New Roman" w:hAnsi="Times New Roman"/>
      <w:b/>
      <w:bCs/>
      <w:sz w:val="20"/>
      <w:szCs w:val="20"/>
    </w:rPr>
  </w:style>
  <w:style w:type="paragraph" w:styleId="Heading2">
    <w:name w:val="heading 2"/>
    <w:basedOn w:val="Normal"/>
    <w:next w:val="Normal"/>
    <w:uiPriority w:val="9"/>
    <w:semiHidden/>
    <w:unhideWhenUsed/>
    <w:qFormat/>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hAnsi="Times New Roman"/>
      <w:b/>
      <w:bCs/>
      <w:sz w:val="28"/>
      <w:szCs w:val="24"/>
      <w:lang w:val="id-ID"/>
    </w:rPr>
  </w:style>
  <w:style w:type="character" w:customStyle="1" w:styleId="TitleChar">
    <w:name w:val="Title Char"/>
    <w:rPr>
      <w:rFonts w:ascii="Times New Roman" w:hAnsi="Times New Roman"/>
      <w:b/>
      <w:bCs/>
      <w:w w:val="100"/>
      <w:position w:val="-1"/>
      <w:sz w:val="28"/>
      <w:szCs w:val="24"/>
      <w:effect w:val="none"/>
      <w:vertAlign w:val="baseline"/>
      <w:cs w:val="0"/>
      <w:em w:val="none"/>
      <w:lang w:val="id-ID"/>
    </w:rPr>
  </w:style>
  <w:style w:type="paragraph" w:styleId="Header">
    <w:name w:val="header"/>
    <w:basedOn w:val="Normal"/>
    <w:pPr>
      <w:tabs>
        <w:tab w:val="center" w:pos="4320"/>
        <w:tab w:val="right" w:pos="8640"/>
      </w:tabs>
      <w:spacing w:after="0" w:line="240" w:lineRule="auto"/>
    </w:pPr>
    <w:rPr>
      <w:rFonts w:ascii="Times New Roman" w:hAnsi="Times New Roman"/>
      <w:sz w:val="20"/>
      <w:szCs w:val="20"/>
    </w:rPr>
  </w:style>
  <w:style w:type="character" w:customStyle="1" w:styleId="HeaderChar">
    <w:name w:val="Header Char"/>
    <w:rPr>
      <w:rFonts w:ascii="Times New Roman" w:hAnsi="Times New Roman"/>
      <w:w w:val="100"/>
      <w:position w:val="-1"/>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2"/>
      <w:szCs w:val="22"/>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hps">
    <w:name w:val="hps"/>
    <w:rPr>
      <w:w w:val="100"/>
      <w:position w:val="-1"/>
      <w:effect w:val="none"/>
      <w:vertAlign w:val="baseline"/>
      <w:cs w:val="0"/>
      <w:em w:val="none"/>
    </w:rPr>
  </w:style>
  <w:style w:type="character" w:customStyle="1" w:styleId="Heading1Char">
    <w:name w:val="Heading 1 Char"/>
    <w:rPr>
      <w:rFonts w:ascii="Times New Roman" w:hAnsi="Times New Roman"/>
      <w:b/>
      <w:bCs/>
      <w:w w:val="100"/>
      <w:position w:val="-1"/>
      <w:effect w:val="none"/>
      <w:vertAlign w:val="baseline"/>
      <w:cs w:val="0"/>
      <w:em w:val="none"/>
    </w:rPr>
  </w:style>
  <w:style w:type="character" w:customStyle="1" w:styleId="Heading2Char">
    <w:name w:val="Heading 2 Char"/>
    <w:rPr>
      <w:rFonts w:ascii="Arial" w:hAnsi="Arial" w:cs="Arial"/>
      <w:b/>
      <w:bCs/>
      <w:i/>
      <w:iCs/>
      <w:w w:val="100"/>
      <w:position w:val="-1"/>
      <w:sz w:val="28"/>
      <w:szCs w:val="28"/>
      <w:effect w:val="none"/>
      <w:vertAlign w:val="baseline"/>
      <w:cs w:val="0"/>
      <w:em w:val="none"/>
    </w:rPr>
  </w:style>
  <w:style w:type="paragraph" w:customStyle="1" w:styleId="Reference">
    <w:name w:val="Reference"/>
    <w:basedOn w:val="Normal"/>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sz w:val="20"/>
      <w:szCs w:val="20"/>
      <w:lang w:eastAsia="ko-KR"/>
    </w:rPr>
  </w:style>
  <w:style w:type="paragraph" w:customStyle="1" w:styleId="Text">
    <w:name w:val="Text"/>
    <w:basedOn w:val="Normal"/>
    <w:pPr>
      <w:widowControl w:val="0"/>
      <w:autoSpaceDE w:val="0"/>
      <w:autoSpaceDN w:val="0"/>
      <w:spacing w:after="0" w:line="252" w:lineRule="auto"/>
      <w:ind w:firstLine="202"/>
      <w:jc w:val="both"/>
    </w:pPr>
    <w:rPr>
      <w:rFonts w:ascii="Times New Roman" w:eastAsia="Batang" w:hAnsi="Times New Roman"/>
      <w:sz w:val="20"/>
      <w:szCs w:val="20"/>
      <w:lang w:eastAsia="ko-KR"/>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character" w:customStyle="1" w:styleId="atn">
    <w:name w:val="atn"/>
    <w:rPr>
      <w:w w:val="100"/>
      <w:position w:val="-1"/>
      <w:effect w:val="none"/>
      <w:vertAlign w:val="baseline"/>
      <w:cs w:val="0"/>
      <w:em w:val="none"/>
    </w:rPr>
  </w:style>
  <w:style w:type="paragraph" w:customStyle="1" w:styleId="IEEEReferenceItem">
    <w:name w:val="IEEE Reference Item"/>
    <w:basedOn w:val="Normal"/>
    <w:pPr>
      <w:adjustRightInd w:val="0"/>
      <w:spacing w:after="0" w:line="240" w:lineRule="auto"/>
      <w:ind w:left="360" w:hanging="360"/>
      <w:jc w:val="both"/>
    </w:pPr>
    <w:rPr>
      <w:rFonts w:ascii="Times New Roman" w:eastAsia="SimSun" w:hAnsi="Times New Roman"/>
      <w:sz w:val="16"/>
      <w:szCs w:val="24"/>
      <w:lang w:eastAsia="zh-CN"/>
    </w:rPr>
  </w:style>
  <w:style w:type="paragraph" w:styleId="BodyText">
    <w:name w:val="Body Text"/>
    <w:basedOn w:val="Normal"/>
    <w:pPr>
      <w:widowControl w:val="0"/>
      <w:autoSpaceDE w:val="0"/>
      <w:autoSpaceDN w:val="0"/>
      <w:spacing w:after="0" w:line="240" w:lineRule="auto"/>
      <w:ind w:left="383"/>
    </w:pPr>
    <w:rPr>
      <w:rFonts w:ascii="Arial" w:eastAsia="Arial" w:hAnsi="Arial" w:cs="Arial"/>
      <w:sz w:val="20"/>
      <w:szCs w:val="20"/>
    </w:rPr>
  </w:style>
  <w:style w:type="character" w:customStyle="1" w:styleId="BodyTextChar">
    <w:name w:val="Body Text Char"/>
    <w:rPr>
      <w:rFonts w:ascii="Arial" w:eastAsia="Arial" w:hAnsi="Arial" w:cs="Arial"/>
      <w:w w:val="100"/>
      <w:position w:val="-1"/>
      <w:effect w:val="none"/>
      <w:vertAlign w:val="baseline"/>
      <w:cs w:val="0"/>
      <w:em w:val="none"/>
      <w:lang w:val="en-US" w:eastAsia="en-US"/>
    </w:rPr>
  </w:style>
  <w:style w:type="paragraph" w:styleId="ListParagraph">
    <w:name w:val="List Paragraph"/>
    <w:basedOn w:val="Normal"/>
    <w:uiPriority w:val="34"/>
    <w:qFormat/>
    <w:pPr>
      <w:widowControl w:val="0"/>
      <w:autoSpaceDE w:val="0"/>
      <w:autoSpaceDN w:val="0"/>
      <w:spacing w:after="0" w:line="240" w:lineRule="auto"/>
      <w:ind w:left="383" w:hanging="283"/>
    </w:pPr>
    <w:rPr>
      <w:rFonts w:ascii="Arial" w:eastAsia="Arial" w:hAnsi="Arial" w:cs="Arial"/>
    </w:rPr>
  </w:style>
  <w:style w:type="table" w:styleId="PlainTable3">
    <w:name w:val="Plain Table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table" w:styleId="TableGrid">
    <w:name w:val="Table Grid"/>
    <w:basedOn w:val="TableNormal"/>
    <w:uiPriority w:val="5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shorttext">
    <w:name w:val="short_text"/>
    <w:basedOn w:val="DefaultParagraphFont"/>
    <w:rsid w:val="006B0790"/>
  </w:style>
  <w:style w:type="paragraph" w:styleId="FootnoteText">
    <w:name w:val="footnote text"/>
    <w:basedOn w:val="Normal"/>
    <w:link w:val="FootnoteTextChar"/>
    <w:uiPriority w:val="99"/>
    <w:semiHidden/>
    <w:unhideWhenUsed/>
    <w:rsid w:val="006C3C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3C7B"/>
    <w:rPr>
      <w:position w:val="-1"/>
      <w:sz w:val="20"/>
      <w:szCs w:val="20"/>
      <w:lang w:eastAsia="en-US"/>
    </w:rPr>
  </w:style>
  <w:style w:type="character" w:styleId="FootnoteReference">
    <w:name w:val="footnote reference"/>
    <w:basedOn w:val="DefaultParagraphFont"/>
    <w:uiPriority w:val="99"/>
    <w:semiHidden/>
    <w:unhideWhenUsed/>
    <w:rsid w:val="006C3C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80449">
      <w:bodyDiv w:val="1"/>
      <w:marLeft w:val="0"/>
      <w:marRight w:val="0"/>
      <w:marTop w:val="0"/>
      <w:marBottom w:val="0"/>
      <w:divBdr>
        <w:top w:val="none" w:sz="0" w:space="0" w:color="auto"/>
        <w:left w:val="none" w:sz="0" w:space="0" w:color="auto"/>
        <w:bottom w:val="none" w:sz="0" w:space="0" w:color="auto"/>
        <w:right w:val="none" w:sz="0" w:space="0" w:color="auto"/>
      </w:divBdr>
    </w:div>
    <w:div w:id="68306173">
      <w:bodyDiv w:val="1"/>
      <w:marLeft w:val="0"/>
      <w:marRight w:val="0"/>
      <w:marTop w:val="0"/>
      <w:marBottom w:val="0"/>
      <w:divBdr>
        <w:top w:val="none" w:sz="0" w:space="0" w:color="auto"/>
        <w:left w:val="none" w:sz="0" w:space="0" w:color="auto"/>
        <w:bottom w:val="none" w:sz="0" w:space="0" w:color="auto"/>
        <w:right w:val="none" w:sz="0" w:space="0" w:color="auto"/>
      </w:divBdr>
    </w:div>
    <w:div w:id="71199392">
      <w:bodyDiv w:val="1"/>
      <w:marLeft w:val="0"/>
      <w:marRight w:val="0"/>
      <w:marTop w:val="0"/>
      <w:marBottom w:val="0"/>
      <w:divBdr>
        <w:top w:val="none" w:sz="0" w:space="0" w:color="auto"/>
        <w:left w:val="none" w:sz="0" w:space="0" w:color="auto"/>
        <w:bottom w:val="none" w:sz="0" w:space="0" w:color="auto"/>
        <w:right w:val="none" w:sz="0" w:space="0" w:color="auto"/>
      </w:divBdr>
    </w:div>
    <w:div w:id="97799183">
      <w:bodyDiv w:val="1"/>
      <w:marLeft w:val="0"/>
      <w:marRight w:val="0"/>
      <w:marTop w:val="0"/>
      <w:marBottom w:val="0"/>
      <w:divBdr>
        <w:top w:val="none" w:sz="0" w:space="0" w:color="auto"/>
        <w:left w:val="none" w:sz="0" w:space="0" w:color="auto"/>
        <w:bottom w:val="none" w:sz="0" w:space="0" w:color="auto"/>
        <w:right w:val="none" w:sz="0" w:space="0" w:color="auto"/>
      </w:divBdr>
    </w:div>
    <w:div w:id="110323011">
      <w:bodyDiv w:val="1"/>
      <w:marLeft w:val="0"/>
      <w:marRight w:val="0"/>
      <w:marTop w:val="0"/>
      <w:marBottom w:val="0"/>
      <w:divBdr>
        <w:top w:val="none" w:sz="0" w:space="0" w:color="auto"/>
        <w:left w:val="none" w:sz="0" w:space="0" w:color="auto"/>
        <w:bottom w:val="none" w:sz="0" w:space="0" w:color="auto"/>
        <w:right w:val="none" w:sz="0" w:space="0" w:color="auto"/>
      </w:divBdr>
    </w:div>
    <w:div w:id="132217430">
      <w:bodyDiv w:val="1"/>
      <w:marLeft w:val="0"/>
      <w:marRight w:val="0"/>
      <w:marTop w:val="0"/>
      <w:marBottom w:val="0"/>
      <w:divBdr>
        <w:top w:val="none" w:sz="0" w:space="0" w:color="auto"/>
        <w:left w:val="none" w:sz="0" w:space="0" w:color="auto"/>
        <w:bottom w:val="none" w:sz="0" w:space="0" w:color="auto"/>
        <w:right w:val="none" w:sz="0" w:space="0" w:color="auto"/>
      </w:divBdr>
    </w:div>
    <w:div w:id="139007177">
      <w:bodyDiv w:val="1"/>
      <w:marLeft w:val="0"/>
      <w:marRight w:val="0"/>
      <w:marTop w:val="0"/>
      <w:marBottom w:val="0"/>
      <w:divBdr>
        <w:top w:val="none" w:sz="0" w:space="0" w:color="auto"/>
        <w:left w:val="none" w:sz="0" w:space="0" w:color="auto"/>
        <w:bottom w:val="none" w:sz="0" w:space="0" w:color="auto"/>
        <w:right w:val="none" w:sz="0" w:space="0" w:color="auto"/>
      </w:divBdr>
    </w:div>
    <w:div w:id="232590311">
      <w:bodyDiv w:val="1"/>
      <w:marLeft w:val="0"/>
      <w:marRight w:val="0"/>
      <w:marTop w:val="0"/>
      <w:marBottom w:val="0"/>
      <w:divBdr>
        <w:top w:val="none" w:sz="0" w:space="0" w:color="auto"/>
        <w:left w:val="none" w:sz="0" w:space="0" w:color="auto"/>
        <w:bottom w:val="none" w:sz="0" w:space="0" w:color="auto"/>
        <w:right w:val="none" w:sz="0" w:space="0" w:color="auto"/>
      </w:divBdr>
    </w:div>
    <w:div w:id="239292740">
      <w:bodyDiv w:val="1"/>
      <w:marLeft w:val="0"/>
      <w:marRight w:val="0"/>
      <w:marTop w:val="0"/>
      <w:marBottom w:val="0"/>
      <w:divBdr>
        <w:top w:val="none" w:sz="0" w:space="0" w:color="auto"/>
        <w:left w:val="none" w:sz="0" w:space="0" w:color="auto"/>
        <w:bottom w:val="none" w:sz="0" w:space="0" w:color="auto"/>
        <w:right w:val="none" w:sz="0" w:space="0" w:color="auto"/>
      </w:divBdr>
    </w:div>
    <w:div w:id="245193226">
      <w:bodyDiv w:val="1"/>
      <w:marLeft w:val="0"/>
      <w:marRight w:val="0"/>
      <w:marTop w:val="0"/>
      <w:marBottom w:val="0"/>
      <w:divBdr>
        <w:top w:val="none" w:sz="0" w:space="0" w:color="auto"/>
        <w:left w:val="none" w:sz="0" w:space="0" w:color="auto"/>
        <w:bottom w:val="none" w:sz="0" w:space="0" w:color="auto"/>
        <w:right w:val="none" w:sz="0" w:space="0" w:color="auto"/>
      </w:divBdr>
    </w:div>
    <w:div w:id="270280595">
      <w:bodyDiv w:val="1"/>
      <w:marLeft w:val="0"/>
      <w:marRight w:val="0"/>
      <w:marTop w:val="0"/>
      <w:marBottom w:val="0"/>
      <w:divBdr>
        <w:top w:val="none" w:sz="0" w:space="0" w:color="auto"/>
        <w:left w:val="none" w:sz="0" w:space="0" w:color="auto"/>
        <w:bottom w:val="none" w:sz="0" w:space="0" w:color="auto"/>
        <w:right w:val="none" w:sz="0" w:space="0" w:color="auto"/>
      </w:divBdr>
    </w:div>
    <w:div w:id="274019974">
      <w:bodyDiv w:val="1"/>
      <w:marLeft w:val="0"/>
      <w:marRight w:val="0"/>
      <w:marTop w:val="0"/>
      <w:marBottom w:val="0"/>
      <w:divBdr>
        <w:top w:val="none" w:sz="0" w:space="0" w:color="auto"/>
        <w:left w:val="none" w:sz="0" w:space="0" w:color="auto"/>
        <w:bottom w:val="none" w:sz="0" w:space="0" w:color="auto"/>
        <w:right w:val="none" w:sz="0" w:space="0" w:color="auto"/>
      </w:divBdr>
    </w:div>
    <w:div w:id="280960417">
      <w:bodyDiv w:val="1"/>
      <w:marLeft w:val="0"/>
      <w:marRight w:val="0"/>
      <w:marTop w:val="0"/>
      <w:marBottom w:val="0"/>
      <w:divBdr>
        <w:top w:val="none" w:sz="0" w:space="0" w:color="auto"/>
        <w:left w:val="none" w:sz="0" w:space="0" w:color="auto"/>
        <w:bottom w:val="none" w:sz="0" w:space="0" w:color="auto"/>
        <w:right w:val="none" w:sz="0" w:space="0" w:color="auto"/>
      </w:divBdr>
    </w:div>
    <w:div w:id="309748774">
      <w:bodyDiv w:val="1"/>
      <w:marLeft w:val="0"/>
      <w:marRight w:val="0"/>
      <w:marTop w:val="0"/>
      <w:marBottom w:val="0"/>
      <w:divBdr>
        <w:top w:val="none" w:sz="0" w:space="0" w:color="auto"/>
        <w:left w:val="none" w:sz="0" w:space="0" w:color="auto"/>
        <w:bottom w:val="none" w:sz="0" w:space="0" w:color="auto"/>
        <w:right w:val="none" w:sz="0" w:space="0" w:color="auto"/>
      </w:divBdr>
    </w:div>
    <w:div w:id="325474447">
      <w:bodyDiv w:val="1"/>
      <w:marLeft w:val="0"/>
      <w:marRight w:val="0"/>
      <w:marTop w:val="0"/>
      <w:marBottom w:val="0"/>
      <w:divBdr>
        <w:top w:val="none" w:sz="0" w:space="0" w:color="auto"/>
        <w:left w:val="none" w:sz="0" w:space="0" w:color="auto"/>
        <w:bottom w:val="none" w:sz="0" w:space="0" w:color="auto"/>
        <w:right w:val="none" w:sz="0" w:space="0" w:color="auto"/>
      </w:divBdr>
    </w:div>
    <w:div w:id="371272774">
      <w:bodyDiv w:val="1"/>
      <w:marLeft w:val="0"/>
      <w:marRight w:val="0"/>
      <w:marTop w:val="0"/>
      <w:marBottom w:val="0"/>
      <w:divBdr>
        <w:top w:val="none" w:sz="0" w:space="0" w:color="auto"/>
        <w:left w:val="none" w:sz="0" w:space="0" w:color="auto"/>
        <w:bottom w:val="none" w:sz="0" w:space="0" w:color="auto"/>
        <w:right w:val="none" w:sz="0" w:space="0" w:color="auto"/>
      </w:divBdr>
    </w:div>
    <w:div w:id="393772145">
      <w:bodyDiv w:val="1"/>
      <w:marLeft w:val="0"/>
      <w:marRight w:val="0"/>
      <w:marTop w:val="0"/>
      <w:marBottom w:val="0"/>
      <w:divBdr>
        <w:top w:val="none" w:sz="0" w:space="0" w:color="auto"/>
        <w:left w:val="none" w:sz="0" w:space="0" w:color="auto"/>
        <w:bottom w:val="none" w:sz="0" w:space="0" w:color="auto"/>
        <w:right w:val="none" w:sz="0" w:space="0" w:color="auto"/>
      </w:divBdr>
    </w:div>
    <w:div w:id="397090162">
      <w:bodyDiv w:val="1"/>
      <w:marLeft w:val="0"/>
      <w:marRight w:val="0"/>
      <w:marTop w:val="0"/>
      <w:marBottom w:val="0"/>
      <w:divBdr>
        <w:top w:val="none" w:sz="0" w:space="0" w:color="auto"/>
        <w:left w:val="none" w:sz="0" w:space="0" w:color="auto"/>
        <w:bottom w:val="none" w:sz="0" w:space="0" w:color="auto"/>
        <w:right w:val="none" w:sz="0" w:space="0" w:color="auto"/>
      </w:divBdr>
    </w:div>
    <w:div w:id="406073194">
      <w:bodyDiv w:val="1"/>
      <w:marLeft w:val="0"/>
      <w:marRight w:val="0"/>
      <w:marTop w:val="0"/>
      <w:marBottom w:val="0"/>
      <w:divBdr>
        <w:top w:val="none" w:sz="0" w:space="0" w:color="auto"/>
        <w:left w:val="none" w:sz="0" w:space="0" w:color="auto"/>
        <w:bottom w:val="none" w:sz="0" w:space="0" w:color="auto"/>
        <w:right w:val="none" w:sz="0" w:space="0" w:color="auto"/>
      </w:divBdr>
    </w:div>
    <w:div w:id="422915408">
      <w:bodyDiv w:val="1"/>
      <w:marLeft w:val="0"/>
      <w:marRight w:val="0"/>
      <w:marTop w:val="0"/>
      <w:marBottom w:val="0"/>
      <w:divBdr>
        <w:top w:val="none" w:sz="0" w:space="0" w:color="auto"/>
        <w:left w:val="none" w:sz="0" w:space="0" w:color="auto"/>
        <w:bottom w:val="none" w:sz="0" w:space="0" w:color="auto"/>
        <w:right w:val="none" w:sz="0" w:space="0" w:color="auto"/>
      </w:divBdr>
    </w:div>
    <w:div w:id="467359097">
      <w:bodyDiv w:val="1"/>
      <w:marLeft w:val="0"/>
      <w:marRight w:val="0"/>
      <w:marTop w:val="0"/>
      <w:marBottom w:val="0"/>
      <w:divBdr>
        <w:top w:val="none" w:sz="0" w:space="0" w:color="auto"/>
        <w:left w:val="none" w:sz="0" w:space="0" w:color="auto"/>
        <w:bottom w:val="none" w:sz="0" w:space="0" w:color="auto"/>
        <w:right w:val="none" w:sz="0" w:space="0" w:color="auto"/>
      </w:divBdr>
    </w:div>
    <w:div w:id="485630760">
      <w:bodyDiv w:val="1"/>
      <w:marLeft w:val="0"/>
      <w:marRight w:val="0"/>
      <w:marTop w:val="0"/>
      <w:marBottom w:val="0"/>
      <w:divBdr>
        <w:top w:val="none" w:sz="0" w:space="0" w:color="auto"/>
        <w:left w:val="none" w:sz="0" w:space="0" w:color="auto"/>
        <w:bottom w:val="none" w:sz="0" w:space="0" w:color="auto"/>
        <w:right w:val="none" w:sz="0" w:space="0" w:color="auto"/>
      </w:divBdr>
    </w:div>
    <w:div w:id="497118245">
      <w:bodyDiv w:val="1"/>
      <w:marLeft w:val="0"/>
      <w:marRight w:val="0"/>
      <w:marTop w:val="0"/>
      <w:marBottom w:val="0"/>
      <w:divBdr>
        <w:top w:val="none" w:sz="0" w:space="0" w:color="auto"/>
        <w:left w:val="none" w:sz="0" w:space="0" w:color="auto"/>
        <w:bottom w:val="none" w:sz="0" w:space="0" w:color="auto"/>
        <w:right w:val="none" w:sz="0" w:space="0" w:color="auto"/>
      </w:divBdr>
    </w:div>
    <w:div w:id="508761917">
      <w:bodyDiv w:val="1"/>
      <w:marLeft w:val="0"/>
      <w:marRight w:val="0"/>
      <w:marTop w:val="0"/>
      <w:marBottom w:val="0"/>
      <w:divBdr>
        <w:top w:val="none" w:sz="0" w:space="0" w:color="auto"/>
        <w:left w:val="none" w:sz="0" w:space="0" w:color="auto"/>
        <w:bottom w:val="none" w:sz="0" w:space="0" w:color="auto"/>
        <w:right w:val="none" w:sz="0" w:space="0" w:color="auto"/>
      </w:divBdr>
    </w:div>
    <w:div w:id="517963080">
      <w:bodyDiv w:val="1"/>
      <w:marLeft w:val="0"/>
      <w:marRight w:val="0"/>
      <w:marTop w:val="0"/>
      <w:marBottom w:val="0"/>
      <w:divBdr>
        <w:top w:val="none" w:sz="0" w:space="0" w:color="auto"/>
        <w:left w:val="none" w:sz="0" w:space="0" w:color="auto"/>
        <w:bottom w:val="none" w:sz="0" w:space="0" w:color="auto"/>
        <w:right w:val="none" w:sz="0" w:space="0" w:color="auto"/>
      </w:divBdr>
    </w:div>
    <w:div w:id="524710107">
      <w:bodyDiv w:val="1"/>
      <w:marLeft w:val="0"/>
      <w:marRight w:val="0"/>
      <w:marTop w:val="0"/>
      <w:marBottom w:val="0"/>
      <w:divBdr>
        <w:top w:val="none" w:sz="0" w:space="0" w:color="auto"/>
        <w:left w:val="none" w:sz="0" w:space="0" w:color="auto"/>
        <w:bottom w:val="none" w:sz="0" w:space="0" w:color="auto"/>
        <w:right w:val="none" w:sz="0" w:space="0" w:color="auto"/>
      </w:divBdr>
    </w:div>
    <w:div w:id="565342075">
      <w:bodyDiv w:val="1"/>
      <w:marLeft w:val="0"/>
      <w:marRight w:val="0"/>
      <w:marTop w:val="0"/>
      <w:marBottom w:val="0"/>
      <w:divBdr>
        <w:top w:val="none" w:sz="0" w:space="0" w:color="auto"/>
        <w:left w:val="none" w:sz="0" w:space="0" w:color="auto"/>
        <w:bottom w:val="none" w:sz="0" w:space="0" w:color="auto"/>
        <w:right w:val="none" w:sz="0" w:space="0" w:color="auto"/>
      </w:divBdr>
    </w:div>
    <w:div w:id="567616312">
      <w:bodyDiv w:val="1"/>
      <w:marLeft w:val="0"/>
      <w:marRight w:val="0"/>
      <w:marTop w:val="0"/>
      <w:marBottom w:val="0"/>
      <w:divBdr>
        <w:top w:val="none" w:sz="0" w:space="0" w:color="auto"/>
        <w:left w:val="none" w:sz="0" w:space="0" w:color="auto"/>
        <w:bottom w:val="none" w:sz="0" w:space="0" w:color="auto"/>
        <w:right w:val="none" w:sz="0" w:space="0" w:color="auto"/>
      </w:divBdr>
    </w:div>
    <w:div w:id="568803734">
      <w:bodyDiv w:val="1"/>
      <w:marLeft w:val="0"/>
      <w:marRight w:val="0"/>
      <w:marTop w:val="0"/>
      <w:marBottom w:val="0"/>
      <w:divBdr>
        <w:top w:val="none" w:sz="0" w:space="0" w:color="auto"/>
        <w:left w:val="none" w:sz="0" w:space="0" w:color="auto"/>
        <w:bottom w:val="none" w:sz="0" w:space="0" w:color="auto"/>
        <w:right w:val="none" w:sz="0" w:space="0" w:color="auto"/>
      </w:divBdr>
    </w:div>
    <w:div w:id="596450583">
      <w:bodyDiv w:val="1"/>
      <w:marLeft w:val="0"/>
      <w:marRight w:val="0"/>
      <w:marTop w:val="0"/>
      <w:marBottom w:val="0"/>
      <w:divBdr>
        <w:top w:val="none" w:sz="0" w:space="0" w:color="auto"/>
        <w:left w:val="none" w:sz="0" w:space="0" w:color="auto"/>
        <w:bottom w:val="none" w:sz="0" w:space="0" w:color="auto"/>
        <w:right w:val="none" w:sz="0" w:space="0" w:color="auto"/>
      </w:divBdr>
    </w:div>
    <w:div w:id="596671761">
      <w:bodyDiv w:val="1"/>
      <w:marLeft w:val="0"/>
      <w:marRight w:val="0"/>
      <w:marTop w:val="0"/>
      <w:marBottom w:val="0"/>
      <w:divBdr>
        <w:top w:val="none" w:sz="0" w:space="0" w:color="auto"/>
        <w:left w:val="none" w:sz="0" w:space="0" w:color="auto"/>
        <w:bottom w:val="none" w:sz="0" w:space="0" w:color="auto"/>
        <w:right w:val="none" w:sz="0" w:space="0" w:color="auto"/>
      </w:divBdr>
    </w:div>
    <w:div w:id="598679952">
      <w:bodyDiv w:val="1"/>
      <w:marLeft w:val="0"/>
      <w:marRight w:val="0"/>
      <w:marTop w:val="0"/>
      <w:marBottom w:val="0"/>
      <w:divBdr>
        <w:top w:val="none" w:sz="0" w:space="0" w:color="auto"/>
        <w:left w:val="none" w:sz="0" w:space="0" w:color="auto"/>
        <w:bottom w:val="none" w:sz="0" w:space="0" w:color="auto"/>
        <w:right w:val="none" w:sz="0" w:space="0" w:color="auto"/>
      </w:divBdr>
    </w:div>
    <w:div w:id="614485468">
      <w:bodyDiv w:val="1"/>
      <w:marLeft w:val="0"/>
      <w:marRight w:val="0"/>
      <w:marTop w:val="0"/>
      <w:marBottom w:val="0"/>
      <w:divBdr>
        <w:top w:val="none" w:sz="0" w:space="0" w:color="auto"/>
        <w:left w:val="none" w:sz="0" w:space="0" w:color="auto"/>
        <w:bottom w:val="none" w:sz="0" w:space="0" w:color="auto"/>
        <w:right w:val="none" w:sz="0" w:space="0" w:color="auto"/>
      </w:divBdr>
    </w:div>
    <w:div w:id="627589097">
      <w:bodyDiv w:val="1"/>
      <w:marLeft w:val="0"/>
      <w:marRight w:val="0"/>
      <w:marTop w:val="0"/>
      <w:marBottom w:val="0"/>
      <w:divBdr>
        <w:top w:val="none" w:sz="0" w:space="0" w:color="auto"/>
        <w:left w:val="none" w:sz="0" w:space="0" w:color="auto"/>
        <w:bottom w:val="none" w:sz="0" w:space="0" w:color="auto"/>
        <w:right w:val="none" w:sz="0" w:space="0" w:color="auto"/>
      </w:divBdr>
    </w:div>
    <w:div w:id="695423032">
      <w:bodyDiv w:val="1"/>
      <w:marLeft w:val="0"/>
      <w:marRight w:val="0"/>
      <w:marTop w:val="0"/>
      <w:marBottom w:val="0"/>
      <w:divBdr>
        <w:top w:val="none" w:sz="0" w:space="0" w:color="auto"/>
        <w:left w:val="none" w:sz="0" w:space="0" w:color="auto"/>
        <w:bottom w:val="none" w:sz="0" w:space="0" w:color="auto"/>
        <w:right w:val="none" w:sz="0" w:space="0" w:color="auto"/>
      </w:divBdr>
    </w:div>
    <w:div w:id="706640366">
      <w:bodyDiv w:val="1"/>
      <w:marLeft w:val="0"/>
      <w:marRight w:val="0"/>
      <w:marTop w:val="0"/>
      <w:marBottom w:val="0"/>
      <w:divBdr>
        <w:top w:val="none" w:sz="0" w:space="0" w:color="auto"/>
        <w:left w:val="none" w:sz="0" w:space="0" w:color="auto"/>
        <w:bottom w:val="none" w:sz="0" w:space="0" w:color="auto"/>
        <w:right w:val="none" w:sz="0" w:space="0" w:color="auto"/>
      </w:divBdr>
    </w:div>
    <w:div w:id="752046013">
      <w:bodyDiv w:val="1"/>
      <w:marLeft w:val="0"/>
      <w:marRight w:val="0"/>
      <w:marTop w:val="0"/>
      <w:marBottom w:val="0"/>
      <w:divBdr>
        <w:top w:val="none" w:sz="0" w:space="0" w:color="auto"/>
        <w:left w:val="none" w:sz="0" w:space="0" w:color="auto"/>
        <w:bottom w:val="none" w:sz="0" w:space="0" w:color="auto"/>
        <w:right w:val="none" w:sz="0" w:space="0" w:color="auto"/>
      </w:divBdr>
    </w:div>
    <w:div w:id="768353959">
      <w:bodyDiv w:val="1"/>
      <w:marLeft w:val="0"/>
      <w:marRight w:val="0"/>
      <w:marTop w:val="0"/>
      <w:marBottom w:val="0"/>
      <w:divBdr>
        <w:top w:val="none" w:sz="0" w:space="0" w:color="auto"/>
        <w:left w:val="none" w:sz="0" w:space="0" w:color="auto"/>
        <w:bottom w:val="none" w:sz="0" w:space="0" w:color="auto"/>
        <w:right w:val="none" w:sz="0" w:space="0" w:color="auto"/>
      </w:divBdr>
    </w:div>
    <w:div w:id="811755807">
      <w:bodyDiv w:val="1"/>
      <w:marLeft w:val="0"/>
      <w:marRight w:val="0"/>
      <w:marTop w:val="0"/>
      <w:marBottom w:val="0"/>
      <w:divBdr>
        <w:top w:val="none" w:sz="0" w:space="0" w:color="auto"/>
        <w:left w:val="none" w:sz="0" w:space="0" w:color="auto"/>
        <w:bottom w:val="none" w:sz="0" w:space="0" w:color="auto"/>
        <w:right w:val="none" w:sz="0" w:space="0" w:color="auto"/>
      </w:divBdr>
    </w:div>
    <w:div w:id="911744256">
      <w:bodyDiv w:val="1"/>
      <w:marLeft w:val="0"/>
      <w:marRight w:val="0"/>
      <w:marTop w:val="0"/>
      <w:marBottom w:val="0"/>
      <w:divBdr>
        <w:top w:val="none" w:sz="0" w:space="0" w:color="auto"/>
        <w:left w:val="none" w:sz="0" w:space="0" w:color="auto"/>
        <w:bottom w:val="none" w:sz="0" w:space="0" w:color="auto"/>
        <w:right w:val="none" w:sz="0" w:space="0" w:color="auto"/>
      </w:divBdr>
    </w:div>
    <w:div w:id="931624310">
      <w:bodyDiv w:val="1"/>
      <w:marLeft w:val="0"/>
      <w:marRight w:val="0"/>
      <w:marTop w:val="0"/>
      <w:marBottom w:val="0"/>
      <w:divBdr>
        <w:top w:val="none" w:sz="0" w:space="0" w:color="auto"/>
        <w:left w:val="none" w:sz="0" w:space="0" w:color="auto"/>
        <w:bottom w:val="none" w:sz="0" w:space="0" w:color="auto"/>
        <w:right w:val="none" w:sz="0" w:space="0" w:color="auto"/>
      </w:divBdr>
    </w:div>
    <w:div w:id="951591967">
      <w:bodyDiv w:val="1"/>
      <w:marLeft w:val="0"/>
      <w:marRight w:val="0"/>
      <w:marTop w:val="0"/>
      <w:marBottom w:val="0"/>
      <w:divBdr>
        <w:top w:val="none" w:sz="0" w:space="0" w:color="auto"/>
        <w:left w:val="none" w:sz="0" w:space="0" w:color="auto"/>
        <w:bottom w:val="none" w:sz="0" w:space="0" w:color="auto"/>
        <w:right w:val="none" w:sz="0" w:space="0" w:color="auto"/>
      </w:divBdr>
    </w:div>
    <w:div w:id="970862153">
      <w:bodyDiv w:val="1"/>
      <w:marLeft w:val="0"/>
      <w:marRight w:val="0"/>
      <w:marTop w:val="0"/>
      <w:marBottom w:val="0"/>
      <w:divBdr>
        <w:top w:val="none" w:sz="0" w:space="0" w:color="auto"/>
        <w:left w:val="none" w:sz="0" w:space="0" w:color="auto"/>
        <w:bottom w:val="none" w:sz="0" w:space="0" w:color="auto"/>
        <w:right w:val="none" w:sz="0" w:space="0" w:color="auto"/>
      </w:divBdr>
    </w:div>
    <w:div w:id="996877556">
      <w:bodyDiv w:val="1"/>
      <w:marLeft w:val="0"/>
      <w:marRight w:val="0"/>
      <w:marTop w:val="0"/>
      <w:marBottom w:val="0"/>
      <w:divBdr>
        <w:top w:val="none" w:sz="0" w:space="0" w:color="auto"/>
        <w:left w:val="none" w:sz="0" w:space="0" w:color="auto"/>
        <w:bottom w:val="none" w:sz="0" w:space="0" w:color="auto"/>
        <w:right w:val="none" w:sz="0" w:space="0" w:color="auto"/>
      </w:divBdr>
    </w:div>
    <w:div w:id="1001271473">
      <w:bodyDiv w:val="1"/>
      <w:marLeft w:val="0"/>
      <w:marRight w:val="0"/>
      <w:marTop w:val="0"/>
      <w:marBottom w:val="0"/>
      <w:divBdr>
        <w:top w:val="none" w:sz="0" w:space="0" w:color="auto"/>
        <w:left w:val="none" w:sz="0" w:space="0" w:color="auto"/>
        <w:bottom w:val="none" w:sz="0" w:space="0" w:color="auto"/>
        <w:right w:val="none" w:sz="0" w:space="0" w:color="auto"/>
      </w:divBdr>
    </w:div>
    <w:div w:id="1034573006">
      <w:bodyDiv w:val="1"/>
      <w:marLeft w:val="0"/>
      <w:marRight w:val="0"/>
      <w:marTop w:val="0"/>
      <w:marBottom w:val="0"/>
      <w:divBdr>
        <w:top w:val="none" w:sz="0" w:space="0" w:color="auto"/>
        <w:left w:val="none" w:sz="0" w:space="0" w:color="auto"/>
        <w:bottom w:val="none" w:sz="0" w:space="0" w:color="auto"/>
        <w:right w:val="none" w:sz="0" w:space="0" w:color="auto"/>
      </w:divBdr>
    </w:div>
    <w:div w:id="1036471817">
      <w:bodyDiv w:val="1"/>
      <w:marLeft w:val="0"/>
      <w:marRight w:val="0"/>
      <w:marTop w:val="0"/>
      <w:marBottom w:val="0"/>
      <w:divBdr>
        <w:top w:val="none" w:sz="0" w:space="0" w:color="auto"/>
        <w:left w:val="none" w:sz="0" w:space="0" w:color="auto"/>
        <w:bottom w:val="none" w:sz="0" w:space="0" w:color="auto"/>
        <w:right w:val="none" w:sz="0" w:space="0" w:color="auto"/>
      </w:divBdr>
    </w:div>
    <w:div w:id="1040202650">
      <w:bodyDiv w:val="1"/>
      <w:marLeft w:val="0"/>
      <w:marRight w:val="0"/>
      <w:marTop w:val="0"/>
      <w:marBottom w:val="0"/>
      <w:divBdr>
        <w:top w:val="none" w:sz="0" w:space="0" w:color="auto"/>
        <w:left w:val="none" w:sz="0" w:space="0" w:color="auto"/>
        <w:bottom w:val="none" w:sz="0" w:space="0" w:color="auto"/>
        <w:right w:val="none" w:sz="0" w:space="0" w:color="auto"/>
      </w:divBdr>
    </w:div>
    <w:div w:id="1046565343">
      <w:bodyDiv w:val="1"/>
      <w:marLeft w:val="0"/>
      <w:marRight w:val="0"/>
      <w:marTop w:val="0"/>
      <w:marBottom w:val="0"/>
      <w:divBdr>
        <w:top w:val="none" w:sz="0" w:space="0" w:color="auto"/>
        <w:left w:val="none" w:sz="0" w:space="0" w:color="auto"/>
        <w:bottom w:val="none" w:sz="0" w:space="0" w:color="auto"/>
        <w:right w:val="none" w:sz="0" w:space="0" w:color="auto"/>
      </w:divBdr>
    </w:div>
    <w:div w:id="1060710976">
      <w:bodyDiv w:val="1"/>
      <w:marLeft w:val="0"/>
      <w:marRight w:val="0"/>
      <w:marTop w:val="0"/>
      <w:marBottom w:val="0"/>
      <w:divBdr>
        <w:top w:val="none" w:sz="0" w:space="0" w:color="auto"/>
        <w:left w:val="none" w:sz="0" w:space="0" w:color="auto"/>
        <w:bottom w:val="none" w:sz="0" w:space="0" w:color="auto"/>
        <w:right w:val="none" w:sz="0" w:space="0" w:color="auto"/>
      </w:divBdr>
    </w:div>
    <w:div w:id="1101800103">
      <w:bodyDiv w:val="1"/>
      <w:marLeft w:val="0"/>
      <w:marRight w:val="0"/>
      <w:marTop w:val="0"/>
      <w:marBottom w:val="0"/>
      <w:divBdr>
        <w:top w:val="none" w:sz="0" w:space="0" w:color="auto"/>
        <w:left w:val="none" w:sz="0" w:space="0" w:color="auto"/>
        <w:bottom w:val="none" w:sz="0" w:space="0" w:color="auto"/>
        <w:right w:val="none" w:sz="0" w:space="0" w:color="auto"/>
      </w:divBdr>
    </w:div>
    <w:div w:id="1178689893">
      <w:bodyDiv w:val="1"/>
      <w:marLeft w:val="0"/>
      <w:marRight w:val="0"/>
      <w:marTop w:val="0"/>
      <w:marBottom w:val="0"/>
      <w:divBdr>
        <w:top w:val="none" w:sz="0" w:space="0" w:color="auto"/>
        <w:left w:val="none" w:sz="0" w:space="0" w:color="auto"/>
        <w:bottom w:val="none" w:sz="0" w:space="0" w:color="auto"/>
        <w:right w:val="none" w:sz="0" w:space="0" w:color="auto"/>
      </w:divBdr>
    </w:div>
    <w:div w:id="1213421070">
      <w:bodyDiv w:val="1"/>
      <w:marLeft w:val="0"/>
      <w:marRight w:val="0"/>
      <w:marTop w:val="0"/>
      <w:marBottom w:val="0"/>
      <w:divBdr>
        <w:top w:val="none" w:sz="0" w:space="0" w:color="auto"/>
        <w:left w:val="none" w:sz="0" w:space="0" w:color="auto"/>
        <w:bottom w:val="none" w:sz="0" w:space="0" w:color="auto"/>
        <w:right w:val="none" w:sz="0" w:space="0" w:color="auto"/>
      </w:divBdr>
    </w:div>
    <w:div w:id="1269310452">
      <w:bodyDiv w:val="1"/>
      <w:marLeft w:val="0"/>
      <w:marRight w:val="0"/>
      <w:marTop w:val="0"/>
      <w:marBottom w:val="0"/>
      <w:divBdr>
        <w:top w:val="none" w:sz="0" w:space="0" w:color="auto"/>
        <w:left w:val="none" w:sz="0" w:space="0" w:color="auto"/>
        <w:bottom w:val="none" w:sz="0" w:space="0" w:color="auto"/>
        <w:right w:val="none" w:sz="0" w:space="0" w:color="auto"/>
      </w:divBdr>
    </w:div>
    <w:div w:id="1318613614">
      <w:bodyDiv w:val="1"/>
      <w:marLeft w:val="0"/>
      <w:marRight w:val="0"/>
      <w:marTop w:val="0"/>
      <w:marBottom w:val="0"/>
      <w:divBdr>
        <w:top w:val="none" w:sz="0" w:space="0" w:color="auto"/>
        <w:left w:val="none" w:sz="0" w:space="0" w:color="auto"/>
        <w:bottom w:val="none" w:sz="0" w:space="0" w:color="auto"/>
        <w:right w:val="none" w:sz="0" w:space="0" w:color="auto"/>
      </w:divBdr>
    </w:div>
    <w:div w:id="1418288234">
      <w:bodyDiv w:val="1"/>
      <w:marLeft w:val="0"/>
      <w:marRight w:val="0"/>
      <w:marTop w:val="0"/>
      <w:marBottom w:val="0"/>
      <w:divBdr>
        <w:top w:val="none" w:sz="0" w:space="0" w:color="auto"/>
        <w:left w:val="none" w:sz="0" w:space="0" w:color="auto"/>
        <w:bottom w:val="none" w:sz="0" w:space="0" w:color="auto"/>
        <w:right w:val="none" w:sz="0" w:space="0" w:color="auto"/>
      </w:divBdr>
    </w:div>
    <w:div w:id="1493912983">
      <w:bodyDiv w:val="1"/>
      <w:marLeft w:val="0"/>
      <w:marRight w:val="0"/>
      <w:marTop w:val="0"/>
      <w:marBottom w:val="0"/>
      <w:divBdr>
        <w:top w:val="none" w:sz="0" w:space="0" w:color="auto"/>
        <w:left w:val="none" w:sz="0" w:space="0" w:color="auto"/>
        <w:bottom w:val="none" w:sz="0" w:space="0" w:color="auto"/>
        <w:right w:val="none" w:sz="0" w:space="0" w:color="auto"/>
      </w:divBdr>
    </w:div>
    <w:div w:id="1495100575">
      <w:bodyDiv w:val="1"/>
      <w:marLeft w:val="0"/>
      <w:marRight w:val="0"/>
      <w:marTop w:val="0"/>
      <w:marBottom w:val="0"/>
      <w:divBdr>
        <w:top w:val="none" w:sz="0" w:space="0" w:color="auto"/>
        <w:left w:val="none" w:sz="0" w:space="0" w:color="auto"/>
        <w:bottom w:val="none" w:sz="0" w:space="0" w:color="auto"/>
        <w:right w:val="none" w:sz="0" w:space="0" w:color="auto"/>
      </w:divBdr>
    </w:div>
    <w:div w:id="1516191801">
      <w:bodyDiv w:val="1"/>
      <w:marLeft w:val="0"/>
      <w:marRight w:val="0"/>
      <w:marTop w:val="0"/>
      <w:marBottom w:val="0"/>
      <w:divBdr>
        <w:top w:val="none" w:sz="0" w:space="0" w:color="auto"/>
        <w:left w:val="none" w:sz="0" w:space="0" w:color="auto"/>
        <w:bottom w:val="none" w:sz="0" w:space="0" w:color="auto"/>
        <w:right w:val="none" w:sz="0" w:space="0" w:color="auto"/>
      </w:divBdr>
    </w:div>
    <w:div w:id="1593397557">
      <w:bodyDiv w:val="1"/>
      <w:marLeft w:val="0"/>
      <w:marRight w:val="0"/>
      <w:marTop w:val="0"/>
      <w:marBottom w:val="0"/>
      <w:divBdr>
        <w:top w:val="none" w:sz="0" w:space="0" w:color="auto"/>
        <w:left w:val="none" w:sz="0" w:space="0" w:color="auto"/>
        <w:bottom w:val="none" w:sz="0" w:space="0" w:color="auto"/>
        <w:right w:val="none" w:sz="0" w:space="0" w:color="auto"/>
      </w:divBdr>
    </w:div>
    <w:div w:id="1675062948">
      <w:bodyDiv w:val="1"/>
      <w:marLeft w:val="0"/>
      <w:marRight w:val="0"/>
      <w:marTop w:val="0"/>
      <w:marBottom w:val="0"/>
      <w:divBdr>
        <w:top w:val="none" w:sz="0" w:space="0" w:color="auto"/>
        <w:left w:val="none" w:sz="0" w:space="0" w:color="auto"/>
        <w:bottom w:val="none" w:sz="0" w:space="0" w:color="auto"/>
        <w:right w:val="none" w:sz="0" w:space="0" w:color="auto"/>
      </w:divBdr>
    </w:div>
    <w:div w:id="1730348429">
      <w:bodyDiv w:val="1"/>
      <w:marLeft w:val="0"/>
      <w:marRight w:val="0"/>
      <w:marTop w:val="0"/>
      <w:marBottom w:val="0"/>
      <w:divBdr>
        <w:top w:val="none" w:sz="0" w:space="0" w:color="auto"/>
        <w:left w:val="none" w:sz="0" w:space="0" w:color="auto"/>
        <w:bottom w:val="none" w:sz="0" w:space="0" w:color="auto"/>
        <w:right w:val="none" w:sz="0" w:space="0" w:color="auto"/>
      </w:divBdr>
    </w:div>
    <w:div w:id="1730760684">
      <w:bodyDiv w:val="1"/>
      <w:marLeft w:val="0"/>
      <w:marRight w:val="0"/>
      <w:marTop w:val="0"/>
      <w:marBottom w:val="0"/>
      <w:divBdr>
        <w:top w:val="none" w:sz="0" w:space="0" w:color="auto"/>
        <w:left w:val="none" w:sz="0" w:space="0" w:color="auto"/>
        <w:bottom w:val="none" w:sz="0" w:space="0" w:color="auto"/>
        <w:right w:val="none" w:sz="0" w:space="0" w:color="auto"/>
      </w:divBdr>
    </w:div>
    <w:div w:id="1874070149">
      <w:bodyDiv w:val="1"/>
      <w:marLeft w:val="0"/>
      <w:marRight w:val="0"/>
      <w:marTop w:val="0"/>
      <w:marBottom w:val="0"/>
      <w:divBdr>
        <w:top w:val="none" w:sz="0" w:space="0" w:color="auto"/>
        <w:left w:val="none" w:sz="0" w:space="0" w:color="auto"/>
        <w:bottom w:val="none" w:sz="0" w:space="0" w:color="auto"/>
        <w:right w:val="none" w:sz="0" w:space="0" w:color="auto"/>
      </w:divBdr>
    </w:div>
    <w:div w:id="1880361528">
      <w:bodyDiv w:val="1"/>
      <w:marLeft w:val="0"/>
      <w:marRight w:val="0"/>
      <w:marTop w:val="0"/>
      <w:marBottom w:val="0"/>
      <w:divBdr>
        <w:top w:val="none" w:sz="0" w:space="0" w:color="auto"/>
        <w:left w:val="none" w:sz="0" w:space="0" w:color="auto"/>
        <w:bottom w:val="none" w:sz="0" w:space="0" w:color="auto"/>
        <w:right w:val="none" w:sz="0" w:space="0" w:color="auto"/>
      </w:divBdr>
    </w:div>
    <w:div w:id="1906719902">
      <w:bodyDiv w:val="1"/>
      <w:marLeft w:val="0"/>
      <w:marRight w:val="0"/>
      <w:marTop w:val="0"/>
      <w:marBottom w:val="0"/>
      <w:divBdr>
        <w:top w:val="none" w:sz="0" w:space="0" w:color="auto"/>
        <w:left w:val="none" w:sz="0" w:space="0" w:color="auto"/>
        <w:bottom w:val="none" w:sz="0" w:space="0" w:color="auto"/>
        <w:right w:val="none" w:sz="0" w:space="0" w:color="auto"/>
      </w:divBdr>
    </w:div>
    <w:div w:id="1918442320">
      <w:bodyDiv w:val="1"/>
      <w:marLeft w:val="0"/>
      <w:marRight w:val="0"/>
      <w:marTop w:val="0"/>
      <w:marBottom w:val="0"/>
      <w:divBdr>
        <w:top w:val="none" w:sz="0" w:space="0" w:color="auto"/>
        <w:left w:val="none" w:sz="0" w:space="0" w:color="auto"/>
        <w:bottom w:val="none" w:sz="0" w:space="0" w:color="auto"/>
        <w:right w:val="none" w:sz="0" w:space="0" w:color="auto"/>
      </w:divBdr>
    </w:div>
    <w:div w:id="1956011978">
      <w:bodyDiv w:val="1"/>
      <w:marLeft w:val="0"/>
      <w:marRight w:val="0"/>
      <w:marTop w:val="0"/>
      <w:marBottom w:val="0"/>
      <w:divBdr>
        <w:top w:val="none" w:sz="0" w:space="0" w:color="auto"/>
        <w:left w:val="none" w:sz="0" w:space="0" w:color="auto"/>
        <w:bottom w:val="none" w:sz="0" w:space="0" w:color="auto"/>
        <w:right w:val="none" w:sz="0" w:space="0" w:color="auto"/>
      </w:divBdr>
    </w:div>
    <w:div w:id="1977448756">
      <w:bodyDiv w:val="1"/>
      <w:marLeft w:val="0"/>
      <w:marRight w:val="0"/>
      <w:marTop w:val="0"/>
      <w:marBottom w:val="0"/>
      <w:divBdr>
        <w:top w:val="none" w:sz="0" w:space="0" w:color="auto"/>
        <w:left w:val="none" w:sz="0" w:space="0" w:color="auto"/>
        <w:bottom w:val="none" w:sz="0" w:space="0" w:color="auto"/>
        <w:right w:val="none" w:sz="0" w:space="0" w:color="auto"/>
      </w:divBdr>
    </w:div>
    <w:div w:id="1981769503">
      <w:bodyDiv w:val="1"/>
      <w:marLeft w:val="0"/>
      <w:marRight w:val="0"/>
      <w:marTop w:val="0"/>
      <w:marBottom w:val="0"/>
      <w:divBdr>
        <w:top w:val="none" w:sz="0" w:space="0" w:color="auto"/>
        <w:left w:val="none" w:sz="0" w:space="0" w:color="auto"/>
        <w:bottom w:val="none" w:sz="0" w:space="0" w:color="auto"/>
        <w:right w:val="none" w:sz="0" w:space="0" w:color="auto"/>
      </w:divBdr>
    </w:div>
    <w:div w:id="1991325298">
      <w:bodyDiv w:val="1"/>
      <w:marLeft w:val="0"/>
      <w:marRight w:val="0"/>
      <w:marTop w:val="0"/>
      <w:marBottom w:val="0"/>
      <w:divBdr>
        <w:top w:val="none" w:sz="0" w:space="0" w:color="auto"/>
        <w:left w:val="none" w:sz="0" w:space="0" w:color="auto"/>
        <w:bottom w:val="none" w:sz="0" w:space="0" w:color="auto"/>
        <w:right w:val="none" w:sz="0" w:space="0" w:color="auto"/>
      </w:divBdr>
    </w:div>
    <w:div w:id="2046173402">
      <w:bodyDiv w:val="1"/>
      <w:marLeft w:val="0"/>
      <w:marRight w:val="0"/>
      <w:marTop w:val="0"/>
      <w:marBottom w:val="0"/>
      <w:divBdr>
        <w:top w:val="none" w:sz="0" w:space="0" w:color="auto"/>
        <w:left w:val="none" w:sz="0" w:space="0" w:color="auto"/>
        <w:bottom w:val="none" w:sz="0" w:space="0" w:color="auto"/>
        <w:right w:val="none" w:sz="0" w:space="0" w:color="auto"/>
      </w:divBdr>
    </w:div>
    <w:div w:id="2090350753">
      <w:bodyDiv w:val="1"/>
      <w:marLeft w:val="0"/>
      <w:marRight w:val="0"/>
      <w:marTop w:val="0"/>
      <w:marBottom w:val="0"/>
      <w:divBdr>
        <w:top w:val="none" w:sz="0" w:space="0" w:color="auto"/>
        <w:left w:val="none" w:sz="0" w:space="0" w:color="auto"/>
        <w:bottom w:val="none" w:sz="0" w:space="0" w:color="auto"/>
        <w:right w:val="none" w:sz="0" w:space="0" w:color="auto"/>
      </w:divBdr>
    </w:div>
    <w:div w:id="2090884974">
      <w:bodyDiv w:val="1"/>
      <w:marLeft w:val="0"/>
      <w:marRight w:val="0"/>
      <w:marTop w:val="0"/>
      <w:marBottom w:val="0"/>
      <w:divBdr>
        <w:top w:val="none" w:sz="0" w:space="0" w:color="auto"/>
        <w:left w:val="none" w:sz="0" w:space="0" w:color="auto"/>
        <w:bottom w:val="none" w:sz="0" w:space="0" w:color="auto"/>
        <w:right w:val="none" w:sz="0" w:space="0" w:color="auto"/>
      </w:divBdr>
    </w:div>
    <w:div w:id="2113208678">
      <w:bodyDiv w:val="1"/>
      <w:marLeft w:val="0"/>
      <w:marRight w:val="0"/>
      <w:marTop w:val="0"/>
      <w:marBottom w:val="0"/>
      <w:divBdr>
        <w:top w:val="none" w:sz="0" w:space="0" w:color="auto"/>
        <w:left w:val="none" w:sz="0" w:space="0" w:color="auto"/>
        <w:bottom w:val="none" w:sz="0" w:space="0" w:color="auto"/>
        <w:right w:val="none" w:sz="0" w:space="0" w:color="auto"/>
      </w:divBdr>
    </w:div>
    <w:div w:id="2121223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7W7aYD9JyPuf4P+BpD4RpwuzJw==">CgMxLjA4AHIhMV92bWNaTWY5Q0o1T2p0QlQ4MHk5WlY5MVVuYlVDamRQ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Lin01</b:Tag>
    <b:SourceType>BookSection</b:SourceType>
    <b:Guid>{B596823B-8008-40C7-9B0F-6F2F133E0A2F}</b:Guid>
    <b:Author>
      <b:Author>
        <b:NameList>
          <b:Person>
            <b:Last>Lindahl</b:Last>
            <b:First>Bernt</b:First>
          </b:Person>
        </b:NameList>
      </b:Author>
      <b:Editor>
        <b:NameList>
          <b:Person>
            <b:Last>Bjorntorp</b:Last>
            <b:First>Per</b:First>
          </b:Person>
        </b:NameList>
      </b:Editor>
    </b:Author>
    <b:Title>Screening the Population</b:Title>
    <b:Year>2001</b:Year>
    <b:Pages>67-84</b:Pages>
    <b:BookTitle>International Textbook of Obesity</b:BookTitle>
    <b:City>Chichester</b:City>
    <b:Publisher>JohnWiley &amp; Sons Ltd</b:Publisher>
    <b:RefOrder>1</b:RefOrder>
  </b:Source>
  <b:Source>
    <b:Tag>GHO15</b:Tag>
    <b:SourceType>InternetSite</b:SourceType>
    <b:Guid>{5217A8C1-E77E-4706-91DB-5ACF985F85A6}</b:Guid>
    <b:Author>
      <b:Author>
        <b:NameList>
          <b:Person>
            <b:Last>GHO WHO</b:Last>
            <b:First>Data</b:First>
          </b:Person>
        </b:NameList>
      </b:Author>
    </b:Author>
    <b:Title>Obesity Situation and trends; Global Health Observatory (GHO) data</b:Title>
    <b:Year>2015</b:Year>
    <b:YearAccessed>2015</b:YearAccessed>
    <b:MonthAccessed>April</b:MonthAccessed>
    <b:DayAccessed>10</b:DayAccessed>
    <b:URL>http://www.who.int/gho/ncd/risk_factors/obesity_text/en/#</b:URL>
    <b:RefOrder>2</b:RefOrder>
  </b:Source>
  <b:Source>
    <b:Tag>Kah001</b:Tag>
    <b:SourceType>JournalArticle</b:SourceType>
    <b:Guid>{AF19D1C4-A2D1-449B-AF76-15351EF90B9B}</b:Guid>
    <b:Author>
      <b:Author>
        <b:NameList>
          <b:Person>
            <b:Last>Kahn</b:Last>
            <b:First>Barbara</b:First>
            <b:Middle>B</b:Middle>
          </b:Person>
          <b:Person>
            <b:Last>Flier</b:Last>
            <b:First>Jeffrey</b:First>
            <b:Middle>S</b:Middle>
          </b:Person>
        </b:NameList>
      </b:Author>
    </b:Author>
    <b:Title>Obesity and insulin resistance</b:Title>
    <b:Year>2000</b:Year>
    <b:Pages>473–481</b:Pages>
    <b:JournalName>J Clin Invest. </b:JournalName>
    <b:Volume>106</b:Volume>
    <b:Issue>4</b:Issue>
    <b:RefOrder>3</b:RefOrder>
  </b:Source>
  <b:Source>
    <b:Tag>Ada051</b:Tag>
    <b:SourceType>BookSection</b:SourceType>
    <b:Guid>{E4A1285F-5EEE-49D3-9E86-E55C61A4EEC2}</b:Guid>
    <b:Author>
      <b:Author>
        <b:NameList>
          <b:Person>
            <b:Last>Adam</b:Last>
            <b:First>John</b:First>
            <b:Middle>MF</b:Middle>
          </b:Person>
        </b:NameList>
      </b:Author>
      <b:Editor>
        <b:NameList>
          <b:Person>
            <b:Last>Adam</b:Last>
            <b:First>John</b:First>
            <b:Middle>MF</b:Middle>
          </b:Person>
          <b:Person>
            <b:Last>Sanusi</b:Last>
            <b:First>Harsinen</b:First>
          </b:Person>
          <b:Person>
            <b:Last>Sambo</b:Last>
            <b:First>Agus</b:First>
            <b:Middle>P</b:Middle>
          </b:Person>
          <b:Person>
            <b:Last>Aman</b:Last>
            <b:First>A</b:First>
            <b:Middle>Makbul</b:Middle>
          </b:Person>
          <b:Person>
            <b:Last>Wattimena</b:Last>
            <b:First>Margaretha</b:First>
          </b:Person>
          <b:Person>
            <b:Last>Adam</b:Last>
            <b:First>FAbiola</b:First>
            <b:Middle>MS</b:Middle>
          </b:Person>
          <b:Person>
            <b:Last>Suhuyanly</b:Last>
            <b:First>Nella</b:First>
          </b:Person>
        </b:NameList>
      </b:Editor>
    </b:Author>
    <b:Title>Penatalaksanaan Dislipidemia pada Obesitas dengan Resistensi Insulin</b:Title>
    <b:BookTitle>Naskah Lengkap Te 4th National Obesity Symposium and The 2nd National Symposium on Metabolic Syndrome</b:BookTitle>
    <b:Year>2005</b:Year>
    <b:Pages>7-22</b:Pages>
    <b:City>Makassar</b:City>
    <b:Publisher>PERKENI</b:Publisher>
    <b:RefOrder>4</b:RefOrder>
  </b:Source>
  <b:Source>
    <b:Tag>Soe10</b:Tag>
    <b:SourceType>BookSection</b:SourceType>
    <b:Guid>{4C248C9E-4497-4017-A467-7F2DC5DDB666}</b:Guid>
    <b:Author>
      <b:Author>
        <b:NameList>
          <b:Person>
            <b:Last>Soegondo</b:Last>
            <b:First>Sidartawan</b:First>
          </b:Person>
          <b:Person>
            <b:Last>Purnamasari</b:Last>
            <b:First>Dyah</b:First>
          </b:Person>
        </b:NameList>
      </b:Author>
      <b:Editor>
        <b:NameList>
          <b:Person>
            <b:Last>Sudoyo</b:Last>
            <b:First>Aru</b:First>
            <b:Middle>W</b:Middle>
          </b:Person>
          <b:Person>
            <b:Last>Setiyohadi</b:Last>
            <b:First>Bambang</b:First>
          </b:Person>
          <b:Person>
            <b:Last>Alwi</b:Last>
            <b:First>Idrus</b:First>
          </b:Person>
          <b:Person>
            <b:Last>Simadibrata K</b:Last>
            <b:First>Marcellus</b:First>
          </b:Person>
          <b:Person>
            <b:Last>Setiati</b:Last>
            <b:First>Siti</b:First>
          </b:Person>
        </b:NameList>
      </b:Editor>
    </b:Author>
    <b:Title>Sindrom Metabolik</b:Title>
    <b:Year>2010</b:Year>
    <b:Pages>1865-72</b:Pages>
    <b:BookTitle>Buku Ajar Ilmu Penyakit Dalam</b:BookTitle>
    <b:City>Jakarta</b:City>
    <b:Publisher>InternaPublishing</b:Publisher>
    <b:Edition>5th </b:Edition>
    <b:RefOrder>5</b:RefOrder>
  </b:Source>
  <b:Source>
    <b:Tag>Mli06</b:Tag>
    <b:SourceType>JournalArticle</b:SourceType>
    <b:Guid>{3720B80E-7AAB-4345-80E7-692165DACB2C}</b:Guid>
    <b:Author>
      <b:Author>
        <b:NameList>
          <b:Person>
            <b:Last>Mlinar</b:Last>
            <b:First>Barbara</b:First>
          </b:Person>
          <b:Person>
            <b:Last>Marc</b:Last>
            <b:First>Janja</b:First>
          </b:Person>
          <b:Person>
            <b:Last>Pfeifer</b:Last>
            <b:First>Marija</b:First>
          </b:Person>
        </b:NameList>
      </b:Author>
    </b:Author>
    <b:Title>Molecular Mechanisms of Insulin Resistance, Obesity and Metabolic Syndrome</b:Title>
    <b:JournalName>Biochem Medica</b:JournalName>
    <b:Year>2006</b:Year>
    <b:Pages>8-24</b:Pages>
    <b:Volume>16</b:Volume>
    <b:Issue>1</b:Issue>
    <b:RefOrder>6</b:RefOrder>
  </b:Source>
  <b:Source>
    <b:Tag>Qat07</b:Tag>
    <b:SourceType>JournalArticle</b:SourceType>
    <b:Guid>{534C2C03-AD4F-4D80-8ADE-24438A8D4100}</b:Guid>
    <b:Author>
      <b:Author>
        <b:NameList>
          <b:Person>
            <b:Last>Qatanani</b:Last>
            <b:First>Mohammed</b:First>
          </b:Person>
          <b:Person>
            <b:Last>Lazar</b:Last>
            <b:First>Mitchell</b:First>
            <b:Middle>A</b:Middle>
          </b:Person>
        </b:NameList>
      </b:Author>
    </b:Author>
    <b:Title>Mechanisms of Obesity-associated Insulin Resistance: Many Choices on The Menu</b:Title>
    <b:JournalName>Gene Dev</b:JournalName>
    <b:Year>2007</b:Year>
    <b:Pages>1443–1455</b:Pages>
    <b:Volume>21</b:Volume>
    <b:RefOrder>7</b:RefOrder>
  </b:Source>
  <b:Source>
    <b:Tag>Fra11</b:Tag>
    <b:SourceType>JournalArticle</b:SourceType>
    <b:Guid>{4A01536F-4494-4EAF-A423-E8C3CFE1A3FB}</b:Guid>
    <b:Author>
      <b:Author>
        <b:NameList>
          <b:Person>
            <b:Last>Franssen</b:Last>
            <b:First>Remco</b:First>
          </b:Person>
          <b:Person>
            <b:Last>Monajemi</b:Last>
            <b:First>Houshang</b:First>
          </b:Person>
          <b:Person>
            <b:Last>Stoes</b:Last>
            <b:First>Erik</b:First>
            <b:Middle>S.G</b:Middle>
          </b:Person>
          <b:Person>
            <b:Last>Kastelein</b:Last>
            <b:First>John</b:First>
            <b:Middle>J.P</b:Middle>
          </b:Person>
        </b:NameList>
      </b:Author>
    </b:Author>
    <b:Title>Obesity and Dyslipidemia</b:Title>
    <b:JournalName>Med Clin N Am </b:JournalName>
    <b:Year>2011</b:Year>
    <b:Pages>893–902</b:Pages>
    <b:Volume>95 </b:Volume>
    <b:RefOrder>8</b:RefOrder>
  </b:Source>
  <b:Source>
    <b:Tag>van11</b:Tag>
    <b:SourceType>JournalArticle</b:SourceType>
    <b:Guid>{C70E92F5-B745-45DC-A9ED-884DA6224561}</b:Guid>
    <b:Author>
      <b:Author>
        <b:NameList>
          <b:Person>
            <b:Last>van de Woestijne</b:Last>
            <b:First>A</b:First>
            <b:Middle>P</b:Middle>
          </b:Person>
          <b:Person>
            <b:Last>Monajemi</b:Last>
            <b:First>H</b:First>
          </b:Person>
          <b:Person>
            <b:Last>Kalkhoven</b:Last>
            <b:First>E</b:First>
          </b:Person>
          <b:Person>
            <b:Last>Visseren</b:Last>
            <b:First>F</b:First>
            <b:Middle>L. J.</b:Middle>
          </b:Person>
        </b:NameList>
      </b:Author>
    </b:Author>
    <b:Title>Etiology and Pathophysiology Adipose Tissue Dysfunction and Hypertriglyceridemia: Mechanisms and Management</b:Title>
    <b:JournalName>Obes Rev</b:JournalName>
    <b:Year>2011</b:Year>
    <b:Pages>829–840</b:Pages>
    <b:Volume>12</b:Volume>
    <b:RefOrder>9</b:RefOrder>
  </b:Source>
  <b:Source>
    <b:Tag>Fli12</b:Tag>
    <b:SourceType>BookSection</b:SourceType>
    <b:Guid>{74DF2C64-1239-44C3-8238-BAD5E440D2CC}</b:Guid>
    <b:Author>
      <b:Author>
        <b:NameList>
          <b:Person>
            <b:Last>Flier</b:Last>
            <b:First>Jeffrey</b:First>
            <b:Middle>S</b:Middle>
          </b:Person>
          <b:Person>
            <b:Last>Maratos-Flier</b:Last>
            <b:First>Eleftheria</b:First>
          </b:Person>
        </b:NameList>
      </b:Author>
      <b:Editor>
        <b:NameList>
          <b:Person>
            <b:Last>Longo</b:Last>
            <b:First>Dan</b:First>
            <b:Middle>L</b:Middle>
          </b:Person>
          <b:Person>
            <b:Last>Fauci</b:Last>
            <b:First>Anthony</b:First>
            <b:Middle>S</b:Middle>
          </b:Person>
          <b:Person>
            <b:Last>Kasper</b:Last>
            <b:First>Dennis</b:First>
            <b:Middle>L</b:Middle>
          </b:Person>
          <b:Person>
            <b:Last>Hauser</b:Last>
            <b:First>Stephen</b:First>
            <b:Middle>L</b:Middle>
          </b:Person>
          <b:Person>
            <b:Last>Jameson</b:Last>
            <b:First>J</b:First>
            <b:Middle>Larry</b:Middle>
          </b:Person>
          <b:Person>
            <b:Last>Loscalzo</b:Last>
            <b:First>Joseph</b:First>
          </b:Person>
        </b:NameList>
      </b:Editor>
    </b:Author>
    <b:Title>Biology of Obesity</b:Title>
    <b:BookTitle>Harrison's Principles of Internal Medicine</b:BookTitle>
    <b:Year>2012</b:Year>
    <b:Pages>622-29</b:Pages>
    <b:City>New York</b:City>
    <b:Publisher>McGraw-Hill Medical</b:Publisher>
    <b:Edition>18th</b:Edition>
    <b:RefOrder>10</b:RefOrder>
  </b:Source>
  <b:Source>
    <b:Tag>Bay13</b:Tag>
    <b:SourceType>JournalArticle</b:SourceType>
    <b:Guid>{76954E6E-741F-4711-88FE-7C684895FA77}</b:Guid>
    <b:Author>
      <b:Author>
        <b:NameList>
          <b:Person>
            <b:Last>Bays</b:Last>
            <b:First>Harold</b:First>
            <b:Middle>E</b:Middle>
          </b:Person>
          <b:Person>
            <b:Last>Toth</b:Last>
            <b:First>Peter</b:First>
            <b:Middle>P</b:Middle>
          </b:Person>
          <b:Person>
            <b:Last>Kris-Etherton</b:Last>
            <b:First>Penny</b:First>
            <b:Middle>M</b:Middle>
          </b:Person>
          <b:Person>
            <b:Last>Abate</b:Last>
            <b:First>Nicola</b:First>
          </b:Person>
          <b:Person>
            <b:Last>Aronne</b:Last>
            <b:First>Louis</b:First>
            <b:Middle>J</b:Middle>
          </b:Person>
          <b:Person>
            <b:Last>Brown</b:Last>
            <b:First>W</b:First>
            <b:Middle>Virgil</b:Middle>
          </b:Person>
          <b:Person>
            <b:Last>Gonzalez-Campoy</b:Last>
            <b:First>J</b:First>
            <b:Middle>Michael</b:Middle>
          </b:Person>
          <b:Person>
            <b:Last>Jones</b:Last>
            <b:First>Steven</b:First>
            <b:Middle>R</b:Middle>
          </b:Person>
          <b:Person>
            <b:Last>Kumar</b:Last>
            <b:First>Rekha</b:First>
          </b:Person>
          <b:Person>
            <b:Last>La Forge</b:Last>
            <b:First>Ralph</b:First>
          </b:Person>
          <b:Person>
            <b:Last>Samuel</b:Last>
            <b:First>Varman</b:First>
            <b:Middle>T</b:Middle>
          </b:Person>
        </b:NameList>
      </b:Author>
    </b:Author>
    <b:Title>Obesity, adiposity, and dyslipidemia: A consensus statement from the National Lipid Association</b:Title>
    <b:JournalName>Journal of Clinical Lipidology </b:JournalName>
    <b:Year>2013</b:Year>
    <b:Pages>304–383</b:Pages>
    <b:Volume>7</b:Volume>
    <b:RefOrder>11</b:RefOrder>
  </b:Source>
  <b:Source>
    <b:Tag>Rom14</b:Tag>
    <b:SourceType>JournalArticle</b:SourceType>
    <b:Guid>{31E3F745-03F0-4BFD-93B7-CCDA56889F47}</b:Guid>
    <b:Author>
      <b:Author>
        <b:NameList>
          <b:Person>
            <b:Last>Romualdo</b:Last>
            <b:First>Monica</b:First>
            <b:Middle>Cristina dos Santos</b:Middle>
          </b:Person>
          <b:Person>
            <b:Last>de Nóbrega</b:Last>
            <b:First>Fernando</b:First>
            <b:Middle>José</b:Middle>
          </b:Person>
          <b:Person>
            <b:Last>Escrivão</b:Last>
            <b:First>Maria</b:First>
            <b:Middle>Arlete Meil Schimith</b:Middle>
          </b:Person>
        </b:NameList>
      </b:Author>
    </b:Author>
    <b:Title>Insulin  resistance  in  obese  children  and adolescents</b:Title>
    <b:JournalName>J Pediatr (Rio J)</b:JournalName>
    <b:Year>2014</b:Year>
    <b:Pages>600-7</b:Pages>
    <b:Volume>90</b:Volume>
    <b:Issue>6</b:Issue>
    <b:RefOrder>12</b:RefOrder>
  </b:Source>
  <b:Source>
    <b:Tag>Mad10</b:Tag>
    <b:SourceType>BookSection</b:SourceType>
    <b:Guid>{71B4E1AF-76EB-48B8-A9A2-771AD36BDD97}</b:Guid>
    <b:Author>
      <b:Author>
        <b:NameList>
          <b:Person>
            <b:Last>Madiyono</b:Last>
            <b:First>Bambang</b:First>
          </b:Person>
          <b:Person>
            <b:Last>Moeslichan Mz</b:Last>
            <b:First>S</b:First>
          </b:Person>
          <b:Person>
            <b:Last>Sastroasmoro</b:Last>
            <b:First>Sudigdo</b:First>
          </b:Person>
          <b:Person>
            <b:Last>Budiman</b:Last>
            <b:First>I</b:First>
          </b:Person>
          <b:Person>
            <b:Last>Purwantono</b:Last>
            <b:First>S</b:First>
            <b:Middle>Harry</b:Middle>
          </b:Person>
        </b:NameList>
      </b:Author>
      <b:Editor>
        <b:NameList>
          <b:Person>
            <b:Last>Sastroasmoro</b:Last>
            <b:First>Sudigdo</b:First>
          </b:Person>
        </b:NameList>
      </b:Editor>
    </b:Author>
    <b:Title>Perkiraan Besar Sampel</b:Title>
    <b:BookTitle>Dasar-dasar Metodologi Penelitian Klinis</b:BookTitle>
    <b:Year>2010</b:Year>
    <b:Pages>302-31</b:Pages>
    <b:City>Jakarta</b:City>
    <b:Publisher>CV Sagung Seto</b:Publisher>
    <b:Edition>3th</b:Edition>
    <b:RefOrder>28</b:RefOrder>
  </b:Source>
  <b:Source>
    <b:Tag>Lai15</b:Tag>
    <b:SourceType>Report</b:SourceType>
    <b:Guid>{2F47F4F0-9826-4F91-892A-81A3026AA944}</b:Guid>
    <b:Author>
      <b:Author>
        <b:NameList>
          <b:Person>
            <b:Last>Laiya</b:Last>
            <b:First>Roslinda</b:First>
          </b:Person>
          <b:Person>
            <b:Last>As’ad</b:Last>
            <b:First>Suryani</b:First>
          </b:Person>
          <b:Person>
            <b:Last>Taslim</b:Last>
            <b:First>Nurpudji</b:First>
            <b:Middle>A</b:Middle>
          </b:Person>
          <b:Person>
            <b:Last>Satriono</b:Last>
            <b:First>R</b:First>
          </b:Person>
          <b:Person>
            <b:Last>Bukhari</b:Last>
            <b:First>Agussalim</b:First>
          </b:Person>
          <b:Person>
            <b:Last>Aman</b:Last>
            <b:First>Andi</b:First>
            <b:Middle>Makbul</b:Middle>
          </b:Person>
        </b:NameList>
      </b:Author>
    </b:Author>
    <b:Title>Korelasi Profil Lipid dan HOMA-IR pada Dewasa Obes dan Non-Obes</b:Title>
    <b:Year>2015</b:Year>
    <b:City>Makassar</b:City>
    <b:Publisher>Digitalisasi Perpustakaan Pusat UNHAS</b:Publisher>
    <b:Pages>1-9</b:Pages>
    <b:Institution>Fakultas Kedokteran Universitas Hasanuddin</b:Institution>
    <b:RefOrder>16</b:RefOrder>
  </b:Source>
  <b:Source>
    <b:Tag>Put09</b:Tag>
    <b:SourceType>JournalArticle</b:SourceType>
    <b:Guid>{63FB9CB4-BF9F-4A03-B910-D91304D05B93}</b:Guid>
    <b:Title>Hubungan antara Kadar Adiponektin Plasma dan Resistensi Insulin pada Penduduk Asli Desa Tenganan Pegringsingan - Karangasem</b:Title>
    <b:JournalName>J Peny Dalam</b:JournalName>
    <b:Year>2009</b:Year>
    <b:Pages>190-200</b:Pages>
    <b:Volume>10</b:Volume>
    <b:Issue>3</b:Issue>
    <b:Author>
      <b:Author>
        <b:NameList>
          <b:Person>
            <b:Last>Putrawan</b:Last>
            <b:First>Ida Bagus Putu</b:First>
          </b:Person>
          <b:Person>
            <b:Last>Suastika</b:Last>
            <b:First>Ketut</b:First>
          </b:Person>
        </b:NameList>
      </b:Author>
    </b:Author>
    <b:RefOrder>29</b:RefOrder>
  </b:Source>
  <b:Source>
    <b:Tag>Yam11</b:Tag>
    <b:SourceType>JournalArticle</b:SourceType>
    <b:Guid>{6AF0A8B2-ED1F-45B3-8819-B9B41DDEA081}</b:Guid>
    <b:Title>Optimal reference interval for homeostasis model assessment of insulin resistance in a Japanese population</b:Title>
    <b:JournalName>J Diabetes Investig</b:JournalName>
    <b:Year>2011</b:Year>
    <b:Pages>373–76</b:Pages>
    <b:Volume>2</b:Volume>
    <b:Issue>5</b:Issue>
    <b:Author>
      <b:Author>
        <b:NameList>
          <b:Person>
            <b:Last>Yamada</b:Last>
            <b:First>Chizumi </b:First>
          </b:Person>
          <b:Person>
            <b:Last>Mitsuhashi</b:Last>
            <b:First>Toshitake </b:First>
          </b:Person>
          <b:Person>
            <b:Last>Hiratsuka</b:Last>
            <b:First>Noboru</b:First>
          </b:Person>
          <b:Person>
            <b:Last>Inabe</b:Last>
            <b:First>Fumiyo</b:First>
          </b:Person>
          <b:Person>
            <b:Last>Araida</b:Last>
            <b:First>Nami </b:First>
          </b:Person>
          <b:Person>
            <b:Last>Takahashi</b:Last>
            <b:First>Eiko </b:First>
          </b:Person>
        </b:NameList>
      </b:Author>
    </b:Author>
    <b:RefOrder>30</b:RefOrder>
  </b:Source>
  <b:Source>
    <b:Tag>Ohk13</b:Tag>
    <b:SourceType>JournalArticle</b:SourceType>
    <b:Guid>{9EC2278E-1626-45D5-9C32-F8DCA78971E1}</b:Guid>
    <b:Title>20/(Fasting C-Peptide × Fasting Plasma Glucose) is A Simple and Effective Index of Insulin Resistance in Patients with Type 2 Diabetes Mellitus: A Preliminary Report</b:Title>
    <b:JournalName>Cardiovasc Diabetol</b:JournalName>
    <b:Year>2013</b:Year>
    <b:Pages>21</b:Pages>
    <b:Volume>12</b:Volume>
    <b:Issue>1</b:Issue>
    <b:Author>
      <b:Author>
        <b:NameList>
          <b:Person>
            <b:Last>Ohkura</b:Last>
            <b:First>Tsuyoshi </b:First>
          </b:Person>
          <b:Person>
            <b:Last>Shiochi</b:Last>
            <b:First>Hideki</b:First>
          </b:Person>
          <b:Person>
            <b:Last>Fujioka</b:Last>
            <b:First>Youhei</b:First>
          </b:Person>
          <b:Person>
            <b:Last>Sumi</b:Last>
            <b:First>Keisuke </b:First>
          </b:Person>
          <b:Person>
            <b:Last>Yamamoto</b:Last>
            <b:First>Naoya</b:First>
          </b:Person>
          <b:Person>
            <b:Last>Matsuzawa</b:Last>
            <b:First>Kazuhiko </b:First>
          </b:Person>
          <b:Person>
            <b:Last>Izawa</b:Last>
            <b:First>Shoichiro</b:First>
          </b:Person>
          <b:Person>
            <b:Last>Kinoshita</b:Last>
            <b:First>Hiroshi </b:First>
          </b:Person>
          <b:Person>
            <b:Last>Ohkura</b:Last>
            <b:First>Hiroko </b:First>
          </b:Person>
          <b:Person>
            <b:Last>Kato</b:Last>
            <b:First>Masahiko </b:First>
          </b:Person>
          <b:Person>
            <b:Last>Taniguchi</b:Last>
            <b:First>Shin-ichi </b:First>
          </b:Person>
          <b:Person>
            <b:Last>Yamamoto</b:Last>
            <b:First>Kazuhiro </b:First>
          </b:Person>
        </b:NameList>
      </b:Author>
    </b:Author>
    <b:RefOrder>31</b:RefOrder>
  </b:Source>
  <b:Source>
    <b:Tag>ABX071</b:Tag>
    <b:SourceType>ArticleInAPeriodical</b:SourceType>
    <b:Guid>{D4DC5F78-4A96-488D-9E17-E6878DC02327}</b:Guid>
    <b:Author>
      <b:Author>
        <b:NameList>
          <b:Person>
            <b:Last>Pentra</b:Last>
            <b:First>ABX</b:First>
          </b:Person>
        </b:NameList>
      </b:Author>
    </b:Author>
    <b:Title>Diagnostic reagent for quantitative in-vitro determination of Triglycerides in serum and plasma by colorimetry</b:Title>
    <b:Year>2007</b:Year>
    <b:PeriodicalTitle>Form-0846 Rev.2</b:PeriodicalTitle>
    <b:Month>September</b:Month>
    <b:Day>10</b:Day>
    <b:RefOrder>32</b:RefOrder>
  </b:Source>
  <b:Source>
    <b:Tag>Sto98</b:Tag>
    <b:SourceType>InternetSite</b:SourceType>
    <b:Guid>{DF17D055-8082-4424-A3B4-CD9DD5CB9F39}</b:Guid>
    <b:Author>
      <b:Author>
        <b:NameList>
          <b:Person>
            <b:Last>Stockburger</b:Last>
            <b:First>David</b:First>
            <b:Middle>W</b:Middle>
          </b:Person>
        </b:NameList>
      </b:Author>
    </b:Author>
    <b:Title>Introductory Statistics: Concepts, Models, and Applications</b:Title>
    <b:Year>1998</b:Year>
    <b:YearAccessed>2015</b:YearAccessed>
    <b:MonthAccessed>October</b:MonthAccessed>
    <b:DayAccessed>7</b:DayAccessed>
    <b:URL>http://www.psychstat.missouristate.edu/introbook/sbk17.htm</b:URL>
    <b:RefOrder>13</b:RefOrder>
  </b:Source>
  <b:Source>
    <b:Tag>Lun13</b:Tag>
    <b:SourceType>InternetSite</b:SourceType>
    <b:Guid>{592653B9-72B3-4E7C-AC4A-35070EC37273}</b:Guid>
    <b:Author>
      <b:Author>
        <b:NameList>
          <b:Person>
            <b:Last>Lund</b:Last>
            <b:First>Adam</b:First>
          </b:Person>
          <b:Person>
            <b:Last>Lund</b:Last>
            <b:First>Mark</b:First>
          </b:Person>
        </b:NameList>
      </b:Author>
    </b:Author>
    <b:Title>Laerd Statistics The ultimate IBM® SPSS® Statistics guides</b:Title>
    <b:Year>2013</b:Year>
    <b:YearAccessed>2015</b:YearAccessed>
    <b:MonthAccessed>October</b:MonthAccessed>
    <b:DayAccessed>7</b:DayAccessed>
    <b:URL>https://statistics.laerd.com/spss-tutorials/pearsons-product-moment-correlation-using-spss-statistics.php</b:URL>
    <b:RefOrder>14</b:RefOrder>
  </b:Source>
  <b:Source>
    <b:Tag>Per13</b:Tag>
    <b:SourceType>Report</b:SourceType>
    <b:Guid>{A6687A6E-AD76-46BC-A69A-886BDD79CF0E}</b:Guid>
    <b:Author>
      <b:Author>
        <b:NameList>
          <b:Person>
            <b:Last>Permenkes</b:Last>
          </b:Person>
        </b:NameList>
      </b:Author>
    </b:Author>
    <b:Title>Peraturan Menteri Kesehatan Republik Indonesia Nomor 43 Tahun 2013 Tentang Cara Penyelenggaraan Laboratorium Klinik Yang Baik</b:Title>
    <b:Year>2013</b:Year>
    <b:Institution>Menteri Kesehatan Republik Indonesia</b:Institution>
    <b:Publisher>Berita Negara Republik Indonesia Tahun 2013 Nomor 1216</b:Publisher>
    <b:City>Jakarta</b:City>
    <b:ThesisType>Peraturan Menteri Kesehatan Republik Indonesia</b:ThesisType>
    <b:RefOrder>33</b:RefOrder>
  </b:Source>
  <b:Source>
    <b:Tag>Thi09</b:Tag>
    <b:SourceType>Report</b:SourceType>
    <b:Guid>{30D82F17-287A-4514-8AC4-BA5CB3FFC7F1}</b:Guid>
    <b:Author>
      <b:Author>
        <b:NameList>
          <b:Person>
            <b:Last>Thienpont</b:Last>
            <b:First>Linda</b:First>
          </b:Person>
        </b:NameList>
      </b:Author>
    </b:Author>
    <b:Title>Standardization of insulin: challenges and solutions</b:Title>
    <b:Year>2009</b:Year>
    <b:City>Milan</b:City>
    <b:Publisher>Centro Interdipartimentale per la Riferibilità Metrologica in Medicina di Laboratorio (CIRME)</b:Publisher>
    <b:Institution>Università degli Studi di Milano</b:Institution>
    <b:ThesisType>International Scientific Meeting</b:ThesisType>
    <b:RefOrder>34</b:RefOrder>
  </b:Source>
  <b:Source>
    <b:Tag>Bal13</b:Tag>
    <b:SourceType>Report</b:SourceType>
    <b:Guid>{24D28665-652B-4700-9461-6EB9B44EDEF7}</b:Guid>
    <b:Author>
      <b:Author>
        <b:NameList>
          <b:Person>
            <b:Last>Balitbangkes</b:Last>
            <b:First>Depkes</b:First>
            <b:Middle>RI</b:Middle>
          </b:Person>
        </b:NameList>
      </b:Author>
    </b:Author>
    <b:Title>RISET KESEHATAN DASAR RISKESDAS 2013</b:Title>
    <b:Year>2013</b:Year>
    <b:Institution>BADAN PENELITIAN DAN PENGEMBANGAN KESEHATAN</b:Institution>
    <b:Publisher>KEMENTERIAN KESEHATAN RI </b:Publisher>
    <b:City>Jakarta</b:City>
    <b:RefOrder>15</b:RefOrder>
  </b:Source>
  <b:Source>
    <b:Tag>Fer97</b:Tag>
    <b:SourceType>JournalArticle</b:SourceType>
    <b:Guid>{7E186AF3-E86E-44DB-8D0C-E8F3AFB343CF}</b:Guid>
    <b:Author>
      <b:Author>
        <b:NameList>
          <b:Person>
            <b:Last>Ferrannini</b:Last>
            <b:First>Ele</b:First>
          </b:Person>
          <b:Person>
            <b:Last>Natali</b:Last>
            <b:First>Andrea</b:First>
          </b:Person>
          <b:Person>
            <b:Last>Bell</b:Last>
            <b:First>Patrick</b:First>
          </b:Person>
          <b:Person>
            <b:Last>Cavallo-Perin</b:Last>
            <b:First>Paolo</b:First>
          </b:Person>
          <b:Person>
            <b:Last>Lalic</b:Last>
            <b:First>Nebojsa</b:First>
          </b:Person>
          <b:Person>
            <b:Last>Mingrone</b:Last>
            <b:First>Gertrude</b:First>
          </b:Person>
          <b:Person>
            <b:Last>EGIR</b:Last>
            <b:First>European</b:First>
            <b:Middle>Group for the Study of Insulin Resistance</b:Middle>
          </b:Person>
        </b:NameList>
      </b:Author>
    </b:Author>
    <b:Title>Insulin Resistance and Hypersecretion in Obesity</b:Title>
    <b:Year>1997</b:Year>
    <b:JournalName>J. Clin. Invest.</b:JournalName>
    <b:Pages>1166-73</b:Pages>
    <b:Volume>100</b:Volume>
    <b:Issue>5</b:Issue>
    <b:RefOrder>17</b:RefOrder>
  </b:Source>
  <b:Source>
    <b:Tag>Sem05</b:Tag>
    <b:SourceType>BookSection</b:SourceType>
    <b:Guid>{E0B0D85E-A38B-45B7-A447-AA688FBA5278}</b:Guid>
    <b:Author>
      <b:Author>
        <b:NameList>
          <b:Person>
            <b:Last>Semiardji</b:Last>
            <b:First>Gatut</b:First>
          </b:Person>
        </b:NameList>
      </b:Author>
      <b:Editor>
        <b:NameList>
          <b:Person>
            <b:Last>Adam</b:Last>
            <b:First>John</b:First>
            <b:Middle>MF</b:Middle>
          </b:Person>
          <b:Person>
            <b:Last>Sanusi</b:Last>
            <b:First>Harsinen</b:First>
          </b:Person>
          <b:Person>
            <b:Last>Sambo</b:Last>
            <b:First>Agus</b:First>
            <b:Middle>P</b:Middle>
          </b:Person>
          <b:Person>
            <b:Last>Aman</b:Last>
            <b:First>A</b:First>
            <b:Middle>Makbul</b:Middle>
          </b:Person>
          <b:Person>
            <b:Last>Wattimena</b:Last>
            <b:First>Margaretha</b:First>
          </b:Person>
          <b:Person>
            <b:Last>Adam</b:Last>
            <b:First>Fabiola</b:First>
            <b:Middle>MS</b:Middle>
          </b:Person>
          <b:Person>
            <b:Last>Suhuyanly</b:Last>
            <b:First>Nella</b:First>
          </b:Person>
        </b:NameList>
      </b:Editor>
    </b:Author>
    <b:Title>Lipotoksisitas : Perannya dalam Patogenesis Diabetes Melitus tipe 2</b:Title>
    <b:Year>2005</b:Year>
    <b:City>Makassar</b:City>
    <b:Publisher>PERKENI</b:Publisher>
    <b:BookTitle>NaskahLengkp The 4th Nasional Obesity Symposium and The 2nd National Symposium on Metabolic Syndrome</b:BookTitle>
    <b:Pages>154-64</b:Pages>
    <b:RefOrder>18</b:RefOrder>
  </b:Source>
  <b:Source>
    <b:Tag>Eck06</b:Tag>
    <b:SourceType>JournalArticle</b:SourceType>
    <b:Guid>{503AA4C2-2E9E-4482-926D-54C8427F1453}</b:Guid>
    <b:Title>Insensitivity to Insulin and Obesity: The Underlying Cause</b:Title>
    <b:Year>2006</b:Year>
    <b:JournalName>Diabetes Voice</b:JournalName>
    <b:Pages>28-30</b:Pages>
    <b:Volume>51</b:Volume>
    <b:Author>
      <b:Author>
        <b:NameList>
          <b:Person>
            <b:Last>EckeL</b:Last>
            <b:First>Robert</b:First>
          </b:Person>
          <b:Person>
            <b:Last>Grundy</b:Last>
            <b:First>Scott</b:First>
          </b:Person>
        </b:NameList>
      </b:Author>
    </b:Author>
    <b:RefOrder>19</b:RefOrder>
  </b:Source>
  <b:Source>
    <b:Tag>Sav07</b:Tag>
    <b:SourceType>JournalArticle</b:SourceType>
    <b:Guid>{9873C232-26DC-4E65-AD91-AAF74BD282AB}</b:Guid>
    <b:Author>
      <b:Author>
        <b:NameList>
          <b:Person>
            <b:Last>Savage</b:Last>
            <b:First>David</b:First>
            <b:Middle>B</b:Middle>
          </b:Person>
          <b:Person>
            <b:Last>Petersen</b:Last>
            <b:First>Kitt</b:First>
            <b:Middle>Falk</b:Middle>
          </b:Person>
          <b:Person>
            <b:Last>Shulman</b:Last>
            <b:First>Gerald</b:First>
            <b:Middle>I</b:Middle>
          </b:Person>
        </b:NameList>
      </b:Author>
    </b:Author>
    <b:Title>Disordered Lipid Metabolism and the Pathogenesis of Insulin Resistance</b:Title>
    <b:JournalName>Physiol Rev</b:JournalName>
    <b:Year>2007</b:Year>
    <b:Pages>507–520</b:Pages>
    <b:Volume>87</b:Volume>
    <b:RefOrder>20</b:RefOrder>
  </b:Source>
  <b:Source>
    <b:Tag>Hue09</b:Tag>
    <b:SourceType>JournalArticle</b:SourceType>
    <b:Guid>{EF819907-5506-41EE-96A9-78196DBFD68D}</b:Guid>
    <b:Author>
      <b:Author>
        <b:NameList>
          <b:Person>
            <b:Last>Hue</b:Last>
            <b:First>Louis</b:First>
          </b:Person>
          <b:Person>
            <b:Last>Taegtmeyer</b:Last>
            <b:First>Heinrich</b:First>
          </b:Person>
        </b:NameList>
      </b:Author>
    </b:Author>
    <b:Title>The Randle cycle revisited: a new head for an old hat</b:Title>
    <b:Year>2009</b:Year>
    <b:Pages>E578–E591</b:Pages>
    <b:JournalName>Am J Physiol Endocrinol Metab.</b:JournalName>
    <b:Volume>297</b:Volume>
    <b:Issue>3</b:Issue>
    <b:RefOrder>21</b:RefOrder>
  </b:Source>
  <b:Source>
    <b:Tag>Owa13</b:Tag>
    <b:SourceType>JournalArticle</b:SourceType>
    <b:Guid>{81DDA1AE-3135-4CF6-AC81-0F181DE19C8D}</b:Guid>
    <b:Author>
      <b:Author>
        <b:NameList>
          <b:Person>
            <b:Last>Oway</b:Last>
            <b:First>Inri</b:First>
            <b:Middle>AH</b:Middle>
          </b:Person>
          <b:Person>
            <b:Last>Kalangi</b:Last>
            <b:First>Sonny</b:First>
            <b:Middle>JR</b:Middle>
          </b:Person>
          <b:Person>
            <b:Last>Pasiak</b:Last>
            <b:First>Taufik</b:First>
          </b:Person>
        </b:NameList>
      </b:Author>
    </b:Author>
    <b:Title>Perbandingan Kadar Trigliserida pada Obes 1 dan Obes 2</b:Title>
    <b:Year>2013</b:Year>
    <b:JournalName>eBM</b:JournalName>
    <b:Pages>357-63</b:Pages>
    <b:Volume>1</b:Volume>
    <b:Issue>1</b:Issue>
    <b:RefOrder>22</b:RefOrder>
  </b:Source>
  <b:Source>
    <b:Tag>Tas11</b:Tag>
    <b:SourceType>JournalArticle</b:SourceType>
    <b:Guid>{1E6B8B54-6DBE-4DC1-8DD8-4CCA57BB39D5}</b:Guid>
    <b:Title>Dual Metabolic Defects Are Required to Produce Hypertriglyceridemia in Obese Subjects</b:Title>
    <b:Year>2011</b:Year>
    <b:JournalName>Arterioscler Thromb Vasc Biol</b:JournalName>
    <b:Pages>2144-50 </b:Pages>
    <b:Volume>31</b:Volume>
    <b:Author>
      <b:Author>
        <b:NameList>
          <b:Person>
            <b:Last>Taskinen</b:Last>
            <b:First>Marja-Riitta</b:First>
          </b:Person>
          <b:Person>
            <b:Last>Adiels</b:Last>
            <b:First>Martin</b:First>
          </b:Person>
          <b:Person>
            <b:Last>Westerbacka</b:Last>
            <b:First>Jukka</b:First>
          </b:Person>
          <b:Person>
            <b:Last>So¨derlund</b:Last>
            <b:First>Sanni</b:First>
          </b:Person>
          <b:Person>
            <b:Last>Kahri</b:Last>
            <b:First>Juhani</b:First>
          </b:Person>
          <b:Person>
            <b:Last>Lundbom</b:Last>
            <b:First>Nina </b:First>
          </b:Person>
          <b:Person>
            <b:Last>Lundbom</b:Last>
            <b:First>Jesper </b:First>
          </b:Person>
          <b:Person>
            <b:Last>Hakkarainen</b:Last>
            <b:First>Antti </b:First>
          </b:Person>
          <b:Person>
            <b:Last>Olofs</b:Last>
            <b:First>Sven-Olof</b:First>
          </b:Person>
          <b:Person>
            <b:Last>Orho-Melander</b:Last>
            <b:First>Marju</b:First>
          </b:Person>
          <b:Person>
            <b:Last>Bore´n</b:Last>
            <b:First>Jan</b:First>
          </b:Person>
        </b:NameList>
      </b:Author>
    </b:Author>
    <b:RefOrder>23</b:RefOrder>
  </b:Source>
  <b:Source>
    <b:Tag>Xia12</b:Tag>
    <b:SourceType>JournalArticle</b:SourceType>
    <b:Guid>{CC6B7D41-D4C8-4970-8F49-3109AB864D94}</b:Guid>
    <b:Author>
      <b:Author>
        <b:NameList>
          <b:Person>
            <b:Last>Xia</b:Last>
            <b:First>C</b:First>
          </b:Person>
          <b:Person>
            <b:Last>Li</b:Last>
            <b:First>R</b:First>
          </b:Person>
          <b:Person>
            <b:Last>Zhang</b:Last>
            <b:First>L</b:First>
          </b:Person>
          <b:Person>
            <b:Last>Gong</b:Last>
            <b:First>L</b:First>
          </b:Person>
          <b:Person>
            <b:Last>Ren</b:Last>
            <b:First>W</b:First>
          </b:Person>
          <b:Person>
            <b:Last>Wang</b:Last>
            <b:First>Z</b:First>
          </b:Person>
          <b:Person>
            <b:Last>Li</b:Last>
            <b:First>Q</b:First>
          </b:Person>
        </b:NameList>
      </b:Author>
    </b:Author>
    <b:Title>Lipid Accumulation Product is a Powerful Index for Recognizing Insulin Resistance in Non-Diabetic Individuals</b:Title>
    <b:Year>2012</b:Year>
    <b:JournalName>EurJ Clin Nutr</b:JournalName>
    <b:Pages>1035-38</b:Pages>
    <b:Volume>66</b:Volume>
    <b:RefOrder>24</b:RefOrder>
  </b:Source>
  <b:Source>
    <b:Tag>Zha15</b:Tag>
    <b:SourceType>JournalArticle</b:SourceType>
    <b:Guid>{13FAFC8F-21CC-4E1C-8C60-339D0C833ABE}</b:Guid>
    <b:Author>
      <b:Author>
        <b:NameList>
          <b:Person>
            <b:Last>Zhang</b:Last>
            <b:First>Liying</b:First>
          </b:Person>
          <b:Person>
            <b:Last>Chen</b:Last>
            <b:First>Shanying</b:First>
          </b:Person>
          <b:Person>
            <b:Last>Deng</b:Last>
            <b:First>Aiwen</b:First>
          </b:Person>
          <b:Person>
            <b:Last>Liu</b:Last>
            <b:First>Xinyu</b:First>
          </b:Person>
          <b:Person>
            <b:Last>Liang</b:Last>
            <b:First>Yan</b:First>
          </b:Person>
          <b:Person>
            <b:Last>Shao</b:Last>
            <b:First>Xiaofei</b:First>
          </b:Person>
          <b:Person>
            <b:Last>Sun</b:Last>
            <b:First>Mingxia</b:First>
          </b:Person>
          <b:Person>
            <b:Last>Zou</b:Last>
            <b:First>Hequn</b:First>
          </b:Person>
        </b:NameList>
      </b:Author>
    </b:Author>
    <b:Title>Association between Lipid Ratios and Insulin Resistance in a Chinese Population</b:Title>
    <b:JournalName>PLoS One</b:JournalName>
    <b:Year>2015</b:Year>
    <b:Pages>e0116110</b:Pages>
    <b:Volume>10</b:Volume>
    <b:Issue>1</b:Issue>
    <b:RefOrder>25</b:RefOrder>
  </b:Source>
  <b:Source>
    <b:Tag>McL03</b:Tag>
    <b:SourceType>JournalArticle</b:SourceType>
    <b:Guid>{D55C6F8D-311A-4204-A385-463278544BE4}</b:Guid>
    <b:Author>
      <b:Author>
        <b:NameList>
          <b:Person>
            <b:Last>McLaughlin</b:Last>
            <b:First>Tracey</b:First>
          </b:Person>
          <b:Person>
            <b:Last>Abbasi</b:Last>
            <b:First>Fahim</b:First>
          </b:Person>
          <b:Person>
            <b:Last>Cheal</b:Last>
            <b:First>Karen</b:First>
          </b:Person>
          <b:Person>
            <b:Last>Chu</b:Last>
            <b:First>James</b:First>
          </b:Person>
          <b:Person>
            <b:Last>Lamendola</b:Last>
            <b:First>Cindy</b:First>
          </b:Person>
          <b:Person>
            <b:Last>Reaven</b:Last>
            <b:First>Gerald</b:First>
          </b:Person>
        </b:NameList>
      </b:Author>
    </b:Author>
    <b:Title>Use of Metabolic Markers To Identify Overweight Individuals Who Are Insulin Resistant</b:Title>
    <b:Year>2003</b:Year>
    <b:JournalName>Ann Intern Med.</b:JournalName>
    <b:Pages>802-09</b:Pages>
    <b:Volume>139</b:Volume>
    <b:Issue>10</b:Issue>
    <b:RefOrder>26</b:RefOrder>
  </b:Source>
  <b:Source>
    <b:Tag>Kim10</b:Tag>
    <b:SourceType>JournalArticle</b:SourceType>
    <b:Guid>{231BFA10-BC29-4CFF-A07E-9EDB46472558}</b:Guid>
    <b:Author>
      <b:Author>
        <b:NameList>
          <b:Person>
            <b:Last>Kim-Dorner</b:Last>
            <b:First>Su-Jong</b:First>
          </b:Person>
          <b:Person>
            <b:Last>Deuster</b:Last>
            <b:First>Patricia</b:First>
            <b:Middle>A</b:Middle>
          </b:Person>
          <b:Person>
            <b:Last>Zeno</b:Last>
            <b:First>Stacey</b:First>
            <b:Middle>A</b:Middle>
          </b:Person>
          <b:Person>
            <b:Last>Remaley</b:Last>
            <b:First>Alan</b:First>
            <b:Middle>T</b:Middle>
          </b:Person>
          <b:Person>
            <b:Last>Poth</b:Last>
            <b:First>Merrily</b:First>
          </b:Person>
        </b:NameList>
      </b:Author>
    </b:Author>
    <b:Title>Should Triglycerides and The Triglycerides to High-Density Lipoprotein Cholesterol Ratio be used as Surrogates for Insulin Resistance?</b:Title>
    <b:JournalName>Metabolism</b:JournalName>
    <b:Year>2010</b:Year>
    <b:Pages>299–304</b:Pages>
    <b:Volume>59</b:Volume>
    <b:Issue>2</b:Issue>
    <b:RefOrder>27</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9088F6-3072-456D-BDC5-5E9C0D385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13</Pages>
  <Words>7140</Words>
  <Characters>40704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ears</dc:creator>
  <cp:lastModifiedBy>cici julia</cp:lastModifiedBy>
  <cp:revision>8</cp:revision>
  <dcterms:created xsi:type="dcterms:W3CDTF">2026-03-03T06:06:00Z</dcterms:created>
  <dcterms:modified xsi:type="dcterms:W3CDTF">2026-03-04T03:13:00Z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b8b3c021-a800-35b0-ab51-43851fe815ce</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