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60" w:rsidRDefault="00DA7260" w:rsidP="00413903">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 xml:space="preserve">DOKUMEN LAPORAN </w:t>
      </w:r>
      <w:r w:rsidR="00BA7D74">
        <w:rPr>
          <w:rFonts w:ascii="Times New Roman" w:hAnsi="Times New Roman" w:cs="Times New Roman"/>
          <w:noProof/>
          <w:sz w:val="32"/>
          <w:szCs w:val="32"/>
        </w:rPr>
        <w:t>KEPUASAN</w:t>
      </w:r>
      <w:r>
        <w:rPr>
          <w:rFonts w:ascii="Times New Roman" w:hAnsi="Times New Roman" w:cs="Times New Roman"/>
          <w:noProof/>
          <w:sz w:val="32"/>
          <w:szCs w:val="32"/>
        </w:rPr>
        <w:t xml:space="preserve"> DOSEN</w:t>
      </w:r>
    </w:p>
    <w:p w:rsidR="00DA7260" w:rsidRDefault="00DA7260" w:rsidP="00413903">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PROGRAM STUDI MANAJEMEN S2 SEKOLAH</w:t>
      </w:r>
    </w:p>
    <w:p w:rsidR="00DA7260" w:rsidRDefault="00DA7260" w:rsidP="00413903">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PASCASARJANA PROF. DR. HAMKA</w:t>
      </w: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0585" cy="2135505"/>
            <wp:effectExtent l="0" t="0" r="0" b="0"/>
            <wp:docPr id="4" name="Picture 4"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35505"/>
                    </a:xfrm>
                    <a:prstGeom prst="rect">
                      <a:avLst/>
                    </a:prstGeom>
                    <a:noFill/>
                    <a:ln>
                      <a:noFill/>
                    </a:ln>
                  </pic:spPr>
                </pic:pic>
              </a:graphicData>
            </a:graphic>
          </wp:inline>
        </w:drawing>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A3001C">
        <w:rPr>
          <w:rFonts w:ascii="Times New Roman" w:hAnsi="Times New Roman" w:cs="Times New Roman"/>
          <w:noProof/>
          <w:sz w:val="24"/>
          <w:szCs w:val="24"/>
        </w:rPr>
        <w:t xml:space="preserve">                            2018</w:t>
      </w:r>
    </w:p>
    <w:p w:rsidR="00413903" w:rsidRDefault="00413903" w:rsidP="00413903">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Lembar Persetujuaan</w:t>
      </w: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spacing w:after="0" w:line="240" w:lineRule="auto"/>
        <w:rPr>
          <w:rFonts w:ascii="Times New Roman" w:hAnsi="Times New Roman" w:cs="Times New Roman"/>
          <w:noProof/>
          <w:sz w:val="24"/>
          <w:szCs w:val="24"/>
        </w:rPr>
      </w:pPr>
    </w:p>
    <w:p w:rsidR="00413903" w:rsidRDefault="00413903" w:rsidP="00413903">
      <w:pPr>
        <w:pStyle w:val="BodyText"/>
        <w:rPr>
          <w:rFonts w:eastAsiaTheme="minorHAnsi"/>
          <w:noProof/>
          <w:lang w:val="en-US" w:eastAsia="en-US"/>
        </w:rPr>
      </w:pPr>
    </w:p>
    <w:p w:rsidR="00413903" w:rsidRPr="00502B4C" w:rsidRDefault="00413903" w:rsidP="00413903">
      <w:pPr>
        <w:pStyle w:val="BodyText"/>
        <w:jc w:val="center"/>
      </w:pPr>
      <w:r>
        <w:t>Mengetahui :</w:t>
      </w:r>
    </w:p>
    <w:p w:rsidR="00413903" w:rsidRDefault="00413903" w:rsidP="00413903">
      <w:pPr>
        <w:pStyle w:val="BodyText"/>
        <w:rPr>
          <w:sz w:val="34"/>
        </w:rPr>
      </w:pPr>
    </w:p>
    <w:p w:rsidR="00413903" w:rsidRDefault="00413903" w:rsidP="00413903">
      <w:pPr>
        <w:pStyle w:val="BodyText"/>
        <w:tabs>
          <w:tab w:val="left" w:pos="6480"/>
        </w:tabs>
      </w:pPr>
      <w:r>
        <w:rPr>
          <w:noProof/>
          <w:lang w:val="id-ID" w:eastAsia="id-ID"/>
        </w:rPr>
        <w:drawing>
          <wp:anchor distT="0" distB="0" distL="114300" distR="114300" simplePos="0" relativeHeight="251659264" behindDoc="1" locked="0" layoutInCell="1" allowOverlap="1" wp14:anchorId="5C0CF241" wp14:editId="77B67E14">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413903" w:rsidRDefault="00413903" w:rsidP="00413903">
      <w:pPr>
        <w:pStyle w:val="BodyText"/>
        <w:rPr>
          <w:sz w:val="26"/>
        </w:rPr>
      </w:pPr>
      <w:r w:rsidRPr="00672AE2">
        <w:rPr>
          <w:noProof/>
          <w:lang w:val="id-ID" w:eastAsia="id-ID"/>
        </w:rPr>
        <w:drawing>
          <wp:anchor distT="0" distB="0" distL="114300" distR="114300" simplePos="0" relativeHeight="251661312" behindDoc="1" locked="0" layoutInCell="1" allowOverlap="1" wp14:anchorId="2F0FB6A2" wp14:editId="08DE37F3">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413903" w:rsidRDefault="00413903" w:rsidP="00413903">
      <w:pPr>
        <w:pStyle w:val="BodyText"/>
        <w:rPr>
          <w:sz w:val="26"/>
        </w:rPr>
      </w:pPr>
    </w:p>
    <w:p w:rsidR="00413903" w:rsidRDefault="00413903" w:rsidP="00413903">
      <w:pPr>
        <w:pStyle w:val="BodyText"/>
        <w:spacing w:before="1"/>
        <w:rPr>
          <w:sz w:val="38"/>
        </w:rPr>
      </w:pPr>
    </w:p>
    <w:p w:rsidR="00413903" w:rsidRDefault="00413903" w:rsidP="00413903">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413903" w:rsidRDefault="00413903" w:rsidP="00413903">
      <w:pPr>
        <w:ind w:left="4395"/>
      </w:pPr>
      <w:r>
        <w:rPr>
          <w:noProof/>
          <w:lang w:val="id-ID" w:eastAsia="id-ID"/>
        </w:rPr>
        <w:drawing>
          <wp:anchor distT="0" distB="0" distL="114300" distR="114300" simplePos="0" relativeHeight="251660288" behindDoc="1" locked="0" layoutInCell="1" allowOverlap="1" wp14:anchorId="5015299C" wp14:editId="56EA38B0">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413903" w:rsidRPr="00F6610A" w:rsidRDefault="00413903" w:rsidP="00413903">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413903" w:rsidRPr="00F6610A" w:rsidRDefault="00413903" w:rsidP="00413903">
      <w:pPr>
        <w:spacing w:after="0" w:line="240" w:lineRule="auto"/>
        <w:rPr>
          <w:rFonts w:asciiTheme="majorBidi" w:hAnsiTheme="majorBidi" w:cstheme="majorBidi"/>
          <w:noProof/>
          <w:sz w:val="24"/>
          <w:szCs w:val="24"/>
        </w:rPr>
      </w:pPr>
    </w:p>
    <w:p w:rsidR="00413903" w:rsidRPr="00F6610A" w:rsidRDefault="00413903" w:rsidP="00413903">
      <w:pPr>
        <w:spacing w:after="0" w:line="240" w:lineRule="auto"/>
        <w:rPr>
          <w:rFonts w:asciiTheme="majorBidi" w:hAnsiTheme="majorBidi" w:cstheme="majorBidi"/>
          <w:noProof/>
          <w:sz w:val="24"/>
          <w:szCs w:val="24"/>
        </w:rPr>
      </w:pPr>
    </w:p>
    <w:p w:rsidR="00413903" w:rsidRPr="00F6610A" w:rsidRDefault="00413903" w:rsidP="00413903">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413903" w:rsidRPr="00F6610A" w:rsidRDefault="00413903" w:rsidP="00413903">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413903" w:rsidRDefault="00413903" w:rsidP="00413903">
      <w:pPr>
        <w:spacing w:after="0" w:line="240" w:lineRule="auto"/>
        <w:jc w:val="center"/>
        <w:rPr>
          <w:rFonts w:ascii="Times New Roman" w:hAnsi="Times New Roman" w:cs="Times New Roman"/>
          <w:noProof/>
          <w:sz w:val="24"/>
          <w:szCs w:val="24"/>
        </w:rPr>
      </w:pPr>
      <w:r w:rsidRPr="00F6610A">
        <w:rPr>
          <w:rFonts w:asciiTheme="majorBidi" w:hAnsiTheme="majorBidi" w:cstheme="majorBidi"/>
          <w:noProof/>
          <w:sz w:val="24"/>
          <w:szCs w:val="24"/>
          <w:lang w:val="id-ID"/>
        </w:rPr>
        <w:t>Prof. Dr. H. Ade Hikmat, M.Pd.</w:t>
      </w:r>
    </w:p>
    <w:p w:rsidR="00413903" w:rsidRDefault="00413903">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413903">
        <w:rPr>
          <w:rFonts w:ascii="Times New Roman" w:hAnsi="Times New Roman" w:cs="Times New Roman"/>
          <w:noProof/>
          <w:sz w:val="24"/>
          <w:szCs w:val="24"/>
        </w:rPr>
        <w:t xml:space="preserve">                         KATA P</w:t>
      </w:r>
      <w:r w:rsidR="00413903">
        <w:rPr>
          <w:rFonts w:ascii="Times New Roman" w:hAnsi="Times New Roman" w:cs="Times New Roman"/>
          <w:noProof/>
          <w:sz w:val="24"/>
          <w:szCs w:val="24"/>
          <w:lang w:val="id-ID"/>
        </w:rPr>
        <w:t>E</w:t>
      </w:r>
      <w:r>
        <w:rPr>
          <w:rFonts w:ascii="Times New Roman" w:hAnsi="Times New Roman" w:cs="Times New Roman"/>
          <w:noProof/>
          <w:sz w:val="24"/>
          <w:szCs w:val="24"/>
        </w:rPr>
        <w:t>NGANTAR</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EE187E"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w:t>
      </w:r>
      <w:r w:rsidR="003469C0">
        <w:rPr>
          <w:rFonts w:ascii="Times New Roman" w:hAnsi="Times New Roman" w:cs="Times New Roman"/>
          <w:noProof/>
          <w:sz w:val="24"/>
          <w:szCs w:val="24"/>
        </w:rPr>
        <w:t xml:space="preserve">laporan </w:t>
      </w:r>
      <w:r w:rsidR="00DD1624">
        <w:rPr>
          <w:rFonts w:ascii="Times New Roman" w:hAnsi="Times New Roman" w:cs="Times New Roman"/>
          <w:noProof/>
          <w:sz w:val="24"/>
          <w:szCs w:val="24"/>
        </w:rPr>
        <w:t xml:space="preserve">kepuasan </w:t>
      </w:r>
      <w:r w:rsidR="003469C0">
        <w:rPr>
          <w:rFonts w:ascii="Times New Roman" w:hAnsi="Times New Roman" w:cs="Times New Roman"/>
          <w:noProof/>
          <w:sz w:val="24"/>
          <w:szCs w:val="24"/>
        </w:rPr>
        <w:t xml:space="preserve"> dosen</w:t>
      </w:r>
      <w:r>
        <w:rPr>
          <w:rFonts w:ascii="Times New Roman" w:hAnsi="Times New Roman" w:cs="Times New Roman"/>
          <w:noProof/>
          <w:sz w:val="24"/>
          <w:szCs w:val="24"/>
        </w:rPr>
        <w:t xml:space="preserve"> di Program Stusi Manajemen S2 Sekolah Pascasarjana Prof. DR. HAMKA.  Untuk mengetahui seberapa besar perasaan puas dosen terhadap lingkungan di program studi manajemen S2 Uhamka .  </w:t>
      </w:r>
    </w:p>
    <w:p w:rsidR="00DA7260" w:rsidRDefault="00EE187E"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A7260">
        <w:rPr>
          <w:rFonts w:ascii="Times New Roman" w:hAnsi="Times New Roman" w:cs="Times New Roman"/>
          <w:noProof/>
          <w:sz w:val="24"/>
          <w:szCs w:val="24"/>
        </w:rPr>
        <w:t xml:space="preserve">Kinerja merupakan penampilan atau pertunjukkan  bentuk tindakan, perbuatan, pekerjaan yang telah dicapai atau dilaksanakan. </w:t>
      </w:r>
      <w:r>
        <w:rPr>
          <w:rFonts w:ascii="Times New Roman" w:hAnsi="Times New Roman" w:cs="Times New Roman"/>
          <w:noProof/>
          <w:sz w:val="24"/>
          <w:szCs w:val="24"/>
        </w:rPr>
        <w:t xml:space="preserve"> c</w:t>
      </w:r>
      <w:r w:rsidR="00DA7260">
        <w:rPr>
          <w:rFonts w:ascii="Times New Roman" w:hAnsi="Times New Roman" w:cs="Times New Roman"/>
          <w:noProof/>
          <w:sz w:val="24"/>
          <w:szCs w:val="24"/>
        </w:rPr>
        <w:t>ara untuk meningkatkan performance diantaranya : menetapkan tujuan, memberikan training, memberikan reward kepada karyawan, bantuan teknologi, pembagian tugas, bekerja sinergi.  Pada dasarnya apa yang diharapkan perusahaan tidak semudah membalikkan telapak tangan.  Perlu adanya per</w:t>
      </w:r>
      <w:r w:rsidR="00B51D35">
        <w:rPr>
          <w:rFonts w:ascii="Times New Roman" w:hAnsi="Times New Roman" w:cs="Times New Roman"/>
          <w:noProof/>
          <w:sz w:val="24"/>
          <w:szCs w:val="24"/>
        </w:rPr>
        <w:t>an langsung manajemen lembaga</w:t>
      </w:r>
      <w:r w:rsidR="00DA7260">
        <w:rPr>
          <w:rFonts w:ascii="Times New Roman" w:hAnsi="Times New Roman" w:cs="Times New Roman"/>
          <w:noProof/>
          <w:sz w:val="24"/>
          <w:szCs w:val="24"/>
        </w:rPr>
        <w:t xml:space="preserve"> mengontrol dan memberikan teknik terbaik di dalam mengerjakan pekerjaan di suatu lembaga.</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DAFTAR ISI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DA7260" w:rsidRDefault="00DA7260" w:rsidP="00DA7260">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DA7260" w:rsidRDefault="00DA7260" w:rsidP="00DA7260">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Keberadaan dosen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w:t>
      </w:r>
      <w:r>
        <w:rPr>
          <w:rFonts w:ascii="Times New Roman" w:hAnsi="Times New Roman" w:cs="Times New Roman"/>
          <w:noProof/>
          <w:sz w:val="24"/>
          <w:szCs w:val="24"/>
        </w:rPr>
        <w:lastRenderedPageBreak/>
        <w:t>dan fiskal yang dibangun oleh pemerintah.  Kebijakan tersebut membuat investor percaya terhadap Indonesia.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DA7260" w:rsidRDefault="00DA7260" w:rsidP="00DA7260">
      <w:pPr>
        <w:pStyle w:val="ListParagraph"/>
        <w:spacing w:line="480" w:lineRule="auto"/>
        <w:ind w:left="360"/>
        <w:jc w:val="both"/>
        <w:rPr>
          <w:rFonts w:ascii="Times New Roman" w:hAnsi="Times New Roman" w:cs="Times New Roman"/>
          <w:noProof/>
          <w:sz w:val="24"/>
          <w:szCs w:val="24"/>
        </w:rPr>
      </w:pP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413903" w:rsidRDefault="00413903">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w:t>
      </w:r>
    </w:p>
    <w:p w:rsidR="00DA7260" w:rsidRDefault="00DA7260" w:rsidP="00413903">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beberapa teori diatas dapat disintesakan bahwa Kepuasan konsumen merupakan perasaan senang atau kecewa setelah membanding kinerja produk dengan ekspektasi sebelum pembelian.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Kepuasan konsumen akan berdampak pada loyalitas konsumen terhadap merk produk yang dikeluarkan perusahaan. Kepuasan konsumen akan menjadi sumber pendapatan masa depan (terutama melalui pembelian ulang, cross selling dan up selling).</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w:t>
      </w:r>
      <w:r w:rsidR="00BA7D74">
        <w:rPr>
          <w:rFonts w:ascii="Times New Roman" w:hAnsi="Times New Roman" w:cs="Times New Roman"/>
          <w:noProof/>
          <w:sz w:val="24"/>
          <w:szCs w:val="24"/>
        </w:rPr>
        <w:t>untuk mengevaluasi kepuasan</w:t>
      </w:r>
      <w:r w:rsidR="00A363E3">
        <w:rPr>
          <w:rFonts w:ascii="Times New Roman" w:hAnsi="Times New Roman" w:cs="Times New Roman"/>
          <w:noProof/>
          <w:sz w:val="24"/>
          <w:szCs w:val="24"/>
        </w:rPr>
        <w:t xml:space="preserve"> dosen</w:t>
      </w:r>
      <w:r>
        <w:rPr>
          <w:rFonts w:ascii="Times New Roman" w:hAnsi="Times New Roman" w:cs="Times New Roman"/>
          <w:noProof/>
          <w:sz w:val="24"/>
          <w:szCs w:val="24"/>
        </w:rPr>
        <w:t xml:space="preserve"> program studi Manajemen S2 Sekolah Pascasarjana Pr</w:t>
      </w:r>
      <w:r w:rsidR="003D72CD">
        <w:rPr>
          <w:rFonts w:ascii="Times New Roman" w:hAnsi="Times New Roman" w:cs="Times New Roman"/>
          <w:noProof/>
          <w:sz w:val="24"/>
          <w:szCs w:val="24"/>
        </w:rPr>
        <w:t>of. DR. HAMKA.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w:t>
      </w:r>
      <w:r w:rsidR="00A363E3">
        <w:rPr>
          <w:rFonts w:ascii="Times New Roman" w:hAnsi="Times New Roman" w:cs="Times New Roman"/>
          <w:noProof/>
          <w:sz w:val="24"/>
          <w:szCs w:val="24"/>
        </w:rPr>
        <w:t>dosen-dosen di</w:t>
      </w:r>
      <w:r>
        <w:rPr>
          <w:rFonts w:ascii="Times New Roman" w:hAnsi="Times New Roman" w:cs="Times New Roman"/>
          <w:noProof/>
          <w:sz w:val="24"/>
          <w:szCs w:val="24"/>
        </w:rPr>
        <w:t xml:space="preserve"> program studi Manajemen S2 Sekolah Pascasarjana Prof. DR. HAMKA</w:t>
      </w:r>
      <w:r w:rsidR="006154C4">
        <w:rPr>
          <w:rFonts w:ascii="Times New Roman" w:hAnsi="Times New Roman" w:cs="Times New Roman"/>
          <w:noProof/>
          <w:sz w:val="24"/>
          <w:szCs w:val="24"/>
        </w:rPr>
        <w:t xml:space="preserve"> tahun 2018</w:t>
      </w:r>
      <w:r w:rsidR="003D72CD">
        <w:rPr>
          <w:rFonts w:ascii="Times New Roman" w:hAnsi="Times New Roman" w:cs="Times New Roman"/>
          <w:noProof/>
          <w:sz w:val="24"/>
          <w:szCs w:val="24"/>
        </w:rPr>
        <w:t>.</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r w:rsidR="004B3FB3">
        <w:rPr>
          <w:rFonts w:ascii="Times New Roman" w:hAnsi="Times New Roman" w:cs="Times New Roman"/>
          <w:noProof/>
          <w:sz w:val="24"/>
          <w:szCs w:val="24"/>
        </w:rPr>
        <w:t xml:space="preserve">  Populasi di dalam penelitian ini yaitu dosen-dosen pengampu mata kuliah di prodi Manajemen S2 SPS Uhamka berjumlah 11 orang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8F3B72">
        <w:rPr>
          <w:rFonts w:ascii="Times New Roman" w:hAnsi="Times New Roman" w:cs="Times New Roman"/>
          <w:noProof/>
          <w:sz w:val="24"/>
          <w:szCs w:val="24"/>
        </w:rPr>
        <w:t xml:space="preserve">Penelitian ini melakukan </w:t>
      </w:r>
      <w:r w:rsidR="00BA7D74">
        <w:rPr>
          <w:rFonts w:ascii="Times New Roman" w:hAnsi="Times New Roman" w:cs="Times New Roman"/>
          <w:noProof/>
          <w:sz w:val="24"/>
          <w:szCs w:val="24"/>
        </w:rPr>
        <w:t>kepuasan</w:t>
      </w:r>
      <w:r w:rsidR="008F3B72">
        <w:rPr>
          <w:rFonts w:ascii="Times New Roman" w:hAnsi="Times New Roman" w:cs="Times New Roman"/>
          <w:noProof/>
          <w:sz w:val="24"/>
          <w:szCs w:val="24"/>
        </w:rPr>
        <w:t xml:space="preserve"> dosen-dosen di program studi Manajemen S2 sekolah pascasarjana Universitas Muhammadiyah Prof. DR. HAMKA.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413903">
      <w:pPr>
        <w:jc w:val="center"/>
      </w:pPr>
      <w:r>
        <w:t>BAB IV</w:t>
      </w:r>
    </w:p>
    <w:p w:rsidR="00DA7260" w:rsidRDefault="00DA7260" w:rsidP="00413903">
      <w:pPr>
        <w:jc w:val="center"/>
      </w:pPr>
      <w:r>
        <w:t>PEMBAHASAN</w:t>
      </w:r>
    </w:p>
    <w:p w:rsidR="00413903" w:rsidRDefault="00413903" w:rsidP="00413903">
      <w:pPr>
        <w:jc w:val="center"/>
      </w:pPr>
      <w:bookmarkStart w:id="0" w:name="_GoBack"/>
      <w:bookmarkEnd w:id="0"/>
    </w:p>
    <w:p w:rsidR="00DA7260" w:rsidRDefault="00DA7260" w:rsidP="00413903">
      <w:pPr>
        <w:spacing w:line="240" w:lineRule="auto"/>
        <w:jc w:val="center"/>
      </w:pPr>
      <w:r>
        <w:t xml:space="preserve">HASIL TABULASI </w:t>
      </w:r>
      <w:r w:rsidR="00545A17">
        <w:t>EVALUASI KINERJA DOSEN PROGRAM</w:t>
      </w:r>
    </w:p>
    <w:p w:rsidR="00DA7260" w:rsidRDefault="00545A17" w:rsidP="00413903">
      <w:pPr>
        <w:spacing w:line="240" w:lineRule="auto"/>
        <w:jc w:val="center"/>
      </w:pPr>
      <w:r>
        <w:t xml:space="preserve">STUDI </w:t>
      </w:r>
      <w:r w:rsidR="00DA7260">
        <w:t>MANAJEMEN SPS UHAMKA</w:t>
      </w:r>
    </w:p>
    <w:p w:rsidR="00DA7260" w:rsidRDefault="00DA7260" w:rsidP="00DA7260">
      <w:pPr>
        <w:spacing w:line="240" w:lineRule="auto"/>
      </w:pPr>
    </w:p>
    <w:tbl>
      <w:tblPr>
        <w:tblStyle w:val="TableGrid"/>
        <w:tblW w:w="0" w:type="auto"/>
        <w:tblInd w:w="0" w:type="dxa"/>
        <w:tblLook w:val="04A0" w:firstRow="1" w:lastRow="0" w:firstColumn="1" w:lastColumn="0" w:noHBand="0" w:noVBand="1"/>
      </w:tblPr>
      <w:tblGrid>
        <w:gridCol w:w="470"/>
        <w:gridCol w:w="2686"/>
        <w:gridCol w:w="1548"/>
        <w:gridCol w:w="1547"/>
        <w:gridCol w:w="1549"/>
        <w:gridCol w:w="1550"/>
      </w:tblGrid>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N0</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Aspek</w:t>
            </w:r>
            <w:proofErr w:type="spellEnd"/>
            <w:r>
              <w:t xml:space="preserve"> yang </w:t>
            </w:r>
            <w:proofErr w:type="spellStart"/>
            <w:r>
              <w:t>Diukur</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Sangat</w:t>
            </w:r>
            <w:proofErr w:type="spellEnd"/>
            <w:r>
              <w:t xml:space="preserve"> </w:t>
            </w:r>
            <w:proofErr w:type="spellStart"/>
            <w:r>
              <w:t>Baik</w:t>
            </w:r>
            <w:proofErr w:type="spellEnd"/>
            <w: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Baik</w:t>
            </w:r>
            <w:proofErr w:type="spellEnd"/>
            <w:r>
              <w:t xml:space="preserve"> (%)</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Cukup</w:t>
            </w:r>
            <w:proofErr w:type="spellEnd"/>
            <w:r>
              <w:t xml:space="preserve"> (%)</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Kurang</w:t>
            </w:r>
            <w:proofErr w:type="spellEnd"/>
            <w:r>
              <w:t xml:space="preserve"> (%)</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7" w:line="240" w:lineRule="auto"/>
              <w:rPr>
                <w:b/>
              </w:rPr>
            </w:pPr>
            <w:proofErr w:type="spellStart"/>
            <w:r>
              <w:rPr>
                <w:b/>
                <w:sz w:val="20"/>
              </w:rPr>
              <w:t>Keandalan</w:t>
            </w:r>
            <w:proofErr w:type="spellEnd"/>
            <w:r>
              <w:rPr>
                <w:b/>
                <w:sz w:val="20"/>
              </w:rPr>
              <w:t xml:space="preserve"> (</w:t>
            </w:r>
            <w:r>
              <w:rPr>
                <w:b/>
                <w:i/>
                <w:sz w:val="20"/>
              </w:rPr>
              <w:t>reliability</w:t>
            </w:r>
            <w:r>
              <w:rPr>
                <w:b/>
                <w:sz w:val="20"/>
              </w:rPr>
              <w:t xml:space="preserve">): </w:t>
            </w:r>
          </w:p>
          <w:p w:rsidR="00DA7260" w:rsidRDefault="00DA7260" w:rsidP="00C36746">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sidR="00C36746">
              <w:rPr>
                <w:i/>
                <w:sz w:val="20"/>
              </w:rPr>
              <w:t xml:space="preserve"> Prodi </w:t>
            </w:r>
            <w:proofErr w:type="spellStart"/>
            <w:r w:rsidR="00C36746">
              <w:rPr>
                <w:i/>
                <w:sz w:val="20"/>
              </w:rPr>
              <w:t>Manajemen</w:t>
            </w:r>
            <w:proofErr w:type="spellEnd"/>
            <w:r w:rsidR="00C36746">
              <w:rPr>
                <w:i/>
                <w:sz w:val="20"/>
              </w:rPr>
              <w:t xml:space="preserve"> S2 </w:t>
            </w:r>
            <w:proofErr w:type="spellStart"/>
            <w:r w:rsidR="00C36746">
              <w:rPr>
                <w:i/>
                <w:sz w:val="20"/>
              </w:rPr>
              <w:t>dan</w:t>
            </w:r>
            <w:proofErr w:type="spellEnd"/>
            <w:r w:rsidR="00E76057">
              <w:rPr>
                <w:i/>
                <w:sz w:val="20"/>
              </w:rPr>
              <w:t xml:space="preserve"> </w:t>
            </w:r>
            <w:proofErr w:type="spellStart"/>
            <w:r w:rsidR="00E76057">
              <w:rPr>
                <w:i/>
                <w:sz w:val="20"/>
              </w:rPr>
              <w:t>P</w:t>
            </w:r>
            <w:r w:rsidR="00F83EBC">
              <w:rPr>
                <w:i/>
                <w:sz w:val="20"/>
              </w:rPr>
              <w:t>impinan</w:t>
            </w:r>
            <w:proofErr w:type="spellEnd"/>
            <w:r w:rsidR="00C36746">
              <w:rPr>
                <w:i/>
                <w:sz w:val="20"/>
              </w:rPr>
              <w:t xml:space="preserve"> SPS </w:t>
            </w:r>
            <w:proofErr w:type="spellStart"/>
            <w:r w:rsidR="00C36746">
              <w:rPr>
                <w:i/>
                <w:sz w:val="20"/>
              </w:rPr>
              <w:t>Uhamka</w:t>
            </w:r>
            <w:proofErr w:type="spellEnd"/>
            <w:r>
              <w:rPr>
                <w:i/>
                <w:sz w:val="20"/>
              </w:rPr>
              <w:t xml:space="preserve"> </w:t>
            </w:r>
            <w:proofErr w:type="spellStart"/>
            <w:r w:rsidR="00C36746">
              <w:rPr>
                <w:i/>
                <w:sz w:val="20"/>
              </w:rPr>
              <w:t>dala</w:t>
            </w:r>
            <w:r>
              <w:rPr>
                <w:i/>
                <w:sz w:val="20"/>
              </w:rPr>
              <w:t>m</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pelayanan</w:t>
            </w:r>
            <w:proofErr w:type="spellEnd"/>
            <w:r w:rsidR="00A40B3D">
              <w:rPr>
                <w:i/>
                <w:sz w:val="20"/>
              </w:rPr>
              <w:t xml:space="preserve"> </w:t>
            </w:r>
            <w:proofErr w:type="spellStart"/>
            <w:r w:rsidR="00A40B3D">
              <w:rPr>
                <w:i/>
                <w:sz w:val="20"/>
              </w:rPr>
              <w:t>Kepada</w:t>
            </w:r>
            <w:proofErr w:type="spellEnd"/>
            <w:r w:rsidR="00A40B3D">
              <w:rPr>
                <w:i/>
                <w:sz w:val="20"/>
              </w:rPr>
              <w:t xml:space="preserve"> </w:t>
            </w:r>
            <w:proofErr w:type="spellStart"/>
            <w:proofErr w:type="gramStart"/>
            <w:r w:rsidR="00A40B3D">
              <w:rPr>
                <w:i/>
                <w:sz w:val="20"/>
              </w:rPr>
              <w:t>dosen</w:t>
            </w:r>
            <w:proofErr w:type="spellEnd"/>
            <w:r w:rsidR="00A40B3D">
              <w:rPr>
                <w:i/>
                <w:sz w:val="20"/>
              </w:rPr>
              <w:t xml:space="preserve"> </w:t>
            </w:r>
            <w:r>
              <w:rPr>
                <w:i/>
                <w:sz w:val="20"/>
              </w:rPr>
              <w:t>?</w:t>
            </w:r>
            <w:proofErr w:type="gram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86,67</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11,67</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2</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8" w:line="264" w:lineRule="auto"/>
              <w:rPr>
                <w:b/>
                <w:sz w:val="20"/>
              </w:rPr>
            </w:pPr>
            <w:proofErr w:type="spellStart"/>
            <w:r>
              <w:rPr>
                <w:b/>
                <w:sz w:val="20"/>
              </w:rPr>
              <w:t>Daya</w:t>
            </w:r>
            <w:proofErr w:type="spellEnd"/>
            <w:r>
              <w:rPr>
                <w:b/>
                <w:sz w:val="20"/>
              </w:rPr>
              <w:t xml:space="preserve"> </w:t>
            </w:r>
            <w:proofErr w:type="spellStart"/>
            <w:r>
              <w:rPr>
                <w:b/>
                <w:sz w:val="20"/>
              </w:rPr>
              <w:t>tanggap</w:t>
            </w:r>
            <w:proofErr w:type="spellEnd"/>
            <w:r>
              <w:rPr>
                <w:b/>
                <w:sz w:val="20"/>
              </w:rPr>
              <w:t xml:space="preserve"> (</w:t>
            </w:r>
            <w:r>
              <w:rPr>
                <w:b/>
                <w:i/>
                <w:sz w:val="20"/>
              </w:rPr>
              <w:t>responsiveness</w:t>
            </w:r>
            <w:r>
              <w:rPr>
                <w:b/>
                <w:sz w:val="20"/>
              </w:rPr>
              <w:t xml:space="preserve">): </w:t>
            </w:r>
          </w:p>
          <w:p w:rsidR="00DA7260" w:rsidRDefault="00DA7260" w:rsidP="00AD383B">
            <w:pPr>
              <w:spacing w:line="240" w:lineRule="auto"/>
              <w:jc w:val="both"/>
            </w:pPr>
            <w:proofErr w:type="spellStart"/>
            <w:r>
              <w:rPr>
                <w:i/>
                <w:sz w:val="20"/>
              </w:rPr>
              <w:t>Bagaimanakah</w:t>
            </w:r>
            <w:proofErr w:type="spellEnd"/>
            <w:r>
              <w:rPr>
                <w:i/>
                <w:sz w:val="20"/>
              </w:rPr>
              <w:t xml:space="preserve"> </w:t>
            </w:r>
            <w:proofErr w:type="spellStart"/>
            <w:r>
              <w:rPr>
                <w:i/>
                <w:sz w:val="20"/>
              </w:rPr>
              <w:t>kemauan</w:t>
            </w:r>
            <w:proofErr w:type="spellEnd"/>
            <w:r>
              <w:rPr>
                <w:i/>
                <w:sz w:val="20"/>
              </w:rPr>
              <w:t xml:space="preserve">   </w:t>
            </w:r>
            <w:r w:rsidR="00B66BCB">
              <w:rPr>
                <w:i/>
                <w:sz w:val="20"/>
              </w:rPr>
              <w:t xml:space="preserve">Prodi </w:t>
            </w:r>
            <w:proofErr w:type="spellStart"/>
            <w:r w:rsidR="00B66BCB">
              <w:rPr>
                <w:i/>
                <w:sz w:val="20"/>
              </w:rPr>
              <w:t>Manajemen</w:t>
            </w:r>
            <w:proofErr w:type="spellEnd"/>
            <w:r w:rsidR="00B66BCB">
              <w:rPr>
                <w:i/>
                <w:sz w:val="20"/>
              </w:rPr>
              <w:t xml:space="preserve"> S2 </w:t>
            </w:r>
            <w:proofErr w:type="spellStart"/>
            <w:r w:rsidR="00B66BCB">
              <w:rPr>
                <w:i/>
                <w:sz w:val="20"/>
              </w:rPr>
              <w:t>dan</w:t>
            </w:r>
            <w:proofErr w:type="spellEnd"/>
            <w:r w:rsidR="00E76057">
              <w:rPr>
                <w:i/>
                <w:sz w:val="20"/>
              </w:rPr>
              <w:t xml:space="preserve"> </w:t>
            </w:r>
            <w:proofErr w:type="spellStart"/>
            <w:r w:rsidR="00E76057">
              <w:rPr>
                <w:i/>
                <w:sz w:val="20"/>
              </w:rPr>
              <w:t>P</w:t>
            </w:r>
            <w:r w:rsidR="00F83EBC">
              <w:rPr>
                <w:i/>
                <w:sz w:val="20"/>
              </w:rPr>
              <w:t>impinan</w:t>
            </w:r>
            <w:proofErr w:type="spellEnd"/>
            <w:r w:rsidR="00B66BCB">
              <w:rPr>
                <w:i/>
                <w:sz w:val="20"/>
              </w:rPr>
              <w:t xml:space="preserve"> SPS </w:t>
            </w:r>
            <w:proofErr w:type="spellStart"/>
            <w:r w:rsidR="00B66BCB">
              <w:rPr>
                <w:i/>
                <w:sz w:val="20"/>
              </w:rPr>
              <w:t>Uhamka</w:t>
            </w:r>
            <w:proofErr w:type="spellEnd"/>
            <w:r w:rsidR="00B66BCB">
              <w:rPr>
                <w:i/>
                <w:sz w:val="20"/>
              </w:rPr>
              <w:t xml:space="preserve"> </w:t>
            </w:r>
            <w:proofErr w:type="spellStart"/>
            <w:r w:rsidR="00A40B3D">
              <w:rPr>
                <w:i/>
                <w:sz w:val="20"/>
              </w:rPr>
              <w:t>dalam</w:t>
            </w:r>
            <w:proofErr w:type="spellEnd"/>
            <w:r w:rsidR="00A40B3D">
              <w:rPr>
                <w:i/>
                <w:sz w:val="20"/>
              </w:rPr>
              <w:t xml:space="preserve"> </w:t>
            </w:r>
            <w:proofErr w:type="spellStart"/>
            <w:r w:rsidR="00A40B3D">
              <w:rPr>
                <w:i/>
                <w:sz w:val="20"/>
              </w:rPr>
              <w:t>membantu</w:t>
            </w:r>
            <w:proofErr w:type="spellEnd"/>
            <w:r w:rsidR="00A40B3D">
              <w:rPr>
                <w:i/>
                <w:sz w:val="20"/>
              </w:rPr>
              <w:t xml:space="preserve"> </w:t>
            </w:r>
            <w:proofErr w:type="spellStart"/>
            <w:r w:rsidR="00A40B3D">
              <w:rPr>
                <w:i/>
                <w:sz w:val="20"/>
              </w:rPr>
              <w:t>dosen</w:t>
            </w:r>
            <w:proofErr w:type="spellEnd"/>
            <w:r>
              <w:rPr>
                <w:i/>
                <w:sz w:val="20"/>
              </w:rPr>
              <w:t xml:space="preserve"> </w:t>
            </w:r>
            <w:proofErr w:type="spellStart"/>
            <w:r>
              <w:rPr>
                <w:i/>
                <w:sz w:val="20"/>
              </w:rPr>
              <w:t>dan</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jasa</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cepat</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96,67</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3,33</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3</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7" w:line="240" w:lineRule="auto"/>
              <w:rPr>
                <w:b/>
              </w:rPr>
            </w:pPr>
            <w:proofErr w:type="spellStart"/>
            <w:r>
              <w:rPr>
                <w:b/>
                <w:sz w:val="20"/>
              </w:rPr>
              <w:t>Kepastian</w:t>
            </w:r>
            <w:proofErr w:type="spellEnd"/>
            <w:r>
              <w:rPr>
                <w:b/>
                <w:sz w:val="20"/>
              </w:rPr>
              <w:t xml:space="preserve"> (</w:t>
            </w:r>
            <w:r>
              <w:rPr>
                <w:b/>
                <w:i/>
                <w:sz w:val="20"/>
              </w:rPr>
              <w:t>assurance</w:t>
            </w:r>
            <w:r>
              <w:rPr>
                <w:b/>
                <w:sz w:val="20"/>
              </w:rPr>
              <w:t xml:space="preserve">): </w:t>
            </w:r>
          </w:p>
          <w:p w:rsidR="00DA7260" w:rsidRDefault="00DA7260" w:rsidP="00A40B3D">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sidR="00B66BCB">
              <w:rPr>
                <w:i/>
                <w:sz w:val="20"/>
              </w:rPr>
              <w:t xml:space="preserve"> Prodi </w:t>
            </w:r>
            <w:proofErr w:type="spellStart"/>
            <w:r w:rsidR="00B66BCB">
              <w:rPr>
                <w:i/>
                <w:sz w:val="20"/>
              </w:rPr>
              <w:t>Manajemen</w:t>
            </w:r>
            <w:proofErr w:type="spellEnd"/>
            <w:r w:rsidR="00B66BCB">
              <w:rPr>
                <w:i/>
                <w:sz w:val="20"/>
              </w:rPr>
              <w:t xml:space="preserve"> S2 </w:t>
            </w:r>
            <w:proofErr w:type="spellStart"/>
            <w:r w:rsidR="00B66BCB">
              <w:rPr>
                <w:i/>
                <w:sz w:val="20"/>
              </w:rPr>
              <w:t>dan</w:t>
            </w:r>
            <w:proofErr w:type="spellEnd"/>
            <w:r w:rsidR="00E76057">
              <w:rPr>
                <w:i/>
                <w:sz w:val="20"/>
              </w:rPr>
              <w:t xml:space="preserve"> </w:t>
            </w:r>
            <w:proofErr w:type="spellStart"/>
            <w:r w:rsidR="00E76057">
              <w:rPr>
                <w:i/>
                <w:sz w:val="20"/>
              </w:rPr>
              <w:t>P</w:t>
            </w:r>
            <w:r w:rsidR="00F83EBC">
              <w:rPr>
                <w:i/>
                <w:sz w:val="20"/>
              </w:rPr>
              <w:t>impinan</w:t>
            </w:r>
            <w:proofErr w:type="spellEnd"/>
            <w:r w:rsidR="00B66BCB">
              <w:rPr>
                <w:i/>
                <w:sz w:val="20"/>
              </w:rPr>
              <w:t xml:space="preserve"> SPS </w:t>
            </w:r>
            <w:proofErr w:type="spellStart"/>
            <w:proofErr w:type="gramStart"/>
            <w:r w:rsidR="00B66BCB">
              <w:rPr>
                <w:i/>
                <w:sz w:val="20"/>
              </w:rPr>
              <w:t>Uhamka</w:t>
            </w:r>
            <w:proofErr w:type="spellEnd"/>
            <w:r>
              <w:rPr>
                <w:i/>
                <w:sz w:val="20"/>
              </w:rPr>
              <w:t xml:space="preserve">  </w:t>
            </w:r>
            <w:proofErr w:type="spellStart"/>
            <w:r>
              <w:rPr>
                <w:i/>
                <w:sz w:val="20"/>
              </w:rPr>
              <w:t>untuk</w:t>
            </w:r>
            <w:proofErr w:type="spellEnd"/>
            <w:proofErr w:type="gramEnd"/>
            <w:r>
              <w:rPr>
                <w:i/>
                <w:sz w:val="20"/>
              </w:rPr>
              <w:t xml:space="preserve"> </w:t>
            </w:r>
            <w:proofErr w:type="spellStart"/>
            <w:r>
              <w:rPr>
                <w:i/>
                <w:sz w:val="20"/>
              </w:rPr>
              <w:t>memberi</w:t>
            </w:r>
            <w:proofErr w:type="spellEnd"/>
            <w:r>
              <w:rPr>
                <w:i/>
                <w:sz w:val="20"/>
              </w:rPr>
              <w:t xml:space="preserve"> </w:t>
            </w:r>
            <w:proofErr w:type="spellStart"/>
            <w:r>
              <w:rPr>
                <w:i/>
                <w:sz w:val="20"/>
              </w:rPr>
              <w:t>keyakinan</w:t>
            </w:r>
            <w:proofErr w:type="spellEnd"/>
            <w:r>
              <w:rPr>
                <w:i/>
                <w:sz w:val="20"/>
              </w:rPr>
              <w:t xml:space="preserve"> </w:t>
            </w:r>
            <w:proofErr w:type="spellStart"/>
            <w:r w:rsidR="00A40B3D">
              <w:rPr>
                <w:i/>
                <w:sz w:val="20"/>
              </w:rPr>
              <w:t>Kepada</w:t>
            </w:r>
            <w:proofErr w:type="spellEnd"/>
            <w:r w:rsidR="00A40B3D">
              <w:rPr>
                <w:i/>
                <w:sz w:val="20"/>
              </w:rPr>
              <w:t xml:space="preserve"> </w:t>
            </w:r>
            <w:proofErr w:type="spellStart"/>
            <w:r w:rsidR="00A40B3D">
              <w:rPr>
                <w:i/>
                <w:sz w:val="20"/>
              </w:rPr>
              <w:t>dosen</w:t>
            </w:r>
            <w:proofErr w:type="spellEnd"/>
            <w:r>
              <w:rPr>
                <w:i/>
                <w:sz w:val="20"/>
              </w:rPr>
              <w:t xml:space="preserve"> </w:t>
            </w:r>
            <w:proofErr w:type="spellStart"/>
            <w:r>
              <w:rPr>
                <w:i/>
                <w:sz w:val="20"/>
              </w:rPr>
              <w:t>bahwa</w:t>
            </w:r>
            <w:proofErr w:type="spellEnd"/>
            <w:r>
              <w:rPr>
                <w:i/>
                <w:sz w:val="20"/>
              </w:rPr>
              <w:t xml:space="preserve"> </w:t>
            </w:r>
            <w:proofErr w:type="spellStart"/>
            <w:r>
              <w:rPr>
                <w:i/>
                <w:sz w:val="20"/>
              </w:rPr>
              <w:t>pelayanan</w:t>
            </w:r>
            <w:proofErr w:type="spellEnd"/>
            <w:r>
              <w:rPr>
                <w:i/>
                <w:sz w:val="20"/>
              </w:rPr>
              <w:t xml:space="preserve"> yang </w:t>
            </w:r>
            <w:proofErr w:type="spellStart"/>
            <w:r>
              <w:rPr>
                <w:i/>
                <w:sz w:val="20"/>
              </w:rPr>
              <w:t>diberikan</w:t>
            </w:r>
            <w:proofErr w:type="spellEnd"/>
            <w:r>
              <w:rPr>
                <w:i/>
                <w:sz w:val="20"/>
              </w:rPr>
              <w:t xml:space="preserve"> </w:t>
            </w:r>
            <w:proofErr w:type="spellStart"/>
            <w:r>
              <w:rPr>
                <w:i/>
                <w:sz w:val="20"/>
              </w:rPr>
              <w:t>telah</w:t>
            </w:r>
            <w:proofErr w:type="spellEnd"/>
            <w:r>
              <w:rPr>
                <w:i/>
                <w:sz w:val="20"/>
              </w:rPr>
              <w:t xml:space="preserve"> </w:t>
            </w:r>
            <w:proofErr w:type="spellStart"/>
            <w:r>
              <w:rPr>
                <w:i/>
                <w:sz w:val="20"/>
              </w:rPr>
              <w:t>sesuai</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ketentuan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90</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8,33</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4</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32" w:line="240" w:lineRule="auto"/>
              <w:rPr>
                <w:b/>
              </w:rPr>
            </w:pPr>
            <w:proofErr w:type="spellStart"/>
            <w:r>
              <w:rPr>
                <w:b/>
                <w:sz w:val="20"/>
              </w:rPr>
              <w:t>Empati</w:t>
            </w:r>
            <w:proofErr w:type="spellEnd"/>
            <w:r>
              <w:rPr>
                <w:b/>
                <w:sz w:val="20"/>
              </w:rPr>
              <w:t xml:space="preserve"> (</w:t>
            </w:r>
            <w:r>
              <w:rPr>
                <w:b/>
                <w:i/>
                <w:sz w:val="20"/>
              </w:rPr>
              <w:t>empathy</w:t>
            </w:r>
            <w:r>
              <w:rPr>
                <w:b/>
                <w:sz w:val="20"/>
              </w:rPr>
              <w:t xml:space="preserve">): </w:t>
            </w:r>
          </w:p>
          <w:p w:rsidR="00DA7260" w:rsidRDefault="00DA7260" w:rsidP="00E76057">
            <w:pPr>
              <w:spacing w:line="240" w:lineRule="auto"/>
              <w:jc w:val="both"/>
            </w:pPr>
            <w:proofErr w:type="spellStart"/>
            <w:r>
              <w:rPr>
                <w:i/>
                <w:sz w:val="20"/>
              </w:rPr>
              <w:t>Bagaimanakah</w:t>
            </w:r>
            <w:proofErr w:type="spellEnd"/>
            <w:r>
              <w:rPr>
                <w:i/>
                <w:sz w:val="20"/>
              </w:rPr>
              <w:t xml:space="preserve"> </w:t>
            </w:r>
            <w:proofErr w:type="spellStart"/>
            <w:r>
              <w:rPr>
                <w:i/>
                <w:sz w:val="20"/>
              </w:rPr>
              <w:t>kesediaan</w:t>
            </w:r>
            <w:proofErr w:type="spellEnd"/>
            <w:r>
              <w:rPr>
                <w:i/>
                <w:sz w:val="20"/>
              </w:rPr>
              <w:t>/</w:t>
            </w:r>
            <w:proofErr w:type="spellStart"/>
            <w:r>
              <w:rPr>
                <w:i/>
                <w:sz w:val="20"/>
              </w:rPr>
              <w:t>kepedulian</w:t>
            </w:r>
            <w:proofErr w:type="spellEnd"/>
            <w:r w:rsidR="00BE4A75">
              <w:rPr>
                <w:i/>
                <w:sz w:val="20"/>
              </w:rPr>
              <w:t xml:space="preserve"> Prodi </w:t>
            </w:r>
            <w:proofErr w:type="spellStart"/>
            <w:r w:rsidR="00BE4A75">
              <w:rPr>
                <w:i/>
                <w:sz w:val="20"/>
              </w:rPr>
              <w:t>Manajemen</w:t>
            </w:r>
            <w:proofErr w:type="spellEnd"/>
            <w:r w:rsidR="00BE4A75">
              <w:rPr>
                <w:i/>
                <w:sz w:val="20"/>
              </w:rPr>
              <w:t xml:space="preserve"> S2 </w:t>
            </w:r>
            <w:proofErr w:type="spellStart"/>
            <w:r w:rsidR="00BE4A75">
              <w:rPr>
                <w:i/>
                <w:sz w:val="20"/>
              </w:rPr>
              <w:t>dan</w:t>
            </w:r>
            <w:proofErr w:type="spellEnd"/>
            <w:r w:rsidR="00F83EBC">
              <w:rPr>
                <w:i/>
                <w:sz w:val="20"/>
              </w:rPr>
              <w:t xml:space="preserve"> </w:t>
            </w:r>
            <w:proofErr w:type="spellStart"/>
            <w:r w:rsidR="00E76057">
              <w:rPr>
                <w:i/>
                <w:sz w:val="20"/>
              </w:rPr>
              <w:t>P</w:t>
            </w:r>
            <w:r w:rsidR="00F83EBC">
              <w:rPr>
                <w:i/>
                <w:sz w:val="20"/>
              </w:rPr>
              <w:t>impinan</w:t>
            </w:r>
            <w:proofErr w:type="spellEnd"/>
            <w:r w:rsidR="00BE4A75">
              <w:rPr>
                <w:i/>
                <w:sz w:val="20"/>
              </w:rPr>
              <w:t xml:space="preserve"> SPS </w:t>
            </w:r>
            <w:proofErr w:type="spellStart"/>
            <w:proofErr w:type="gramStart"/>
            <w:r w:rsidR="00BE4A75">
              <w:rPr>
                <w:i/>
                <w:sz w:val="20"/>
              </w:rPr>
              <w:t>Uhamka</w:t>
            </w:r>
            <w:proofErr w:type="spellEnd"/>
            <w:r>
              <w:rPr>
                <w:i/>
                <w:sz w:val="20"/>
              </w:rPr>
              <w:t xml:space="preserve">  </w:t>
            </w:r>
            <w:proofErr w:type="spellStart"/>
            <w:r>
              <w:rPr>
                <w:i/>
                <w:sz w:val="20"/>
              </w:rPr>
              <w:t>untuk</w:t>
            </w:r>
            <w:proofErr w:type="spellEnd"/>
            <w:proofErr w:type="gramEnd"/>
            <w:r>
              <w:rPr>
                <w:i/>
                <w:sz w:val="20"/>
              </w:rPr>
              <w:t xml:space="preserve"> </w:t>
            </w:r>
            <w:proofErr w:type="spellStart"/>
            <w:r>
              <w:rPr>
                <w:i/>
                <w:sz w:val="20"/>
              </w:rPr>
              <w:t>memberi</w:t>
            </w:r>
            <w:proofErr w:type="spellEnd"/>
            <w:r>
              <w:rPr>
                <w:i/>
                <w:sz w:val="20"/>
              </w:rPr>
              <w:t xml:space="preserve"> </w:t>
            </w:r>
            <w:proofErr w:type="spellStart"/>
            <w:r>
              <w:rPr>
                <w:i/>
                <w:sz w:val="20"/>
              </w:rPr>
              <w:t>perhatian</w:t>
            </w:r>
            <w:proofErr w:type="spellEnd"/>
            <w:r w:rsidR="00A40B3D">
              <w:rPr>
                <w:i/>
                <w:sz w:val="20"/>
              </w:rPr>
              <w:t xml:space="preserve"> </w:t>
            </w:r>
            <w:proofErr w:type="spellStart"/>
            <w:r w:rsidR="00A40B3D">
              <w:rPr>
                <w:i/>
                <w:sz w:val="20"/>
              </w:rPr>
              <w:t>Kepada</w:t>
            </w:r>
            <w:proofErr w:type="spellEnd"/>
            <w:r w:rsidR="00A40B3D">
              <w:rPr>
                <w:i/>
                <w:sz w:val="20"/>
              </w:rPr>
              <w:t xml:space="preserve"> </w:t>
            </w:r>
            <w:proofErr w:type="spellStart"/>
            <w:r w:rsidR="00A40B3D">
              <w:rPr>
                <w:i/>
                <w:sz w:val="20"/>
              </w:rPr>
              <w:t>dosen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95</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5</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5</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8" w:line="264" w:lineRule="auto"/>
              <w:rPr>
                <w:b/>
                <w:sz w:val="20"/>
              </w:rPr>
            </w:pPr>
            <w:r>
              <w:rPr>
                <w:b/>
                <w:i/>
                <w:sz w:val="20"/>
              </w:rPr>
              <w:t>Tangible</w:t>
            </w:r>
            <w:r>
              <w:rPr>
                <w:b/>
                <w:sz w:val="20"/>
              </w:rPr>
              <w:t xml:space="preserve">: </w:t>
            </w:r>
          </w:p>
          <w:p w:rsidR="00DA7260" w:rsidRDefault="00DA7260">
            <w:pPr>
              <w:spacing w:line="240" w:lineRule="auto"/>
              <w:jc w:val="both"/>
            </w:pPr>
            <w:proofErr w:type="spellStart"/>
            <w:r>
              <w:rPr>
                <w:i/>
                <w:sz w:val="20"/>
              </w:rPr>
              <w:t>Bagaimanakah</w:t>
            </w:r>
            <w:proofErr w:type="spellEnd"/>
            <w:r>
              <w:rPr>
                <w:i/>
                <w:sz w:val="20"/>
              </w:rPr>
              <w:t xml:space="preserve"> </w:t>
            </w:r>
            <w:proofErr w:type="spellStart"/>
            <w:r>
              <w:rPr>
                <w:i/>
                <w:sz w:val="20"/>
              </w:rPr>
              <w:t>penilaian</w:t>
            </w:r>
            <w:proofErr w:type="spellEnd"/>
            <w:r>
              <w:rPr>
                <w:i/>
                <w:sz w:val="20"/>
              </w:rPr>
              <w:t xml:space="preserve"> </w:t>
            </w:r>
            <w:proofErr w:type="spellStart"/>
            <w:r>
              <w:rPr>
                <w:i/>
                <w:sz w:val="20"/>
              </w:rPr>
              <w:t>Anda</w:t>
            </w:r>
            <w:proofErr w:type="spellEnd"/>
            <w:r>
              <w:rPr>
                <w:i/>
                <w:sz w:val="20"/>
              </w:rPr>
              <w:t xml:space="preserve"> </w:t>
            </w:r>
            <w:proofErr w:type="spellStart"/>
            <w:r>
              <w:rPr>
                <w:i/>
                <w:sz w:val="20"/>
              </w:rPr>
              <w:t>terhadap</w:t>
            </w:r>
            <w:proofErr w:type="spellEnd"/>
            <w:r>
              <w:rPr>
                <w:i/>
                <w:sz w:val="20"/>
              </w:rPr>
              <w:t xml:space="preserve"> </w:t>
            </w:r>
            <w:proofErr w:type="spellStart"/>
            <w:r>
              <w:rPr>
                <w:i/>
                <w:sz w:val="20"/>
              </w:rPr>
              <w:t>kecukupan</w:t>
            </w:r>
            <w:proofErr w:type="spellEnd"/>
            <w:r>
              <w:rPr>
                <w:i/>
                <w:sz w:val="20"/>
              </w:rPr>
              <w:t xml:space="preserve">, </w:t>
            </w:r>
            <w:proofErr w:type="spellStart"/>
            <w:r>
              <w:rPr>
                <w:i/>
                <w:sz w:val="20"/>
              </w:rPr>
              <w:t>aksesibitas</w:t>
            </w:r>
            <w:proofErr w:type="spellEnd"/>
            <w:r>
              <w:rPr>
                <w:i/>
                <w:sz w:val="20"/>
              </w:rPr>
              <w:t xml:space="preserve">, </w:t>
            </w:r>
            <w:proofErr w:type="spellStart"/>
            <w:r>
              <w:rPr>
                <w:i/>
                <w:sz w:val="20"/>
              </w:rPr>
              <w:t>kualitas</w:t>
            </w:r>
            <w:proofErr w:type="spellEnd"/>
            <w:r>
              <w:rPr>
                <w:i/>
                <w:sz w:val="20"/>
              </w:rPr>
              <w:t xml:space="preserve"> </w:t>
            </w:r>
            <w:proofErr w:type="spellStart"/>
            <w:r>
              <w:rPr>
                <w:i/>
                <w:sz w:val="20"/>
              </w:rPr>
              <w:t>sarana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prasarana</w:t>
            </w:r>
            <w:proofErr w:type="spellEnd"/>
            <w:r w:rsidR="00A40B3D">
              <w:rPr>
                <w:i/>
                <w:sz w:val="20"/>
              </w:rPr>
              <w:t xml:space="preserve"> </w:t>
            </w:r>
            <w:proofErr w:type="spellStart"/>
            <w:r w:rsidR="00A40B3D">
              <w:rPr>
                <w:i/>
                <w:sz w:val="20"/>
              </w:rPr>
              <w:t>untuk</w:t>
            </w:r>
            <w:proofErr w:type="spellEnd"/>
            <w:r w:rsidR="00A40B3D">
              <w:rPr>
                <w:i/>
                <w:sz w:val="20"/>
              </w:rPr>
              <w:t xml:space="preserve"> </w:t>
            </w:r>
            <w:proofErr w:type="spellStart"/>
            <w:proofErr w:type="gramStart"/>
            <w:r w:rsidR="00A40B3D">
              <w:rPr>
                <w:i/>
                <w:sz w:val="20"/>
              </w:rPr>
              <w:t>dosen</w:t>
            </w:r>
            <w:proofErr w:type="spellEnd"/>
            <w:r w:rsidR="00A40B3D">
              <w:rPr>
                <w:i/>
                <w:sz w:val="20"/>
              </w:rPr>
              <w:t xml:space="preserve"> </w:t>
            </w:r>
            <w:r>
              <w:rPr>
                <w:i/>
                <w:sz w:val="20"/>
              </w:rPr>
              <w:t>?</w:t>
            </w:r>
            <w:proofErr w:type="gram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71,67</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20</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8,33</w:t>
            </w:r>
          </w:p>
        </w:tc>
      </w:tr>
      <w:tr w:rsidR="00DA7260" w:rsidTr="00DA7260">
        <w:tc>
          <w:tcPr>
            <w:tcW w:w="470" w:type="dxa"/>
            <w:tcBorders>
              <w:top w:val="single" w:sz="4" w:space="0" w:color="auto"/>
              <w:left w:val="single" w:sz="4" w:space="0" w:color="auto"/>
              <w:bottom w:val="single" w:sz="4" w:space="0" w:color="auto"/>
              <w:right w:val="single" w:sz="4" w:space="0" w:color="auto"/>
            </w:tcBorders>
          </w:tcPr>
          <w:p w:rsidR="00DA7260" w:rsidRDefault="00DA7260">
            <w:pPr>
              <w:spacing w:line="240" w:lineRule="auto"/>
              <w:jc w:val="both"/>
            </w:pP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Jumlah</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368,34</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100</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23,34</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8,33</w:t>
            </w:r>
          </w:p>
        </w:tc>
      </w:tr>
    </w:tbl>
    <w:p w:rsidR="00DA7260" w:rsidRDefault="00DA7260" w:rsidP="00DA7260">
      <w:pPr>
        <w:spacing w:line="240" w:lineRule="auto"/>
        <w:jc w:val="both"/>
      </w:pPr>
    </w:p>
    <w:p w:rsidR="00DA7260" w:rsidRDefault="00DA7260" w:rsidP="00DA7260">
      <w:pPr>
        <w:spacing w:line="240" w:lineRule="auto"/>
        <w:jc w:val="both"/>
      </w:pPr>
    </w:p>
    <w:p w:rsidR="00DA7260" w:rsidRDefault="00DA7260" w:rsidP="00DA7260">
      <w:pPr>
        <w:spacing w:line="240" w:lineRule="auto"/>
        <w:jc w:val="both"/>
      </w:pPr>
    </w:p>
    <w:p w:rsidR="00DA7260" w:rsidRDefault="00DA7260" w:rsidP="00DA7260">
      <w:pPr>
        <w:spacing w:line="240" w:lineRule="auto"/>
        <w:jc w:val="both"/>
      </w:pPr>
    </w:p>
    <w:p w:rsidR="00DA7260" w:rsidRDefault="00DA7260" w:rsidP="00DA7260">
      <w:pPr>
        <w:spacing w:line="240" w:lineRule="auto"/>
        <w:jc w:val="both"/>
      </w:pPr>
    </w:p>
    <w:p w:rsidR="00DA7260" w:rsidRPr="00023D8F" w:rsidRDefault="00023D8F" w:rsidP="00023D8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226CE6">
        <w:rPr>
          <w:rFonts w:ascii="Times New Roman" w:hAnsi="Times New Roman" w:cs="Times New Roman"/>
          <w:sz w:val="24"/>
          <w:szCs w:val="24"/>
          <w:lang w:val="en-US"/>
        </w:rPr>
        <w:t>Aspek</w:t>
      </w:r>
      <w:proofErr w:type="spellEnd"/>
      <w:r w:rsidR="00226CE6">
        <w:rPr>
          <w:rFonts w:ascii="Times New Roman" w:hAnsi="Times New Roman" w:cs="Times New Roman"/>
          <w:sz w:val="24"/>
          <w:szCs w:val="24"/>
          <w:lang w:val="en-US"/>
        </w:rPr>
        <w:t xml:space="preserve"> </w:t>
      </w:r>
      <w:proofErr w:type="spellStart"/>
      <w:r w:rsidR="00226CE6">
        <w:rPr>
          <w:rFonts w:ascii="Times New Roman" w:hAnsi="Times New Roman" w:cs="Times New Roman"/>
          <w:sz w:val="24"/>
          <w:szCs w:val="24"/>
          <w:lang w:val="en-US"/>
        </w:rPr>
        <w:t>Keandalan</w:t>
      </w:r>
      <w:proofErr w:type="spellEnd"/>
      <w:r w:rsidR="00226CE6">
        <w:rPr>
          <w:rFonts w:ascii="Times New Roman" w:hAnsi="Times New Roman" w:cs="Times New Roman"/>
          <w:sz w:val="24"/>
          <w:szCs w:val="24"/>
          <w:lang w:val="en-US"/>
        </w:rPr>
        <w:t>.</w:t>
      </w:r>
    </w:p>
    <w:p w:rsidR="00DA7260" w:rsidRDefault="00DA7260" w:rsidP="00DA7260">
      <w:pPr>
        <w:spacing w:line="240" w:lineRule="auto"/>
        <w:jc w:val="both"/>
        <w:rPr>
          <w:rFonts w:ascii="Times New Roman" w:hAnsi="Times New Roman" w:cs="Times New Roman"/>
          <w:sz w:val="24"/>
          <w:szCs w:val="24"/>
        </w:rPr>
      </w:pPr>
      <w:r>
        <w:rPr>
          <w:noProof/>
          <w:lang w:val="id-ID" w:eastAsia="id-ID"/>
        </w:rPr>
        <w:drawing>
          <wp:inline distT="0" distB="0" distL="0" distR="0">
            <wp:extent cx="5513070" cy="3229610"/>
            <wp:effectExtent l="0" t="0" r="1143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Prodi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r w:rsidR="00A62410">
        <w:rPr>
          <w:rFonts w:ascii="Times New Roman" w:hAnsi="Times New Roman" w:cs="Times New Roman"/>
          <w:sz w:val="24"/>
          <w:szCs w:val="24"/>
        </w:rPr>
        <w:t xml:space="preserve">  </w:t>
      </w:r>
      <w:proofErr w:type="spellStart"/>
      <w:r w:rsidR="00A62410">
        <w:rPr>
          <w:rFonts w:ascii="Times New Roman" w:hAnsi="Times New Roman" w:cs="Times New Roman"/>
          <w:sz w:val="24"/>
          <w:szCs w:val="24"/>
        </w:rPr>
        <w:t>Ol</w:t>
      </w:r>
      <w:r w:rsidR="002E128B">
        <w:rPr>
          <w:rFonts w:ascii="Times New Roman" w:hAnsi="Times New Roman" w:cs="Times New Roman"/>
          <w:sz w:val="24"/>
          <w:szCs w:val="24"/>
        </w:rPr>
        <w:t>eh</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kare</w:t>
      </w:r>
      <w:r w:rsidR="00A31628">
        <w:rPr>
          <w:rFonts w:ascii="Times New Roman" w:hAnsi="Times New Roman" w:cs="Times New Roman"/>
          <w:sz w:val="24"/>
          <w:szCs w:val="24"/>
        </w:rPr>
        <w:t>na</w:t>
      </w:r>
      <w:proofErr w:type="spellEnd"/>
      <w:r w:rsidR="00A31628">
        <w:rPr>
          <w:rFonts w:ascii="Times New Roman" w:hAnsi="Times New Roman" w:cs="Times New Roman"/>
          <w:sz w:val="24"/>
          <w:szCs w:val="24"/>
        </w:rPr>
        <w:t xml:space="preserve"> </w:t>
      </w:r>
      <w:proofErr w:type="spellStart"/>
      <w:r w:rsidR="00A31628">
        <w:rPr>
          <w:rFonts w:ascii="Times New Roman" w:hAnsi="Times New Roman" w:cs="Times New Roman"/>
          <w:sz w:val="24"/>
          <w:szCs w:val="24"/>
        </w:rPr>
        <w:t>itu</w:t>
      </w:r>
      <w:proofErr w:type="spellEnd"/>
      <w:r w:rsidR="00A31628">
        <w:rPr>
          <w:rFonts w:ascii="Times New Roman" w:hAnsi="Times New Roman" w:cs="Times New Roman"/>
          <w:sz w:val="24"/>
          <w:szCs w:val="24"/>
        </w:rPr>
        <w:t xml:space="preserve"> </w:t>
      </w:r>
      <w:proofErr w:type="spellStart"/>
      <w:r w:rsidR="00A31628">
        <w:rPr>
          <w:rFonts w:ascii="Times New Roman" w:hAnsi="Times New Roman" w:cs="Times New Roman"/>
          <w:sz w:val="24"/>
          <w:szCs w:val="24"/>
        </w:rPr>
        <w:t>kemampuan</w:t>
      </w:r>
      <w:proofErr w:type="spellEnd"/>
      <w:r w:rsidR="00423D31">
        <w:rPr>
          <w:rFonts w:ascii="Times New Roman" w:hAnsi="Times New Roman" w:cs="Times New Roman"/>
          <w:sz w:val="24"/>
          <w:szCs w:val="24"/>
        </w:rPr>
        <w:t xml:space="preserve"> </w:t>
      </w:r>
      <w:r w:rsidR="00423D31" w:rsidRPr="008500CC">
        <w:rPr>
          <w:sz w:val="20"/>
        </w:rPr>
        <w:t xml:space="preserve">Prodi </w:t>
      </w:r>
      <w:proofErr w:type="spellStart"/>
      <w:r w:rsidR="00423D31" w:rsidRPr="008500CC">
        <w:rPr>
          <w:sz w:val="20"/>
        </w:rPr>
        <w:t>Manajemen</w:t>
      </w:r>
      <w:proofErr w:type="spellEnd"/>
      <w:r w:rsidR="00423D31" w:rsidRPr="008500CC">
        <w:rPr>
          <w:sz w:val="20"/>
        </w:rPr>
        <w:t xml:space="preserve"> S2 </w:t>
      </w:r>
      <w:proofErr w:type="spellStart"/>
      <w:r w:rsidR="00423D31" w:rsidRPr="008500CC">
        <w:rPr>
          <w:sz w:val="20"/>
        </w:rPr>
        <w:t>dan</w:t>
      </w:r>
      <w:proofErr w:type="spellEnd"/>
      <w:r w:rsidR="00423D31" w:rsidRPr="008500CC">
        <w:rPr>
          <w:sz w:val="20"/>
        </w:rPr>
        <w:t xml:space="preserve"> SPS </w:t>
      </w:r>
      <w:proofErr w:type="spellStart"/>
      <w:r w:rsidR="00423D31" w:rsidRPr="008500CC">
        <w:rPr>
          <w:sz w:val="20"/>
        </w:rPr>
        <w:t>Uhamka</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dalam</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memberikan</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pelayanan</w:t>
      </w:r>
      <w:proofErr w:type="spellEnd"/>
      <w:r w:rsidR="00831908">
        <w:rPr>
          <w:rFonts w:ascii="Times New Roman" w:hAnsi="Times New Roman" w:cs="Times New Roman"/>
          <w:sz w:val="24"/>
          <w:szCs w:val="24"/>
        </w:rPr>
        <w:t xml:space="preserve"> </w:t>
      </w:r>
      <w:proofErr w:type="spellStart"/>
      <w:r w:rsidR="00831908">
        <w:rPr>
          <w:rFonts w:ascii="Times New Roman" w:hAnsi="Times New Roman" w:cs="Times New Roman"/>
          <w:sz w:val="24"/>
          <w:szCs w:val="24"/>
        </w:rPr>
        <w:t>kepada</w:t>
      </w:r>
      <w:proofErr w:type="spellEnd"/>
      <w:r w:rsidR="00831908">
        <w:rPr>
          <w:rFonts w:ascii="Times New Roman" w:hAnsi="Times New Roman" w:cs="Times New Roman"/>
          <w:sz w:val="24"/>
          <w:szCs w:val="24"/>
        </w:rPr>
        <w:t xml:space="preserve"> </w:t>
      </w:r>
      <w:proofErr w:type="spellStart"/>
      <w:r w:rsidR="00831908">
        <w:rPr>
          <w:rFonts w:ascii="Times New Roman" w:hAnsi="Times New Roman" w:cs="Times New Roman"/>
          <w:sz w:val="24"/>
          <w:szCs w:val="24"/>
        </w:rPr>
        <w:t>dosen</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masih</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bisa</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ditingkatkan</w:t>
      </w:r>
      <w:proofErr w:type="spellEnd"/>
      <w:r w:rsidR="002E128B">
        <w:rPr>
          <w:rFonts w:ascii="Times New Roman" w:hAnsi="Times New Roman" w:cs="Times New Roman"/>
          <w:sz w:val="24"/>
          <w:szCs w:val="24"/>
        </w:rPr>
        <w:t>.</w:t>
      </w:r>
    </w:p>
    <w:p w:rsidR="00DA7260" w:rsidRPr="00CD301D" w:rsidRDefault="00CD301D" w:rsidP="00CD301D">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Tanggap</w:t>
      </w:r>
      <w:proofErr w:type="spellEnd"/>
    </w:p>
    <w:p w:rsidR="00DA7260" w:rsidRDefault="00DA7260" w:rsidP="00DA7260">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13070" cy="3229610"/>
            <wp:effectExtent l="0" t="0" r="1143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96,67,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E0487B" w:rsidRDefault="00E0487B" w:rsidP="00E0487B">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karena</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itu</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kemauan</w:t>
      </w:r>
      <w:proofErr w:type="spellEnd"/>
      <w:r w:rsidR="00077810">
        <w:rPr>
          <w:rFonts w:ascii="Times New Roman" w:hAnsi="Times New Roman" w:cs="Times New Roman"/>
          <w:sz w:val="24"/>
          <w:szCs w:val="24"/>
        </w:rPr>
        <w:t xml:space="preserve"> </w:t>
      </w:r>
      <w:r w:rsidR="00077810" w:rsidRPr="008500CC">
        <w:rPr>
          <w:sz w:val="20"/>
        </w:rPr>
        <w:t xml:space="preserve">Prodi </w:t>
      </w:r>
      <w:proofErr w:type="spellStart"/>
      <w:r w:rsidR="00077810" w:rsidRPr="008500CC">
        <w:rPr>
          <w:sz w:val="20"/>
        </w:rPr>
        <w:t>Manajemen</w:t>
      </w:r>
      <w:proofErr w:type="spellEnd"/>
      <w:r w:rsidR="00077810" w:rsidRPr="008500CC">
        <w:rPr>
          <w:sz w:val="20"/>
        </w:rPr>
        <w:t xml:space="preserve"> S2 </w:t>
      </w:r>
      <w:proofErr w:type="spellStart"/>
      <w:r w:rsidR="00077810" w:rsidRPr="008500CC">
        <w:rPr>
          <w:sz w:val="20"/>
        </w:rPr>
        <w:t>dan</w:t>
      </w:r>
      <w:proofErr w:type="spellEnd"/>
      <w:r w:rsidR="00077810" w:rsidRPr="008500CC">
        <w:rPr>
          <w:sz w:val="20"/>
        </w:rPr>
        <w:t xml:space="preserve"> SPS </w:t>
      </w:r>
      <w:proofErr w:type="spellStart"/>
      <w:r w:rsidR="00077810" w:rsidRPr="008500CC">
        <w:rPr>
          <w:sz w:val="20"/>
        </w:rPr>
        <w:t>Uhamka</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dalam</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membantu</w:t>
      </w:r>
      <w:proofErr w:type="spellEnd"/>
      <w:r w:rsidR="00E14477">
        <w:rPr>
          <w:rFonts w:ascii="Times New Roman" w:hAnsi="Times New Roman" w:cs="Times New Roman"/>
          <w:sz w:val="24"/>
          <w:szCs w:val="24"/>
        </w:rPr>
        <w:t xml:space="preserve"> </w:t>
      </w:r>
      <w:proofErr w:type="spellStart"/>
      <w:r w:rsidR="00381496">
        <w:rPr>
          <w:rFonts w:ascii="Times New Roman" w:hAnsi="Times New Roman" w:cs="Times New Roman"/>
          <w:sz w:val="24"/>
          <w:szCs w:val="24"/>
        </w:rPr>
        <w:t>dosen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dan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memberikan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jasa</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dengan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DA7260" w:rsidRPr="00CD301D" w:rsidRDefault="00CD301D" w:rsidP="00CD301D">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Kepastian</w:t>
      </w:r>
      <w:proofErr w:type="spellEnd"/>
    </w:p>
    <w:p w:rsidR="003136AD" w:rsidRDefault="00DA7260" w:rsidP="00DA7260">
      <w:pPr>
        <w:spacing w:line="240" w:lineRule="auto"/>
        <w:jc w:val="both"/>
        <w:rPr>
          <w:rFonts w:ascii="Times New Roman" w:hAnsi="Times New Roman" w:cs="Times New Roman"/>
          <w:sz w:val="24"/>
          <w:szCs w:val="24"/>
        </w:rPr>
      </w:pPr>
      <w:r>
        <w:rPr>
          <w:noProof/>
          <w:lang w:val="id-ID" w:eastAsia="id-ID"/>
        </w:rPr>
        <w:drawing>
          <wp:inline distT="0" distB="0" distL="0" distR="0">
            <wp:extent cx="5513070" cy="3229610"/>
            <wp:effectExtent l="0" t="0" r="1143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36AD" w:rsidRDefault="003136AD" w:rsidP="00DA7260">
      <w:pPr>
        <w:spacing w:line="240" w:lineRule="auto"/>
        <w:jc w:val="both"/>
        <w:rPr>
          <w:rFonts w:ascii="Times New Roman" w:hAnsi="Times New Roman" w:cs="Times New Roman"/>
          <w:sz w:val="24"/>
          <w:szCs w:val="24"/>
        </w:rPr>
      </w:pP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90</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proofErr w:type="gram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796906" w:rsidRDefault="00B129C0" w:rsidP="0079690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F07FC8">
        <w:rPr>
          <w:rFonts w:ascii="Times New Roman" w:hAnsi="Times New Roman" w:cs="Times New Roman"/>
          <w:sz w:val="24"/>
          <w:szCs w:val="24"/>
        </w:rPr>
        <w:t xml:space="preserve"> </w:t>
      </w:r>
      <w:r w:rsidR="00F07FC8" w:rsidRPr="008500CC">
        <w:rPr>
          <w:sz w:val="20"/>
        </w:rPr>
        <w:t xml:space="preserve">Prodi </w:t>
      </w:r>
      <w:proofErr w:type="spellStart"/>
      <w:r w:rsidR="00F07FC8" w:rsidRPr="008500CC">
        <w:rPr>
          <w:sz w:val="20"/>
        </w:rPr>
        <w:t>Manajemen</w:t>
      </w:r>
      <w:proofErr w:type="spellEnd"/>
      <w:r w:rsidR="00F07FC8" w:rsidRPr="008500CC">
        <w:rPr>
          <w:sz w:val="20"/>
        </w:rPr>
        <w:t xml:space="preserve"> S2 </w:t>
      </w:r>
      <w:proofErr w:type="spellStart"/>
      <w:r w:rsidR="00F07FC8" w:rsidRPr="008500CC">
        <w:rPr>
          <w:sz w:val="20"/>
        </w:rPr>
        <w:t>dan</w:t>
      </w:r>
      <w:proofErr w:type="spellEnd"/>
      <w:r w:rsidR="00F07FC8" w:rsidRPr="008500CC">
        <w:rPr>
          <w:sz w:val="20"/>
        </w:rPr>
        <w:t xml:space="preserve"> SPS </w:t>
      </w:r>
      <w:proofErr w:type="spellStart"/>
      <w:r w:rsidR="00F07FC8" w:rsidRPr="008500CC">
        <w:rPr>
          <w:sz w:val="20"/>
        </w:rPr>
        <w:t>Uhamka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kepada</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dosen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bahwa</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pelayanan</w:t>
      </w:r>
      <w:proofErr w:type="spellEnd"/>
      <w:r w:rsidR="003A2494">
        <w:rPr>
          <w:rFonts w:ascii="Times New Roman" w:hAnsi="Times New Roman" w:cs="Times New Roman"/>
          <w:sz w:val="24"/>
          <w:szCs w:val="24"/>
        </w:rPr>
        <w:t xml:space="preserve"> yang </w:t>
      </w:r>
      <w:proofErr w:type="spellStart"/>
      <w:r w:rsidR="003A2494">
        <w:rPr>
          <w:rFonts w:ascii="Times New Roman" w:hAnsi="Times New Roman" w:cs="Times New Roman"/>
          <w:sz w:val="24"/>
          <w:szCs w:val="24"/>
        </w:rPr>
        <w:t>diberikan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sudah</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sesuai</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dengan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ketentuan</w:t>
      </w:r>
      <w:proofErr w:type="spellEnd"/>
      <w:r w:rsidR="003A249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796906">
        <w:rPr>
          <w:rFonts w:ascii="Times New Roman" w:hAnsi="Times New Roman" w:cs="Times New Roman"/>
          <w:sz w:val="24"/>
          <w:szCs w:val="24"/>
        </w:rPr>
        <w:t>masih</w:t>
      </w:r>
      <w:proofErr w:type="spellEnd"/>
      <w:r w:rsidR="00796906">
        <w:rPr>
          <w:rFonts w:ascii="Times New Roman" w:hAnsi="Times New Roman" w:cs="Times New Roman"/>
          <w:sz w:val="24"/>
          <w:szCs w:val="24"/>
        </w:rPr>
        <w:t xml:space="preserve"> </w:t>
      </w:r>
      <w:proofErr w:type="spellStart"/>
      <w:r w:rsidR="00796906">
        <w:rPr>
          <w:rFonts w:ascii="Times New Roman" w:hAnsi="Times New Roman" w:cs="Times New Roman"/>
          <w:sz w:val="24"/>
          <w:szCs w:val="24"/>
        </w:rPr>
        <w:t>bisa</w:t>
      </w:r>
      <w:proofErr w:type="spellEnd"/>
      <w:r w:rsidR="00796906">
        <w:rPr>
          <w:rFonts w:ascii="Times New Roman" w:hAnsi="Times New Roman" w:cs="Times New Roman"/>
          <w:sz w:val="24"/>
          <w:szCs w:val="24"/>
        </w:rPr>
        <w:t xml:space="preserve"> </w:t>
      </w:r>
      <w:proofErr w:type="spellStart"/>
      <w:r w:rsidR="00796906">
        <w:rPr>
          <w:rFonts w:ascii="Times New Roman" w:hAnsi="Times New Roman" w:cs="Times New Roman"/>
          <w:sz w:val="24"/>
          <w:szCs w:val="24"/>
        </w:rPr>
        <w:t>ditingkatkan</w:t>
      </w:r>
      <w:proofErr w:type="spellEnd"/>
      <w:r w:rsidR="00796906">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CD301D">
        <w:rPr>
          <w:rFonts w:ascii="Times New Roman" w:hAnsi="Times New Roman" w:cs="Times New Roman"/>
          <w:sz w:val="24"/>
          <w:szCs w:val="24"/>
        </w:rPr>
        <w:t>Aspek</w:t>
      </w:r>
      <w:proofErr w:type="spellEnd"/>
      <w:r w:rsidR="00CD301D">
        <w:rPr>
          <w:rFonts w:ascii="Times New Roman" w:hAnsi="Times New Roman" w:cs="Times New Roman"/>
          <w:sz w:val="24"/>
          <w:szCs w:val="24"/>
        </w:rPr>
        <w:t xml:space="preserve"> </w:t>
      </w:r>
      <w:proofErr w:type="spellStart"/>
      <w:r w:rsidR="00CD301D">
        <w:rPr>
          <w:rFonts w:ascii="Times New Roman" w:hAnsi="Times New Roman" w:cs="Times New Roman"/>
          <w:sz w:val="24"/>
          <w:szCs w:val="24"/>
        </w:rPr>
        <w:t>Empati</w:t>
      </w:r>
      <w:proofErr w:type="spellEnd"/>
      <w:r w:rsidR="00CD301D">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r>
        <w:rPr>
          <w:noProof/>
          <w:lang w:val="id-ID" w:eastAsia="id-ID"/>
        </w:rPr>
        <w:drawing>
          <wp:inline distT="0" distB="0" distL="0" distR="0">
            <wp:extent cx="5513070" cy="3229610"/>
            <wp:effectExtent l="0" t="0" r="1143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796906" w:rsidRDefault="00796906" w:rsidP="0079690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DD6D14">
        <w:rPr>
          <w:rFonts w:ascii="Times New Roman" w:hAnsi="Times New Roman" w:cs="Times New Roman"/>
          <w:sz w:val="24"/>
          <w:szCs w:val="24"/>
        </w:rPr>
        <w:t xml:space="preserve"> </w:t>
      </w:r>
      <w:r w:rsidR="00DD6D14" w:rsidRPr="008500CC">
        <w:rPr>
          <w:sz w:val="20"/>
        </w:rPr>
        <w:t xml:space="preserve">Prodi </w:t>
      </w:r>
      <w:proofErr w:type="spellStart"/>
      <w:r w:rsidR="00DD6D14" w:rsidRPr="008500CC">
        <w:rPr>
          <w:sz w:val="20"/>
        </w:rPr>
        <w:t>Manajemen</w:t>
      </w:r>
      <w:proofErr w:type="spellEnd"/>
      <w:r w:rsidR="00DD6D14" w:rsidRPr="008500CC">
        <w:rPr>
          <w:sz w:val="20"/>
        </w:rPr>
        <w:t xml:space="preserve"> S2 </w:t>
      </w:r>
      <w:proofErr w:type="spellStart"/>
      <w:r w:rsidR="00DD6D14" w:rsidRPr="008500CC">
        <w:rPr>
          <w:sz w:val="20"/>
        </w:rPr>
        <w:t>dan</w:t>
      </w:r>
      <w:proofErr w:type="spellEnd"/>
      <w:r w:rsidR="00DD6D14" w:rsidRPr="008500CC">
        <w:rPr>
          <w:sz w:val="20"/>
        </w:rPr>
        <w:t xml:space="preserve"> SPS </w:t>
      </w:r>
      <w:proofErr w:type="spellStart"/>
      <w:r w:rsidR="00DD6D14" w:rsidRPr="008500CC">
        <w:rPr>
          <w:sz w:val="20"/>
        </w:rPr>
        <w:t>Uhamka</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kesediaan</w:t>
      </w:r>
      <w:proofErr w:type="spellEnd"/>
      <w:r w:rsidR="00647C00">
        <w:rPr>
          <w:rFonts w:ascii="Times New Roman" w:hAnsi="Times New Roman" w:cs="Times New Roman"/>
          <w:sz w:val="24"/>
          <w:szCs w:val="24"/>
        </w:rPr>
        <w:t>/</w:t>
      </w:r>
      <w:proofErr w:type="spellStart"/>
      <w:r w:rsidR="00647C00">
        <w:rPr>
          <w:rFonts w:ascii="Times New Roman" w:hAnsi="Times New Roman" w:cs="Times New Roman"/>
          <w:sz w:val="24"/>
          <w:szCs w:val="24"/>
        </w:rPr>
        <w:t>kepedulian</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untuk</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memberikan</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perhatian</w:t>
      </w:r>
      <w:proofErr w:type="spellEnd"/>
      <w:r w:rsidR="00647C00">
        <w:rPr>
          <w:rFonts w:ascii="Times New Roman" w:hAnsi="Times New Roman" w:cs="Times New Roman"/>
          <w:sz w:val="24"/>
          <w:szCs w:val="24"/>
        </w:rPr>
        <w:t xml:space="preserve"> </w:t>
      </w:r>
      <w:proofErr w:type="spellStart"/>
      <w:r w:rsidR="00381496">
        <w:rPr>
          <w:i/>
          <w:sz w:val="20"/>
        </w:rPr>
        <w:t>Kepada</w:t>
      </w:r>
      <w:proofErr w:type="spellEnd"/>
      <w:r w:rsidR="00381496">
        <w:rPr>
          <w:i/>
          <w:sz w:val="20"/>
        </w:rPr>
        <w:t xml:space="preserve"> </w:t>
      </w:r>
      <w:proofErr w:type="spellStart"/>
      <w:proofErr w:type="gramStart"/>
      <w:r w:rsidR="00381496">
        <w:rPr>
          <w:i/>
          <w:sz w:val="20"/>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D301D">
        <w:rPr>
          <w:rFonts w:ascii="Times New Roman" w:hAnsi="Times New Roman" w:cs="Times New Roman"/>
          <w:sz w:val="24"/>
          <w:szCs w:val="24"/>
        </w:rPr>
        <w:t>Tangibles</w:t>
      </w:r>
    </w:p>
    <w:p w:rsidR="00DA7260" w:rsidRDefault="00DA7260" w:rsidP="00DA7260">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13070" cy="3229610"/>
            <wp:effectExtent l="0" t="0" r="1143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6854D1" w:rsidRDefault="00DA7260" w:rsidP="006854D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Manajmen</w:t>
      </w:r>
      <w:proofErr w:type="spellEnd"/>
      <w:r>
        <w:rPr>
          <w:rFonts w:ascii="Times New Roman" w:hAnsi="Times New Roman" w:cs="Times New Roman"/>
          <w:sz w:val="24"/>
          <w:szCs w:val="24"/>
        </w:rPr>
        <w:t xml:space="preserve"> S2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Oleh</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karena</w:t>
      </w:r>
      <w:proofErr w:type="spellEnd"/>
      <w:r w:rsidR="006854D1">
        <w:rPr>
          <w:rFonts w:ascii="Times New Roman" w:hAnsi="Times New Roman" w:cs="Times New Roman"/>
          <w:sz w:val="24"/>
          <w:szCs w:val="24"/>
        </w:rPr>
        <w:t xml:space="preserve"> </w:t>
      </w:r>
      <w:proofErr w:type="spellStart"/>
      <w:proofErr w:type="gramStart"/>
      <w:r w:rsidR="006854D1">
        <w:rPr>
          <w:rFonts w:ascii="Times New Roman" w:hAnsi="Times New Roman" w:cs="Times New Roman"/>
          <w:sz w:val="24"/>
          <w:szCs w:val="24"/>
        </w:rPr>
        <w:t>itu</w:t>
      </w:r>
      <w:proofErr w:type="spellEnd"/>
      <w:r w:rsidR="006854D1">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kecukupan</w:t>
      </w:r>
      <w:proofErr w:type="spellEnd"/>
      <w:proofErr w:type="gram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aksesibilitas</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kualitas</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sarana</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dan</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prasarana</w:t>
      </w:r>
      <w:proofErr w:type="spellEnd"/>
      <w:r w:rsidR="002E1400">
        <w:rPr>
          <w:rFonts w:ascii="Times New Roman" w:hAnsi="Times New Roman" w:cs="Times New Roman"/>
          <w:sz w:val="24"/>
          <w:szCs w:val="24"/>
        </w:rPr>
        <w:t xml:space="preserve"> yang </w:t>
      </w:r>
      <w:proofErr w:type="spellStart"/>
      <w:r w:rsidR="002E1400">
        <w:rPr>
          <w:rFonts w:ascii="Times New Roman" w:hAnsi="Times New Roman" w:cs="Times New Roman"/>
          <w:sz w:val="24"/>
          <w:szCs w:val="24"/>
        </w:rPr>
        <w:t>diberikan</w:t>
      </w:r>
      <w:proofErr w:type="spellEnd"/>
      <w:r w:rsidR="002E1400">
        <w:rPr>
          <w:rFonts w:ascii="Times New Roman" w:hAnsi="Times New Roman" w:cs="Times New Roman"/>
          <w:sz w:val="24"/>
          <w:szCs w:val="24"/>
        </w:rPr>
        <w:t xml:space="preserve"> </w:t>
      </w:r>
      <w:proofErr w:type="spellStart"/>
      <w:r w:rsidR="002E1400">
        <w:rPr>
          <w:rFonts w:ascii="Times New Roman" w:hAnsi="Times New Roman" w:cs="Times New Roman"/>
          <w:sz w:val="24"/>
          <w:szCs w:val="24"/>
        </w:rPr>
        <w:t>untuk</w:t>
      </w:r>
      <w:proofErr w:type="spellEnd"/>
      <w:r w:rsidR="002E1400">
        <w:rPr>
          <w:rFonts w:ascii="Times New Roman" w:hAnsi="Times New Roman" w:cs="Times New Roman"/>
          <w:sz w:val="24"/>
          <w:szCs w:val="24"/>
        </w:rPr>
        <w:t xml:space="preserve"> </w:t>
      </w:r>
      <w:proofErr w:type="spellStart"/>
      <w:r w:rsidR="002E1400">
        <w:rPr>
          <w:rFonts w:ascii="Times New Roman" w:hAnsi="Times New Roman" w:cs="Times New Roman"/>
          <w:sz w:val="24"/>
          <w:szCs w:val="24"/>
        </w:rPr>
        <w:t>dosen</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masih</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bisa</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ditingkatkan</w:t>
      </w:r>
      <w:proofErr w:type="spellEnd"/>
      <w:r w:rsidR="006854D1">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Semester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sidR="00381496">
        <w:rPr>
          <w:rFonts w:ascii="Times New Roman" w:hAnsi="Times New Roman" w:cs="Times New Roman"/>
          <w:sz w:val="24"/>
          <w:szCs w:val="24"/>
        </w:rPr>
        <w:t xml:space="preserve"> </w:t>
      </w:r>
      <w:proofErr w:type="spellStart"/>
      <w:r w:rsidR="00381496">
        <w:rPr>
          <w:rFonts w:ascii="Times New Roman" w:hAnsi="Times New Roman" w:cs="Times New Roman"/>
          <w:sz w:val="24"/>
          <w:szCs w:val="24"/>
        </w:rPr>
        <w:t>untuk</w:t>
      </w:r>
      <w:proofErr w:type="spellEnd"/>
      <w:r w:rsidR="00381496">
        <w:rPr>
          <w:rFonts w:ascii="Times New Roman" w:hAnsi="Times New Roman" w:cs="Times New Roman"/>
          <w:sz w:val="24"/>
          <w:szCs w:val="24"/>
        </w:rPr>
        <w:t xml:space="preserve"> </w:t>
      </w:r>
      <w:proofErr w:type="spellStart"/>
      <w:r w:rsidR="00381496">
        <w:rPr>
          <w:rFonts w:ascii="Times New Roman" w:hAnsi="Times New Roman" w:cs="Times New Roman"/>
          <w:sz w:val="24"/>
          <w:szCs w:val="24"/>
        </w:rPr>
        <w:t>dosen</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DA7260" w:rsidRDefault="00DA7260" w:rsidP="00DA7260">
      <w:pPr>
        <w:ind w:left="-426"/>
        <w:rPr>
          <w:rFonts w:ascii="Arial" w:eastAsia="Arial" w:hAnsi="Arial" w:cs="Arial"/>
          <w:color w:val="000000"/>
        </w:rPr>
      </w:pPr>
    </w:p>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A126DC" w:rsidRDefault="00DA7260"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A126DC">
        <w:rPr>
          <w:rFonts w:ascii="Times New Roman" w:hAnsi="Times New Roman" w:cs="Times New Roman"/>
          <w:sz w:val="24"/>
          <w:szCs w:val="24"/>
        </w:rPr>
        <w:t>Bab  V</w:t>
      </w:r>
      <w:proofErr w:type="gramEnd"/>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w:t>
      </w:r>
    </w:p>
    <w:p w:rsidR="00A126DC" w:rsidRDefault="006168C0" w:rsidP="00A126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Dosen-Dosen</w:t>
      </w:r>
      <w:proofErr w:type="spellEnd"/>
      <w:r w:rsidR="00A126DC">
        <w:rPr>
          <w:rFonts w:ascii="Times New Roman" w:hAnsi="Times New Roman" w:cs="Times New Roman"/>
          <w:sz w:val="24"/>
          <w:szCs w:val="24"/>
        </w:rPr>
        <w:t xml:space="preserve"> Program </w:t>
      </w:r>
      <w:proofErr w:type="spellStart"/>
      <w:proofErr w:type="gramStart"/>
      <w:r w:rsidR="00A126DC">
        <w:rPr>
          <w:rFonts w:ascii="Times New Roman" w:hAnsi="Times New Roman" w:cs="Times New Roman"/>
          <w:sz w:val="24"/>
          <w:szCs w:val="24"/>
        </w:rPr>
        <w:t>Studi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Manajemen</w:t>
      </w:r>
      <w:proofErr w:type="spellEnd"/>
      <w:proofErr w:type="gramEnd"/>
      <w:r w:rsidR="00A126DC">
        <w:rPr>
          <w:rFonts w:ascii="Times New Roman" w:hAnsi="Times New Roman" w:cs="Times New Roman"/>
          <w:sz w:val="24"/>
          <w:szCs w:val="24"/>
        </w:rPr>
        <w:t xml:space="preserve">  S2 </w:t>
      </w:r>
      <w:proofErr w:type="spellStart"/>
      <w:r w:rsidR="00A126DC">
        <w:rPr>
          <w:rFonts w:ascii="Times New Roman" w:hAnsi="Times New Roman" w:cs="Times New Roman"/>
          <w:sz w:val="24"/>
          <w:szCs w:val="24"/>
        </w:rPr>
        <w:t>Sekolah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Pascasarjana</w:t>
      </w:r>
      <w:proofErr w:type="spellEnd"/>
      <w:r w:rsidR="00A126DC">
        <w:rPr>
          <w:rFonts w:ascii="Times New Roman" w:hAnsi="Times New Roman" w:cs="Times New Roman"/>
          <w:sz w:val="24"/>
          <w:szCs w:val="24"/>
        </w:rPr>
        <w:t xml:space="preserve">  Prof</w:t>
      </w:r>
      <w:r w:rsidR="00FD27FB">
        <w:rPr>
          <w:rFonts w:ascii="Times New Roman" w:hAnsi="Times New Roman" w:cs="Times New Roman"/>
          <w:sz w:val="24"/>
          <w:szCs w:val="24"/>
        </w:rPr>
        <w:t xml:space="preserve">. DR. HAMKA </w:t>
      </w:r>
      <w:proofErr w:type="spellStart"/>
      <w:r w:rsidR="00FD27FB">
        <w:rPr>
          <w:rFonts w:ascii="Times New Roman" w:hAnsi="Times New Roman" w:cs="Times New Roman"/>
          <w:sz w:val="24"/>
          <w:szCs w:val="24"/>
        </w:rPr>
        <w:t>me</w:t>
      </w:r>
      <w:r w:rsidR="00B15810">
        <w:rPr>
          <w:rFonts w:ascii="Times New Roman" w:hAnsi="Times New Roman" w:cs="Times New Roman"/>
          <w:sz w:val="24"/>
          <w:szCs w:val="24"/>
        </w:rPr>
        <w:t>nilai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baik</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tetapi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masih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bisa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ditingkatkan</w:t>
      </w:r>
      <w:proofErr w:type="spellEnd"/>
      <w:r w:rsidR="00A126DC">
        <w:rPr>
          <w:rFonts w:ascii="Times New Roman" w:hAnsi="Times New Roman" w:cs="Times New Roman"/>
          <w:sz w:val="24"/>
          <w:szCs w:val="24"/>
        </w:rPr>
        <w:t>.</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A126DC" w:rsidRDefault="00A126DC" w:rsidP="00A126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Tangibles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8,55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Prof. DR. HAMKA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melengkapi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sarana</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dan</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prasarana</w:t>
      </w:r>
      <w:proofErr w:type="spellEnd"/>
      <w:r w:rsidR="006168C0">
        <w:rPr>
          <w:rFonts w:ascii="Times New Roman" w:hAnsi="Times New Roman" w:cs="Times New Roman"/>
          <w:sz w:val="24"/>
          <w:szCs w:val="24"/>
        </w:rPr>
        <w:t xml:space="preserve"> </w:t>
      </w:r>
      <w:proofErr w:type="spellStart"/>
      <w:r w:rsidR="006168C0">
        <w:rPr>
          <w:rFonts w:ascii="Times New Roman" w:hAnsi="Times New Roman" w:cs="Times New Roman"/>
          <w:sz w:val="24"/>
          <w:szCs w:val="24"/>
        </w:rPr>
        <w:t>untuk</w:t>
      </w:r>
      <w:proofErr w:type="spellEnd"/>
      <w:r w:rsidR="006168C0">
        <w:rPr>
          <w:rFonts w:ascii="Times New Roman" w:hAnsi="Times New Roman" w:cs="Times New Roman"/>
          <w:sz w:val="24"/>
          <w:szCs w:val="24"/>
        </w:rPr>
        <w:t xml:space="preserve"> </w:t>
      </w:r>
      <w:proofErr w:type="spellStart"/>
      <w:r w:rsidR="006168C0">
        <w:rPr>
          <w:rFonts w:ascii="Times New Roman" w:hAnsi="Times New Roman" w:cs="Times New Roman"/>
          <w:sz w:val="24"/>
          <w:szCs w:val="24"/>
        </w:rPr>
        <w:t>dosen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DAFTAR PUSTAKA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A126DC" w:rsidRDefault="00A126DC" w:rsidP="00A126DC">
      <w:pPr>
        <w:spacing w:line="480" w:lineRule="auto"/>
        <w:jc w:val="both"/>
        <w:rPr>
          <w:rFonts w:ascii="Times New Roman" w:hAnsi="Times New Roman" w:cs="Times New Roman"/>
          <w:sz w:val="24"/>
          <w:szCs w:val="24"/>
        </w:rPr>
      </w:pPr>
    </w:p>
    <w:p w:rsidR="003F398A" w:rsidRDefault="003F398A" w:rsidP="00A126DC"/>
    <w:sectPr w:rsidR="003F3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
    <w:nsid w:val="29B40900"/>
    <w:multiLevelType w:val="hybridMultilevel"/>
    <w:tmpl w:val="87D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4C"/>
    <w:rsid w:val="00023D8F"/>
    <w:rsid w:val="00067985"/>
    <w:rsid w:val="00077810"/>
    <w:rsid w:val="00226CE6"/>
    <w:rsid w:val="0024390B"/>
    <w:rsid w:val="00253C4C"/>
    <w:rsid w:val="002E128B"/>
    <w:rsid w:val="002E1400"/>
    <w:rsid w:val="003136AD"/>
    <w:rsid w:val="003469C0"/>
    <w:rsid w:val="00381496"/>
    <w:rsid w:val="003A2494"/>
    <w:rsid w:val="003D72CD"/>
    <w:rsid w:val="003F398A"/>
    <w:rsid w:val="00413903"/>
    <w:rsid w:val="00423D31"/>
    <w:rsid w:val="00435B9E"/>
    <w:rsid w:val="00465B4D"/>
    <w:rsid w:val="004B3FB3"/>
    <w:rsid w:val="00545A17"/>
    <w:rsid w:val="00590936"/>
    <w:rsid w:val="006154C4"/>
    <w:rsid w:val="006168C0"/>
    <w:rsid w:val="00647C00"/>
    <w:rsid w:val="006854D1"/>
    <w:rsid w:val="00796906"/>
    <w:rsid w:val="007A1537"/>
    <w:rsid w:val="007D17E4"/>
    <w:rsid w:val="00831908"/>
    <w:rsid w:val="00847381"/>
    <w:rsid w:val="008500CC"/>
    <w:rsid w:val="00881CA9"/>
    <w:rsid w:val="008F3B72"/>
    <w:rsid w:val="00A126DC"/>
    <w:rsid w:val="00A3001C"/>
    <w:rsid w:val="00A31628"/>
    <w:rsid w:val="00A363E3"/>
    <w:rsid w:val="00A40B3D"/>
    <w:rsid w:val="00A62410"/>
    <w:rsid w:val="00AB4018"/>
    <w:rsid w:val="00AD383B"/>
    <w:rsid w:val="00AF0F1D"/>
    <w:rsid w:val="00B129C0"/>
    <w:rsid w:val="00B15810"/>
    <w:rsid w:val="00B51D35"/>
    <w:rsid w:val="00B5314C"/>
    <w:rsid w:val="00B66BCB"/>
    <w:rsid w:val="00B759DE"/>
    <w:rsid w:val="00BA7D74"/>
    <w:rsid w:val="00BB1775"/>
    <w:rsid w:val="00BE4A75"/>
    <w:rsid w:val="00C36746"/>
    <w:rsid w:val="00CD301D"/>
    <w:rsid w:val="00DA7260"/>
    <w:rsid w:val="00DD1624"/>
    <w:rsid w:val="00DD6D14"/>
    <w:rsid w:val="00E0487B"/>
    <w:rsid w:val="00E14477"/>
    <w:rsid w:val="00E76057"/>
    <w:rsid w:val="00EE187E"/>
    <w:rsid w:val="00EF5280"/>
    <w:rsid w:val="00F07FC8"/>
    <w:rsid w:val="00F32C26"/>
    <w:rsid w:val="00F83EBC"/>
    <w:rsid w:val="00F84D05"/>
    <w:rsid w:val="00FD2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C245-16AC-487E-8ED8-82D8662B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60"/>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DA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13903"/>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413903"/>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627">
      <w:bodyDiv w:val="1"/>
      <w:marLeft w:val="0"/>
      <w:marRight w:val="0"/>
      <w:marTop w:val="0"/>
      <w:marBottom w:val="0"/>
      <w:divBdr>
        <w:top w:val="none" w:sz="0" w:space="0" w:color="auto"/>
        <w:left w:val="none" w:sz="0" w:space="0" w:color="auto"/>
        <w:bottom w:val="none" w:sz="0" w:space="0" w:color="auto"/>
        <w:right w:val="none" w:sz="0" w:space="0" w:color="auto"/>
      </w:divBdr>
    </w:div>
    <w:div w:id="19850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86.67</c:v>
                </c:pt>
                <c:pt idx="1">
                  <c:v>11.67</c:v>
                </c:pt>
                <c:pt idx="2">
                  <c:v>1.67</c:v>
                </c:pt>
                <c:pt idx="3">
                  <c:v>0</c:v>
                </c:pt>
              </c:numCache>
            </c:numRef>
          </c:val>
          <c:extLst xmlns:c16r2="http://schemas.microsoft.com/office/drawing/2015/06/chart">
            <c:ext xmlns:c16="http://schemas.microsoft.com/office/drawing/2014/chart" uri="{C3380CC4-5D6E-409C-BE32-E72D297353CC}">
              <c16:uniqueId val="{00000000-8086-450C-848B-7ECD8BE2CBD5}"/>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8086-450C-848B-7ECD8BE2CBD5}"/>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8086-450C-848B-7ECD8BE2CBD5}"/>
            </c:ext>
          </c:extLst>
        </c:ser>
        <c:dLbls>
          <c:showLegendKey val="0"/>
          <c:showVal val="0"/>
          <c:showCatName val="0"/>
          <c:showSerName val="0"/>
          <c:showPercent val="0"/>
          <c:showBubbleSize val="0"/>
        </c:dLbls>
        <c:gapWidth val="219"/>
        <c:overlap val="-27"/>
        <c:axId val="377018496"/>
        <c:axId val="377018888"/>
      </c:barChart>
      <c:catAx>
        <c:axId val="37701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7018888"/>
        <c:crosses val="autoZero"/>
        <c:auto val="1"/>
        <c:lblAlgn val="ctr"/>
        <c:lblOffset val="100"/>
        <c:noMultiLvlLbl val="0"/>
      </c:catAx>
      <c:valAx>
        <c:axId val="377018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701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96.67</c:v>
                </c:pt>
                <c:pt idx="1">
                  <c:v>3.33</c:v>
                </c:pt>
                <c:pt idx="2">
                  <c:v>0</c:v>
                </c:pt>
                <c:pt idx="3">
                  <c:v>0</c:v>
                </c:pt>
              </c:numCache>
            </c:numRef>
          </c:val>
          <c:extLst xmlns:c16r2="http://schemas.microsoft.com/office/drawing/2015/06/chart">
            <c:ext xmlns:c16="http://schemas.microsoft.com/office/drawing/2014/chart" uri="{C3380CC4-5D6E-409C-BE32-E72D297353CC}">
              <c16:uniqueId val="{00000000-E41E-4FDB-BE60-C348C632FC4E}"/>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E41E-4FDB-BE60-C348C632FC4E}"/>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41E-4FDB-BE60-C348C632FC4E}"/>
            </c:ext>
          </c:extLst>
        </c:ser>
        <c:dLbls>
          <c:showLegendKey val="0"/>
          <c:showVal val="0"/>
          <c:showCatName val="0"/>
          <c:showSerName val="0"/>
          <c:showPercent val="0"/>
          <c:showBubbleSize val="0"/>
        </c:dLbls>
        <c:gapWidth val="219"/>
        <c:overlap val="-27"/>
        <c:axId val="377019672"/>
        <c:axId val="377020064"/>
      </c:barChart>
      <c:catAx>
        <c:axId val="377019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7020064"/>
        <c:crosses val="autoZero"/>
        <c:auto val="1"/>
        <c:lblAlgn val="ctr"/>
        <c:lblOffset val="100"/>
        <c:noMultiLvlLbl val="0"/>
      </c:catAx>
      <c:valAx>
        <c:axId val="37702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7019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90</c:v>
                </c:pt>
                <c:pt idx="1">
                  <c:v>8.33</c:v>
                </c:pt>
                <c:pt idx="2">
                  <c:v>1.67</c:v>
                </c:pt>
                <c:pt idx="3">
                  <c:v>0</c:v>
                </c:pt>
              </c:numCache>
            </c:numRef>
          </c:val>
          <c:extLst xmlns:c16r2="http://schemas.microsoft.com/office/drawing/2015/06/chart">
            <c:ext xmlns:c16="http://schemas.microsoft.com/office/drawing/2014/chart" uri="{C3380CC4-5D6E-409C-BE32-E72D297353CC}">
              <c16:uniqueId val="{00000000-27E0-40F2-82FE-52D9041748A0}"/>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27E0-40F2-82FE-52D9041748A0}"/>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27E0-40F2-82FE-52D9041748A0}"/>
            </c:ext>
          </c:extLst>
        </c:ser>
        <c:dLbls>
          <c:showLegendKey val="0"/>
          <c:showVal val="0"/>
          <c:showCatName val="0"/>
          <c:showSerName val="0"/>
          <c:showPercent val="0"/>
          <c:showBubbleSize val="0"/>
        </c:dLbls>
        <c:gapWidth val="219"/>
        <c:overlap val="-27"/>
        <c:axId val="576332752"/>
        <c:axId val="576333144"/>
      </c:barChart>
      <c:catAx>
        <c:axId val="57633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76333144"/>
        <c:crosses val="autoZero"/>
        <c:auto val="1"/>
        <c:lblAlgn val="ctr"/>
        <c:lblOffset val="100"/>
        <c:noMultiLvlLbl val="0"/>
      </c:catAx>
      <c:valAx>
        <c:axId val="57633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7633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95</c:v>
                </c:pt>
                <c:pt idx="1">
                  <c:v>5</c:v>
                </c:pt>
                <c:pt idx="2">
                  <c:v>0</c:v>
                </c:pt>
                <c:pt idx="3">
                  <c:v>0</c:v>
                </c:pt>
              </c:numCache>
            </c:numRef>
          </c:val>
          <c:extLst xmlns:c16r2="http://schemas.microsoft.com/office/drawing/2015/06/chart">
            <c:ext xmlns:c16="http://schemas.microsoft.com/office/drawing/2014/chart" uri="{C3380CC4-5D6E-409C-BE32-E72D297353CC}">
              <c16:uniqueId val="{00000000-96A2-4F30-97D2-3AD1C368B869}"/>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96A2-4F30-97D2-3AD1C368B869}"/>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96A2-4F30-97D2-3AD1C368B869}"/>
            </c:ext>
          </c:extLst>
        </c:ser>
        <c:dLbls>
          <c:showLegendKey val="0"/>
          <c:showVal val="0"/>
          <c:showCatName val="0"/>
          <c:showSerName val="0"/>
          <c:showPercent val="0"/>
          <c:showBubbleSize val="0"/>
        </c:dLbls>
        <c:gapWidth val="219"/>
        <c:overlap val="-27"/>
        <c:axId val="576333928"/>
        <c:axId val="578058248"/>
      </c:barChart>
      <c:catAx>
        <c:axId val="57633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78058248"/>
        <c:crosses val="autoZero"/>
        <c:auto val="1"/>
        <c:lblAlgn val="ctr"/>
        <c:lblOffset val="100"/>
        <c:noMultiLvlLbl val="0"/>
      </c:catAx>
      <c:valAx>
        <c:axId val="578058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76333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0</c:v>
                </c:pt>
                <c:pt idx="1">
                  <c:v>71.67</c:v>
                </c:pt>
                <c:pt idx="2">
                  <c:v>20</c:v>
                </c:pt>
                <c:pt idx="3">
                  <c:v>8.33</c:v>
                </c:pt>
              </c:numCache>
            </c:numRef>
          </c:val>
          <c:extLst xmlns:c16r2="http://schemas.microsoft.com/office/drawing/2015/06/chart">
            <c:ext xmlns:c16="http://schemas.microsoft.com/office/drawing/2014/chart" uri="{C3380CC4-5D6E-409C-BE32-E72D297353CC}">
              <c16:uniqueId val="{00000000-5BF3-415B-80BE-253EEF4CB993}"/>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5BF3-415B-80BE-253EEF4CB993}"/>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5BF3-415B-80BE-253EEF4CB993}"/>
            </c:ext>
          </c:extLst>
        </c:ser>
        <c:dLbls>
          <c:showLegendKey val="0"/>
          <c:showVal val="0"/>
          <c:showCatName val="0"/>
          <c:showSerName val="0"/>
          <c:showPercent val="0"/>
          <c:showBubbleSize val="0"/>
        </c:dLbls>
        <c:gapWidth val="219"/>
        <c:overlap val="-27"/>
        <c:axId val="578059032"/>
        <c:axId val="578059424"/>
      </c:barChart>
      <c:catAx>
        <c:axId val="57805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78059424"/>
        <c:crosses val="autoZero"/>
        <c:auto val="1"/>
        <c:lblAlgn val="ctr"/>
        <c:lblOffset val="100"/>
        <c:noMultiLvlLbl val="0"/>
      </c:catAx>
      <c:valAx>
        <c:axId val="57805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78059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cp:revision>
  <dcterms:created xsi:type="dcterms:W3CDTF">2020-12-20T10:48:00Z</dcterms:created>
  <dcterms:modified xsi:type="dcterms:W3CDTF">2020-12-20T10:48:00Z</dcterms:modified>
</cp:coreProperties>
</file>