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904FE" w:rsidRDefault="00000000">
      <w:pPr>
        <w:pStyle w:val="Heading1"/>
        <w:ind w:left="2285" w:right="1716"/>
      </w:pPr>
      <w:r>
        <w:rPr>
          <w:spacing w:val="-2"/>
        </w:rPr>
        <w:t>SKRIPSI</w:t>
      </w:r>
    </w:p>
    <w:p w:rsidR="00B904FE" w:rsidRDefault="00B904FE">
      <w:pPr>
        <w:pStyle w:val="BodyText"/>
        <w:rPr>
          <w:b/>
          <w:sz w:val="20"/>
        </w:rPr>
      </w:pPr>
    </w:p>
    <w:p w:rsidR="00B904FE" w:rsidRDefault="00B904FE">
      <w:pPr>
        <w:pStyle w:val="BodyText"/>
        <w:rPr>
          <w:b/>
          <w:sz w:val="20"/>
        </w:rPr>
      </w:pPr>
    </w:p>
    <w:p w:rsidR="00B904FE" w:rsidRDefault="00B904FE">
      <w:pPr>
        <w:pStyle w:val="BodyText"/>
        <w:rPr>
          <w:b/>
          <w:sz w:val="20"/>
        </w:rPr>
      </w:pPr>
    </w:p>
    <w:p w:rsidR="00B904FE" w:rsidRDefault="00B904FE">
      <w:pPr>
        <w:pStyle w:val="BodyText"/>
        <w:rPr>
          <w:b/>
          <w:sz w:val="20"/>
        </w:rPr>
      </w:pPr>
    </w:p>
    <w:p w:rsidR="00B904FE" w:rsidRDefault="00000000">
      <w:pPr>
        <w:pStyle w:val="BodyText"/>
        <w:spacing w:before="83"/>
        <w:rPr>
          <w:b/>
          <w:sz w:val="20"/>
        </w:rPr>
      </w:pPr>
      <w:r>
        <w:rPr>
          <w:b/>
          <w:noProof/>
          <w:sz w:val="20"/>
        </w:rPr>
        <w:drawing>
          <wp:anchor distT="0" distB="0" distL="0" distR="0" simplePos="0" relativeHeight="251654656" behindDoc="1" locked="0" layoutInCell="1" allowOverlap="1">
            <wp:simplePos x="0" y="0"/>
            <wp:positionH relativeFrom="page">
              <wp:posOffset>3392562</wp:posOffset>
            </wp:positionH>
            <wp:positionV relativeFrom="paragraph">
              <wp:posOffset>214069</wp:posOffset>
            </wp:positionV>
            <wp:extent cx="1150049" cy="1148333"/>
            <wp:effectExtent l="0" t="0" r="0" b="0"/>
            <wp:wrapTopAndBottom/>
            <wp:docPr id="1" name="Image 1" descr="Logo UHAMKA – BPTI Uhamk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Logo UHAMKA – BPTI Uhamka"/>
                    <pic:cNvPicPr/>
                  </pic:nvPicPr>
                  <pic:blipFill>
                    <a:blip r:embed="rId8" cstate="print"/>
                    <a:stretch>
                      <a:fillRect/>
                    </a:stretch>
                  </pic:blipFill>
                  <pic:spPr>
                    <a:xfrm>
                      <a:off x="0" y="0"/>
                      <a:ext cx="1150049" cy="1148333"/>
                    </a:xfrm>
                    <a:prstGeom prst="rect">
                      <a:avLst/>
                    </a:prstGeom>
                  </pic:spPr>
                </pic:pic>
              </a:graphicData>
            </a:graphic>
          </wp:anchor>
        </w:drawing>
      </w:r>
    </w:p>
    <w:p w:rsidR="00B904FE" w:rsidRDefault="00B904FE">
      <w:pPr>
        <w:pStyle w:val="BodyText"/>
        <w:rPr>
          <w:b/>
          <w:sz w:val="28"/>
        </w:rPr>
      </w:pPr>
    </w:p>
    <w:p w:rsidR="00B904FE" w:rsidRDefault="00B904FE">
      <w:pPr>
        <w:pStyle w:val="BodyText"/>
        <w:rPr>
          <w:b/>
          <w:sz w:val="28"/>
        </w:rPr>
      </w:pPr>
    </w:p>
    <w:p w:rsidR="00B904FE" w:rsidRDefault="00B904FE">
      <w:pPr>
        <w:pStyle w:val="BodyText"/>
        <w:spacing w:before="147"/>
        <w:rPr>
          <w:b/>
          <w:sz w:val="28"/>
        </w:rPr>
      </w:pPr>
    </w:p>
    <w:p w:rsidR="00B904FE" w:rsidRDefault="00000000">
      <w:pPr>
        <w:spacing w:line="276" w:lineRule="auto"/>
        <w:ind w:left="856" w:right="288" w:hanging="1"/>
        <w:jc w:val="center"/>
        <w:rPr>
          <w:b/>
          <w:sz w:val="24"/>
        </w:rPr>
      </w:pPr>
      <w:r>
        <w:rPr>
          <w:b/>
          <w:sz w:val="24"/>
        </w:rPr>
        <w:t>ANALISIS IMPLEMENTASI PROGRAM PENCEGAHAN TUBERKULOSIS MELALUI LAYANAN SOSIALISASI KEPADA MASYARAKAT</w:t>
      </w:r>
      <w:r>
        <w:rPr>
          <w:b/>
          <w:spacing w:val="-6"/>
          <w:sz w:val="24"/>
        </w:rPr>
        <w:t xml:space="preserve"> </w:t>
      </w:r>
      <w:r>
        <w:rPr>
          <w:b/>
          <w:sz w:val="24"/>
        </w:rPr>
        <w:t>DI</w:t>
      </w:r>
      <w:r>
        <w:rPr>
          <w:b/>
          <w:spacing w:val="-6"/>
          <w:sz w:val="24"/>
        </w:rPr>
        <w:t xml:space="preserve"> </w:t>
      </w:r>
      <w:r>
        <w:rPr>
          <w:b/>
          <w:sz w:val="24"/>
        </w:rPr>
        <w:t>PUSKESMAS</w:t>
      </w:r>
      <w:r>
        <w:rPr>
          <w:b/>
          <w:spacing w:val="-6"/>
          <w:sz w:val="24"/>
        </w:rPr>
        <w:t xml:space="preserve"> </w:t>
      </w:r>
      <w:r>
        <w:rPr>
          <w:b/>
          <w:sz w:val="24"/>
        </w:rPr>
        <w:t>KELURAHAN</w:t>
      </w:r>
      <w:r>
        <w:rPr>
          <w:b/>
          <w:spacing w:val="-7"/>
          <w:sz w:val="24"/>
        </w:rPr>
        <w:t xml:space="preserve"> </w:t>
      </w:r>
      <w:r>
        <w:rPr>
          <w:b/>
          <w:sz w:val="24"/>
        </w:rPr>
        <w:t>SEMPER</w:t>
      </w:r>
      <w:r>
        <w:rPr>
          <w:b/>
          <w:spacing w:val="-6"/>
          <w:sz w:val="24"/>
        </w:rPr>
        <w:t xml:space="preserve"> </w:t>
      </w:r>
      <w:r>
        <w:rPr>
          <w:b/>
          <w:sz w:val="24"/>
        </w:rPr>
        <w:t>BARAT</w:t>
      </w:r>
      <w:r>
        <w:rPr>
          <w:b/>
          <w:spacing w:val="-6"/>
          <w:sz w:val="24"/>
        </w:rPr>
        <w:t xml:space="preserve"> </w:t>
      </w:r>
      <w:r>
        <w:rPr>
          <w:b/>
          <w:sz w:val="24"/>
        </w:rPr>
        <w:t>2 JAKARTA UTARA TAHUN 2024</w:t>
      </w:r>
    </w:p>
    <w:p w:rsidR="00B904FE" w:rsidRDefault="00B904FE">
      <w:pPr>
        <w:pStyle w:val="BodyText"/>
        <w:rPr>
          <w:b/>
        </w:rPr>
      </w:pPr>
    </w:p>
    <w:p w:rsidR="00B904FE" w:rsidRDefault="00B904FE">
      <w:pPr>
        <w:pStyle w:val="BodyText"/>
        <w:rPr>
          <w:b/>
        </w:rPr>
      </w:pPr>
    </w:p>
    <w:p w:rsidR="00B904FE" w:rsidRDefault="00B904FE">
      <w:pPr>
        <w:pStyle w:val="BodyText"/>
        <w:rPr>
          <w:b/>
        </w:rPr>
      </w:pPr>
    </w:p>
    <w:p w:rsidR="00B904FE" w:rsidRDefault="00B904FE">
      <w:pPr>
        <w:pStyle w:val="BodyText"/>
        <w:rPr>
          <w:b/>
        </w:rPr>
      </w:pPr>
    </w:p>
    <w:p w:rsidR="00B904FE" w:rsidRDefault="00B904FE">
      <w:pPr>
        <w:pStyle w:val="BodyText"/>
        <w:rPr>
          <w:b/>
        </w:rPr>
      </w:pPr>
    </w:p>
    <w:p w:rsidR="00B904FE" w:rsidRDefault="00B904FE">
      <w:pPr>
        <w:pStyle w:val="BodyText"/>
        <w:rPr>
          <w:b/>
        </w:rPr>
      </w:pPr>
    </w:p>
    <w:p w:rsidR="00B904FE" w:rsidRDefault="00B904FE">
      <w:pPr>
        <w:pStyle w:val="BodyText"/>
        <w:spacing w:before="209"/>
        <w:rPr>
          <w:b/>
        </w:rPr>
      </w:pPr>
    </w:p>
    <w:p w:rsidR="00B904FE" w:rsidRDefault="00000000">
      <w:pPr>
        <w:ind w:left="2285" w:right="1716"/>
        <w:jc w:val="center"/>
        <w:rPr>
          <w:b/>
          <w:sz w:val="24"/>
        </w:rPr>
      </w:pPr>
      <w:r>
        <w:rPr>
          <w:b/>
          <w:spacing w:val="-4"/>
          <w:sz w:val="24"/>
        </w:rPr>
        <w:t>OLEH</w:t>
      </w:r>
    </w:p>
    <w:p w:rsidR="00B904FE" w:rsidRDefault="00000000">
      <w:pPr>
        <w:spacing w:before="43" w:line="276" w:lineRule="auto"/>
        <w:ind w:left="2283" w:right="1716"/>
        <w:jc w:val="center"/>
        <w:rPr>
          <w:b/>
          <w:sz w:val="24"/>
        </w:rPr>
      </w:pPr>
      <w:r>
        <w:rPr>
          <w:b/>
          <w:sz w:val="24"/>
        </w:rPr>
        <w:t>AHMAD</w:t>
      </w:r>
      <w:r>
        <w:rPr>
          <w:b/>
          <w:spacing w:val="-12"/>
          <w:sz w:val="24"/>
        </w:rPr>
        <w:t xml:space="preserve"> </w:t>
      </w:r>
      <w:r>
        <w:rPr>
          <w:b/>
          <w:sz w:val="24"/>
        </w:rPr>
        <w:t>ZULAIBIB</w:t>
      </w:r>
      <w:r>
        <w:rPr>
          <w:b/>
          <w:spacing w:val="-12"/>
          <w:sz w:val="24"/>
        </w:rPr>
        <w:t xml:space="preserve"> </w:t>
      </w:r>
      <w:r>
        <w:rPr>
          <w:b/>
          <w:sz w:val="24"/>
        </w:rPr>
        <w:t>AL</w:t>
      </w:r>
      <w:r>
        <w:rPr>
          <w:b/>
          <w:spacing w:val="-12"/>
          <w:sz w:val="24"/>
        </w:rPr>
        <w:t xml:space="preserve"> </w:t>
      </w:r>
      <w:r>
        <w:rPr>
          <w:b/>
          <w:sz w:val="24"/>
        </w:rPr>
        <w:t xml:space="preserve">FAQIH </w:t>
      </w:r>
      <w:r>
        <w:rPr>
          <w:b/>
          <w:spacing w:val="-2"/>
          <w:sz w:val="24"/>
        </w:rPr>
        <w:t>2005015037</w:t>
      </w:r>
    </w:p>
    <w:p w:rsidR="00B904FE" w:rsidRDefault="00B904FE">
      <w:pPr>
        <w:pStyle w:val="BodyText"/>
        <w:rPr>
          <w:b/>
        </w:rPr>
      </w:pPr>
    </w:p>
    <w:p w:rsidR="00B904FE" w:rsidRDefault="00B904FE">
      <w:pPr>
        <w:pStyle w:val="BodyText"/>
        <w:rPr>
          <w:b/>
        </w:rPr>
      </w:pPr>
    </w:p>
    <w:p w:rsidR="00B904FE" w:rsidRDefault="00B904FE">
      <w:pPr>
        <w:pStyle w:val="BodyText"/>
        <w:rPr>
          <w:b/>
        </w:rPr>
      </w:pPr>
    </w:p>
    <w:p w:rsidR="00B904FE" w:rsidRDefault="00B904FE">
      <w:pPr>
        <w:pStyle w:val="BodyText"/>
        <w:rPr>
          <w:b/>
        </w:rPr>
      </w:pPr>
    </w:p>
    <w:p w:rsidR="00B904FE" w:rsidRDefault="00B904FE">
      <w:pPr>
        <w:pStyle w:val="BodyText"/>
        <w:rPr>
          <w:b/>
        </w:rPr>
      </w:pPr>
    </w:p>
    <w:p w:rsidR="00B904FE" w:rsidRDefault="00B904FE">
      <w:pPr>
        <w:pStyle w:val="BodyText"/>
        <w:spacing w:before="9"/>
        <w:rPr>
          <w:b/>
        </w:rPr>
      </w:pPr>
    </w:p>
    <w:p w:rsidR="00B904FE" w:rsidRDefault="00000000">
      <w:pPr>
        <w:spacing w:before="1" w:line="278" w:lineRule="auto"/>
        <w:ind w:left="1205" w:right="640"/>
        <w:jc w:val="center"/>
        <w:rPr>
          <w:b/>
          <w:sz w:val="24"/>
        </w:rPr>
      </w:pPr>
      <w:r>
        <w:rPr>
          <w:b/>
          <w:sz w:val="24"/>
        </w:rPr>
        <w:t>PROGRAM</w:t>
      </w:r>
      <w:r>
        <w:rPr>
          <w:b/>
          <w:spacing w:val="-12"/>
          <w:sz w:val="24"/>
        </w:rPr>
        <w:t xml:space="preserve"> </w:t>
      </w:r>
      <w:r>
        <w:rPr>
          <w:b/>
          <w:sz w:val="24"/>
        </w:rPr>
        <w:t>STUDI</w:t>
      </w:r>
      <w:r>
        <w:rPr>
          <w:b/>
          <w:spacing w:val="-12"/>
          <w:sz w:val="24"/>
        </w:rPr>
        <w:t xml:space="preserve"> </w:t>
      </w:r>
      <w:r>
        <w:rPr>
          <w:b/>
          <w:sz w:val="24"/>
        </w:rPr>
        <w:t>KESEHATAN</w:t>
      </w:r>
      <w:r>
        <w:rPr>
          <w:b/>
          <w:spacing w:val="-12"/>
          <w:sz w:val="24"/>
        </w:rPr>
        <w:t xml:space="preserve"> </w:t>
      </w:r>
      <w:r>
        <w:rPr>
          <w:b/>
          <w:sz w:val="24"/>
        </w:rPr>
        <w:t>MASYARAKAT FAKULTAS ILMU-ILMU KESEHATAN</w:t>
      </w:r>
    </w:p>
    <w:p w:rsidR="00B904FE" w:rsidRDefault="00000000">
      <w:pPr>
        <w:spacing w:line="276" w:lineRule="auto"/>
        <w:ind w:left="1468" w:right="904"/>
        <w:jc w:val="center"/>
        <w:rPr>
          <w:b/>
          <w:sz w:val="24"/>
        </w:rPr>
      </w:pPr>
      <w:r>
        <w:rPr>
          <w:b/>
          <w:sz w:val="24"/>
        </w:rPr>
        <w:t>UNIVERSITAS</w:t>
      </w:r>
      <w:r>
        <w:rPr>
          <w:b/>
          <w:spacing w:val="-10"/>
          <w:sz w:val="24"/>
        </w:rPr>
        <w:t xml:space="preserve"> </w:t>
      </w:r>
      <w:r>
        <w:rPr>
          <w:b/>
          <w:sz w:val="24"/>
        </w:rPr>
        <w:t>MUHAMMADIYAH</w:t>
      </w:r>
      <w:r>
        <w:rPr>
          <w:b/>
          <w:spacing w:val="-10"/>
          <w:sz w:val="24"/>
        </w:rPr>
        <w:t xml:space="preserve"> </w:t>
      </w:r>
      <w:r>
        <w:rPr>
          <w:b/>
          <w:sz w:val="24"/>
        </w:rPr>
        <w:t>PROF.</w:t>
      </w:r>
      <w:r>
        <w:rPr>
          <w:b/>
          <w:spacing w:val="-8"/>
          <w:sz w:val="24"/>
        </w:rPr>
        <w:t xml:space="preserve"> </w:t>
      </w:r>
      <w:r>
        <w:rPr>
          <w:b/>
          <w:sz w:val="24"/>
        </w:rPr>
        <w:t>DR.</w:t>
      </w:r>
      <w:r>
        <w:rPr>
          <w:b/>
          <w:spacing w:val="-10"/>
          <w:sz w:val="24"/>
        </w:rPr>
        <w:t xml:space="preserve"> </w:t>
      </w:r>
      <w:r>
        <w:rPr>
          <w:b/>
          <w:sz w:val="24"/>
        </w:rPr>
        <w:t xml:space="preserve">HAMKA </w:t>
      </w:r>
      <w:r>
        <w:rPr>
          <w:b/>
          <w:spacing w:val="-2"/>
          <w:sz w:val="24"/>
        </w:rPr>
        <w:t>JAKARTA</w:t>
      </w:r>
    </w:p>
    <w:p w:rsidR="00B904FE" w:rsidRDefault="00000000">
      <w:pPr>
        <w:spacing w:line="275" w:lineRule="exact"/>
        <w:ind w:left="2283" w:right="1718"/>
        <w:jc w:val="center"/>
        <w:rPr>
          <w:b/>
          <w:sz w:val="24"/>
        </w:rPr>
      </w:pPr>
      <w:r>
        <w:rPr>
          <w:b/>
          <w:spacing w:val="-4"/>
          <w:sz w:val="24"/>
        </w:rPr>
        <w:t>2024</w:t>
      </w:r>
    </w:p>
    <w:p w:rsidR="00B904FE" w:rsidRDefault="00B904FE">
      <w:pPr>
        <w:spacing w:line="275" w:lineRule="exact"/>
        <w:jc w:val="center"/>
        <w:rPr>
          <w:b/>
          <w:sz w:val="24"/>
        </w:rPr>
        <w:sectPr w:rsidR="00B904FE">
          <w:type w:val="continuous"/>
          <w:pgSz w:w="11910" w:h="16840"/>
          <w:pgMar w:top="1620" w:right="1700" w:bottom="280" w:left="1700" w:header="720" w:footer="720" w:gutter="0"/>
          <w:cols w:space="720"/>
        </w:sectPr>
      </w:pPr>
    </w:p>
    <w:p w:rsidR="00B904FE" w:rsidRDefault="00000000">
      <w:pPr>
        <w:pStyle w:val="Heading2"/>
        <w:spacing w:before="77"/>
        <w:ind w:left="-1"/>
      </w:pPr>
      <w:bookmarkStart w:id="0" w:name="_bookmark0"/>
      <w:bookmarkEnd w:id="0"/>
      <w:r>
        <w:lastRenderedPageBreak/>
        <w:t>PERNYATAAN</w:t>
      </w:r>
      <w:r>
        <w:rPr>
          <w:spacing w:val="-2"/>
        </w:rPr>
        <w:t xml:space="preserve"> KEASLIAN</w:t>
      </w:r>
    </w:p>
    <w:p w:rsidR="00B904FE" w:rsidRDefault="00000000">
      <w:pPr>
        <w:pStyle w:val="BodyText"/>
        <w:spacing w:before="203"/>
        <w:rPr>
          <w:b/>
          <w:sz w:val="20"/>
        </w:rPr>
      </w:pPr>
      <w:r>
        <w:rPr>
          <w:b/>
          <w:noProof/>
          <w:sz w:val="20"/>
        </w:rPr>
        <w:drawing>
          <wp:anchor distT="0" distB="0" distL="0" distR="0" simplePos="0" relativeHeight="251655680" behindDoc="1" locked="0" layoutInCell="1" allowOverlap="1">
            <wp:simplePos x="0" y="0"/>
            <wp:positionH relativeFrom="page">
              <wp:posOffset>1079500</wp:posOffset>
            </wp:positionH>
            <wp:positionV relativeFrom="paragraph">
              <wp:posOffset>290590</wp:posOffset>
            </wp:positionV>
            <wp:extent cx="5493026" cy="7776971"/>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cstate="print"/>
                    <a:stretch>
                      <a:fillRect/>
                    </a:stretch>
                  </pic:blipFill>
                  <pic:spPr>
                    <a:xfrm>
                      <a:off x="0" y="0"/>
                      <a:ext cx="5493026" cy="7776971"/>
                    </a:xfrm>
                    <a:prstGeom prst="rect">
                      <a:avLst/>
                    </a:prstGeom>
                  </pic:spPr>
                </pic:pic>
              </a:graphicData>
            </a:graphic>
          </wp:anchor>
        </w:drawing>
      </w:r>
    </w:p>
    <w:p w:rsidR="00B904FE" w:rsidRDefault="00B904FE">
      <w:pPr>
        <w:pStyle w:val="BodyText"/>
        <w:rPr>
          <w:b/>
        </w:rPr>
      </w:pPr>
    </w:p>
    <w:p w:rsidR="00B904FE" w:rsidRDefault="00B904FE">
      <w:pPr>
        <w:pStyle w:val="BodyText"/>
        <w:rPr>
          <w:b/>
        </w:rPr>
      </w:pPr>
    </w:p>
    <w:p w:rsidR="00B904FE" w:rsidRDefault="00B904FE">
      <w:pPr>
        <w:pStyle w:val="BodyText"/>
        <w:rPr>
          <w:b/>
        </w:rPr>
      </w:pPr>
    </w:p>
    <w:p w:rsidR="00B904FE" w:rsidRDefault="00B904FE">
      <w:pPr>
        <w:pStyle w:val="BodyText"/>
        <w:rPr>
          <w:b/>
        </w:rPr>
      </w:pPr>
    </w:p>
    <w:p w:rsidR="00B904FE" w:rsidRDefault="00B904FE">
      <w:pPr>
        <w:pStyle w:val="BodyText"/>
        <w:rPr>
          <w:b/>
        </w:rPr>
      </w:pPr>
    </w:p>
    <w:p w:rsidR="00B904FE" w:rsidRDefault="00B904FE">
      <w:pPr>
        <w:pStyle w:val="BodyText"/>
        <w:rPr>
          <w:b/>
        </w:rPr>
      </w:pPr>
    </w:p>
    <w:p w:rsidR="00B904FE" w:rsidRDefault="00B904FE">
      <w:pPr>
        <w:pStyle w:val="BodyText"/>
        <w:spacing w:before="159"/>
        <w:rPr>
          <w:b/>
        </w:rPr>
      </w:pPr>
    </w:p>
    <w:p w:rsidR="00B904FE" w:rsidRDefault="00000000">
      <w:pPr>
        <w:pStyle w:val="BodyText"/>
        <w:spacing w:before="1"/>
        <w:ind w:left="-1"/>
        <w:jc w:val="center"/>
      </w:pPr>
      <w:r>
        <w:rPr>
          <w:spacing w:val="-5"/>
        </w:rPr>
        <w:t>ii</w:t>
      </w:r>
    </w:p>
    <w:p w:rsidR="00B904FE" w:rsidRDefault="00B904FE">
      <w:pPr>
        <w:pStyle w:val="BodyText"/>
        <w:jc w:val="center"/>
        <w:sectPr w:rsidR="00B904FE">
          <w:pgSz w:w="11920" w:h="16850"/>
          <w:pgMar w:top="1140" w:right="1417" w:bottom="0" w:left="1559" w:header="720" w:footer="720" w:gutter="0"/>
          <w:cols w:space="720"/>
        </w:sectPr>
      </w:pPr>
    </w:p>
    <w:p w:rsidR="00B904FE" w:rsidRDefault="00000000">
      <w:pPr>
        <w:pStyle w:val="Heading2"/>
        <w:spacing w:before="77"/>
      </w:pPr>
      <w:bookmarkStart w:id="1" w:name="_bookmark1"/>
      <w:bookmarkEnd w:id="1"/>
      <w:r>
        <w:lastRenderedPageBreak/>
        <w:t>PERNYATAAN</w:t>
      </w:r>
      <w:r>
        <w:rPr>
          <w:spacing w:val="-8"/>
        </w:rPr>
        <w:t xml:space="preserve"> </w:t>
      </w:r>
      <w:r>
        <w:t>PERSETUJUAN</w:t>
      </w:r>
      <w:r>
        <w:rPr>
          <w:spacing w:val="-4"/>
        </w:rPr>
        <w:t xml:space="preserve"> </w:t>
      </w:r>
      <w:r>
        <w:t>PUBLIKASI</w:t>
      </w:r>
      <w:r>
        <w:rPr>
          <w:spacing w:val="-3"/>
        </w:rPr>
        <w:t xml:space="preserve"> </w:t>
      </w:r>
      <w:r>
        <w:t>TUGAS</w:t>
      </w:r>
      <w:r>
        <w:rPr>
          <w:spacing w:val="-2"/>
        </w:rPr>
        <w:t xml:space="preserve"> AKHIR</w:t>
      </w:r>
    </w:p>
    <w:p w:rsidR="00B904FE" w:rsidRDefault="00B904FE">
      <w:pPr>
        <w:pStyle w:val="BodyText"/>
        <w:rPr>
          <w:b/>
          <w:sz w:val="20"/>
        </w:rPr>
      </w:pPr>
    </w:p>
    <w:p w:rsidR="00B904FE" w:rsidRDefault="00B904FE">
      <w:pPr>
        <w:pStyle w:val="BodyText"/>
        <w:rPr>
          <w:b/>
          <w:sz w:val="20"/>
        </w:rPr>
      </w:pPr>
    </w:p>
    <w:p w:rsidR="00B904FE" w:rsidRDefault="00000000">
      <w:pPr>
        <w:pStyle w:val="BodyText"/>
        <w:spacing w:before="61"/>
        <w:rPr>
          <w:b/>
          <w:sz w:val="20"/>
        </w:rPr>
      </w:pPr>
      <w:r>
        <w:rPr>
          <w:b/>
          <w:noProof/>
          <w:sz w:val="20"/>
        </w:rPr>
        <w:drawing>
          <wp:anchor distT="0" distB="0" distL="0" distR="0" simplePos="0" relativeHeight="251656704" behindDoc="1" locked="0" layoutInCell="1" allowOverlap="1">
            <wp:simplePos x="0" y="0"/>
            <wp:positionH relativeFrom="page">
              <wp:posOffset>1079500</wp:posOffset>
            </wp:positionH>
            <wp:positionV relativeFrom="paragraph">
              <wp:posOffset>200064</wp:posOffset>
            </wp:positionV>
            <wp:extent cx="5491008" cy="7630668"/>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stretch>
                      <a:fillRect/>
                    </a:stretch>
                  </pic:blipFill>
                  <pic:spPr>
                    <a:xfrm>
                      <a:off x="0" y="0"/>
                      <a:ext cx="5491008" cy="7630668"/>
                    </a:xfrm>
                    <a:prstGeom prst="rect">
                      <a:avLst/>
                    </a:prstGeom>
                  </pic:spPr>
                </pic:pic>
              </a:graphicData>
            </a:graphic>
          </wp:anchor>
        </w:drawing>
      </w:r>
    </w:p>
    <w:p w:rsidR="00B904FE" w:rsidRDefault="00B904FE">
      <w:pPr>
        <w:pStyle w:val="BodyText"/>
        <w:rPr>
          <w:b/>
        </w:rPr>
      </w:pPr>
    </w:p>
    <w:p w:rsidR="00B904FE" w:rsidRDefault="00B904FE">
      <w:pPr>
        <w:pStyle w:val="BodyText"/>
        <w:rPr>
          <w:b/>
        </w:rPr>
      </w:pPr>
    </w:p>
    <w:p w:rsidR="00B904FE" w:rsidRDefault="00B904FE">
      <w:pPr>
        <w:pStyle w:val="BodyText"/>
        <w:rPr>
          <w:b/>
        </w:rPr>
      </w:pPr>
    </w:p>
    <w:p w:rsidR="00B904FE" w:rsidRDefault="00B904FE">
      <w:pPr>
        <w:pStyle w:val="BodyText"/>
        <w:rPr>
          <w:b/>
        </w:rPr>
      </w:pPr>
    </w:p>
    <w:p w:rsidR="00B904FE" w:rsidRDefault="00B904FE">
      <w:pPr>
        <w:pStyle w:val="BodyText"/>
        <w:rPr>
          <w:b/>
        </w:rPr>
      </w:pPr>
    </w:p>
    <w:p w:rsidR="00B904FE" w:rsidRDefault="00B904FE">
      <w:pPr>
        <w:pStyle w:val="BodyText"/>
        <w:rPr>
          <w:b/>
        </w:rPr>
      </w:pPr>
    </w:p>
    <w:p w:rsidR="00B904FE" w:rsidRDefault="00B904FE">
      <w:pPr>
        <w:pStyle w:val="BodyText"/>
        <w:rPr>
          <w:b/>
        </w:rPr>
      </w:pPr>
    </w:p>
    <w:p w:rsidR="00B904FE" w:rsidRDefault="00B904FE">
      <w:pPr>
        <w:pStyle w:val="BodyText"/>
        <w:spacing w:before="36"/>
        <w:rPr>
          <w:b/>
        </w:rPr>
      </w:pPr>
    </w:p>
    <w:p w:rsidR="00B904FE" w:rsidRDefault="00000000">
      <w:pPr>
        <w:pStyle w:val="BodyText"/>
        <w:spacing w:before="1"/>
        <w:ind w:left="2"/>
        <w:jc w:val="center"/>
      </w:pPr>
      <w:r>
        <w:rPr>
          <w:spacing w:val="-5"/>
        </w:rPr>
        <w:t>iii</w:t>
      </w:r>
    </w:p>
    <w:p w:rsidR="00B904FE" w:rsidRDefault="00B904FE">
      <w:pPr>
        <w:pStyle w:val="BodyText"/>
        <w:jc w:val="center"/>
        <w:sectPr w:rsidR="00B904FE">
          <w:pgSz w:w="11920" w:h="16850"/>
          <w:pgMar w:top="900" w:right="1417" w:bottom="0" w:left="1559" w:header="720" w:footer="720" w:gutter="0"/>
          <w:cols w:space="720"/>
        </w:sectPr>
      </w:pPr>
    </w:p>
    <w:p w:rsidR="00B904FE" w:rsidRDefault="00000000">
      <w:pPr>
        <w:pStyle w:val="Heading2"/>
        <w:spacing w:before="77"/>
        <w:ind w:right="1"/>
      </w:pPr>
      <w:bookmarkStart w:id="2" w:name="_bookmark2"/>
      <w:bookmarkEnd w:id="2"/>
      <w:r>
        <w:lastRenderedPageBreak/>
        <w:t>HALAMAN</w:t>
      </w:r>
      <w:r>
        <w:rPr>
          <w:spacing w:val="-3"/>
        </w:rPr>
        <w:t xml:space="preserve"> </w:t>
      </w:r>
      <w:r>
        <w:t>PERSETUJUAN</w:t>
      </w:r>
      <w:r>
        <w:rPr>
          <w:spacing w:val="-1"/>
        </w:rPr>
        <w:t xml:space="preserve"> </w:t>
      </w:r>
      <w:r>
        <w:rPr>
          <w:spacing w:val="-2"/>
        </w:rPr>
        <w:t>SKRIPSI</w:t>
      </w:r>
    </w:p>
    <w:p w:rsidR="00B904FE" w:rsidRDefault="00000000">
      <w:pPr>
        <w:pStyle w:val="BodyText"/>
        <w:spacing w:before="203"/>
        <w:rPr>
          <w:b/>
          <w:sz w:val="20"/>
        </w:rPr>
      </w:pPr>
      <w:r>
        <w:rPr>
          <w:b/>
          <w:noProof/>
          <w:sz w:val="20"/>
        </w:rPr>
        <w:drawing>
          <wp:anchor distT="0" distB="0" distL="0" distR="0" simplePos="0" relativeHeight="251657728" behindDoc="1" locked="0" layoutInCell="1" allowOverlap="1">
            <wp:simplePos x="0" y="0"/>
            <wp:positionH relativeFrom="page">
              <wp:posOffset>1079500</wp:posOffset>
            </wp:positionH>
            <wp:positionV relativeFrom="paragraph">
              <wp:posOffset>290590</wp:posOffset>
            </wp:positionV>
            <wp:extent cx="5498659" cy="7016496"/>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1" cstate="print"/>
                    <a:stretch>
                      <a:fillRect/>
                    </a:stretch>
                  </pic:blipFill>
                  <pic:spPr>
                    <a:xfrm>
                      <a:off x="0" y="0"/>
                      <a:ext cx="5498659" cy="7016496"/>
                    </a:xfrm>
                    <a:prstGeom prst="rect">
                      <a:avLst/>
                    </a:prstGeom>
                  </pic:spPr>
                </pic:pic>
              </a:graphicData>
            </a:graphic>
          </wp:anchor>
        </w:drawing>
      </w:r>
    </w:p>
    <w:p w:rsidR="00B904FE" w:rsidRDefault="00B904FE">
      <w:pPr>
        <w:pStyle w:val="BodyText"/>
        <w:rPr>
          <w:b/>
        </w:rPr>
      </w:pPr>
    </w:p>
    <w:p w:rsidR="00B904FE" w:rsidRDefault="00B904FE">
      <w:pPr>
        <w:pStyle w:val="BodyText"/>
        <w:rPr>
          <w:b/>
        </w:rPr>
      </w:pPr>
    </w:p>
    <w:p w:rsidR="00B904FE" w:rsidRDefault="00B904FE">
      <w:pPr>
        <w:pStyle w:val="BodyText"/>
        <w:rPr>
          <w:b/>
        </w:rPr>
      </w:pPr>
    </w:p>
    <w:p w:rsidR="00B904FE" w:rsidRDefault="00B904FE">
      <w:pPr>
        <w:pStyle w:val="BodyText"/>
        <w:rPr>
          <w:b/>
        </w:rPr>
      </w:pPr>
    </w:p>
    <w:p w:rsidR="00B904FE" w:rsidRDefault="00B904FE">
      <w:pPr>
        <w:pStyle w:val="BodyText"/>
        <w:rPr>
          <w:b/>
        </w:rPr>
      </w:pPr>
    </w:p>
    <w:p w:rsidR="00B904FE" w:rsidRDefault="00B904FE">
      <w:pPr>
        <w:pStyle w:val="BodyText"/>
        <w:rPr>
          <w:b/>
        </w:rPr>
      </w:pPr>
    </w:p>
    <w:p w:rsidR="00B904FE" w:rsidRDefault="00B904FE">
      <w:pPr>
        <w:pStyle w:val="BodyText"/>
        <w:rPr>
          <w:b/>
        </w:rPr>
      </w:pPr>
    </w:p>
    <w:p w:rsidR="00B904FE" w:rsidRDefault="00B904FE">
      <w:pPr>
        <w:pStyle w:val="BodyText"/>
        <w:rPr>
          <w:b/>
        </w:rPr>
      </w:pPr>
    </w:p>
    <w:p w:rsidR="00B904FE" w:rsidRDefault="00B904FE">
      <w:pPr>
        <w:pStyle w:val="BodyText"/>
        <w:rPr>
          <w:b/>
        </w:rPr>
      </w:pPr>
    </w:p>
    <w:p w:rsidR="00B904FE" w:rsidRDefault="00B904FE">
      <w:pPr>
        <w:pStyle w:val="BodyText"/>
        <w:rPr>
          <w:b/>
        </w:rPr>
      </w:pPr>
    </w:p>
    <w:p w:rsidR="00B904FE" w:rsidRDefault="00B904FE">
      <w:pPr>
        <w:pStyle w:val="BodyText"/>
        <w:rPr>
          <w:b/>
        </w:rPr>
      </w:pPr>
    </w:p>
    <w:p w:rsidR="00B904FE" w:rsidRDefault="00B904FE">
      <w:pPr>
        <w:pStyle w:val="BodyText"/>
        <w:spacing w:before="217"/>
        <w:rPr>
          <w:b/>
        </w:rPr>
      </w:pPr>
    </w:p>
    <w:p w:rsidR="00B904FE" w:rsidRDefault="00000000">
      <w:pPr>
        <w:pStyle w:val="BodyText"/>
        <w:ind w:left="-1" w:right="1"/>
        <w:jc w:val="center"/>
      </w:pPr>
      <w:r>
        <w:rPr>
          <w:spacing w:val="-5"/>
        </w:rPr>
        <w:t>iv</w:t>
      </w:r>
    </w:p>
    <w:p w:rsidR="00B904FE" w:rsidRDefault="00B904FE">
      <w:pPr>
        <w:pStyle w:val="BodyText"/>
        <w:jc w:val="center"/>
        <w:sectPr w:rsidR="00B904FE">
          <w:pgSz w:w="11920" w:h="16850"/>
          <w:pgMar w:top="900" w:right="1417" w:bottom="0" w:left="1559" w:header="720" w:footer="720" w:gutter="0"/>
          <w:cols w:space="720"/>
        </w:sectPr>
      </w:pPr>
    </w:p>
    <w:p w:rsidR="00B904FE" w:rsidRDefault="00000000">
      <w:pPr>
        <w:pStyle w:val="Heading2"/>
        <w:spacing w:before="77"/>
        <w:ind w:left="585" w:right="176"/>
      </w:pPr>
      <w:bookmarkStart w:id="3" w:name="_bookmark3"/>
      <w:bookmarkEnd w:id="3"/>
      <w:r>
        <w:lastRenderedPageBreak/>
        <w:t>PENGESAHAN</w:t>
      </w:r>
      <w:r>
        <w:rPr>
          <w:spacing w:val="-3"/>
        </w:rPr>
        <w:t xml:space="preserve"> </w:t>
      </w:r>
      <w:r>
        <w:t>TIM</w:t>
      </w:r>
      <w:r>
        <w:rPr>
          <w:spacing w:val="-1"/>
        </w:rPr>
        <w:t xml:space="preserve"> </w:t>
      </w:r>
      <w:r>
        <w:rPr>
          <w:spacing w:val="-2"/>
        </w:rPr>
        <w:t>PENGUJI</w:t>
      </w:r>
    </w:p>
    <w:p w:rsidR="00B904FE" w:rsidRDefault="00B904FE">
      <w:pPr>
        <w:pStyle w:val="BodyText"/>
        <w:spacing w:before="180"/>
        <w:rPr>
          <w:b/>
        </w:rPr>
      </w:pPr>
    </w:p>
    <w:p w:rsidR="00B904FE" w:rsidRDefault="00000000">
      <w:pPr>
        <w:pStyle w:val="BodyText"/>
        <w:tabs>
          <w:tab w:val="left" w:pos="2869"/>
        </w:tabs>
        <w:spacing w:before="1"/>
        <w:ind w:left="709"/>
      </w:pPr>
      <w:r>
        <w:rPr>
          <w:spacing w:val="-4"/>
        </w:rPr>
        <w:t>Nama</w:t>
      </w:r>
      <w:r>
        <w:tab/>
        <w:t>:</w:t>
      </w:r>
      <w:r>
        <w:rPr>
          <w:spacing w:val="-6"/>
        </w:rPr>
        <w:t xml:space="preserve"> </w:t>
      </w:r>
      <w:r>
        <w:t>Ahmad</w:t>
      </w:r>
      <w:r>
        <w:rPr>
          <w:spacing w:val="-1"/>
        </w:rPr>
        <w:t xml:space="preserve"> </w:t>
      </w:r>
      <w:r>
        <w:t>Zulaibib Al-</w:t>
      </w:r>
      <w:r>
        <w:rPr>
          <w:spacing w:val="-4"/>
        </w:rPr>
        <w:t>Faqih</w:t>
      </w:r>
    </w:p>
    <w:p w:rsidR="00B904FE" w:rsidRDefault="00000000">
      <w:pPr>
        <w:pStyle w:val="BodyText"/>
        <w:tabs>
          <w:tab w:val="left" w:pos="2997"/>
        </w:tabs>
        <w:spacing w:before="161"/>
        <w:ind w:left="709"/>
      </w:pPr>
      <w:r>
        <w:rPr>
          <w:spacing w:val="-5"/>
        </w:rPr>
        <w:t>NIM</w:t>
      </w:r>
      <w:r>
        <w:tab/>
      </w:r>
      <w:r>
        <w:rPr>
          <w:spacing w:val="-2"/>
        </w:rPr>
        <w:t>2005015037</w:t>
      </w:r>
    </w:p>
    <w:p w:rsidR="00B904FE" w:rsidRDefault="00000000">
      <w:pPr>
        <w:pStyle w:val="BodyText"/>
        <w:tabs>
          <w:tab w:val="left" w:pos="2869"/>
        </w:tabs>
        <w:spacing w:before="163"/>
        <w:ind w:left="709"/>
      </w:pPr>
      <w:r>
        <w:t>Program</w:t>
      </w:r>
      <w:r>
        <w:rPr>
          <w:spacing w:val="-8"/>
        </w:rPr>
        <w:t xml:space="preserve"> </w:t>
      </w:r>
      <w:r>
        <w:rPr>
          <w:spacing w:val="-2"/>
        </w:rPr>
        <w:t>Studi</w:t>
      </w:r>
      <w:r>
        <w:tab/>
        <w:t>:</w:t>
      </w:r>
      <w:r>
        <w:rPr>
          <w:spacing w:val="-4"/>
        </w:rPr>
        <w:t xml:space="preserve"> </w:t>
      </w:r>
      <w:r>
        <w:t>Kesehatan</w:t>
      </w:r>
      <w:r>
        <w:rPr>
          <w:spacing w:val="-2"/>
        </w:rPr>
        <w:t xml:space="preserve"> Masyarakat</w:t>
      </w:r>
    </w:p>
    <w:p w:rsidR="00B904FE" w:rsidRDefault="00000000">
      <w:pPr>
        <w:pStyle w:val="BodyText"/>
        <w:tabs>
          <w:tab w:val="left" w:pos="2869"/>
        </w:tabs>
        <w:spacing w:before="161" w:line="276" w:lineRule="auto"/>
        <w:ind w:left="2870" w:right="134" w:hanging="2161"/>
        <w:jc w:val="both"/>
      </w:pPr>
      <w:r>
        <w:t>Judul Skripsi</w:t>
      </w:r>
      <w:r>
        <w:tab/>
        <w:t xml:space="preserve">:Analisis Implementasi Program Pencegahan Tuberkulosis </w:t>
      </w:r>
      <w:r>
        <w:rPr>
          <w:spacing w:val="-2"/>
        </w:rPr>
        <w:t>Melalui</w:t>
      </w:r>
      <w:r>
        <w:rPr>
          <w:spacing w:val="-15"/>
        </w:rPr>
        <w:t xml:space="preserve"> </w:t>
      </w:r>
      <w:r>
        <w:rPr>
          <w:spacing w:val="-2"/>
        </w:rPr>
        <w:t>Layanan</w:t>
      </w:r>
      <w:r>
        <w:rPr>
          <w:spacing w:val="-13"/>
        </w:rPr>
        <w:t xml:space="preserve"> </w:t>
      </w:r>
      <w:r>
        <w:rPr>
          <w:spacing w:val="-2"/>
        </w:rPr>
        <w:t>Sosialisasi</w:t>
      </w:r>
      <w:r>
        <w:rPr>
          <w:spacing w:val="-13"/>
        </w:rPr>
        <w:t xml:space="preserve"> </w:t>
      </w:r>
      <w:r>
        <w:rPr>
          <w:spacing w:val="-2"/>
        </w:rPr>
        <w:t>Kepada</w:t>
      </w:r>
      <w:r>
        <w:rPr>
          <w:spacing w:val="-13"/>
        </w:rPr>
        <w:t xml:space="preserve"> </w:t>
      </w:r>
      <w:r>
        <w:rPr>
          <w:spacing w:val="-2"/>
        </w:rPr>
        <w:t>Masyarakat</w:t>
      </w:r>
      <w:r>
        <w:rPr>
          <w:spacing w:val="-13"/>
        </w:rPr>
        <w:t xml:space="preserve"> </w:t>
      </w:r>
      <w:r>
        <w:rPr>
          <w:spacing w:val="-2"/>
        </w:rPr>
        <w:t>Di</w:t>
      </w:r>
      <w:r>
        <w:rPr>
          <w:spacing w:val="-13"/>
        </w:rPr>
        <w:t xml:space="preserve"> </w:t>
      </w:r>
      <w:r>
        <w:rPr>
          <w:spacing w:val="-2"/>
        </w:rPr>
        <w:t xml:space="preserve">Puskesmas </w:t>
      </w:r>
      <w:r>
        <w:t>Kelurahan</w:t>
      </w:r>
      <w:r>
        <w:rPr>
          <w:spacing w:val="-2"/>
        </w:rPr>
        <w:t xml:space="preserve"> </w:t>
      </w:r>
      <w:r>
        <w:t>Semper</w:t>
      </w:r>
      <w:r>
        <w:rPr>
          <w:spacing w:val="-2"/>
        </w:rPr>
        <w:t xml:space="preserve"> </w:t>
      </w:r>
      <w:r>
        <w:t>Barat</w:t>
      </w:r>
      <w:r>
        <w:rPr>
          <w:spacing w:val="-1"/>
        </w:rPr>
        <w:t xml:space="preserve"> </w:t>
      </w:r>
      <w:r>
        <w:t>2 Jakarta Utara Tahun</w:t>
      </w:r>
      <w:r>
        <w:rPr>
          <w:spacing w:val="-2"/>
        </w:rPr>
        <w:t xml:space="preserve"> </w:t>
      </w:r>
      <w:r>
        <w:t>2024</w:t>
      </w:r>
    </w:p>
    <w:p w:rsidR="00B904FE" w:rsidRDefault="00B904FE">
      <w:pPr>
        <w:pStyle w:val="BodyText"/>
      </w:pPr>
    </w:p>
    <w:p w:rsidR="00B904FE" w:rsidRDefault="00B904FE">
      <w:pPr>
        <w:pStyle w:val="BodyText"/>
        <w:spacing w:before="5"/>
      </w:pPr>
    </w:p>
    <w:p w:rsidR="00B904FE" w:rsidRDefault="00000000">
      <w:pPr>
        <w:pStyle w:val="BodyText"/>
        <w:spacing w:line="360" w:lineRule="auto"/>
        <w:ind w:left="709" w:right="274"/>
        <w:jc w:val="both"/>
      </w:pPr>
      <w:r>
        <w:t>Skripsi</w:t>
      </w:r>
      <w:r>
        <w:rPr>
          <w:spacing w:val="-6"/>
        </w:rPr>
        <w:t xml:space="preserve"> </w:t>
      </w:r>
      <w:r>
        <w:t>dari</w:t>
      </w:r>
      <w:r>
        <w:rPr>
          <w:spacing w:val="-6"/>
        </w:rPr>
        <w:t xml:space="preserve"> </w:t>
      </w:r>
      <w:r>
        <w:t>mahasiswa</w:t>
      </w:r>
      <w:r>
        <w:rPr>
          <w:spacing w:val="-7"/>
        </w:rPr>
        <w:t xml:space="preserve"> </w:t>
      </w:r>
      <w:r>
        <w:t>tersebut</w:t>
      </w:r>
      <w:r>
        <w:rPr>
          <w:spacing w:val="-6"/>
        </w:rPr>
        <w:t xml:space="preserve"> </w:t>
      </w:r>
      <w:r>
        <w:t>di</w:t>
      </w:r>
      <w:r>
        <w:rPr>
          <w:spacing w:val="-4"/>
        </w:rPr>
        <w:t xml:space="preserve"> </w:t>
      </w:r>
      <w:r>
        <w:t>atas</w:t>
      </w:r>
      <w:r>
        <w:rPr>
          <w:spacing w:val="-7"/>
        </w:rPr>
        <w:t xml:space="preserve"> </w:t>
      </w:r>
      <w:r>
        <w:t>telah</w:t>
      </w:r>
      <w:r>
        <w:rPr>
          <w:spacing w:val="-7"/>
        </w:rPr>
        <w:t xml:space="preserve"> </w:t>
      </w:r>
      <w:r>
        <w:t>berhasil</w:t>
      </w:r>
      <w:r>
        <w:rPr>
          <w:spacing w:val="-5"/>
        </w:rPr>
        <w:t xml:space="preserve"> </w:t>
      </w:r>
      <w:r>
        <w:t>dipertahankan</w:t>
      </w:r>
      <w:r>
        <w:rPr>
          <w:spacing w:val="-6"/>
        </w:rPr>
        <w:t xml:space="preserve"> </w:t>
      </w:r>
      <w:r>
        <w:t>di</w:t>
      </w:r>
      <w:r>
        <w:rPr>
          <w:spacing w:val="-6"/>
        </w:rPr>
        <w:t xml:space="preserve"> </w:t>
      </w:r>
      <w:r>
        <w:t>hadapan</w:t>
      </w:r>
      <w:r>
        <w:rPr>
          <w:spacing w:val="-6"/>
        </w:rPr>
        <w:t xml:space="preserve"> </w:t>
      </w:r>
      <w:r>
        <w:t>tim penguji dan diterima sebagai salah satu syarat untuk memperoleh Gelar Sarjana Kesehatan Masyarakat pada Program Studi Kesehatan Masyarakat Fakultas Ilmu- Ilmu Kesehatan, Universitas Muhammadiyah Prof. DR. HAMKA.</w:t>
      </w:r>
    </w:p>
    <w:p w:rsidR="00B904FE" w:rsidRDefault="00000000">
      <w:pPr>
        <w:pStyle w:val="BodyText"/>
        <w:tabs>
          <w:tab w:val="right" w:pos="3294"/>
        </w:tabs>
        <w:spacing w:before="584"/>
        <w:ind w:left="709"/>
      </w:pPr>
      <w:r>
        <w:rPr>
          <w:spacing w:val="-2"/>
        </w:rPr>
        <w:t>Jakarta,</w:t>
      </w:r>
      <w:r>
        <w:tab/>
      </w:r>
      <w:r>
        <w:rPr>
          <w:spacing w:val="-4"/>
        </w:rPr>
        <w:t>2025</w:t>
      </w:r>
    </w:p>
    <w:p w:rsidR="00B904FE" w:rsidRDefault="00000000">
      <w:pPr>
        <w:pStyle w:val="Heading2"/>
        <w:spacing w:before="600"/>
        <w:ind w:left="709"/>
        <w:jc w:val="both"/>
      </w:pPr>
      <w:r>
        <w:t>TIM</w:t>
      </w:r>
      <w:r>
        <w:rPr>
          <w:spacing w:val="-1"/>
        </w:rPr>
        <w:t xml:space="preserve"> </w:t>
      </w:r>
      <w:r>
        <w:rPr>
          <w:spacing w:val="-2"/>
        </w:rPr>
        <w:t>PENGUJI</w:t>
      </w:r>
    </w:p>
    <w:p w:rsidR="00B904FE" w:rsidRDefault="00B904FE">
      <w:pPr>
        <w:pStyle w:val="BodyText"/>
        <w:rPr>
          <w:b/>
          <w:sz w:val="20"/>
        </w:rPr>
      </w:pPr>
    </w:p>
    <w:p w:rsidR="00B904FE" w:rsidRDefault="00B904FE">
      <w:pPr>
        <w:pStyle w:val="BodyText"/>
        <w:spacing w:before="35" w:after="1"/>
        <w:rPr>
          <w:b/>
          <w:sz w:val="20"/>
        </w:rPr>
      </w:pPr>
    </w:p>
    <w:tbl>
      <w:tblPr>
        <w:tblW w:w="0" w:type="auto"/>
        <w:tblInd w:w="666" w:type="dxa"/>
        <w:tblLayout w:type="fixed"/>
        <w:tblCellMar>
          <w:left w:w="0" w:type="dxa"/>
          <w:right w:w="0" w:type="dxa"/>
        </w:tblCellMar>
        <w:tblLook w:val="01E0" w:firstRow="1" w:lastRow="1" w:firstColumn="1" w:lastColumn="1" w:noHBand="0" w:noVBand="0"/>
      </w:tblPr>
      <w:tblGrid>
        <w:gridCol w:w="1269"/>
        <w:gridCol w:w="4180"/>
        <w:gridCol w:w="1935"/>
      </w:tblGrid>
      <w:tr w:rsidR="00B904FE">
        <w:trPr>
          <w:trHeight w:val="582"/>
        </w:trPr>
        <w:tc>
          <w:tcPr>
            <w:tcW w:w="1269" w:type="dxa"/>
          </w:tcPr>
          <w:p w:rsidR="00B904FE" w:rsidRDefault="00000000">
            <w:pPr>
              <w:pStyle w:val="TableParagraph"/>
              <w:spacing w:line="266" w:lineRule="exact"/>
              <w:ind w:left="50"/>
              <w:rPr>
                <w:sz w:val="24"/>
              </w:rPr>
            </w:pPr>
            <w:r>
              <w:rPr>
                <w:spacing w:val="-2"/>
                <w:sz w:val="24"/>
              </w:rPr>
              <w:t>Moderator</w:t>
            </w:r>
          </w:p>
        </w:tc>
        <w:tc>
          <w:tcPr>
            <w:tcW w:w="4180" w:type="dxa"/>
          </w:tcPr>
          <w:p w:rsidR="00B904FE" w:rsidRDefault="00000000">
            <w:pPr>
              <w:pStyle w:val="TableParagraph"/>
              <w:spacing w:line="266" w:lineRule="exact"/>
              <w:ind w:left="221"/>
              <w:rPr>
                <w:sz w:val="24"/>
              </w:rPr>
            </w:pPr>
            <w:r>
              <w:rPr>
                <w:sz w:val="24"/>
              </w:rPr>
              <w:t>:</w:t>
            </w:r>
            <w:r>
              <w:rPr>
                <w:spacing w:val="-3"/>
                <w:sz w:val="24"/>
              </w:rPr>
              <w:t xml:space="preserve"> </w:t>
            </w:r>
            <w:bookmarkStart w:id="4" w:name="_Hlk205056881"/>
            <w:r>
              <w:rPr>
                <w:sz w:val="24"/>
              </w:rPr>
              <w:t>Rina Khairunnisa</w:t>
            </w:r>
            <w:r>
              <w:rPr>
                <w:spacing w:val="-1"/>
                <w:sz w:val="24"/>
              </w:rPr>
              <w:t xml:space="preserve"> </w:t>
            </w:r>
            <w:r>
              <w:rPr>
                <w:sz w:val="24"/>
              </w:rPr>
              <w:t xml:space="preserve">Fadli, SKM., </w:t>
            </w:r>
            <w:r>
              <w:rPr>
                <w:spacing w:val="-5"/>
                <w:sz w:val="24"/>
              </w:rPr>
              <w:t>MKM</w:t>
            </w:r>
            <w:bookmarkEnd w:id="4"/>
          </w:p>
        </w:tc>
        <w:tc>
          <w:tcPr>
            <w:tcW w:w="1935" w:type="dxa"/>
          </w:tcPr>
          <w:p w:rsidR="00B904FE" w:rsidRDefault="00000000">
            <w:pPr>
              <w:pStyle w:val="TableParagraph"/>
              <w:tabs>
                <w:tab w:val="left" w:pos="1750"/>
              </w:tabs>
              <w:spacing w:line="266" w:lineRule="exact"/>
              <w:ind w:left="127"/>
              <w:jc w:val="center"/>
              <w:rPr>
                <w:sz w:val="24"/>
              </w:rPr>
            </w:pPr>
            <w:r>
              <w:rPr>
                <w:spacing w:val="-10"/>
                <w:sz w:val="24"/>
              </w:rPr>
              <w:t>(</w:t>
            </w:r>
            <w:r>
              <w:rPr>
                <w:sz w:val="24"/>
              </w:rPr>
              <w:tab/>
            </w:r>
            <w:r>
              <w:rPr>
                <w:spacing w:val="-10"/>
                <w:sz w:val="24"/>
              </w:rPr>
              <w:t>)</w:t>
            </w:r>
          </w:p>
        </w:tc>
      </w:tr>
      <w:tr w:rsidR="00B904FE">
        <w:trPr>
          <w:trHeight w:val="896"/>
        </w:trPr>
        <w:tc>
          <w:tcPr>
            <w:tcW w:w="1269" w:type="dxa"/>
          </w:tcPr>
          <w:p w:rsidR="00B904FE" w:rsidRDefault="00B904FE">
            <w:pPr>
              <w:pStyle w:val="TableParagraph"/>
              <w:spacing w:before="30"/>
              <w:rPr>
                <w:b/>
                <w:sz w:val="24"/>
              </w:rPr>
            </w:pPr>
          </w:p>
          <w:p w:rsidR="00B904FE" w:rsidRDefault="00000000">
            <w:pPr>
              <w:pStyle w:val="TableParagraph"/>
              <w:spacing w:before="1"/>
              <w:ind w:left="50"/>
              <w:rPr>
                <w:sz w:val="24"/>
              </w:rPr>
            </w:pPr>
            <w:r>
              <w:rPr>
                <w:sz w:val="24"/>
              </w:rPr>
              <w:t>Penguji</w:t>
            </w:r>
            <w:r>
              <w:rPr>
                <w:spacing w:val="-3"/>
                <w:sz w:val="24"/>
              </w:rPr>
              <w:t xml:space="preserve"> </w:t>
            </w:r>
            <w:r>
              <w:rPr>
                <w:spacing w:val="-10"/>
                <w:sz w:val="24"/>
              </w:rPr>
              <w:t>I</w:t>
            </w:r>
          </w:p>
        </w:tc>
        <w:tc>
          <w:tcPr>
            <w:tcW w:w="4180" w:type="dxa"/>
          </w:tcPr>
          <w:p w:rsidR="00B904FE" w:rsidRDefault="00B904FE">
            <w:pPr>
              <w:pStyle w:val="TableParagraph"/>
              <w:spacing w:before="30"/>
              <w:rPr>
                <w:b/>
                <w:sz w:val="24"/>
              </w:rPr>
            </w:pPr>
          </w:p>
          <w:p w:rsidR="00B904FE" w:rsidRDefault="00000000">
            <w:pPr>
              <w:pStyle w:val="TableParagraph"/>
              <w:spacing w:before="1"/>
              <w:ind w:left="221"/>
              <w:rPr>
                <w:sz w:val="24"/>
              </w:rPr>
            </w:pPr>
            <w:r>
              <w:rPr>
                <w:sz w:val="24"/>
              </w:rPr>
              <w:t>:</w:t>
            </w:r>
            <w:r>
              <w:rPr>
                <w:spacing w:val="-1"/>
                <w:sz w:val="24"/>
              </w:rPr>
              <w:t xml:space="preserve"> </w:t>
            </w:r>
            <w:r>
              <w:rPr>
                <w:sz w:val="24"/>
              </w:rPr>
              <w:t>Evindiyah Prita</w:t>
            </w:r>
            <w:r>
              <w:rPr>
                <w:spacing w:val="-2"/>
                <w:sz w:val="24"/>
              </w:rPr>
              <w:t xml:space="preserve"> </w:t>
            </w:r>
            <w:r>
              <w:rPr>
                <w:sz w:val="24"/>
              </w:rPr>
              <w:t xml:space="preserve">Dewi, SKM., </w:t>
            </w:r>
            <w:r>
              <w:rPr>
                <w:spacing w:val="-4"/>
                <w:sz w:val="24"/>
              </w:rPr>
              <w:t>MARS</w:t>
            </w:r>
          </w:p>
        </w:tc>
        <w:tc>
          <w:tcPr>
            <w:tcW w:w="1935" w:type="dxa"/>
          </w:tcPr>
          <w:p w:rsidR="00B904FE" w:rsidRDefault="00B904FE">
            <w:pPr>
              <w:pStyle w:val="TableParagraph"/>
              <w:spacing w:before="30"/>
              <w:rPr>
                <w:b/>
                <w:sz w:val="24"/>
              </w:rPr>
            </w:pPr>
          </w:p>
          <w:p w:rsidR="00B904FE" w:rsidRDefault="00000000">
            <w:pPr>
              <w:pStyle w:val="TableParagraph"/>
              <w:tabs>
                <w:tab w:val="left" w:pos="1750"/>
              </w:tabs>
              <w:spacing w:before="1"/>
              <w:ind w:left="118"/>
              <w:jc w:val="center"/>
              <w:rPr>
                <w:sz w:val="24"/>
              </w:rPr>
            </w:pPr>
            <w:r>
              <w:rPr>
                <w:spacing w:val="-10"/>
                <w:sz w:val="24"/>
              </w:rPr>
              <w:t>(</w:t>
            </w:r>
            <w:r>
              <w:rPr>
                <w:sz w:val="24"/>
              </w:rPr>
              <w:tab/>
            </w:r>
            <w:r>
              <w:rPr>
                <w:spacing w:val="-10"/>
                <w:sz w:val="24"/>
              </w:rPr>
              <w:t>)</w:t>
            </w:r>
          </w:p>
        </w:tc>
      </w:tr>
      <w:tr w:rsidR="00B904FE">
        <w:trPr>
          <w:trHeight w:val="579"/>
        </w:trPr>
        <w:tc>
          <w:tcPr>
            <w:tcW w:w="1269" w:type="dxa"/>
          </w:tcPr>
          <w:p w:rsidR="00B904FE" w:rsidRDefault="00B904FE">
            <w:pPr>
              <w:pStyle w:val="TableParagraph"/>
              <w:spacing w:before="27"/>
              <w:rPr>
                <w:b/>
                <w:sz w:val="24"/>
              </w:rPr>
            </w:pPr>
          </w:p>
          <w:p w:rsidR="00B904FE" w:rsidRDefault="00000000">
            <w:pPr>
              <w:pStyle w:val="TableParagraph"/>
              <w:spacing w:line="256" w:lineRule="exact"/>
              <w:ind w:left="50"/>
              <w:rPr>
                <w:sz w:val="24"/>
              </w:rPr>
            </w:pPr>
            <w:r>
              <w:rPr>
                <w:sz w:val="24"/>
              </w:rPr>
              <w:t>Penguji</w:t>
            </w:r>
            <w:r>
              <w:rPr>
                <w:spacing w:val="-3"/>
                <w:sz w:val="24"/>
              </w:rPr>
              <w:t xml:space="preserve"> </w:t>
            </w:r>
            <w:r>
              <w:rPr>
                <w:spacing w:val="-5"/>
                <w:sz w:val="24"/>
              </w:rPr>
              <w:t>II</w:t>
            </w:r>
          </w:p>
        </w:tc>
        <w:tc>
          <w:tcPr>
            <w:tcW w:w="4180" w:type="dxa"/>
          </w:tcPr>
          <w:p w:rsidR="00B904FE" w:rsidRDefault="00B904FE">
            <w:pPr>
              <w:pStyle w:val="TableParagraph"/>
              <w:spacing w:before="27"/>
              <w:rPr>
                <w:b/>
                <w:sz w:val="24"/>
              </w:rPr>
            </w:pPr>
          </w:p>
          <w:p w:rsidR="00B904FE" w:rsidRDefault="00000000">
            <w:pPr>
              <w:pStyle w:val="TableParagraph"/>
              <w:spacing w:line="256" w:lineRule="exact"/>
              <w:ind w:left="221"/>
              <w:rPr>
                <w:sz w:val="24"/>
              </w:rPr>
            </w:pPr>
            <w:r>
              <w:rPr>
                <w:sz w:val="24"/>
              </w:rPr>
              <w:t>:</w:t>
            </w:r>
            <w:r>
              <w:rPr>
                <w:spacing w:val="-1"/>
                <w:sz w:val="24"/>
              </w:rPr>
              <w:t xml:space="preserve"> </w:t>
            </w:r>
            <w:r>
              <w:rPr>
                <w:sz w:val="24"/>
              </w:rPr>
              <w:t xml:space="preserve">Yuyun Umniyatun, SKM., </w:t>
            </w:r>
            <w:r>
              <w:rPr>
                <w:spacing w:val="-4"/>
                <w:sz w:val="24"/>
              </w:rPr>
              <w:t>MARS</w:t>
            </w:r>
          </w:p>
        </w:tc>
        <w:tc>
          <w:tcPr>
            <w:tcW w:w="1935" w:type="dxa"/>
          </w:tcPr>
          <w:p w:rsidR="00B904FE" w:rsidRDefault="00B904FE">
            <w:pPr>
              <w:pStyle w:val="TableParagraph"/>
              <w:spacing w:before="27"/>
              <w:rPr>
                <w:b/>
                <w:sz w:val="24"/>
              </w:rPr>
            </w:pPr>
          </w:p>
          <w:p w:rsidR="00B904FE" w:rsidRDefault="00000000">
            <w:pPr>
              <w:pStyle w:val="TableParagraph"/>
              <w:tabs>
                <w:tab w:val="left" w:pos="1750"/>
              </w:tabs>
              <w:spacing w:line="256" w:lineRule="exact"/>
              <w:ind w:left="190"/>
              <w:jc w:val="center"/>
              <w:rPr>
                <w:sz w:val="24"/>
              </w:rPr>
            </w:pPr>
            <w:r>
              <w:rPr>
                <w:spacing w:val="-10"/>
                <w:sz w:val="24"/>
              </w:rPr>
              <w:t>(</w:t>
            </w:r>
            <w:r>
              <w:rPr>
                <w:sz w:val="24"/>
              </w:rPr>
              <w:tab/>
            </w:r>
            <w:r>
              <w:rPr>
                <w:spacing w:val="-10"/>
                <w:sz w:val="24"/>
              </w:rPr>
              <w:t>)</w:t>
            </w:r>
          </w:p>
        </w:tc>
      </w:tr>
    </w:tbl>
    <w:p w:rsidR="00B904FE" w:rsidRDefault="00B904FE">
      <w:pPr>
        <w:pStyle w:val="BodyText"/>
        <w:rPr>
          <w:b/>
        </w:rPr>
      </w:pPr>
    </w:p>
    <w:p w:rsidR="00B904FE" w:rsidRDefault="00B904FE">
      <w:pPr>
        <w:pStyle w:val="BodyText"/>
        <w:rPr>
          <w:b/>
        </w:rPr>
      </w:pPr>
    </w:p>
    <w:p w:rsidR="00B904FE" w:rsidRDefault="00B904FE">
      <w:pPr>
        <w:pStyle w:val="BodyText"/>
        <w:rPr>
          <w:b/>
        </w:rPr>
      </w:pPr>
    </w:p>
    <w:p w:rsidR="00B904FE" w:rsidRDefault="00B904FE">
      <w:pPr>
        <w:pStyle w:val="BodyText"/>
        <w:rPr>
          <w:b/>
        </w:rPr>
      </w:pPr>
    </w:p>
    <w:p w:rsidR="00B904FE" w:rsidRDefault="00B904FE">
      <w:pPr>
        <w:pStyle w:val="BodyText"/>
        <w:rPr>
          <w:b/>
        </w:rPr>
      </w:pPr>
    </w:p>
    <w:p w:rsidR="00B904FE" w:rsidRDefault="00B904FE">
      <w:pPr>
        <w:pStyle w:val="BodyText"/>
        <w:rPr>
          <w:b/>
        </w:rPr>
      </w:pPr>
    </w:p>
    <w:p w:rsidR="00B904FE" w:rsidRDefault="00B904FE">
      <w:pPr>
        <w:pStyle w:val="BodyText"/>
        <w:rPr>
          <w:b/>
        </w:rPr>
      </w:pPr>
    </w:p>
    <w:p w:rsidR="00B904FE" w:rsidRDefault="00B904FE">
      <w:pPr>
        <w:pStyle w:val="BodyText"/>
        <w:rPr>
          <w:b/>
        </w:rPr>
      </w:pPr>
    </w:p>
    <w:p w:rsidR="00B904FE" w:rsidRDefault="00B904FE">
      <w:pPr>
        <w:pStyle w:val="BodyText"/>
        <w:rPr>
          <w:b/>
        </w:rPr>
      </w:pPr>
    </w:p>
    <w:p w:rsidR="00B904FE" w:rsidRDefault="00B904FE">
      <w:pPr>
        <w:pStyle w:val="BodyText"/>
        <w:rPr>
          <w:b/>
        </w:rPr>
      </w:pPr>
    </w:p>
    <w:p w:rsidR="00B904FE" w:rsidRDefault="00B904FE">
      <w:pPr>
        <w:pStyle w:val="BodyText"/>
        <w:rPr>
          <w:b/>
        </w:rPr>
      </w:pPr>
    </w:p>
    <w:p w:rsidR="00B904FE" w:rsidRDefault="00B904FE">
      <w:pPr>
        <w:pStyle w:val="BodyText"/>
        <w:rPr>
          <w:b/>
        </w:rPr>
      </w:pPr>
    </w:p>
    <w:p w:rsidR="00B904FE" w:rsidRDefault="00B904FE">
      <w:pPr>
        <w:pStyle w:val="BodyText"/>
        <w:rPr>
          <w:b/>
        </w:rPr>
      </w:pPr>
    </w:p>
    <w:p w:rsidR="00B904FE" w:rsidRDefault="00B904FE">
      <w:pPr>
        <w:pStyle w:val="BodyText"/>
        <w:rPr>
          <w:b/>
        </w:rPr>
      </w:pPr>
    </w:p>
    <w:p w:rsidR="00B904FE" w:rsidRDefault="00B904FE">
      <w:pPr>
        <w:pStyle w:val="BodyText"/>
        <w:rPr>
          <w:b/>
        </w:rPr>
      </w:pPr>
    </w:p>
    <w:p w:rsidR="00B904FE" w:rsidRDefault="00B904FE">
      <w:pPr>
        <w:pStyle w:val="BodyText"/>
        <w:rPr>
          <w:b/>
        </w:rPr>
      </w:pPr>
    </w:p>
    <w:p w:rsidR="00B904FE" w:rsidRDefault="00B904FE">
      <w:pPr>
        <w:pStyle w:val="BodyText"/>
        <w:rPr>
          <w:b/>
        </w:rPr>
      </w:pPr>
    </w:p>
    <w:p w:rsidR="00B904FE" w:rsidRDefault="00B904FE">
      <w:pPr>
        <w:pStyle w:val="BodyText"/>
        <w:rPr>
          <w:b/>
        </w:rPr>
      </w:pPr>
    </w:p>
    <w:p w:rsidR="00B904FE" w:rsidRDefault="00B904FE">
      <w:pPr>
        <w:pStyle w:val="BodyText"/>
        <w:rPr>
          <w:b/>
        </w:rPr>
      </w:pPr>
    </w:p>
    <w:p w:rsidR="00B904FE" w:rsidRDefault="00B904FE">
      <w:pPr>
        <w:pStyle w:val="BodyText"/>
        <w:rPr>
          <w:b/>
        </w:rPr>
      </w:pPr>
    </w:p>
    <w:p w:rsidR="00B904FE" w:rsidRDefault="00B904FE">
      <w:pPr>
        <w:pStyle w:val="BodyText"/>
        <w:spacing w:before="17"/>
        <w:rPr>
          <w:b/>
        </w:rPr>
      </w:pPr>
    </w:p>
    <w:p w:rsidR="00B904FE" w:rsidRDefault="00000000">
      <w:pPr>
        <w:pStyle w:val="BodyText"/>
        <w:ind w:left="-1"/>
        <w:jc w:val="center"/>
      </w:pPr>
      <w:r>
        <w:rPr>
          <w:spacing w:val="-10"/>
        </w:rPr>
        <w:t>v</w:t>
      </w:r>
    </w:p>
    <w:p w:rsidR="00B904FE" w:rsidRDefault="00B904FE">
      <w:pPr>
        <w:pStyle w:val="BodyText"/>
        <w:jc w:val="center"/>
        <w:sectPr w:rsidR="00B904FE">
          <w:pgSz w:w="11920" w:h="16850"/>
          <w:pgMar w:top="900" w:right="1417" w:bottom="0" w:left="1559" w:header="720" w:footer="720" w:gutter="0"/>
          <w:cols w:space="720"/>
        </w:sectPr>
      </w:pPr>
    </w:p>
    <w:p w:rsidR="00B904FE" w:rsidRDefault="00000000">
      <w:pPr>
        <w:pStyle w:val="Heading2"/>
        <w:spacing w:before="77"/>
        <w:ind w:right="3"/>
      </w:pPr>
      <w:bookmarkStart w:id="5" w:name="_bookmark4"/>
      <w:bookmarkEnd w:id="5"/>
      <w:r>
        <w:lastRenderedPageBreak/>
        <w:t>RIWAYAT</w:t>
      </w:r>
      <w:r>
        <w:rPr>
          <w:spacing w:val="-2"/>
        </w:rPr>
        <w:t xml:space="preserve"> HIDUP</w:t>
      </w:r>
    </w:p>
    <w:p w:rsidR="00B904FE" w:rsidRDefault="00B904FE">
      <w:pPr>
        <w:pStyle w:val="BodyText"/>
        <w:rPr>
          <w:b/>
        </w:rPr>
      </w:pPr>
    </w:p>
    <w:p w:rsidR="00B904FE" w:rsidRDefault="00B904FE">
      <w:pPr>
        <w:pStyle w:val="BodyText"/>
        <w:spacing w:before="104"/>
        <w:rPr>
          <w:b/>
        </w:rPr>
      </w:pPr>
    </w:p>
    <w:p w:rsidR="00B904FE" w:rsidRDefault="00000000">
      <w:pPr>
        <w:pStyle w:val="Heading3"/>
        <w:ind w:left="709" w:firstLine="0"/>
        <w:jc w:val="left"/>
      </w:pPr>
      <w:r>
        <w:t>Data</w:t>
      </w:r>
      <w:r>
        <w:rPr>
          <w:spacing w:val="-4"/>
        </w:rPr>
        <w:t xml:space="preserve"> </w:t>
      </w:r>
      <w:r>
        <w:rPr>
          <w:spacing w:val="-2"/>
        </w:rPr>
        <w:t>Pribadi</w:t>
      </w:r>
    </w:p>
    <w:p w:rsidR="00B904FE" w:rsidRDefault="00000000">
      <w:pPr>
        <w:pStyle w:val="BodyText"/>
        <w:tabs>
          <w:tab w:val="left" w:pos="3589"/>
        </w:tabs>
        <w:spacing w:before="223"/>
        <w:ind w:left="709"/>
      </w:pPr>
      <w:r>
        <w:rPr>
          <w:spacing w:val="-4"/>
        </w:rPr>
        <w:t>Nama</w:t>
      </w:r>
      <w:r>
        <w:tab/>
        <w:t>:</w:t>
      </w:r>
      <w:r>
        <w:rPr>
          <w:spacing w:val="-8"/>
        </w:rPr>
        <w:t xml:space="preserve"> </w:t>
      </w:r>
      <w:r>
        <w:t>Ahmad</w:t>
      </w:r>
      <w:r>
        <w:rPr>
          <w:spacing w:val="-1"/>
        </w:rPr>
        <w:t xml:space="preserve"> </w:t>
      </w:r>
      <w:r>
        <w:t>Zulaibib Al-</w:t>
      </w:r>
      <w:r>
        <w:rPr>
          <w:spacing w:val="-2"/>
        </w:rPr>
        <w:t>Faqih</w:t>
      </w:r>
    </w:p>
    <w:p w:rsidR="00B904FE" w:rsidRDefault="00000000">
      <w:pPr>
        <w:pStyle w:val="BodyText"/>
        <w:tabs>
          <w:tab w:val="left" w:pos="3717"/>
        </w:tabs>
        <w:spacing w:before="221"/>
        <w:ind w:left="709"/>
      </w:pPr>
      <w:r>
        <w:rPr>
          <w:spacing w:val="-5"/>
        </w:rPr>
        <w:t>NIM</w:t>
      </w:r>
      <w:r>
        <w:tab/>
      </w:r>
      <w:r>
        <w:rPr>
          <w:spacing w:val="-2"/>
        </w:rPr>
        <w:t>2005015037</w:t>
      </w:r>
    </w:p>
    <w:p w:rsidR="00B904FE" w:rsidRDefault="00000000">
      <w:pPr>
        <w:pStyle w:val="BodyText"/>
        <w:tabs>
          <w:tab w:val="left" w:pos="3589"/>
        </w:tabs>
        <w:spacing w:before="226"/>
        <w:ind w:left="709"/>
      </w:pPr>
      <w:r>
        <w:t>Tempat,</w:t>
      </w:r>
      <w:r>
        <w:rPr>
          <w:spacing w:val="-5"/>
        </w:rPr>
        <w:t xml:space="preserve"> </w:t>
      </w:r>
      <w:r>
        <w:t>dan</w:t>
      </w:r>
      <w:r>
        <w:rPr>
          <w:spacing w:val="-2"/>
        </w:rPr>
        <w:t xml:space="preserve"> </w:t>
      </w:r>
      <w:r>
        <w:t>Tanggal</w:t>
      </w:r>
      <w:r>
        <w:rPr>
          <w:spacing w:val="1"/>
        </w:rPr>
        <w:t xml:space="preserve"> </w:t>
      </w:r>
      <w:r>
        <w:rPr>
          <w:spacing w:val="-4"/>
        </w:rPr>
        <w:t>Lahir</w:t>
      </w:r>
      <w:r>
        <w:tab/>
        <w:t>:</w:t>
      </w:r>
      <w:r>
        <w:rPr>
          <w:spacing w:val="-3"/>
        </w:rPr>
        <w:t xml:space="preserve"> </w:t>
      </w:r>
      <w:r>
        <w:t>Jakarta,</w:t>
      </w:r>
      <w:r>
        <w:rPr>
          <w:spacing w:val="-1"/>
        </w:rPr>
        <w:t xml:space="preserve"> </w:t>
      </w:r>
      <w:r>
        <w:t>9</w:t>
      </w:r>
      <w:r>
        <w:rPr>
          <w:spacing w:val="-1"/>
        </w:rPr>
        <w:t xml:space="preserve"> </w:t>
      </w:r>
      <w:r>
        <w:t>Januari</w:t>
      </w:r>
      <w:r>
        <w:rPr>
          <w:spacing w:val="-1"/>
        </w:rPr>
        <w:t xml:space="preserve"> </w:t>
      </w:r>
      <w:r>
        <w:rPr>
          <w:spacing w:val="-4"/>
        </w:rPr>
        <w:t>2001</w:t>
      </w:r>
    </w:p>
    <w:p w:rsidR="00B904FE" w:rsidRDefault="00000000">
      <w:pPr>
        <w:pStyle w:val="BodyText"/>
        <w:tabs>
          <w:tab w:val="left" w:pos="3589"/>
        </w:tabs>
        <w:spacing w:before="223" w:line="398" w:lineRule="auto"/>
        <w:ind w:left="3686" w:right="614" w:hanging="2977"/>
      </w:pPr>
      <w:r>
        <w:rPr>
          <w:spacing w:val="-2"/>
        </w:rPr>
        <w:t>Alamat</w:t>
      </w:r>
      <w:r>
        <w:tab/>
        <w:t>:</w:t>
      </w:r>
      <w:r>
        <w:rPr>
          <w:spacing w:val="-2"/>
        </w:rPr>
        <w:t xml:space="preserve"> </w:t>
      </w:r>
      <w:r>
        <w:t>Kavling</w:t>
      </w:r>
      <w:r>
        <w:rPr>
          <w:spacing w:val="-1"/>
        </w:rPr>
        <w:t xml:space="preserve"> </w:t>
      </w:r>
      <w:r>
        <w:t>Tipar</w:t>
      </w:r>
      <w:r>
        <w:rPr>
          <w:spacing w:val="-3"/>
        </w:rPr>
        <w:t xml:space="preserve"> </w:t>
      </w:r>
      <w:r>
        <w:t>Timur</w:t>
      </w:r>
      <w:r>
        <w:rPr>
          <w:spacing w:val="-2"/>
        </w:rPr>
        <w:t xml:space="preserve"> </w:t>
      </w:r>
      <w:r>
        <w:t>Blok</w:t>
      </w:r>
      <w:r>
        <w:rPr>
          <w:spacing w:val="-2"/>
        </w:rPr>
        <w:t xml:space="preserve"> </w:t>
      </w:r>
      <w:r>
        <w:t>B No.13</w:t>
      </w:r>
      <w:r>
        <w:rPr>
          <w:spacing w:val="-2"/>
        </w:rPr>
        <w:t xml:space="preserve"> </w:t>
      </w:r>
      <w:r>
        <w:t>Rt18/Rw04 Semper Barat, Cilincing Jakarta Utara 14130</w:t>
      </w:r>
    </w:p>
    <w:p w:rsidR="00B904FE" w:rsidRDefault="00000000">
      <w:pPr>
        <w:pStyle w:val="Heading3"/>
        <w:spacing w:before="119"/>
        <w:ind w:left="709" w:firstLine="0"/>
        <w:jc w:val="left"/>
      </w:pPr>
      <w:r>
        <w:t>Riwayat</w:t>
      </w:r>
      <w:r>
        <w:rPr>
          <w:spacing w:val="-2"/>
        </w:rPr>
        <w:t xml:space="preserve"> Pendidikan</w:t>
      </w:r>
    </w:p>
    <w:p w:rsidR="00B904FE" w:rsidRDefault="00000000">
      <w:pPr>
        <w:pStyle w:val="BodyText"/>
        <w:spacing w:before="223"/>
        <w:ind w:left="709"/>
      </w:pPr>
      <w:r>
        <w:t>2008-2014</w:t>
      </w:r>
      <w:r>
        <w:rPr>
          <w:spacing w:val="-3"/>
        </w:rPr>
        <w:t xml:space="preserve"> </w:t>
      </w:r>
      <w:r>
        <w:t>SDIT</w:t>
      </w:r>
      <w:r>
        <w:rPr>
          <w:spacing w:val="-2"/>
        </w:rPr>
        <w:t xml:space="preserve"> Baiturrrahman</w:t>
      </w:r>
    </w:p>
    <w:p w:rsidR="00B904FE" w:rsidRDefault="00B904FE">
      <w:pPr>
        <w:pStyle w:val="BodyText"/>
        <w:spacing w:before="43"/>
      </w:pPr>
    </w:p>
    <w:p w:rsidR="00B904FE" w:rsidRDefault="00000000">
      <w:pPr>
        <w:pStyle w:val="BodyText"/>
        <w:ind w:left="709"/>
      </w:pPr>
      <w:r>
        <w:t>2014-2017</w:t>
      </w:r>
      <w:r>
        <w:rPr>
          <w:spacing w:val="-1"/>
        </w:rPr>
        <w:t xml:space="preserve"> </w:t>
      </w:r>
      <w:r>
        <w:t xml:space="preserve">SMP </w:t>
      </w:r>
      <w:r>
        <w:rPr>
          <w:spacing w:val="-2"/>
        </w:rPr>
        <w:t>Riyadhussholihin</w:t>
      </w:r>
    </w:p>
    <w:p w:rsidR="00B904FE" w:rsidRDefault="00B904FE">
      <w:pPr>
        <w:pStyle w:val="BodyText"/>
        <w:spacing w:before="45"/>
      </w:pPr>
    </w:p>
    <w:p w:rsidR="00B904FE" w:rsidRDefault="00000000">
      <w:pPr>
        <w:pStyle w:val="BodyText"/>
        <w:spacing w:before="1"/>
        <w:ind w:left="709"/>
      </w:pPr>
      <w:r>
        <w:t>2017-2020</w:t>
      </w:r>
      <w:r>
        <w:rPr>
          <w:spacing w:val="-13"/>
        </w:rPr>
        <w:t xml:space="preserve"> </w:t>
      </w:r>
      <w:r>
        <w:t xml:space="preserve">SMA </w:t>
      </w:r>
      <w:r>
        <w:rPr>
          <w:spacing w:val="-2"/>
        </w:rPr>
        <w:t>Riyadhussholihin</w:t>
      </w: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spacing w:before="273"/>
      </w:pPr>
    </w:p>
    <w:p w:rsidR="00B904FE" w:rsidRDefault="00000000">
      <w:pPr>
        <w:pStyle w:val="BodyText"/>
        <w:ind w:left="-1"/>
        <w:jc w:val="center"/>
      </w:pPr>
      <w:r>
        <w:rPr>
          <w:spacing w:val="-5"/>
        </w:rPr>
        <w:t>vi</w:t>
      </w:r>
    </w:p>
    <w:p w:rsidR="00B904FE" w:rsidRDefault="00B904FE">
      <w:pPr>
        <w:pStyle w:val="BodyText"/>
        <w:jc w:val="center"/>
        <w:sectPr w:rsidR="00B904FE">
          <w:pgSz w:w="11920" w:h="16850"/>
          <w:pgMar w:top="900" w:right="1417" w:bottom="0" w:left="1559" w:header="720" w:footer="720" w:gutter="0"/>
          <w:cols w:space="720"/>
        </w:sectPr>
      </w:pPr>
    </w:p>
    <w:p w:rsidR="00B904FE" w:rsidRDefault="00000000">
      <w:pPr>
        <w:pStyle w:val="Heading2"/>
        <w:spacing w:before="77"/>
        <w:ind w:left="1368" w:right="1090"/>
      </w:pPr>
      <w:bookmarkStart w:id="6" w:name="_bookmark5"/>
      <w:bookmarkEnd w:id="6"/>
      <w:r>
        <w:lastRenderedPageBreak/>
        <w:t>HALAMAN</w:t>
      </w:r>
      <w:r>
        <w:rPr>
          <w:spacing w:val="-3"/>
        </w:rPr>
        <w:t xml:space="preserve"> </w:t>
      </w:r>
      <w:r>
        <w:rPr>
          <w:spacing w:val="-2"/>
        </w:rPr>
        <w:t>PERSEMBAHAN</w:t>
      </w:r>
    </w:p>
    <w:p w:rsidR="00B904FE" w:rsidRDefault="00B904FE">
      <w:pPr>
        <w:pStyle w:val="BodyText"/>
        <w:rPr>
          <w:b/>
        </w:rPr>
      </w:pPr>
    </w:p>
    <w:p w:rsidR="00B904FE" w:rsidRDefault="00B904FE">
      <w:pPr>
        <w:pStyle w:val="BodyText"/>
        <w:spacing w:before="104"/>
        <w:rPr>
          <w:b/>
        </w:rPr>
      </w:pPr>
    </w:p>
    <w:p w:rsidR="00B904FE" w:rsidRDefault="00000000">
      <w:pPr>
        <w:pStyle w:val="BodyText"/>
        <w:spacing w:line="276" w:lineRule="auto"/>
        <w:ind w:left="1368" w:right="945"/>
        <w:jc w:val="center"/>
      </w:pPr>
      <w:r>
        <w:t>Saya</w:t>
      </w:r>
      <w:r>
        <w:rPr>
          <w:spacing w:val="-9"/>
        </w:rPr>
        <w:t xml:space="preserve"> </w:t>
      </w:r>
      <w:r>
        <w:t>Ahmad</w:t>
      </w:r>
      <w:r>
        <w:rPr>
          <w:spacing w:val="-5"/>
        </w:rPr>
        <w:t xml:space="preserve"> </w:t>
      </w:r>
      <w:r>
        <w:t>Zulaibib</w:t>
      </w:r>
      <w:r>
        <w:rPr>
          <w:spacing w:val="-5"/>
        </w:rPr>
        <w:t xml:space="preserve"> </w:t>
      </w:r>
      <w:r>
        <w:t>Al-Faqih</w:t>
      </w:r>
      <w:r>
        <w:rPr>
          <w:spacing w:val="-5"/>
        </w:rPr>
        <w:t xml:space="preserve"> </w:t>
      </w:r>
      <w:r>
        <w:t>mempersembahkan</w:t>
      </w:r>
      <w:r>
        <w:rPr>
          <w:spacing w:val="-6"/>
        </w:rPr>
        <w:t xml:space="preserve"> </w:t>
      </w:r>
      <w:r>
        <w:t>skripsi</w:t>
      </w:r>
      <w:r>
        <w:rPr>
          <w:spacing w:val="-5"/>
        </w:rPr>
        <w:t xml:space="preserve"> </w:t>
      </w:r>
      <w:r>
        <w:t xml:space="preserve">ini </w:t>
      </w:r>
      <w:r>
        <w:rPr>
          <w:spacing w:val="-2"/>
        </w:rPr>
        <w:t>kepada:</w:t>
      </w:r>
    </w:p>
    <w:p w:rsidR="00B904FE" w:rsidRDefault="00B904FE">
      <w:pPr>
        <w:pStyle w:val="BodyText"/>
      </w:pPr>
    </w:p>
    <w:p w:rsidR="00B904FE" w:rsidRDefault="00B904FE">
      <w:pPr>
        <w:pStyle w:val="BodyText"/>
        <w:spacing w:before="6"/>
      </w:pPr>
    </w:p>
    <w:p w:rsidR="00B904FE" w:rsidRDefault="00000000">
      <w:pPr>
        <w:pStyle w:val="Heading3"/>
        <w:ind w:left="3623" w:firstLine="0"/>
        <w:jc w:val="left"/>
      </w:pPr>
      <w:r>
        <w:t>Mama</w:t>
      </w:r>
      <w:r>
        <w:rPr>
          <w:spacing w:val="-4"/>
        </w:rPr>
        <w:t xml:space="preserve"> </w:t>
      </w:r>
      <w:r>
        <w:t>dan</w:t>
      </w:r>
      <w:r>
        <w:rPr>
          <w:spacing w:val="1"/>
        </w:rPr>
        <w:t xml:space="preserve"> </w:t>
      </w:r>
      <w:r>
        <w:rPr>
          <w:spacing w:val="-4"/>
        </w:rPr>
        <w:t>Bapa</w:t>
      </w:r>
    </w:p>
    <w:p w:rsidR="00B904FE" w:rsidRDefault="00B904FE">
      <w:pPr>
        <w:pStyle w:val="BodyText"/>
        <w:spacing w:before="264"/>
        <w:rPr>
          <w:b/>
        </w:rPr>
      </w:pPr>
    </w:p>
    <w:p w:rsidR="00B904FE" w:rsidRDefault="00000000">
      <w:pPr>
        <w:pStyle w:val="BodyText"/>
        <w:ind w:left="3707"/>
      </w:pPr>
      <w:r>
        <w:rPr>
          <w:spacing w:val="-2"/>
        </w:rPr>
        <w:t>Adikku</w:t>
      </w:r>
      <w:r>
        <w:rPr>
          <w:spacing w:val="-9"/>
        </w:rPr>
        <w:t xml:space="preserve"> </w:t>
      </w:r>
      <w:r>
        <w:rPr>
          <w:spacing w:val="-2"/>
        </w:rPr>
        <w:t>satu-satunya</w:t>
      </w:r>
    </w:p>
    <w:p w:rsidR="00B904FE" w:rsidRDefault="00000000">
      <w:pPr>
        <w:pStyle w:val="Heading3"/>
        <w:spacing w:before="223"/>
        <w:ind w:left="595" w:right="176" w:firstLine="0"/>
        <w:jc w:val="center"/>
      </w:pPr>
      <w:r>
        <w:rPr>
          <w:spacing w:val="-2"/>
        </w:rPr>
        <w:t>Muhammad</w:t>
      </w:r>
      <w:r>
        <w:rPr>
          <w:spacing w:val="-7"/>
        </w:rPr>
        <w:t xml:space="preserve"> </w:t>
      </w:r>
      <w:r>
        <w:rPr>
          <w:spacing w:val="-2"/>
        </w:rPr>
        <w:t>Attab</w:t>
      </w:r>
      <w:r>
        <w:rPr>
          <w:spacing w:val="-6"/>
        </w:rPr>
        <w:t xml:space="preserve"> </w:t>
      </w:r>
      <w:r>
        <w:rPr>
          <w:spacing w:val="-2"/>
        </w:rPr>
        <w:t>Al-Yazani</w:t>
      </w:r>
    </w:p>
    <w:p w:rsidR="00B904FE" w:rsidRDefault="00B904FE">
      <w:pPr>
        <w:pStyle w:val="BodyText"/>
        <w:rPr>
          <w:b/>
        </w:rPr>
      </w:pPr>
    </w:p>
    <w:p w:rsidR="00B904FE" w:rsidRDefault="00B904FE">
      <w:pPr>
        <w:pStyle w:val="BodyText"/>
        <w:spacing w:before="171"/>
        <w:rPr>
          <w:b/>
        </w:rPr>
      </w:pPr>
    </w:p>
    <w:p w:rsidR="00B904FE" w:rsidRDefault="00000000">
      <w:pPr>
        <w:pStyle w:val="BodyText"/>
        <w:spacing w:line="259" w:lineRule="auto"/>
        <w:ind w:left="838" w:right="420" w:firstLine="7"/>
        <w:jc w:val="center"/>
      </w:pPr>
      <w:r>
        <w:t>Terimakasih karena selalu mendoakan sehingga selesai sudah penantian menempuh</w:t>
      </w:r>
      <w:r>
        <w:rPr>
          <w:spacing w:val="-4"/>
        </w:rPr>
        <w:t xml:space="preserve"> </w:t>
      </w:r>
      <w:r>
        <w:t>perkuliahan</w:t>
      </w:r>
      <w:r>
        <w:rPr>
          <w:spacing w:val="-4"/>
        </w:rPr>
        <w:t xml:space="preserve"> </w:t>
      </w:r>
      <w:r>
        <w:t>untuk</w:t>
      </w:r>
      <w:r>
        <w:rPr>
          <w:spacing w:val="-4"/>
        </w:rPr>
        <w:t xml:space="preserve"> </w:t>
      </w:r>
      <w:r>
        <w:t>mengejar</w:t>
      </w:r>
      <w:r>
        <w:rPr>
          <w:spacing w:val="-6"/>
        </w:rPr>
        <w:t xml:space="preserve"> </w:t>
      </w:r>
      <w:r>
        <w:t>Gelar</w:t>
      </w:r>
      <w:r>
        <w:rPr>
          <w:spacing w:val="-4"/>
        </w:rPr>
        <w:t xml:space="preserve"> </w:t>
      </w:r>
      <w:r>
        <w:t>Sarjana</w:t>
      </w:r>
      <w:r>
        <w:rPr>
          <w:spacing w:val="-5"/>
        </w:rPr>
        <w:t xml:space="preserve"> </w:t>
      </w:r>
      <w:r>
        <w:t>Kesehatan</w:t>
      </w:r>
      <w:r>
        <w:rPr>
          <w:spacing w:val="-4"/>
        </w:rPr>
        <w:t xml:space="preserve"> </w:t>
      </w:r>
      <w:r>
        <w:t>Masyarakat</w:t>
      </w:r>
      <w:r>
        <w:rPr>
          <w:spacing w:val="-4"/>
        </w:rPr>
        <w:t xml:space="preserve"> </w:t>
      </w:r>
      <w:r>
        <w:t>di Universitas Muhammadiyah Prof. DR. HAMKA.</w:t>
      </w: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spacing w:before="44"/>
      </w:pPr>
    </w:p>
    <w:p w:rsidR="00B904FE" w:rsidRDefault="00000000">
      <w:pPr>
        <w:pStyle w:val="BodyText"/>
        <w:ind w:left="-1" w:right="1"/>
        <w:jc w:val="center"/>
      </w:pPr>
      <w:r>
        <w:rPr>
          <w:spacing w:val="-5"/>
        </w:rPr>
        <w:t>vii</w:t>
      </w:r>
    </w:p>
    <w:p w:rsidR="00B904FE" w:rsidRDefault="00B904FE">
      <w:pPr>
        <w:pStyle w:val="BodyText"/>
        <w:jc w:val="center"/>
        <w:sectPr w:rsidR="00B904FE">
          <w:pgSz w:w="11920" w:h="16850"/>
          <w:pgMar w:top="900" w:right="1417" w:bottom="0" w:left="1559" w:header="720" w:footer="720" w:gutter="0"/>
          <w:cols w:space="720"/>
        </w:sectPr>
      </w:pPr>
    </w:p>
    <w:p w:rsidR="00B904FE" w:rsidRDefault="00000000">
      <w:pPr>
        <w:pStyle w:val="Heading2"/>
        <w:spacing w:before="77"/>
      </w:pPr>
      <w:bookmarkStart w:id="7" w:name="_bookmark6"/>
      <w:bookmarkEnd w:id="7"/>
      <w:r>
        <w:lastRenderedPageBreak/>
        <w:t xml:space="preserve">KATA </w:t>
      </w:r>
      <w:r>
        <w:rPr>
          <w:spacing w:val="-2"/>
        </w:rPr>
        <w:t>PENGANTAR</w:t>
      </w:r>
    </w:p>
    <w:p w:rsidR="00B904FE" w:rsidRDefault="00B904FE">
      <w:pPr>
        <w:pStyle w:val="BodyText"/>
        <w:rPr>
          <w:b/>
        </w:rPr>
      </w:pPr>
    </w:p>
    <w:p w:rsidR="00B904FE" w:rsidRDefault="00B904FE">
      <w:pPr>
        <w:pStyle w:val="BodyText"/>
        <w:spacing w:before="111"/>
        <w:rPr>
          <w:b/>
        </w:rPr>
      </w:pPr>
    </w:p>
    <w:p w:rsidR="00B904FE" w:rsidRDefault="00000000">
      <w:pPr>
        <w:ind w:left="140"/>
        <w:rPr>
          <w:i/>
          <w:sz w:val="24"/>
        </w:rPr>
      </w:pPr>
      <w:r>
        <w:rPr>
          <w:i/>
          <w:spacing w:val="-2"/>
          <w:sz w:val="24"/>
        </w:rPr>
        <w:t>Bismilllahirrahmanirrahim</w:t>
      </w:r>
    </w:p>
    <w:p w:rsidR="00B904FE" w:rsidRDefault="00B904FE">
      <w:pPr>
        <w:pStyle w:val="BodyText"/>
        <w:spacing w:before="82"/>
        <w:rPr>
          <w:i/>
        </w:rPr>
      </w:pPr>
    </w:p>
    <w:p w:rsidR="00B904FE" w:rsidRDefault="00000000">
      <w:pPr>
        <w:spacing w:line="360" w:lineRule="auto"/>
        <w:ind w:left="140" w:right="137" w:firstLine="568"/>
        <w:jc w:val="both"/>
        <w:rPr>
          <w:sz w:val="24"/>
        </w:rPr>
      </w:pPr>
      <w:r>
        <w:rPr>
          <w:i/>
          <w:sz w:val="24"/>
        </w:rPr>
        <w:t xml:space="preserve">Alhamdulillah, </w:t>
      </w:r>
      <w:r>
        <w:rPr>
          <w:sz w:val="24"/>
        </w:rPr>
        <w:t xml:space="preserve">puji syukur kehadirat Allah SWT yang telah melimpahkan rahmat dan karunia-Nya sehingga penulis dapat menyelesaikan penyusunan skripsi ini dengan sebaik-baiknya yang berjudul </w:t>
      </w:r>
      <w:r>
        <w:rPr>
          <w:b/>
          <w:sz w:val="24"/>
        </w:rPr>
        <w:t xml:space="preserve">“Analisis Implementasi Program Pencegahan Tuberkulosis Melalui Layanan Sosialisasi Kepada Masyarakat Di Puskesmas </w:t>
      </w:r>
      <w:r>
        <w:rPr>
          <w:b/>
          <w:spacing w:val="-2"/>
          <w:sz w:val="24"/>
        </w:rPr>
        <w:t>Kelurahan</w:t>
      </w:r>
      <w:r>
        <w:rPr>
          <w:b/>
          <w:spacing w:val="-12"/>
          <w:sz w:val="24"/>
        </w:rPr>
        <w:t xml:space="preserve"> </w:t>
      </w:r>
      <w:r>
        <w:rPr>
          <w:b/>
          <w:spacing w:val="-2"/>
          <w:sz w:val="24"/>
        </w:rPr>
        <w:t>Semper</w:t>
      </w:r>
      <w:r>
        <w:rPr>
          <w:b/>
          <w:spacing w:val="-11"/>
          <w:sz w:val="24"/>
        </w:rPr>
        <w:t xml:space="preserve"> </w:t>
      </w:r>
      <w:r>
        <w:rPr>
          <w:b/>
          <w:spacing w:val="-2"/>
          <w:sz w:val="24"/>
        </w:rPr>
        <w:t>Barat</w:t>
      </w:r>
      <w:r>
        <w:rPr>
          <w:b/>
          <w:spacing w:val="-11"/>
          <w:sz w:val="24"/>
        </w:rPr>
        <w:t xml:space="preserve"> </w:t>
      </w:r>
      <w:r>
        <w:rPr>
          <w:b/>
          <w:spacing w:val="-2"/>
          <w:sz w:val="24"/>
        </w:rPr>
        <w:t>2</w:t>
      </w:r>
      <w:r>
        <w:rPr>
          <w:b/>
          <w:spacing w:val="-10"/>
          <w:sz w:val="24"/>
        </w:rPr>
        <w:t xml:space="preserve"> </w:t>
      </w:r>
      <w:r>
        <w:rPr>
          <w:b/>
          <w:spacing w:val="-2"/>
          <w:sz w:val="24"/>
        </w:rPr>
        <w:t>Jakarta</w:t>
      </w:r>
      <w:r>
        <w:rPr>
          <w:b/>
          <w:spacing w:val="-10"/>
          <w:sz w:val="24"/>
        </w:rPr>
        <w:t xml:space="preserve"> </w:t>
      </w:r>
      <w:r>
        <w:rPr>
          <w:b/>
          <w:spacing w:val="-2"/>
          <w:sz w:val="24"/>
        </w:rPr>
        <w:t>Utara</w:t>
      </w:r>
      <w:r>
        <w:rPr>
          <w:b/>
          <w:spacing w:val="-12"/>
          <w:sz w:val="24"/>
        </w:rPr>
        <w:t xml:space="preserve"> </w:t>
      </w:r>
      <w:r>
        <w:rPr>
          <w:b/>
          <w:spacing w:val="-2"/>
          <w:sz w:val="24"/>
        </w:rPr>
        <w:t>Tahun</w:t>
      </w:r>
      <w:r>
        <w:rPr>
          <w:b/>
          <w:spacing w:val="-12"/>
          <w:sz w:val="24"/>
        </w:rPr>
        <w:t xml:space="preserve"> </w:t>
      </w:r>
      <w:r>
        <w:rPr>
          <w:b/>
          <w:spacing w:val="-2"/>
          <w:sz w:val="24"/>
        </w:rPr>
        <w:t>2024”</w:t>
      </w:r>
      <w:r>
        <w:rPr>
          <w:b/>
          <w:spacing w:val="-12"/>
          <w:sz w:val="24"/>
        </w:rPr>
        <w:t xml:space="preserve"> </w:t>
      </w:r>
      <w:r>
        <w:rPr>
          <w:spacing w:val="-2"/>
          <w:sz w:val="24"/>
        </w:rPr>
        <w:t>Shalawat</w:t>
      </w:r>
      <w:r>
        <w:rPr>
          <w:spacing w:val="-6"/>
          <w:sz w:val="24"/>
        </w:rPr>
        <w:t xml:space="preserve"> </w:t>
      </w:r>
      <w:r>
        <w:rPr>
          <w:spacing w:val="-2"/>
          <w:sz w:val="24"/>
        </w:rPr>
        <w:t>beriring</w:t>
      </w:r>
      <w:r>
        <w:rPr>
          <w:spacing w:val="-9"/>
          <w:sz w:val="24"/>
        </w:rPr>
        <w:t xml:space="preserve"> </w:t>
      </w:r>
      <w:r>
        <w:rPr>
          <w:spacing w:val="-2"/>
          <w:sz w:val="24"/>
        </w:rPr>
        <w:t>salam</w:t>
      </w:r>
      <w:r>
        <w:rPr>
          <w:spacing w:val="-8"/>
          <w:sz w:val="24"/>
        </w:rPr>
        <w:t xml:space="preserve"> </w:t>
      </w:r>
      <w:r>
        <w:rPr>
          <w:spacing w:val="-2"/>
          <w:sz w:val="24"/>
        </w:rPr>
        <w:t xml:space="preserve">semoga </w:t>
      </w:r>
      <w:r>
        <w:rPr>
          <w:sz w:val="24"/>
        </w:rPr>
        <w:t>selalu tercurah limpahkan kepada Nabi Muhammad SAW beserta keluarga, sahabat, dan pengikutnya yang merupakan amalan mulia yang patut dijunjung tinggi.</w:t>
      </w:r>
    </w:p>
    <w:p w:rsidR="00B904FE" w:rsidRDefault="00000000">
      <w:pPr>
        <w:pStyle w:val="BodyText"/>
        <w:spacing w:before="163" w:line="360" w:lineRule="auto"/>
        <w:ind w:left="709" w:right="292" w:firstLine="720"/>
        <w:jc w:val="both"/>
      </w:pPr>
      <w:r>
        <w:t xml:space="preserve">Tidak lupa pada kesempatan ini, penulis ingin mengucapkan terima kasih </w:t>
      </w:r>
      <w:r>
        <w:rPr>
          <w:spacing w:val="-2"/>
        </w:rPr>
        <w:t>kepada:</w:t>
      </w:r>
    </w:p>
    <w:p w:rsidR="00B904FE" w:rsidRDefault="00000000">
      <w:pPr>
        <w:pStyle w:val="ListParagraph"/>
        <w:numPr>
          <w:ilvl w:val="0"/>
          <w:numId w:val="39"/>
        </w:numPr>
        <w:tabs>
          <w:tab w:val="left" w:pos="1429"/>
        </w:tabs>
        <w:spacing w:before="160" w:line="360" w:lineRule="auto"/>
        <w:ind w:right="292"/>
        <w:rPr>
          <w:sz w:val="24"/>
        </w:rPr>
      </w:pPr>
      <w:r>
        <w:rPr>
          <w:sz w:val="24"/>
        </w:rPr>
        <w:t>Prof. Dr. H. Gunawan Suryoputro, M.Pd, selaku Rektor Universitas Muhammadiyah Prof. Dr. HAMKA.</w:t>
      </w:r>
    </w:p>
    <w:p w:rsidR="00B904FE" w:rsidRDefault="00000000">
      <w:pPr>
        <w:pStyle w:val="ListParagraph"/>
        <w:numPr>
          <w:ilvl w:val="0"/>
          <w:numId w:val="39"/>
        </w:numPr>
        <w:tabs>
          <w:tab w:val="left" w:pos="1429"/>
          <w:tab w:val="left" w:pos="2049"/>
          <w:tab w:val="left" w:pos="2872"/>
          <w:tab w:val="left" w:pos="3786"/>
          <w:tab w:val="left" w:pos="4607"/>
          <w:tab w:val="left" w:pos="5443"/>
          <w:tab w:val="left" w:pos="6463"/>
          <w:tab w:val="left" w:pos="7646"/>
        </w:tabs>
        <w:spacing w:line="360" w:lineRule="auto"/>
        <w:ind w:right="304"/>
        <w:rPr>
          <w:sz w:val="24"/>
        </w:rPr>
      </w:pPr>
      <w:r>
        <w:rPr>
          <w:spacing w:val="-4"/>
          <w:sz w:val="24"/>
        </w:rPr>
        <w:t>Ony</w:t>
      </w:r>
      <w:r>
        <w:rPr>
          <w:sz w:val="24"/>
        </w:rPr>
        <w:tab/>
      </w:r>
      <w:r>
        <w:rPr>
          <w:spacing w:val="-2"/>
          <w:sz w:val="24"/>
        </w:rPr>
        <w:t>Linda,</w:t>
      </w:r>
      <w:r>
        <w:rPr>
          <w:sz w:val="24"/>
        </w:rPr>
        <w:tab/>
      </w:r>
      <w:r>
        <w:rPr>
          <w:spacing w:val="-2"/>
          <w:sz w:val="24"/>
        </w:rPr>
        <w:t>M.Kes.</w:t>
      </w:r>
      <w:r>
        <w:rPr>
          <w:sz w:val="24"/>
        </w:rPr>
        <w:tab/>
      </w:r>
      <w:r>
        <w:rPr>
          <w:spacing w:val="-2"/>
          <w:sz w:val="24"/>
        </w:rPr>
        <w:t>selaku</w:t>
      </w:r>
      <w:r>
        <w:rPr>
          <w:sz w:val="24"/>
        </w:rPr>
        <w:tab/>
      </w:r>
      <w:r>
        <w:rPr>
          <w:spacing w:val="-4"/>
          <w:sz w:val="24"/>
        </w:rPr>
        <w:t>Dekan</w:t>
      </w:r>
      <w:r>
        <w:rPr>
          <w:sz w:val="24"/>
        </w:rPr>
        <w:tab/>
      </w:r>
      <w:r>
        <w:rPr>
          <w:spacing w:val="-2"/>
          <w:sz w:val="24"/>
        </w:rPr>
        <w:t>Fakultas</w:t>
      </w:r>
      <w:r>
        <w:rPr>
          <w:sz w:val="24"/>
        </w:rPr>
        <w:tab/>
      </w:r>
      <w:r>
        <w:rPr>
          <w:spacing w:val="-2"/>
          <w:sz w:val="24"/>
        </w:rPr>
        <w:t>Ilmu-ilmu</w:t>
      </w:r>
      <w:r>
        <w:rPr>
          <w:sz w:val="24"/>
        </w:rPr>
        <w:tab/>
      </w:r>
      <w:r>
        <w:rPr>
          <w:spacing w:val="-2"/>
          <w:sz w:val="24"/>
        </w:rPr>
        <w:t xml:space="preserve">Kesehatan </w:t>
      </w:r>
      <w:r>
        <w:rPr>
          <w:sz w:val="24"/>
        </w:rPr>
        <w:t>Universitas Muhammadiyah Prof. Dr. HAMKA.</w:t>
      </w:r>
    </w:p>
    <w:p w:rsidR="00B904FE" w:rsidRDefault="00000000">
      <w:pPr>
        <w:pStyle w:val="ListParagraph"/>
        <w:numPr>
          <w:ilvl w:val="0"/>
          <w:numId w:val="39"/>
        </w:numPr>
        <w:tabs>
          <w:tab w:val="left" w:pos="1429"/>
        </w:tabs>
        <w:spacing w:before="1" w:line="360" w:lineRule="auto"/>
        <w:ind w:right="278"/>
        <w:rPr>
          <w:sz w:val="24"/>
        </w:rPr>
      </w:pPr>
      <w:r>
        <w:rPr>
          <w:sz w:val="24"/>
        </w:rPr>
        <w:t>Dian</w:t>
      </w:r>
      <w:r>
        <w:rPr>
          <w:spacing w:val="-11"/>
          <w:sz w:val="24"/>
        </w:rPr>
        <w:t xml:space="preserve"> </w:t>
      </w:r>
      <w:r>
        <w:rPr>
          <w:sz w:val="24"/>
        </w:rPr>
        <w:t>Kholika</w:t>
      </w:r>
      <w:r>
        <w:rPr>
          <w:spacing w:val="-12"/>
          <w:sz w:val="24"/>
        </w:rPr>
        <w:t xml:space="preserve"> </w:t>
      </w:r>
      <w:r>
        <w:rPr>
          <w:sz w:val="24"/>
        </w:rPr>
        <w:t>Hamal,</w:t>
      </w:r>
      <w:r>
        <w:rPr>
          <w:spacing w:val="-12"/>
          <w:sz w:val="24"/>
        </w:rPr>
        <w:t xml:space="preserve"> </w:t>
      </w:r>
      <w:r>
        <w:rPr>
          <w:sz w:val="24"/>
        </w:rPr>
        <w:t>SKM.,</w:t>
      </w:r>
      <w:r>
        <w:rPr>
          <w:spacing w:val="-11"/>
          <w:sz w:val="24"/>
        </w:rPr>
        <w:t xml:space="preserve"> </w:t>
      </w:r>
      <w:r>
        <w:rPr>
          <w:sz w:val="24"/>
        </w:rPr>
        <w:t>M.Kes</w:t>
      </w:r>
      <w:r>
        <w:rPr>
          <w:spacing w:val="-12"/>
          <w:sz w:val="24"/>
        </w:rPr>
        <w:t xml:space="preserve"> </w:t>
      </w:r>
      <w:r>
        <w:rPr>
          <w:sz w:val="24"/>
        </w:rPr>
        <w:t>selaku</w:t>
      </w:r>
      <w:r>
        <w:rPr>
          <w:spacing w:val="-11"/>
          <w:sz w:val="24"/>
        </w:rPr>
        <w:t xml:space="preserve"> </w:t>
      </w:r>
      <w:r>
        <w:rPr>
          <w:sz w:val="24"/>
        </w:rPr>
        <w:t>Ketua</w:t>
      </w:r>
      <w:r>
        <w:rPr>
          <w:spacing w:val="-7"/>
          <w:sz w:val="24"/>
        </w:rPr>
        <w:t xml:space="preserve"> </w:t>
      </w:r>
      <w:r>
        <w:rPr>
          <w:sz w:val="24"/>
        </w:rPr>
        <w:t>Program</w:t>
      </w:r>
      <w:r>
        <w:rPr>
          <w:spacing w:val="-10"/>
          <w:sz w:val="24"/>
        </w:rPr>
        <w:t xml:space="preserve"> </w:t>
      </w:r>
      <w:r>
        <w:rPr>
          <w:sz w:val="24"/>
        </w:rPr>
        <w:t>Studi</w:t>
      </w:r>
      <w:r>
        <w:rPr>
          <w:spacing w:val="-10"/>
          <w:sz w:val="24"/>
        </w:rPr>
        <w:t xml:space="preserve"> </w:t>
      </w:r>
      <w:r>
        <w:rPr>
          <w:sz w:val="24"/>
        </w:rPr>
        <w:t>Kesehatan Masyarakat Universitas Muhammadiyah Prof. Dr. HAMKA.</w:t>
      </w:r>
    </w:p>
    <w:p w:rsidR="00B904FE" w:rsidRDefault="00000000">
      <w:pPr>
        <w:pStyle w:val="ListParagraph"/>
        <w:numPr>
          <w:ilvl w:val="0"/>
          <w:numId w:val="39"/>
        </w:numPr>
        <w:tabs>
          <w:tab w:val="left" w:pos="1422"/>
        </w:tabs>
        <w:ind w:left="1422" w:hanging="355"/>
        <w:rPr>
          <w:sz w:val="24"/>
        </w:rPr>
      </w:pPr>
      <w:r>
        <w:rPr>
          <w:sz w:val="24"/>
        </w:rPr>
        <w:t>Rina</w:t>
      </w:r>
      <w:r>
        <w:rPr>
          <w:spacing w:val="-3"/>
          <w:sz w:val="24"/>
        </w:rPr>
        <w:t xml:space="preserve"> </w:t>
      </w:r>
      <w:r>
        <w:rPr>
          <w:sz w:val="24"/>
        </w:rPr>
        <w:t>Khairunnisa</w:t>
      </w:r>
      <w:r>
        <w:rPr>
          <w:spacing w:val="-1"/>
          <w:sz w:val="24"/>
        </w:rPr>
        <w:t xml:space="preserve"> </w:t>
      </w:r>
      <w:r>
        <w:rPr>
          <w:sz w:val="24"/>
        </w:rPr>
        <w:t>Fadli, SKM.,</w:t>
      </w:r>
      <w:r>
        <w:rPr>
          <w:spacing w:val="-1"/>
          <w:sz w:val="24"/>
        </w:rPr>
        <w:t xml:space="preserve"> </w:t>
      </w:r>
      <w:r>
        <w:rPr>
          <w:sz w:val="24"/>
        </w:rPr>
        <w:t>MKM</w:t>
      </w:r>
      <w:r>
        <w:rPr>
          <w:spacing w:val="-11"/>
          <w:sz w:val="24"/>
        </w:rPr>
        <w:t xml:space="preserve"> </w:t>
      </w:r>
      <w:r>
        <w:rPr>
          <w:sz w:val="24"/>
        </w:rPr>
        <w:t>selaku</w:t>
      </w:r>
      <w:r>
        <w:rPr>
          <w:spacing w:val="-1"/>
          <w:sz w:val="24"/>
        </w:rPr>
        <w:t xml:space="preserve"> </w:t>
      </w:r>
      <w:r>
        <w:rPr>
          <w:sz w:val="24"/>
        </w:rPr>
        <w:t>dosen</w:t>
      </w:r>
      <w:r>
        <w:rPr>
          <w:spacing w:val="-1"/>
          <w:sz w:val="24"/>
        </w:rPr>
        <w:t xml:space="preserve"> </w:t>
      </w:r>
      <w:r>
        <w:rPr>
          <w:sz w:val="24"/>
        </w:rPr>
        <w:t>Pembimbing</w:t>
      </w:r>
      <w:r>
        <w:rPr>
          <w:spacing w:val="-4"/>
          <w:sz w:val="24"/>
        </w:rPr>
        <w:t xml:space="preserve"> </w:t>
      </w:r>
      <w:r>
        <w:rPr>
          <w:spacing w:val="-2"/>
          <w:sz w:val="24"/>
        </w:rPr>
        <w:t>Skripsi.</w:t>
      </w:r>
    </w:p>
    <w:p w:rsidR="00B904FE" w:rsidRDefault="00000000">
      <w:pPr>
        <w:pStyle w:val="ListParagraph"/>
        <w:numPr>
          <w:ilvl w:val="0"/>
          <w:numId w:val="39"/>
        </w:numPr>
        <w:tabs>
          <w:tab w:val="left" w:pos="1422"/>
        </w:tabs>
        <w:spacing w:before="137" w:line="360" w:lineRule="auto"/>
        <w:ind w:left="1422" w:right="281" w:hanging="358"/>
        <w:rPr>
          <w:sz w:val="24"/>
        </w:rPr>
      </w:pPr>
      <w:r>
        <w:rPr>
          <w:sz w:val="24"/>
        </w:rPr>
        <w:t>Keluarga tercinta</w:t>
      </w:r>
      <w:r>
        <w:rPr>
          <w:spacing w:val="-2"/>
          <w:sz w:val="24"/>
        </w:rPr>
        <w:t xml:space="preserve"> </w:t>
      </w:r>
      <w:r>
        <w:rPr>
          <w:sz w:val="24"/>
        </w:rPr>
        <w:t>terutama</w:t>
      </w:r>
      <w:r>
        <w:rPr>
          <w:spacing w:val="-2"/>
          <w:sz w:val="24"/>
        </w:rPr>
        <w:t xml:space="preserve"> </w:t>
      </w:r>
      <w:r>
        <w:rPr>
          <w:sz w:val="24"/>
        </w:rPr>
        <w:t>mama, bapa,</w:t>
      </w:r>
      <w:r>
        <w:rPr>
          <w:spacing w:val="-1"/>
          <w:sz w:val="24"/>
        </w:rPr>
        <w:t xml:space="preserve"> </w:t>
      </w:r>
      <w:r>
        <w:rPr>
          <w:sz w:val="24"/>
        </w:rPr>
        <w:t>dan adikku Yazan</w:t>
      </w:r>
      <w:r>
        <w:rPr>
          <w:spacing w:val="-1"/>
          <w:sz w:val="24"/>
        </w:rPr>
        <w:t xml:space="preserve"> </w:t>
      </w:r>
      <w:r>
        <w:rPr>
          <w:sz w:val="24"/>
        </w:rPr>
        <w:t>yang</w:t>
      </w:r>
      <w:r>
        <w:rPr>
          <w:spacing w:val="-1"/>
          <w:sz w:val="24"/>
        </w:rPr>
        <w:t xml:space="preserve"> </w:t>
      </w:r>
      <w:r>
        <w:rPr>
          <w:sz w:val="24"/>
        </w:rPr>
        <w:t>senantiasa selalu mendoakan, memberikan dukungan, semangat serta motivasi bagi penulis untuk menyelesaikan skripsi ini.</w:t>
      </w:r>
    </w:p>
    <w:p w:rsidR="00B904FE" w:rsidRDefault="00000000">
      <w:pPr>
        <w:pStyle w:val="ListParagraph"/>
        <w:numPr>
          <w:ilvl w:val="0"/>
          <w:numId w:val="39"/>
        </w:numPr>
        <w:tabs>
          <w:tab w:val="left" w:pos="1429"/>
        </w:tabs>
        <w:spacing w:line="275" w:lineRule="exact"/>
        <w:rPr>
          <w:sz w:val="24"/>
        </w:rPr>
      </w:pPr>
      <w:r>
        <w:rPr>
          <w:sz w:val="24"/>
        </w:rPr>
        <w:t>Teman</w:t>
      </w:r>
      <w:r>
        <w:rPr>
          <w:spacing w:val="-6"/>
          <w:sz w:val="24"/>
        </w:rPr>
        <w:t xml:space="preserve"> </w:t>
      </w:r>
      <w:r>
        <w:rPr>
          <w:sz w:val="24"/>
        </w:rPr>
        <w:t>sebimbingan</w:t>
      </w:r>
      <w:r>
        <w:rPr>
          <w:spacing w:val="1"/>
          <w:sz w:val="24"/>
        </w:rPr>
        <w:t xml:space="preserve"> </w:t>
      </w:r>
      <w:r>
        <w:rPr>
          <w:sz w:val="24"/>
        </w:rPr>
        <w:t>yang</w:t>
      </w:r>
      <w:r>
        <w:rPr>
          <w:spacing w:val="-6"/>
          <w:sz w:val="24"/>
        </w:rPr>
        <w:t xml:space="preserve"> </w:t>
      </w:r>
      <w:r>
        <w:rPr>
          <w:sz w:val="24"/>
        </w:rPr>
        <w:t>telah</w:t>
      </w:r>
      <w:r>
        <w:rPr>
          <w:spacing w:val="-3"/>
          <w:sz w:val="24"/>
        </w:rPr>
        <w:t xml:space="preserve"> </w:t>
      </w:r>
      <w:r>
        <w:rPr>
          <w:sz w:val="24"/>
        </w:rPr>
        <w:t>ikut</w:t>
      </w:r>
      <w:r>
        <w:rPr>
          <w:spacing w:val="-3"/>
          <w:sz w:val="24"/>
        </w:rPr>
        <w:t xml:space="preserve"> </w:t>
      </w:r>
      <w:r>
        <w:rPr>
          <w:sz w:val="24"/>
        </w:rPr>
        <w:t>memberikan</w:t>
      </w:r>
      <w:r>
        <w:rPr>
          <w:spacing w:val="4"/>
          <w:sz w:val="24"/>
        </w:rPr>
        <w:t xml:space="preserve"> </w:t>
      </w:r>
      <w:r>
        <w:rPr>
          <w:spacing w:val="-2"/>
          <w:sz w:val="24"/>
        </w:rPr>
        <w:t>dukungan.</w:t>
      </w:r>
    </w:p>
    <w:p w:rsidR="00B904FE" w:rsidRDefault="00000000">
      <w:pPr>
        <w:pStyle w:val="ListParagraph"/>
        <w:numPr>
          <w:ilvl w:val="0"/>
          <w:numId w:val="39"/>
        </w:numPr>
        <w:tabs>
          <w:tab w:val="left" w:pos="1429"/>
        </w:tabs>
        <w:spacing w:before="137"/>
        <w:rPr>
          <w:sz w:val="24"/>
        </w:rPr>
      </w:pPr>
      <w:r>
        <w:rPr>
          <w:sz w:val="24"/>
        </w:rPr>
        <w:t>Seluruh</w:t>
      </w:r>
      <w:r>
        <w:rPr>
          <w:spacing w:val="-8"/>
          <w:sz w:val="24"/>
        </w:rPr>
        <w:t xml:space="preserve"> </w:t>
      </w:r>
      <w:r>
        <w:rPr>
          <w:sz w:val="24"/>
        </w:rPr>
        <w:t>informan</w:t>
      </w:r>
      <w:r>
        <w:rPr>
          <w:spacing w:val="1"/>
          <w:sz w:val="24"/>
        </w:rPr>
        <w:t xml:space="preserve"> </w:t>
      </w:r>
      <w:r>
        <w:rPr>
          <w:sz w:val="24"/>
        </w:rPr>
        <w:t>yang</w:t>
      </w:r>
      <w:r>
        <w:rPr>
          <w:spacing w:val="-6"/>
          <w:sz w:val="24"/>
        </w:rPr>
        <w:t xml:space="preserve"> </w:t>
      </w:r>
      <w:r>
        <w:rPr>
          <w:sz w:val="24"/>
        </w:rPr>
        <w:t>terlibat</w:t>
      </w:r>
      <w:r>
        <w:rPr>
          <w:spacing w:val="1"/>
          <w:sz w:val="24"/>
        </w:rPr>
        <w:t xml:space="preserve"> </w:t>
      </w:r>
      <w:r>
        <w:rPr>
          <w:sz w:val="24"/>
        </w:rPr>
        <w:t>selama</w:t>
      </w:r>
      <w:r>
        <w:rPr>
          <w:spacing w:val="-5"/>
          <w:sz w:val="24"/>
        </w:rPr>
        <w:t xml:space="preserve"> </w:t>
      </w:r>
      <w:r>
        <w:rPr>
          <w:sz w:val="24"/>
        </w:rPr>
        <w:t>penelitian</w:t>
      </w:r>
      <w:r>
        <w:rPr>
          <w:spacing w:val="-1"/>
          <w:sz w:val="24"/>
        </w:rPr>
        <w:t xml:space="preserve"> </w:t>
      </w:r>
      <w:r>
        <w:rPr>
          <w:sz w:val="24"/>
        </w:rPr>
        <w:t>ini</w:t>
      </w:r>
      <w:r>
        <w:rPr>
          <w:spacing w:val="1"/>
          <w:sz w:val="24"/>
        </w:rPr>
        <w:t xml:space="preserve"> </w:t>
      </w:r>
      <w:r>
        <w:rPr>
          <w:spacing w:val="-2"/>
          <w:sz w:val="24"/>
        </w:rPr>
        <w:t>berlangsung.</w:t>
      </w:r>
    </w:p>
    <w:p w:rsidR="00B904FE" w:rsidRDefault="00000000">
      <w:pPr>
        <w:pStyle w:val="ListParagraph"/>
        <w:numPr>
          <w:ilvl w:val="0"/>
          <w:numId w:val="39"/>
        </w:numPr>
        <w:tabs>
          <w:tab w:val="left" w:pos="1429"/>
        </w:tabs>
        <w:spacing w:before="142" w:line="360" w:lineRule="auto"/>
        <w:ind w:right="291"/>
        <w:rPr>
          <w:sz w:val="24"/>
        </w:rPr>
      </w:pPr>
      <w:r>
        <w:rPr>
          <w:sz w:val="24"/>
        </w:rPr>
        <w:t>Seluruh pihak yang tidak dapat disebutkan satu persatu, yang telah memberikan dukungan, motivasi dan semangat kepada penulis agar dapat menyelesaikan skripsi ini.</w:t>
      </w: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spacing w:before="167"/>
      </w:pPr>
    </w:p>
    <w:p w:rsidR="00B904FE" w:rsidRDefault="00000000">
      <w:pPr>
        <w:pStyle w:val="BodyText"/>
        <w:spacing w:before="1"/>
        <w:ind w:left="1"/>
        <w:jc w:val="center"/>
      </w:pPr>
      <w:r>
        <w:rPr>
          <w:spacing w:val="-4"/>
        </w:rPr>
        <w:t>viii</w:t>
      </w:r>
    </w:p>
    <w:p w:rsidR="00B904FE" w:rsidRDefault="00B904FE">
      <w:pPr>
        <w:pStyle w:val="BodyText"/>
        <w:jc w:val="center"/>
        <w:sectPr w:rsidR="00B904FE">
          <w:pgSz w:w="11920" w:h="16850"/>
          <w:pgMar w:top="900" w:right="1417" w:bottom="0" w:left="1559" w:header="720" w:footer="720" w:gutter="0"/>
          <w:cols w:space="720"/>
        </w:sectPr>
      </w:pPr>
    </w:p>
    <w:p w:rsidR="00B904FE" w:rsidRDefault="00000000">
      <w:pPr>
        <w:pStyle w:val="BodyText"/>
        <w:spacing w:before="62" w:line="360" w:lineRule="auto"/>
        <w:ind w:left="1069" w:right="278"/>
        <w:jc w:val="both"/>
      </w:pPr>
      <w:r>
        <w:lastRenderedPageBreak/>
        <w:t>Penulis menyadari bahwa skripsi ini belum sempurna dan mengharapkan masukan yang membangun guna meningkatkan kualitasnya. Penulis mohon maaf</w:t>
      </w:r>
      <w:r>
        <w:rPr>
          <w:spacing w:val="-11"/>
        </w:rPr>
        <w:t xml:space="preserve"> </w:t>
      </w:r>
      <w:r>
        <w:t>atas</w:t>
      </w:r>
      <w:r>
        <w:rPr>
          <w:spacing w:val="-10"/>
        </w:rPr>
        <w:t xml:space="preserve"> </w:t>
      </w:r>
      <w:r>
        <w:t>segala</w:t>
      </w:r>
      <w:r>
        <w:rPr>
          <w:spacing w:val="-11"/>
        </w:rPr>
        <w:t xml:space="preserve"> </w:t>
      </w:r>
      <w:r>
        <w:t>kekurangan</w:t>
      </w:r>
      <w:r>
        <w:rPr>
          <w:spacing w:val="-6"/>
        </w:rPr>
        <w:t xml:space="preserve"> </w:t>
      </w:r>
      <w:r>
        <w:t>yang</w:t>
      </w:r>
      <w:r>
        <w:rPr>
          <w:spacing w:val="-13"/>
        </w:rPr>
        <w:t xml:space="preserve"> </w:t>
      </w:r>
      <w:r>
        <w:t>ada</w:t>
      </w:r>
      <w:r>
        <w:rPr>
          <w:spacing w:val="-12"/>
        </w:rPr>
        <w:t xml:space="preserve"> </w:t>
      </w:r>
      <w:r>
        <w:t>pada</w:t>
      </w:r>
      <w:r>
        <w:rPr>
          <w:spacing w:val="-12"/>
        </w:rPr>
        <w:t xml:space="preserve"> </w:t>
      </w:r>
      <w:r>
        <w:t>skripsi</w:t>
      </w:r>
      <w:r>
        <w:rPr>
          <w:spacing w:val="-10"/>
        </w:rPr>
        <w:t xml:space="preserve"> </w:t>
      </w:r>
      <w:r>
        <w:t>ini</w:t>
      </w:r>
      <w:r>
        <w:rPr>
          <w:spacing w:val="-10"/>
        </w:rPr>
        <w:t xml:space="preserve"> </w:t>
      </w:r>
      <w:r>
        <w:t>dan</w:t>
      </w:r>
      <w:r>
        <w:rPr>
          <w:spacing w:val="-10"/>
        </w:rPr>
        <w:t xml:space="preserve"> </w:t>
      </w:r>
      <w:r>
        <w:t>berharap</w:t>
      </w:r>
      <w:r>
        <w:rPr>
          <w:spacing w:val="-10"/>
        </w:rPr>
        <w:t xml:space="preserve"> </w:t>
      </w:r>
      <w:r>
        <w:t>agar</w:t>
      </w:r>
      <w:r>
        <w:rPr>
          <w:spacing w:val="-11"/>
        </w:rPr>
        <w:t xml:space="preserve"> </w:t>
      </w:r>
      <w:r>
        <w:t>skripsi ini dapat bermanfaat bagi semua pembaca.</w:t>
      </w:r>
    </w:p>
    <w:p w:rsidR="00B904FE" w:rsidRDefault="00B904FE">
      <w:pPr>
        <w:pStyle w:val="BodyText"/>
      </w:pPr>
    </w:p>
    <w:p w:rsidR="00B904FE" w:rsidRDefault="00B904FE">
      <w:pPr>
        <w:pStyle w:val="BodyText"/>
        <w:spacing w:before="101"/>
      </w:pPr>
    </w:p>
    <w:p w:rsidR="00B904FE" w:rsidRDefault="00000000">
      <w:pPr>
        <w:pStyle w:val="BodyText"/>
        <w:spacing w:line="499" w:lineRule="auto"/>
        <w:ind w:left="6211" w:right="587" w:hanging="3"/>
        <w:jc w:val="center"/>
      </w:pPr>
      <w:r>
        <w:t>Hormat</w:t>
      </w:r>
      <w:r>
        <w:rPr>
          <w:spacing w:val="-11"/>
        </w:rPr>
        <w:t xml:space="preserve"> </w:t>
      </w:r>
      <w:r>
        <w:t>Penulis, Jakarta,</w:t>
      </w:r>
      <w:r>
        <w:rPr>
          <w:spacing w:val="-14"/>
        </w:rPr>
        <w:t xml:space="preserve"> </w:t>
      </w:r>
      <w:r>
        <w:t>25</w:t>
      </w:r>
      <w:r>
        <w:rPr>
          <w:spacing w:val="-14"/>
        </w:rPr>
        <w:t xml:space="preserve"> </w:t>
      </w:r>
      <w:r>
        <w:t>April</w:t>
      </w:r>
      <w:r>
        <w:rPr>
          <w:spacing w:val="-13"/>
        </w:rPr>
        <w:t xml:space="preserve"> </w:t>
      </w:r>
      <w:r>
        <w:t>2025</w:t>
      </w:r>
    </w:p>
    <w:p w:rsidR="00B904FE" w:rsidRDefault="00B904FE">
      <w:pPr>
        <w:pStyle w:val="BodyText"/>
      </w:pPr>
    </w:p>
    <w:p w:rsidR="00B904FE" w:rsidRDefault="00B904FE">
      <w:pPr>
        <w:pStyle w:val="BodyText"/>
        <w:spacing w:before="180"/>
      </w:pPr>
    </w:p>
    <w:p w:rsidR="00B904FE" w:rsidRDefault="00000000">
      <w:pPr>
        <w:pStyle w:val="BodyText"/>
        <w:ind w:left="5797" w:right="176"/>
        <w:jc w:val="center"/>
      </w:pPr>
      <w:r>
        <w:rPr>
          <w:spacing w:val="-4"/>
        </w:rPr>
        <w:t>Ahmad</w:t>
      </w:r>
      <w:r>
        <w:rPr>
          <w:spacing w:val="-10"/>
        </w:rPr>
        <w:t xml:space="preserve"> </w:t>
      </w:r>
      <w:r>
        <w:rPr>
          <w:spacing w:val="-4"/>
        </w:rPr>
        <w:t>Zulaibib</w:t>
      </w:r>
      <w:r>
        <w:rPr>
          <w:spacing w:val="-7"/>
        </w:rPr>
        <w:t xml:space="preserve"> </w:t>
      </w:r>
      <w:r>
        <w:rPr>
          <w:spacing w:val="-4"/>
        </w:rPr>
        <w:t>Al-Faqih</w:t>
      </w: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spacing w:before="31"/>
      </w:pPr>
    </w:p>
    <w:p w:rsidR="00B904FE" w:rsidRDefault="00000000">
      <w:pPr>
        <w:pStyle w:val="BodyText"/>
        <w:ind w:left="-1" w:right="1"/>
        <w:jc w:val="center"/>
      </w:pPr>
      <w:r>
        <w:rPr>
          <w:spacing w:val="-5"/>
        </w:rPr>
        <w:t>ix</w:t>
      </w:r>
    </w:p>
    <w:p w:rsidR="00B904FE" w:rsidRDefault="00B904FE">
      <w:pPr>
        <w:pStyle w:val="BodyText"/>
        <w:jc w:val="center"/>
        <w:sectPr w:rsidR="00B904FE">
          <w:pgSz w:w="11920" w:h="16850"/>
          <w:pgMar w:top="1520" w:right="1417" w:bottom="0" w:left="1559" w:header="720" w:footer="720" w:gutter="0"/>
          <w:cols w:space="720"/>
        </w:sectPr>
      </w:pPr>
    </w:p>
    <w:p w:rsidR="00B904FE" w:rsidRDefault="00000000">
      <w:pPr>
        <w:pStyle w:val="Heading1"/>
        <w:spacing w:line="276" w:lineRule="auto"/>
        <w:ind w:left="568"/>
        <w:jc w:val="left"/>
      </w:pPr>
      <w:r>
        <w:lastRenderedPageBreak/>
        <w:t>UNIVERSITAS MUHAMMADIYAH PROF. DR. HAMKA FAKULTAS</w:t>
      </w:r>
      <w:r>
        <w:rPr>
          <w:spacing w:val="-9"/>
        </w:rPr>
        <w:t xml:space="preserve"> </w:t>
      </w:r>
      <w:r>
        <w:t>ILMU-ILMU</w:t>
      </w:r>
      <w:r>
        <w:rPr>
          <w:spacing w:val="-8"/>
        </w:rPr>
        <w:t xml:space="preserve"> </w:t>
      </w:r>
      <w:r>
        <w:t>KESEHATAN</w:t>
      </w:r>
      <w:r>
        <w:rPr>
          <w:spacing w:val="-8"/>
        </w:rPr>
        <w:t xml:space="preserve"> </w:t>
      </w:r>
      <w:r>
        <w:t>PROGRAM</w:t>
      </w:r>
      <w:r>
        <w:rPr>
          <w:spacing w:val="-10"/>
        </w:rPr>
        <w:t xml:space="preserve"> </w:t>
      </w:r>
      <w:r>
        <w:t>STUDI SARJANA KESEHATAN MASYARAKAT PEMINATAN ADMINISTRASI DAN KEBIJAKAN KESEHATAN</w:t>
      </w:r>
    </w:p>
    <w:p w:rsidR="00B904FE" w:rsidRDefault="00B904FE">
      <w:pPr>
        <w:pStyle w:val="BodyText"/>
        <w:rPr>
          <w:b/>
          <w:sz w:val="28"/>
        </w:rPr>
      </w:pPr>
    </w:p>
    <w:p w:rsidR="00B904FE" w:rsidRDefault="00B904FE">
      <w:pPr>
        <w:pStyle w:val="BodyText"/>
        <w:spacing w:before="94"/>
        <w:rPr>
          <w:b/>
          <w:sz w:val="28"/>
        </w:rPr>
      </w:pPr>
    </w:p>
    <w:p w:rsidR="00B904FE" w:rsidRDefault="00000000">
      <w:pPr>
        <w:pStyle w:val="BodyText"/>
        <w:ind w:left="568"/>
      </w:pPr>
      <w:r>
        <w:t>Skripsi,</w:t>
      </w:r>
      <w:r>
        <w:rPr>
          <w:spacing w:val="-1"/>
        </w:rPr>
        <w:t xml:space="preserve"> </w:t>
      </w:r>
      <w:r>
        <w:t xml:space="preserve">April </w:t>
      </w:r>
      <w:r>
        <w:rPr>
          <w:spacing w:val="-4"/>
        </w:rPr>
        <w:t>2025</w:t>
      </w:r>
    </w:p>
    <w:p w:rsidR="00B904FE" w:rsidRDefault="00B904FE">
      <w:pPr>
        <w:pStyle w:val="BodyText"/>
      </w:pPr>
    </w:p>
    <w:p w:rsidR="00B904FE" w:rsidRDefault="00B904FE">
      <w:pPr>
        <w:pStyle w:val="BodyText"/>
        <w:spacing w:before="125"/>
      </w:pPr>
    </w:p>
    <w:p w:rsidR="00B904FE" w:rsidRDefault="00000000">
      <w:pPr>
        <w:pStyle w:val="BodyText"/>
        <w:ind w:left="568"/>
      </w:pPr>
      <w:r>
        <w:t>Ahmad</w:t>
      </w:r>
      <w:r>
        <w:rPr>
          <w:spacing w:val="-3"/>
        </w:rPr>
        <w:t xml:space="preserve"> </w:t>
      </w:r>
      <w:r>
        <w:t xml:space="preserve">Zulaibib Al </w:t>
      </w:r>
      <w:r>
        <w:rPr>
          <w:spacing w:val="-4"/>
        </w:rPr>
        <w:t>Faqih</w:t>
      </w:r>
    </w:p>
    <w:p w:rsidR="00B904FE" w:rsidRDefault="00B904FE">
      <w:pPr>
        <w:pStyle w:val="BodyText"/>
        <w:spacing w:before="86"/>
      </w:pPr>
    </w:p>
    <w:p w:rsidR="00B904FE" w:rsidRDefault="00000000">
      <w:pPr>
        <w:pStyle w:val="Heading1"/>
        <w:spacing w:before="0" w:line="276" w:lineRule="auto"/>
        <w:ind w:left="568" w:right="391"/>
        <w:jc w:val="left"/>
      </w:pPr>
      <w:r>
        <w:t>“Analisis Implementasi Program Pencegahan Tuberkulosis Melalui</w:t>
      </w:r>
      <w:r>
        <w:rPr>
          <w:spacing w:val="-5"/>
        </w:rPr>
        <w:t xml:space="preserve"> </w:t>
      </w:r>
      <w:r>
        <w:t>Layanan</w:t>
      </w:r>
      <w:r>
        <w:rPr>
          <w:spacing w:val="-6"/>
        </w:rPr>
        <w:t xml:space="preserve"> </w:t>
      </w:r>
      <w:r>
        <w:t>Sosialisasi</w:t>
      </w:r>
      <w:r>
        <w:rPr>
          <w:spacing w:val="-9"/>
        </w:rPr>
        <w:t xml:space="preserve"> </w:t>
      </w:r>
      <w:r>
        <w:t>Pada</w:t>
      </w:r>
      <w:r>
        <w:rPr>
          <w:spacing w:val="-5"/>
        </w:rPr>
        <w:t xml:space="preserve"> </w:t>
      </w:r>
      <w:r>
        <w:t>Masyarakat</w:t>
      </w:r>
      <w:r>
        <w:rPr>
          <w:spacing w:val="-9"/>
        </w:rPr>
        <w:t xml:space="preserve"> </w:t>
      </w:r>
      <w:r>
        <w:t>Di</w:t>
      </w:r>
      <w:r>
        <w:rPr>
          <w:spacing w:val="-5"/>
        </w:rPr>
        <w:t xml:space="preserve"> </w:t>
      </w:r>
      <w:r>
        <w:t>Puskesmas Kelurahan Semper Barat 2 Jakarta Utara Tahun 2024”</w:t>
      </w:r>
    </w:p>
    <w:p w:rsidR="00B904FE" w:rsidRDefault="00B904FE">
      <w:pPr>
        <w:pStyle w:val="BodyText"/>
        <w:rPr>
          <w:b/>
          <w:sz w:val="28"/>
        </w:rPr>
      </w:pPr>
    </w:p>
    <w:p w:rsidR="00B904FE" w:rsidRDefault="00B904FE">
      <w:pPr>
        <w:pStyle w:val="BodyText"/>
        <w:spacing w:before="229"/>
        <w:rPr>
          <w:b/>
          <w:sz w:val="28"/>
        </w:rPr>
      </w:pPr>
    </w:p>
    <w:p w:rsidR="00B904FE" w:rsidRDefault="00000000">
      <w:pPr>
        <w:pStyle w:val="Heading2"/>
        <w:ind w:left="144"/>
      </w:pPr>
      <w:bookmarkStart w:id="8" w:name="_bookmark7"/>
      <w:bookmarkEnd w:id="8"/>
      <w:r>
        <w:rPr>
          <w:spacing w:val="-2"/>
        </w:rPr>
        <w:t>ABSTRAK</w:t>
      </w:r>
    </w:p>
    <w:p w:rsidR="00B904FE" w:rsidRDefault="00000000">
      <w:pPr>
        <w:pStyle w:val="BodyText"/>
        <w:spacing w:before="137" w:line="276" w:lineRule="auto"/>
        <w:ind w:left="568" w:right="423"/>
        <w:jc w:val="both"/>
      </w:pPr>
      <w:r>
        <w:t>Tuberkulosis memiliki risiko penularan yang bisa ditentukan dari banyaknya pajanan</w:t>
      </w:r>
      <w:r>
        <w:rPr>
          <w:spacing w:val="-15"/>
        </w:rPr>
        <w:t xml:space="preserve"> </w:t>
      </w:r>
      <w:r>
        <w:t>dengan</w:t>
      </w:r>
      <w:r>
        <w:rPr>
          <w:spacing w:val="-15"/>
        </w:rPr>
        <w:t xml:space="preserve"> </w:t>
      </w:r>
      <w:r>
        <w:t>percikan</w:t>
      </w:r>
      <w:r>
        <w:rPr>
          <w:spacing w:val="-15"/>
        </w:rPr>
        <w:t xml:space="preserve"> </w:t>
      </w:r>
      <w:r>
        <w:t>dahak</w:t>
      </w:r>
      <w:r>
        <w:rPr>
          <w:spacing w:val="-15"/>
        </w:rPr>
        <w:t xml:space="preserve"> </w:t>
      </w:r>
      <w:r>
        <w:t>(</w:t>
      </w:r>
      <w:r>
        <w:rPr>
          <w:i/>
        </w:rPr>
        <w:t>droplet</w:t>
      </w:r>
      <w:r>
        <w:rPr>
          <w:i/>
          <w:spacing w:val="-15"/>
        </w:rPr>
        <w:t xml:space="preserve"> </w:t>
      </w:r>
      <w:r>
        <w:rPr>
          <w:i/>
        </w:rPr>
        <w:t>nuklei</w:t>
      </w:r>
      <w:r>
        <w:t>)</w:t>
      </w:r>
      <w:r>
        <w:rPr>
          <w:spacing w:val="-15"/>
        </w:rPr>
        <w:t xml:space="preserve"> </w:t>
      </w:r>
      <w:r>
        <w:t>dari</w:t>
      </w:r>
      <w:r>
        <w:rPr>
          <w:spacing w:val="-15"/>
        </w:rPr>
        <w:t xml:space="preserve"> </w:t>
      </w:r>
      <w:r>
        <w:t>seorang</w:t>
      </w:r>
      <w:r>
        <w:rPr>
          <w:spacing w:val="-15"/>
        </w:rPr>
        <w:t xml:space="preserve"> </w:t>
      </w:r>
      <w:r>
        <w:t>penderita</w:t>
      </w:r>
      <w:r>
        <w:rPr>
          <w:spacing w:val="-15"/>
        </w:rPr>
        <w:t xml:space="preserve"> </w:t>
      </w:r>
      <w:r>
        <w:t>tuberkulosis. Data dari Puskesmas Semper Barat 2 tahun 2023 menunjukkan bahwa puskesmas kelurahan semper barat 2 berada di urutan pertama dengan kasus tuberkulosis tertinggi,</w:t>
      </w:r>
      <w:r>
        <w:rPr>
          <w:spacing w:val="-3"/>
        </w:rPr>
        <w:t xml:space="preserve"> </w:t>
      </w:r>
      <w:r>
        <w:t>dari</w:t>
      </w:r>
      <w:r>
        <w:rPr>
          <w:spacing w:val="-1"/>
        </w:rPr>
        <w:t xml:space="preserve"> </w:t>
      </w:r>
      <w:r>
        <w:t>204</w:t>
      </w:r>
      <w:r>
        <w:rPr>
          <w:spacing w:val="2"/>
        </w:rPr>
        <w:t xml:space="preserve"> </w:t>
      </w:r>
      <w:r>
        <w:t>kasus</w:t>
      </w:r>
      <w:r>
        <w:rPr>
          <w:spacing w:val="-1"/>
        </w:rPr>
        <w:t xml:space="preserve"> </w:t>
      </w:r>
      <w:r>
        <w:t>tuberkulosis</w:t>
      </w:r>
      <w:r>
        <w:rPr>
          <w:spacing w:val="-1"/>
        </w:rPr>
        <w:t xml:space="preserve"> </w:t>
      </w:r>
      <w:r>
        <w:t>yang</w:t>
      </w:r>
      <w:r>
        <w:rPr>
          <w:spacing w:val="2"/>
        </w:rPr>
        <w:t xml:space="preserve"> </w:t>
      </w:r>
      <w:r>
        <w:t>ada di</w:t>
      </w:r>
      <w:r>
        <w:rPr>
          <w:spacing w:val="1"/>
        </w:rPr>
        <w:t xml:space="preserve"> </w:t>
      </w:r>
      <w:r>
        <w:t>Puskesmas Semper</w:t>
      </w:r>
      <w:r>
        <w:rPr>
          <w:spacing w:val="2"/>
        </w:rPr>
        <w:t xml:space="preserve"> </w:t>
      </w:r>
      <w:r>
        <w:t>Barat</w:t>
      </w:r>
      <w:r>
        <w:rPr>
          <w:spacing w:val="1"/>
        </w:rPr>
        <w:t xml:space="preserve"> </w:t>
      </w:r>
      <w:r>
        <w:t xml:space="preserve">2 </w:t>
      </w:r>
      <w:r>
        <w:rPr>
          <w:spacing w:val="-2"/>
        </w:rPr>
        <w:t>yaitu</w:t>
      </w:r>
    </w:p>
    <w:p w:rsidR="00B904FE" w:rsidRDefault="00000000">
      <w:pPr>
        <w:pStyle w:val="BodyText"/>
        <w:spacing w:before="2" w:line="276" w:lineRule="auto"/>
        <w:ind w:left="568" w:right="425"/>
        <w:jc w:val="both"/>
      </w:pPr>
      <w:r>
        <w:t>27 laki-laki (71,1%) dan 11 Perempuan (28,9%) yang menghasilkan angka kesembuhan 74,3% dari 90% yang menjadi tujuan. Tujuan penelitian ini adalah untuk mengetahui informasi mendalam terkait implementasi pelaksaan program penanggulangan</w:t>
      </w:r>
      <w:r>
        <w:rPr>
          <w:spacing w:val="-6"/>
        </w:rPr>
        <w:t xml:space="preserve"> </w:t>
      </w:r>
      <w:r>
        <w:t>tuberkulosis</w:t>
      </w:r>
      <w:r>
        <w:rPr>
          <w:spacing w:val="-6"/>
        </w:rPr>
        <w:t xml:space="preserve"> </w:t>
      </w:r>
      <w:r>
        <w:t>serta</w:t>
      </w:r>
      <w:r>
        <w:rPr>
          <w:spacing w:val="-7"/>
        </w:rPr>
        <w:t xml:space="preserve"> </w:t>
      </w:r>
      <w:r>
        <w:t>faktor</w:t>
      </w:r>
      <w:r>
        <w:rPr>
          <w:spacing w:val="-6"/>
        </w:rPr>
        <w:t xml:space="preserve"> </w:t>
      </w:r>
      <w:r>
        <w:t>pendukung</w:t>
      </w:r>
      <w:r>
        <w:rPr>
          <w:spacing w:val="-6"/>
        </w:rPr>
        <w:t xml:space="preserve"> </w:t>
      </w:r>
      <w:r>
        <w:t>dan</w:t>
      </w:r>
      <w:r>
        <w:rPr>
          <w:spacing w:val="-6"/>
        </w:rPr>
        <w:t xml:space="preserve"> </w:t>
      </w:r>
      <w:r>
        <w:t>faktor</w:t>
      </w:r>
      <w:r>
        <w:rPr>
          <w:spacing w:val="-6"/>
        </w:rPr>
        <w:t xml:space="preserve"> </w:t>
      </w:r>
      <w:r>
        <w:t>penghambatnya</w:t>
      </w:r>
      <w:r>
        <w:rPr>
          <w:spacing w:val="-6"/>
        </w:rPr>
        <w:t xml:space="preserve"> </w:t>
      </w:r>
      <w:r>
        <w:t>di Puskesmas kelurahan semper barat 2. Penelitian menggunakan desain penelitian kualitatif deskriptif dengan metode wawancara mendalam, observasi dan telaah dokumentasi. Informan penelitian ini terdiri dari informan kunci yaitu pemegang program tuberkulosis, informan utama yaitu kepala puskesmas dan informan pendukung yaitu kader puskesmas dan pasien penderita tuberkulosis.</w:t>
      </w:r>
    </w:p>
    <w:p w:rsidR="00B904FE" w:rsidRDefault="00B904FE">
      <w:pPr>
        <w:pStyle w:val="BodyText"/>
      </w:pPr>
    </w:p>
    <w:p w:rsidR="00B904FE" w:rsidRDefault="00000000">
      <w:pPr>
        <w:pStyle w:val="Heading3"/>
        <w:ind w:left="568" w:firstLine="0"/>
        <w:jc w:val="left"/>
      </w:pPr>
      <w:r>
        <w:t>KATA</w:t>
      </w:r>
      <w:r>
        <w:rPr>
          <w:spacing w:val="-3"/>
        </w:rPr>
        <w:t xml:space="preserve"> </w:t>
      </w:r>
      <w:r>
        <w:t>KUNCI</w:t>
      </w:r>
      <w:r>
        <w:rPr>
          <w:spacing w:val="-1"/>
        </w:rPr>
        <w:t xml:space="preserve"> </w:t>
      </w:r>
      <w:r>
        <w:t>:</w:t>
      </w:r>
      <w:r>
        <w:rPr>
          <w:spacing w:val="57"/>
        </w:rPr>
        <w:t xml:space="preserve"> </w:t>
      </w:r>
      <w:r>
        <w:t>Implementasi</w:t>
      </w:r>
      <w:r>
        <w:rPr>
          <w:spacing w:val="-1"/>
        </w:rPr>
        <w:t xml:space="preserve"> </w:t>
      </w:r>
      <w:r>
        <w:t>Program,</w:t>
      </w:r>
      <w:r>
        <w:rPr>
          <w:spacing w:val="58"/>
        </w:rPr>
        <w:t xml:space="preserve"> </w:t>
      </w:r>
      <w:r>
        <w:t xml:space="preserve">Pencegahan </w:t>
      </w:r>
      <w:r>
        <w:rPr>
          <w:spacing w:val="-2"/>
        </w:rPr>
        <w:t>Tuberkulosis</w:t>
      </w:r>
    </w:p>
    <w:p w:rsidR="00B904FE" w:rsidRDefault="00B904FE">
      <w:pPr>
        <w:pStyle w:val="BodyText"/>
        <w:rPr>
          <w:b/>
        </w:rPr>
      </w:pPr>
    </w:p>
    <w:p w:rsidR="00B904FE" w:rsidRDefault="00B904FE">
      <w:pPr>
        <w:pStyle w:val="BodyText"/>
        <w:rPr>
          <w:b/>
        </w:rPr>
      </w:pPr>
    </w:p>
    <w:p w:rsidR="00B904FE" w:rsidRDefault="00B904FE">
      <w:pPr>
        <w:pStyle w:val="BodyText"/>
        <w:rPr>
          <w:b/>
        </w:rPr>
      </w:pPr>
    </w:p>
    <w:p w:rsidR="00B904FE" w:rsidRDefault="00B904FE">
      <w:pPr>
        <w:pStyle w:val="BodyText"/>
        <w:rPr>
          <w:b/>
        </w:rPr>
      </w:pPr>
    </w:p>
    <w:p w:rsidR="00B904FE" w:rsidRDefault="00B904FE">
      <w:pPr>
        <w:pStyle w:val="BodyText"/>
        <w:rPr>
          <w:b/>
        </w:rPr>
      </w:pPr>
    </w:p>
    <w:p w:rsidR="00B904FE" w:rsidRDefault="00B904FE">
      <w:pPr>
        <w:pStyle w:val="BodyText"/>
        <w:rPr>
          <w:b/>
        </w:rPr>
      </w:pPr>
    </w:p>
    <w:p w:rsidR="00B904FE" w:rsidRDefault="00B904FE">
      <w:pPr>
        <w:pStyle w:val="BodyText"/>
        <w:rPr>
          <w:b/>
        </w:rPr>
      </w:pPr>
    </w:p>
    <w:p w:rsidR="00B904FE" w:rsidRDefault="00B904FE">
      <w:pPr>
        <w:pStyle w:val="BodyText"/>
        <w:rPr>
          <w:b/>
        </w:rPr>
      </w:pPr>
    </w:p>
    <w:p w:rsidR="00B904FE" w:rsidRDefault="00B904FE">
      <w:pPr>
        <w:pStyle w:val="BodyText"/>
        <w:spacing w:before="188"/>
        <w:rPr>
          <w:b/>
        </w:rPr>
      </w:pPr>
    </w:p>
    <w:p w:rsidR="00B904FE" w:rsidRDefault="00000000">
      <w:pPr>
        <w:pStyle w:val="BodyText"/>
        <w:ind w:left="140"/>
        <w:jc w:val="center"/>
      </w:pPr>
      <w:r>
        <w:rPr>
          <w:spacing w:val="-10"/>
        </w:rPr>
        <w:t>x</w:t>
      </w:r>
    </w:p>
    <w:p w:rsidR="00B904FE" w:rsidRDefault="00B904FE">
      <w:pPr>
        <w:pStyle w:val="BodyText"/>
        <w:jc w:val="center"/>
        <w:sectPr w:rsidR="00B904FE">
          <w:pgSz w:w="11910" w:h="16840"/>
          <w:pgMar w:top="1620" w:right="1275" w:bottom="280" w:left="1700" w:header="720" w:footer="720" w:gutter="0"/>
          <w:cols w:space="720"/>
        </w:sectPr>
      </w:pPr>
    </w:p>
    <w:p w:rsidR="00B904FE" w:rsidRDefault="00000000">
      <w:pPr>
        <w:spacing w:before="80"/>
        <w:ind w:left="568"/>
        <w:rPr>
          <w:b/>
          <w:i/>
          <w:sz w:val="28"/>
        </w:rPr>
      </w:pPr>
      <w:r>
        <w:rPr>
          <w:b/>
          <w:i/>
          <w:sz w:val="28"/>
        </w:rPr>
        <w:lastRenderedPageBreak/>
        <w:t>PROF.</w:t>
      </w:r>
      <w:r>
        <w:rPr>
          <w:b/>
          <w:i/>
          <w:spacing w:val="-4"/>
          <w:sz w:val="28"/>
        </w:rPr>
        <w:t xml:space="preserve"> </w:t>
      </w:r>
      <w:r>
        <w:rPr>
          <w:b/>
          <w:i/>
          <w:sz w:val="28"/>
        </w:rPr>
        <w:t>DR</w:t>
      </w:r>
      <w:r>
        <w:rPr>
          <w:b/>
          <w:i/>
          <w:spacing w:val="-1"/>
          <w:sz w:val="28"/>
        </w:rPr>
        <w:t xml:space="preserve"> </w:t>
      </w:r>
      <w:r>
        <w:rPr>
          <w:b/>
          <w:i/>
          <w:spacing w:val="-2"/>
          <w:sz w:val="28"/>
        </w:rPr>
        <w:t>HAMKA</w:t>
      </w:r>
    </w:p>
    <w:p w:rsidR="00B904FE" w:rsidRDefault="00000000">
      <w:pPr>
        <w:spacing w:before="48"/>
        <w:ind w:left="568"/>
        <w:rPr>
          <w:b/>
          <w:i/>
          <w:sz w:val="28"/>
        </w:rPr>
      </w:pPr>
      <w:r>
        <w:rPr>
          <w:b/>
          <w:i/>
          <w:sz w:val="28"/>
        </w:rPr>
        <w:t>FACULTY</w:t>
      </w:r>
      <w:r>
        <w:rPr>
          <w:b/>
          <w:i/>
          <w:spacing w:val="-8"/>
          <w:sz w:val="28"/>
        </w:rPr>
        <w:t xml:space="preserve"> </w:t>
      </w:r>
      <w:r>
        <w:rPr>
          <w:b/>
          <w:i/>
          <w:sz w:val="28"/>
        </w:rPr>
        <w:t>OF</w:t>
      </w:r>
      <w:r>
        <w:rPr>
          <w:b/>
          <w:i/>
          <w:spacing w:val="-4"/>
          <w:sz w:val="28"/>
        </w:rPr>
        <w:t xml:space="preserve"> </w:t>
      </w:r>
      <w:r>
        <w:rPr>
          <w:b/>
          <w:i/>
          <w:sz w:val="28"/>
        </w:rPr>
        <w:t>HEALTH</w:t>
      </w:r>
      <w:r>
        <w:rPr>
          <w:b/>
          <w:i/>
          <w:spacing w:val="-4"/>
          <w:sz w:val="28"/>
        </w:rPr>
        <w:t xml:space="preserve"> </w:t>
      </w:r>
      <w:r>
        <w:rPr>
          <w:b/>
          <w:i/>
          <w:spacing w:val="-2"/>
          <w:sz w:val="28"/>
        </w:rPr>
        <w:t>SCIENCES</w:t>
      </w:r>
    </w:p>
    <w:p w:rsidR="00B904FE" w:rsidRDefault="00000000">
      <w:pPr>
        <w:spacing w:before="50" w:line="276" w:lineRule="auto"/>
        <w:ind w:left="568"/>
        <w:rPr>
          <w:b/>
          <w:i/>
          <w:sz w:val="28"/>
        </w:rPr>
      </w:pPr>
      <w:r>
        <w:rPr>
          <w:b/>
          <w:i/>
          <w:sz w:val="28"/>
        </w:rPr>
        <w:t>UNDERGRADUATE PROGRAMME IN PUBLIC HEALTH SPECIALISATION</w:t>
      </w:r>
      <w:r>
        <w:rPr>
          <w:b/>
          <w:i/>
          <w:spacing w:val="-10"/>
          <w:sz w:val="28"/>
        </w:rPr>
        <w:t xml:space="preserve"> </w:t>
      </w:r>
      <w:r>
        <w:rPr>
          <w:b/>
          <w:i/>
          <w:sz w:val="28"/>
        </w:rPr>
        <w:t>IN</w:t>
      </w:r>
      <w:r>
        <w:rPr>
          <w:b/>
          <w:i/>
          <w:spacing w:val="-6"/>
          <w:sz w:val="28"/>
        </w:rPr>
        <w:t xml:space="preserve"> </w:t>
      </w:r>
      <w:r>
        <w:rPr>
          <w:b/>
          <w:i/>
          <w:sz w:val="28"/>
        </w:rPr>
        <w:t>HEALTH</w:t>
      </w:r>
      <w:r>
        <w:rPr>
          <w:b/>
          <w:i/>
          <w:spacing w:val="-7"/>
          <w:sz w:val="28"/>
        </w:rPr>
        <w:t xml:space="preserve"> </w:t>
      </w:r>
      <w:r>
        <w:rPr>
          <w:b/>
          <w:i/>
          <w:sz w:val="28"/>
        </w:rPr>
        <w:t>ADMINISTRATION</w:t>
      </w:r>
      <w:r>
        <w:rPr>
          <w:b/>
          <w:i/>
          <w:spacing w:val="-6"/>
          <w:sz w:val="28"/>
        </w:rPr>
        <w:t xml:space="preserve"> </w:t>
      </w:r>
      <w:r>
        <w:rPr>
          <w:b/>
          <w:i/>
          <w:sz w:val="28"/>
        </w:rPr>
        <w:t>AND</w:t>
      </w:r>
      <w:r>
        <w:rPr>
          <w:b/>
          <w:i/>
          <w:spacing w:val="-4"/>
          <w:sz w:val="28"/>
        </w:rPr>
        <w:t xml:space="preserve"> </w:t>
      </w:r>
      <w:r>
        <w:rPr>
          <w:b/>
          <w:i/>
          <w:sz w:val="28"/>
        </w:rPr>
        <w:t>POLICY</w:t>
      </w:r>
    </w:p>
    <w:p w:rsidR="00B904FE" w:rsidRDefault="00B904FE">
      <w:pPr>
        <w:pStyle w:val="BodyText"/>
        <w:rPr>
          <w:b/>
          <w:i/>
          <w:sz w:val="28"/>
        </w:rPr>
      </w:pPr>
    </w:p>
    <w:p w:rsidR="00B904FE" w:rsidRDefault="00B904FE">
      <w:pPr>
        <w:pStyle w:val="BodyText"/>
        <w:spacing w:before="42"/>
        <w:rPr>
          <w:b/>
          <w:i/>
          <w:sz w:val="28"/>
        </w:rPr>
      </w:pPr>
    </w:p>
    <w:p w:rsidR="00B904FE" w:rsidRDefault="00000000">
      <w:pPr>
        <w:ind w:left="568"/>
        <w:rPr>
          <w:i/>
          <w:sz w:val="24"/>
        </w:rPr>
      </w:pPr>
      <w:r>
        <w:rPr>
          <w:i/>
          <w:sz w:val="24"/>
        </w:rPr>
        <w:t xml:space="preserve">Thesis, April </w:t>
      </w:r>
      <w:r>
        <w:rPr>
          <w:i/>
          <w:spacing w:val="-4"/>
          <w:sz w:val="24"/>
        </w:rPr>
        <w:t>2025</w:t>
      </w:r>
    </w:p>
    <w:p w:rsidR="00B904FE" w:rsidRDefault="00B904FE">
      <w:pPr>
        <w:pStyle w:val="BodyText"/>
        <w:rPr>
          <w:i/>
        </w:rPr>
      </w:pPr>
    </w:p>
    <w:p w:rsidR="00B904FE" w:rsidRDefault="00B904FE">
      <w:pPr>
        <w:pStyle w:val="BodyText"/>
        <w:spacing w:before="123"/>
        <w:rPr>
          <w:i/>
        </w:rPr>
      </w:pPr>
    </w:p>
    <w:p w:rsidR="00B904FE" w:rsidRDefault="00000000">
      <w:pPr>
        <w:pStyle w:val="BodyText"/>
        <w:ind w:left="568"/>
      </w:pPr>
      <w:r>
        <w:t>Ahmad</w:t>
      </w:r>
      <w:r>
        <w:rPr>
          <w:spacing w:val="-3"/>
        </w:rPr>
        <w:t xml:space="preserve"> </w:t>
      </w:r>
      <w:r>
        <w:t xml:space="preserve">Zulaibib Al </w:t>
      </w:r>
      <w:r>
        <w:rPr>
          <w:spacing w:val="-4"/>
        </w:rPr>
        <w:t>Faqih</w:t>
      </w:r>
    </w:p>
    <w:p w:rsidR="00B904FE" w:rsidRDefault="00B904FE">
      <w:pPr>
        <w:pStyle w:val="BodyText"/>
      </w:pPr>
    </w:p>
    <w:p w:rsidR="00B904FE" w:rsidRDefault="00B904FE">
      <w:pPr>
        <w:pStyle w:val="BodyText"/>
        <w:spacing w:before="126"/>
      </w:pPr>
    </w:p>
    <w:p w:rsidR="00B904FE" w:rsidRDefault="00000000">
      <w:pPr>
        <w:spacing w:line="276" w:lineRule="auto"/>
        <w:ind w:left="568" w:right="391"/>
        <w:rPr>
          <w:b/>
          <w:i/>
          <w:sz w:val="28"/>
        </w:rPr>
      </w:pPr>
      <w:r>
        <w:rPr>
          <w:b/>
          <w:i/>
          <w:sz w:val="28"/>
        </w:rPr>
        <w:t>“Analysis Of The Implementation Of Tuberculosis Prevention Program Through Community Socialization Services At Semper Barat</w:t>
      </w:r>
      <w:r>
        <w:rPr>
          <w:b/>
          <w:i/>
          <w:spacing w:val="-2"/>
          <w:sz w:val="28"/>
        </w:rPr>
        <w:t xml:space="preserve"> </w:t>
      </w:r>
      <w:r>
        <w:rPr>
          <w:b/>
          <w:i/>
          <w:sz w:val="28"/>
        </w:rPr>
        <w:t>2</w:t>
      </w:r>
      <w:r>
        <w:rPr>
          <w:b/>
          <w:i/>
          <w:spacing w:val="-3"/>
          <w:sz w:val="28"/>
        </w:rPr>
        <w:t xml:space="preserve"> </w:t>
      </w:r>
      <w:r>
        <w:rPr>
          <w:b/>
          <w:i/>
          <w:sz w:val="28"/>
        </w:rPr>
        <w:t>Village</w:t>
      </w:r>
      <w:r>
        <w:rPr>
          <w:b/>
          <w:i/>
          <w:spacing w:val="-3"/>
          <w:sz w:val="28"/>
        </w:rPr>
        <w:t xml:space="preserve"> </w:t>
      </w:r>
      <w:r>
        <w:rPr>
          <w:b/>
          <w:i/>
          <w:sz w:val="28"/>
        </w:rPr>
        <w:t>Community</w:t>
      </w:r>
      <w:r>
        <w:rPr>
          <w:b/>
          <w:i/>
          <w:spacing w:val="-3"/>
          <w:sz w:val="28"/>
        </w:rPr>
        <w:t xml:space="preserve"> </w:t>
      </w:r>
      <w:r>
        <w:rPr>
          <w:b/>
          <w:i/>
          <w:sz w:val="28"/>
        </w:rPr>
        <w:t>Health</w:t>
      </w:r>
      <w:r>
        <w:rPr>
          <w:b/>
          <w:i/>
          <w:spacing w:val="-3"/>
          <w:sz w:val="28"/>
        </w:rPr>
        <w:t xml:space="preserve"> </w:t>
      </w:r>
      <w:r>
        <w:rPr>
          <w:b/>
          <w:i/>
          <w:sz w:val="28"/>
        </w:rPr>
        <w:t>Center,</w:t>
      </w:r>
      <w:r>
        <w:rPr>
          <w:b/>
          <w:i/>
          <w:spacing w:val="-4"/>
          <w:sz w:val="28"/>
        </w:rPr>
        <w:t xml:space="preserve"> </w:t>
      </w:r>
      <w:r>
        <w:rPr>
          <w:b/>
          <w:i/>
          <w:sz w:val="28"/>
        </w:rPr>
        <w:t>North</w:t>
      </w:r>
      <w:r>
        <w:rPr>
          <w:b/>
          <w:i/>
          <w:spacing w:val="-3"/>
          <w:sz w:val="28"/>
        </w:rPr>
        <w:t xml:space="preserve"> </w:t>
      </w:r>
      <w:r>
        <w:rPr>
          <w:b/>
          <w:i/>
          <w:sz w:val="28"/>
        </w:rPr>
        <w:t>Jakarta</w:t>
      </w:r>
      <w:r>
        <w:rPr>
          <w:b/>
          <w:i/>
          <w:spacing w:val="-6"/>
          <w:sz w:val="28"/>
        </w:rPr>
        <w:t xml:space="preserve"> </w:t>
      </w:r>
      <w:r>
        <w:rPr>
          <w:b/>
          <w:i/>
          <w:sz w:val="28"/>
        </w:rPr>
        <w:t>In</w:t>
      </w:r>
      <w:r>
        <w:rPr>
          <w:b/>
          <w:i/>
          <w:spacing w:val="-3"/>
          <w:sz w:val="28"/>
        </w:rPr>
        <w:t xml:space="preserve"> </w:t>
      </w:r>
      <w:r>
        <w:rPr>
          <w:b/>
          <w:i/>
          <w:sz w:val="28"/>
        </w:rPr>
        <w:t>2024”</w:t>
      </w:r>
    </w:p>
    <w:p w:rsidR="00B904FE" w:rsidRDefault="00B904FE">
      <w:pPr>
        <w:pStyle w:val="BodyText"/>
        <w:rPr>
          <w:b/>
          <w:i/>
          <w:sz w:val="28"/>
        </w:rPr>
      </w:pPr>
    </w:p>
    <w:p w:rsidR="00B904FE" w:rsidRDefault="00B904FE">
      <w:pPr>
        <w:pStyle w:val="BodyText"/>
        <w:spacing w:before="229"/>
        <w:rPr>
          <w:b/>
          <w:i/>
          <w:sz w:val="28"/>
        </w:rPr>
      </w:pPr>
    </w:p>
    <w:p w:rsidR="00B904FE" w:rsidRDefault="00000000">
      <w:pPr>
        <w:pStyle w:val="Heading4"/>
        <w:spacing w:before="0"/>
        <w:ind w:left="145"/>
      </w:pPr>
      <w:bookmarkStart w:id="9" w:name="_bookmark8"/>
      <w:bookmarkEnd w:id="9"/>
      <w:r>
        <w:rPr>
          <w:spacing w:val="-2"/>
        </w:rPr>
        <w:t>ABSTRACT</w:t>
      </w:r>
    </w:p>
    <w:p w:rsidR="00B904FE" w:rsidRDefault="00000000">
      <w:pPr>
        <w:spacing w:before="140" w:line="276" w:lineRule="auto"/>
        <w:ind w:left="568" w:right="423"/>
        <w:jc w:val="both"/>
        <w:rPr>
          <w:i/>
          <w:sz w:val="24"/>
        </w:rPr>
      </w:pPr>
      <w:r>
        <w:rPr>
          <w:i/>
          <w:sz w:val="24"/>
        </w:rPr>
        <w:t>Tuberculosis</w:t>
      </w:r>
      <w:r>
        <w:rPr>
          <w:i/>
          <w:spacing w:val="-2"/>
          <w:sz w:val="24"/>
        </w:rPr>
        <w:t xml:space="preserve"> </w:t>
      </w:r>
      <w:r>
        <w:rPr>
          <w:i/>
          <w:sz w:val="24"/>
        </w:rPr>
        <w:t>has</w:t>
      </w:r>
      <w:r>
        <w:rPr>
          <w:i/>
          <w:spacing w:val="-2"/>
          <w:sz w:val="24"/>
        </w:rPr>
        <w:t xml:space="preserve"> </w:t>
      </w:r>
      <w:r>
        <w:rPr>
          <w:i/>
          <w:sz w:val="24"/>
        </w:rPr>
        <w:t>a</w:t>
      </w:r>
      <w:r>
        <w:rPr>
          <w:i/>
          <w:spacing w:val="-2"/>
          <w:sz w:val="24"/>
        </w:rPr>
        <w:t xml:space="preserve"> </w:t>
      </w:r>
      <w:r>
        <w:rPr>
          <w:i/>
          <w:sz w:val="24"/>
        </w:rPr>
        <w:t>risk</w:t>
      </w:r>
      <w:r>
        <w:rPr>
          <w:i/>
          <w:spacing w:val="-2"/>
          <w:sz w:val="24"/>
        </w:rPr>
        <w:t xml:space="preserve"> </w:t>
      </w:r>
      <w:r>
        <w:rPr>
          <w:i/>
          <w:sz w:val="24"/>
        </w:rPr>
        <w:t>of</w:t>
      </w:r>
      <w:r>
        <w:rPr>
          <w:i/>
          <w:spacing w:val="-2"/>
          <w:sz w:val="24"/>
        </w:rPr>
        <w:t xml:space="preserve"> </w:t>
      </w:r>
      <w:r>
        <w:rPr>
          <w:i/>
          <w:sz w:val="24"/>
        </w:rPr>
        <w:t>transmission</w:t>
      </w:r>
      <w:r>
        <w:rPr>
          <w:i/>
          <w:spacing w:val="-2"/>
          <w:sz w:val="24"/>
        </w:rPr>
        <w:t xml:space="preserve"> </w:t>
      </w:r>
      <w:r>
        <w:rPr>
          <w:i/>
          <w:sz w:val="24"/>
        </w:rPr>
        <w:t>that</w:t>
      </w:r>
      <w:r>
        <w:rPr>
          <w:i/>
          <w:spacing w:val="-2"/>
          <w:sz w:val="24"/>
        </w:rPr>
        <w:t xml:space="preserve"> </w:t>
      </w:r>
      <w:r>
        <w:rPr>
          <w:i/>
          <w:sz w:val="24"/>
        </w:rPr>
        <w:t>can</w:t>
      </w:r>
      <w:r>
        <w:rPr>
          <w:i/>
          <w:spacing w:val="-2"/>
          <w:sz w:val="24"/>
        </w:rPr>
        <w:t xml:space="preserve"> </w:t>
      </w:r>
      <w:r>
        <w:rPr>
          <w:i/>
          <w:sz w:val="24"/>
        </w:rPr>
        <w:t>be</w:t>
      </w:r>
      <w:r>
        <w:rPr>
          <w:i/>
          <w:spacing w:val="-4"/>
          <w:sz w:val="24"/>
        </w:rPr>
        <w:t xml:space="preserve"> </w:t>
      </w:r>
      <w:r>
        <w:rPr>
          <w:i/>
          <w:sz w:val="24"/>
        </w:rPr>
        <w:t>determined</w:t>
      </w:r>
      <w:r>
        <w:rPr>
          <w:i/>
          <w:spacing w:val="-2"/>
          <w:sz w:val="24"/>
        </w:rPr>
        <w:t xml:space="preserve"> </w:t>
      </w:r>
      <w:r>
        <w:rPr>
          <w:i/>
          <w:sz w:val="24"/>
        </w:rPr>
        <w:t>from</w:t>
      </w:r>
      <w:r>
        <w:rPr>
          <w:i/>
          <w:spacing w:val="-2"/>
          <w:sz w:val="24"/>
        </w:rPr>
        <w:t xml:space="preserve"> </w:t>
      </w:r>
      <w:r>
        <w:rPr>
          <w:i/>
          <w:sz w:val="24"/>
        </w:rPr>
        <w:t>the</w:t>
      </w:r>
      <w:r>
        <w:rPr>
          <w:i/>
          <w:spacing w:val="-1"/>
          <w:sz w:val="24"/>
        </w:rPr>
        <w:t xml:space="preserve"> </w:t>
      </w:r>
      <w:r>
        <w:rPr>
          <w:i/>
          <w:sz w:val="24"/>
        </w:rPr>
        <w:t>amount</w:t>
      </w:r>
      <w:r>
        <w:rPr>
          <w:i/>
          <w:spacing w:val="-2"/>
          <w:sz w:val="24"/>
        </w:rPr>
        <w:t xml:space="preserve"> </w:t>
      </w:r>
      <w:r>
        <w:rPr>
          <w:i/>
          <w:sz w:val="24"/>
        </w:rPr>
        <w:t>of exposure to sputum droplets (droplet nuclei) from a tuberculosis sufferer. Data from the Semper Barat 2 Health Center in 2023 showed that the Semper Barat 2 sub-district</w:t>
      </w:r>
      <w:r>
        <w:rPr>
          <w:i/>
          <w:spacing w:val="-3"/>
          <w:sz w:val="24"/>
        </w:rPr>
        <w:t xml:space="preserve"> </w:t>
      </w:r>
      <w:r>
        <w:rPr>
          <w:i/>
          <w:sz w:val="24"/>
        </w:rPr>
        <w:t>health</w:t>
      </w:r>
      <w:r>
        <w:rPr>
          <w:i/>
          <w:spacing w:val="-3"/>
          <w:sz w:val="24"/>
        </w:rPr>
        <w:t xml:space="preserve"> </w:t>
      </w:r>
      <w:r>
        <w:rPr>
          <w:i/>
          <w:sz w:val="24"/>
        </w:rPr>
        <w:t>center</w:t>
      </w:r>
      <w:r>
        <w:rPr>
          <w:i/>
          <w:spacing w:val="-3"/>
          <w:sz w:val="24"/>
        </w:rPr>
        <w:t xml:space="preserve"> </w:t>
      </w:r>
      <w:r>
        <w:rPr>
          <w:i/>
          <w:sz w:val="24"/>
        </w:rPr>
        <w:t>was</w:t>
      </w:r>
      <w:r>
        <w:rPr>
          <w:i/>
          <w:spacing w:val="-3"/>
          <w:sz w:val="24"/>
        </w:rPr>
        <w:t xml:space="preserve"> </w:t>
      </w:r>
      <w:r>
        <w:rPr>
          <w:i/>
          <w:sz w:val="24"/>
        </w:rPr>
        <w:t>in</w:t>
      </w:r>
      <w:r>
        <w:rPr>
          <w:i/>
          <w:spacing w:val="-3"/>
          <w:sz w:val="24"/>
        </w:rPr>
        <w:t xml:space="preserve"> </w:t>
      </w:r>
      <w:r>
        <w:rPr>
          <w:i/>
          <w:sz w:val="24"/>
        </w:rPr>
        <w:t>first</w:t>
      </w:r>
      <w:r>
        <w:rPr>
          <w:i/>
          <w:spacing w:val="-3"/>
          <w:sz w:val="24"/>
        </w:rPr>
        <w:t xml:space="preserve"> </w:t>
      </w:r>
      <w:r>
        <w:rPr>
          <w:i/>
          <w:sz w:val="24"/>
        </w:rPr>
        <w:t>place</w:t>
      </w:r>
      <w:r>
        <w:rPr>
          <w:i/>
          <w:spacing w:val="-4"/>
          <w:sz w:val="24"/>
        </w:rPr>
        <w:t xml:space="preserve"> </w:t>
      </w:r>
      <w:r>
        <w:rPr>
          <w:i/>
          <w:sz w:val="24"/>
        </w:rPr>
        <w:t>with</w:t>
      </w:r>
      <w:r>
        <w:rPr>
          <w:i/>
          <w:spacing w:val="-3"/>
          <w:sz w:val="24"/>
        </w:rPr>
        <w:t xml:space="preserve"> </w:t>
      </w:r>
      <w:r>
        <w:rPr>
          <w:i/>
          <w:sz w:val="24"/>
        </w:rPr>
        <w:t>the</w:t>
      </w:r>
      <w:r>
        <w:rPr>
          <w:i/>
          <w:spacing w:val="-4"/>
          <w:sz w:val="24"/>
        </w:rPr>
        <w:t xml:space="preserve"> </w:t>
      </w:r>
      <w:r>
        <w:rPr>
          <w:i/>
          <w:sz w:val="24"/>
        </w:rPr>
        <w:t>highest</w:t>
      </w:r>
      <w:r>
        <w:rPr>
          <w:i/>
          <w:spacing w:val="-3"/>
          <w:sz w:val="24"/>
        </w:rPr>
        <w:t xml:space="preserve"> </w:t>
      </w:r>
      <w:r>
        <w:rPr>
          <w:i/>
          <w:sz w:val="24"/>
        </w:rPr>
        <w:t>tuberculosis</w:t>
      </w:r>
      <w:r>
        <w:rPr>
          <w:i/>
          <w:spacing w:val="-3"/>
          <w:sz w:val="24"/>
        </w:rPr>
        <w:t xml:space="preserve"> </w:t>
      </w:r>
      <w:r>
        <w:rPr>
          <w:i/>
          <w:sz w:val="24"/>
        </w:rPr>
        <w:t>cases,</w:t>
      </w:r>
      <w:r>
        <w:rPr>
          <w:i/>
          <w:spacing w:val="-3"/>
          <w:sz w:val="24"/>
        </w:rPr>
        <w:t xml:space="preserve"> </w:t>
      </w:r>
      <w:r>
        <w:rPr>
          <w:i/>
          <w:sz w:val="24"/>
        </w:rPr>
        <w:t>out of 204 tuberculosis cases at the Semper Barat 2 Health Center, namely 27 men (71.1%)</w:t>
      </w:r>
      <w:r>
        <w:rPr>
          <w:i/>
          <w:spacing w:val="-2"/>
          <w:sz w:val="24"/>
        </w:rPr>
        <w:t xml:space="preserve"> </w:t>
      </w:r>
      <w:r>
        <w:rPr>
          <w:i/>
          <w:sz w:val="24"/>
        </w:rPr>
        <w:t>and</w:t>
      </w:r>
      <w:r>
        <w:rPr>
          <w:i/>
          <w:spacing w:val="-3"/>
          <w:sz w:val="24"/>
        </w:rPr>
        <w:t xml:space="preserve"> </w:t>
      </w:r>
      <w:r>
        <w:rPr>
          <w:i/>
          <w:sz w:val="24"/>
        </w:rPr>
        <w:t>11</w:t>
      </w:r>
      <w:r>
        <w:rPr>
          <w:i/>
          <w:spacing w:val="-2"/>
          <w:sz w:val="24"/>
        </w:rPr>
        <w:t xml:space="preserve"> </w:t>
      </w:r>
      <w:r>
        <w:rPr>
          <w:i/>
          <w:sz w:val="24"/>
        </w:rPr>
        <w:t>women</w:t>
      </w:r>
      <w:r>
        <w:rPr>
          <w:i/>
          <w:spacing w:val="-2"/>
          <w:sz w:val="24"/>
        </w:rPr>
        <w:t xml:space="preserve"> </w:t>
      </w:r>
      <w:r>
        <w:rPr>
          <w:i/>
          <w:sz w:val="24"/>
        </w:rPr>
        <w:t>(28.9%)</w:t>
      </w:r>
      <w:r>
        <w:rPr>
          <w:i/>
          <w:spacing w:val="-2"/>
          <w:sz w:val="24"/>
        </w:rPr>
        <w:t xml:space="preserve"> </w:t>
      </w:r>
      <w:r>
        <w:rPr>
          <w:i/>
          <w:sz w:val="24"/>
        </w:rPr>
        <w:t>which</w:t>
      </w:r>
      <w:r>
        <w:rPr>
          <w:i/>
          <w:spacing w:val="-2"/>
          <w:sz w:val="24"/>
        </w:rPr>
        <w:t xml:space="preserve"> </w:t>
      </w:r>
      <w:r>
        <w:rPr>
          <w:i/>
          <w:sz w:val="24"/>
        </w:rPr>
        <w:t>resulted</w:t>
      </w:r>
      <w:r>
        <w:rPr>
          <w:i/>
          <w:spacing w:val="-2"/>
          <w:sz w:val="24"/>
        </w:rPr>
        <w:t xml:space="preserve"> </w:t>
      </w:r>
      <w:r>
        <w:rPr>
          <w:i/>
          <w:sz w:val="24"/>
        </w:rPr>
        <w:t>in</w:t>
      </w:r>
      <w:r>
        <w:rPr>
          <w:i/>
          <w:spacing w:val="-2"/>
          <w:sz w:val="24"/>
        </w:rPr>
        <w:t xml:space="preserve"> </w:t>
      </w:r>
      <w:r>
        <w:rPr>
          <w:i/>
          <w:sz w:val="24"/>
        </w:rPr>
        <w:t>a</w:t>
      </w:r>
      <w:r>
        <w:rPr>
          <w:i/>
          <w:spacing w:val="-2"/>
          <w:sz w:val="24"/>
        </w:rPr>
        <w:t xml:space="preserve"> </w:t>
      </w:r>
      <w:r>
        <w:rPr>
          <w:i/>
          <w:sz w:val="24"/>
        </w:rPr>
        <w:t>cure</w:t>
      </w:r>
      <w:r>
        <w:rPr>
          <w:i/>
          <w:spacing w:val="-4"/>
          <w:sz w:val="24"/>
        </w:rPr>
        <w:t xml:space="preserve"> </w:t>
      </w:r>
      <w:r>
        <w:rPr>
          <w:i/>
          <w:sz w:val="24"/>
        </w:rPr>
        <w:t>rate</w:t>
      </w:r>
      <w:r>
        <w:rPr>
          <w:i/>
          <w:spacing w:val="-3"/>
          <w:sz w:val="24"/>
        </w:rPr>
        <w:t xml:space="preserve"> </w:t>
      </w:r>
      <w:r>
        <w:rPr>
          <w:i/>
          <w:sz w:val="24"/>
        </w:rPr>
        <w:t>of</w:t>
      </w:r>
      <w:r>
        <w:rPr>
          <w:i/>
          <w:spacing w:val="-2"/>
          <w:sz w:val="24"/>
        </w:rPr>
        <w:t xml:space="preserve"> </w:t>
      </w:r>
      <w:r>
        <w:rPr>
          <w:i/>
          <w:sz w:val="24"/>
        </w:rPr>
        <w:t>74.3%</w:t>
      </w:r>
      <w:r>
        <w:rPr>
          <w:i/>
          <w:spacing w:val="-1"/>
          <w:sz w:val="24"/>
        </w:rPr>
        <w:t xml:space="preserve"> </w:t>
      </w:r>
      <w:r>
        <w:rPr>
          <w:i/>
          <w:sz w:val="24"/>
        </w:rPr>
        <w:t>of</w:t>
      </w:r>
      <w:r>
        <w:rPr>
          <w:i/>
          <w:spacing w:val="-2"/>
          <w:sz w:val="24"/>
        </w:rPr>
        <w:t xml:space="preserve"> </w:t>
      </w:r>
      <w:r>
        <w:rPr>
          <w:i/>
          <w:sz w:val="24"/>
        </w:rPr>
        <w:t>the</w:t>
      </w:r>
      <w:r>
        <w:rPr>
          <w:i/>
          <w:spacing w:val="-3"/>
          <w:sz w:val="24"/>
        </w:rPr>
        <w:t xml:space="preserve"> </w:t>
      </w:r>
      <w:r>
        <w:rPr>
          <w:i/>
          <w:sz w:val="24"/>
        </w:rPr>
        <w:t>90% target.</w:t>
      </w:r>
      <w:r>
        <w:rPr>
          <w:i/>
          <w:spacing w:val="-6"/>
          <w:sz w:val="24"/>
        </w:rPr>
        <w:t xml:space="preserve"> </w:t>
      </w:r>
      <w:r>
        <w:rPr>
          <w:i/>
          <w:sz w:val="24"/>
        </w:rPr>
        <w:t>The</w:t>
      </w:r>
      <w:r>
        <w:rPr>
          <w:i/>
          <w:spacing w:val="-7"/>
          <w:sz w:val="24"/>
        </w:rPr>
        <w:t xml:space="preserve"> </w:t>
      </w:r>
      <w:r>
        <w:rPr>
          <w:i/>
          <w:sz w:val="24"/>
        </w:rPr>
        <w:t>purpose</w:t>
      </w:r>
      <w:r>
        <w:rPr>
          <w:i/>
          <w:spacing w:val="-6"/>
          <w:sz w:val="24"/>
        </w:rPr>
        <w:t xml:space="preserve"> </w:t>
      </w:r>
      <w:r>
        <w:rPr>
          <w:i/>
          <w:sz w:val="24"/>
        </w:rPr>
        <w:t>of</w:t>
      </w:r>
      <w:r>
        <w:rPr>
          <w:i/>
          <w:spacing w:val="-5"/>
          <w:sz w:val="24"/>
        </w:rPr>
        <w:t xml:space="preserve"> </w:t>
      </w:r>
      <w:r>
        <w:rPr>
          <w:i/>
          <w:sz w:val="24"/>
        </w:rPr>
        <w:t>this</w:t>
      </w:r>
      <w:r>
        <w:rPr>
          <w:i/>
          <w:spacing w:val="-6"/>
          <w:sz w:val="24"/>
        </w:rPr>
        <w:t xml:space="preserve"> </w:t>
      </w:r>
      <w:r>
        <w:rPr>
          <w:i/>
          <w:sz w:val="24"/>
        </w:rPr>
        <w:t>study</w:t>
      </w:r>
      <w:r>
        <w:rPr>
          <w:i/>
          <w:spacing w:val="-7"/>
          <w:sz w:val="24"/>
        </w:rPr>
        <w:t xml:space="preserve"> </w:t>
      </w:r>
      <w:r>
        <w:rPr>
          <w:i/>
          <w:sz w:val="24"/>
        </w:rPr>
        <w:t>was</w:t>
      </w:r>
      <w:r>
        <w:rPr>
          <w:i/>
          <w:spacing w:val="-6"/>
          <w:sz w:val="24"/>
        </w:rPr>
        <w:t xml:space="preserve"> </w:t>
      </w:r>
      <w:r>
        <w:rPr>
          <w:i/>
          <w:sz w:val="24"/>
        </w:rPr>
        <w:t>to</w:t>
      </w:r>
      <w:r>
        <w:rPr>
          <w:i/>
          <w:spacing w:val="-8"/>
          <w:sz w:val="24"/>
        </w:rPr>
        <w:t xml:space="preserve"> </w:t>
      </w:r>
      <w:r>
        <w:rPr>
          <w:i/>
          <w:sz w:val="24"/>
        </w:rPr>
        <w:t>find</w:t>
      </w:r>
      <w:r>
        <w:rPr>
          <w:i/>
          <w:spacing w:val="-6"/>
          <w:sz w:val="24"/>
        </w:rPr>
        <w:t xml:space="preserve"> </w:t>
      </w:r>
      <w:r>
        <w:rPr>
          <w:i/>
          <w:sz w:val="24"/>
        </w:rPr>
        <w:t>out</w:t>
      </w:r>
      <w:r>
        <w:rPr>
          <w:i/>
          <w:spacing w:val="-5"/>
          <w:sz w:val="24"/>
        </w:rPr>
        <w:t xml:space="preserve"> </w:t>
      </w:r>
      <w:r>
        <w:rPr>
          <w:i/>
          <w:sz w:val="24"/>
        </w:rPr>
        <w:t>in-depth</w:t>
      </w:r>
      <w:r>
        <w:rPr>
          <w:i/>
          <w:spacing w:val="-5"/>
          <w:sz w:val="24"/>
        </w:rPr>
        <w:t xml:space="preserve"> </w:t>
      </w:r>
      <w:r>
        <w:rPr>
          <w:i/>
          <w:sz w:val="24"/>
        </w:rPr>
        <w:t>information</w:t>
      </w:r>
      <w:r>
        <w:rPr>
          <w:i/>
          <w:spacing w:val="-6"/>
          <w:sz w:val="24"/>
        </w:rPr>
        <w:t xml:space="preserve"> </w:t>
      </w:r>
      <w:r>
        <w:rPr>
          <w:i/>
          <w:sz w:val="24"/>
        </w:rPr>
        <w:t>related</w:t>
      </w:r>
      <w:r>
        <w:rPr>
          <w:i/>
          <w:spacing w:val="-6"/>
          <w:sz w:val="24"/>
        </w:rPr>
        <w:t xml:space="preserve"> </w:t>
      </w:r>
      <w:r>
        <w:rPr>
          <w:i/>
          <w:sz w:val="24"/>
        </w:rPr>
        <w:t>to</w:t>
      </w:r>
      <w:r>
        <w:rPr>
          <w:i/>
          <w:spacing w:val="-5"/>
          <w:sz w:val="24"/>
        </w:rPr>
        <w:t xml:space="preserve"> </w:t>
      </w:r>
      <w:r>
        <w:rPr>
          <w:i/>
          <w:sz w:val="24"/>
        </w:rPr>
        <w:t>the implementation of the tuberculosis control program and its supporting and inhibiting factors at the Semper Barat 2 sub-district health center. The study used a descriptive qualitative research design with in-depth interview methods, observation and documentation review. The informants of this study consisted of key informants, namely tuberculosis program holders, main informants, namely heads of health centers and supporting informants, namely health center cadres and tuberculosis patients.</w:t>
      </w:r>
    </w:p>
    <w:p w:rsidR="00B904FE" w:rsidRDefault="00B904FE">
      <w:pPr>
        <w:pStyle w:val="BodyText"/>
        <w:spacing w:before="40"/>
        <w:rPr>
          <w:i/>
        </w:rPr>
      </w:pPr>
    </w:p>
    <w:p w:rsidR="00B904FE" w:rsidRDefault="00000000">
      <w:pPr>
        <w:pStyle w:val="Heading3"/>
        <w:spacing w:before="1"/>
        <w:ind w:left="568" w:firstLine="0"/>
        <w:jc w:val="left"/>
      </w:pPr>
      <w:r>
        <w:t>KEYWORDS:</w:t>
      </w:r>
      <w:r>
        <w:rPr>
          <w:spacing w:val="-5"/>
        </w:rPr>
        <w:t xml:space="preserve"> </w:t>
      </w:r>
      <w:bookmarkStart w:id="10" w:name="_Hlk205053919"/>
      <w:r>
        <w:t>Program</w:t>
      </w:r>
      <w:r>
        <w:rPr>
          <w:spacing w:val="-1"/>
        </w:rPr>
        <w:t xml:space="preserve"> </w:t>
      </w:r>
      <w:r>
        <w:t>Implementation,</w:t>
      </w:r>
      <w:r>
        <w:rPr>
          <w:spacing w:val="-5"/>
        </w:rPr>
        <w:t xml:space="preserve"> </w:t>
      </w:r>
      <w:r>
        <w:t>Tuberculosis</w:t>
      </w:r>
      <w:r>
        <w:rPr>
          <w:spacing w:val="-2"/>
        </w:rPr>
        <w:t xml:space="preserve"> Prevention</w:t>
      </w:r>
      <w:bookmarkEnd w:id="10"/>
    </w:p>
    <w:p w:rsidR="00B904FE" w:rsidRDefault="00B904FE">
      <w:pPr>
        <w:pStyle w:val="BodyText"/>
        <w:rPr>
          <w:b/>
        </w:rPr>
      </w:pPr>
    </w:p>
    <w:p w:rsidR="00B904FE" w:rsidRDefault="00B904FE">
      <w:pPr>
        <w:pStyle w:val="BodyText"/>
        <w:rPr>
          <w:b/>
        </w:rPr>
      </w:pPr>
    </w:p>
    <w:p w:rsidR="00B904FE" w:rsidRDefault="00B904FE">
      <w:pPr>
        <w:pStyle w:val="BodyText"/>
        <w:rPr>
          <w:b/>
        </w:rPr>
      </w:pPr>
    </w:p>
    <w:p w:rsidR="00B904FE" w:rsidRDefault="00B904FE">
      <w:pPr>
        <w:pStyle w:val="BodyText"/>
        <w:rPr>
          <w:b/>
        </w:rPr>
      </w:pPr>
    </w:p>
    <w:p w:rsidR="00B904FE" w:rsidRDefault="00B904FE">
      <w:pPr>
        <w:pStyle w:val="BodyText"/>
        <w:rPr>
          <w:b/>
        </w:rPr>
      </w:pPr>
    </w:p>
    <w:p w:rsidR="00B904FE" w:rsidRDefault="00B904FE">
      <w:pPr>
        <w:pStyle w:val="BodyText"/>
        <w:rPr>
          <w:b/>
        </w:rPr>
      </w:pPr>
    </w:p>
    <w:p w:rsidR="00B904FE" w:rsidRDefault="00B904FE">
      <w:pPr>
        <w:pStyle w:val="BodyText"/>
        <w:spacing w:before="117"/>
        <w:rPr>
          <w:b/>
        </w:rPr>
      </w:pPr>
    </w:p>
    <w:p w:rsidR="00B904FE" w:rsidRDefault="00000000">
      <w:pPr>
        <w:pStyle w:val="BodyText"/>
        <w:ind w:left="140"/>
        <w:jc w:val="center"/>
      </w:pPr>
      <w:r>
        <w:rPr>
          <w:spacing w:val="-5"/>
        </w:rPr>
        <w:t>xi</w:t>
      </w:r>
    </w:p>
    <w:p w:rsidR="00B904FE" w:rsidRDefault="00B904FE">
      <w:pPr>
        <w:pStyle w:val="BodyText"/>
        <w:jc w:val="center"/>
        <w:sectPr w:rsidR="00B904FE">
          <w:pgSz w:w="11910" w:h="16840"/>
          <w:pgMar w:top="1920" w:right="1275" w:bottom="280" w:left="1700" w:header="720" w:footer="720" w:gutter="0"/>
          <w:cols w:space="720"/>
        </w:sectPr>
      </w:pPr>
    </w:p>
    <w:p w:rsidR="00B904FE" w:rsidRDefault="00000000">
      <w:pPr>
        <w:pStyle w:val="Heading1"/>
        <w:ind w:left="145"/>
      </w:pPr>
      <w:bookmarkStart w:id="11" w:name="_bookmark9"/>
      <w:bookmarkEnd w:id="11"/>
      <w:r>
        <w:lastRenderedPageBreak/>
        <w:t>DAFTAR</w:t>
      </w:r>
      <w:r>
        <w:rPr>
          <w:spacing w:val="-8"/>
        </w:rPr>
        <w:t xml:space="preserve"> </w:t>
      </w:r>
      <w:r>
        <w:rPr>
          <w:spacing w:val="-5"/>
        </w:rPr>
        <w:t>ISI</w:t>
      </w:r>
    </w:p>
    <w:p w:rsidR="00B904FE" w:rsidRDefault="00B904FE">
      <w:pPr>
        <w:pStyle w:val="Heading1"/>
        <w:sectPr w:rsidR="00B904FE">
          <w:pgSz w:w="11910" w:h="16840"/>
          <w:pgMar w:top="1860" w:right="1275" w:bottom="965" w:left="1700" w:header="720" w:footer="720" w:gutter="0"/>
          <w:cols w:space="720"/>
        </w:sectPr>
      </w:pPr>
    </w:p>
    <w:sdt>
      <w:sdtPr>
        <w:id w:val="-294222609"/>
        <w:docPartObj>
          <w:docPartGallery w:val="Table of Contents"/>
          <w:docPartUnique/>
        </w:docPartObj>
      </w:sdtPr>
      <w:sdtContent>
        <w:p w:rsidR="00B904FE" w:rsidRDefault="00B904FE">
          <w:pPr>
            <w:pStyle w:val="TOC3"/>
            <w:tabs>
              <w:tab w:val="right" w:leader="dot" w:pos="8497"/>
            </w:tabs>
            <w:spacing w:before="160"/>
          </w:pPr>
          <w:hyperlink w:anchor="_bookmark0" w:history="1">
            <w:r>
              <w:t>PERNYATAAN</w:t>
            </w:r>
            <w:r>
              <w:rPr>
                <w:spacing w:val="-3"/>
              </w:rPr>
              <w:t xml:space="preserve"> </w:t>
            </w:r>
            <w:r>
              <w:rPr>
                <w:spacing w:val="-2"/>
              </w:rPr>
              <w:t>KEASLIAN</w:t>
            </w:r>
            <w:r>
              <w:tab/>
            </w:r>
            <w:r>
              <w:rPr>
                <w:spacing w:val="-5"/>
              </w:rPr>
              <w:t>ii</w:t>
            </w:r>
          </w:hyperlink>
        </w:p>
        <w:p w:rsidR="00B904FE" w:rsidRDefault="00B904FE">
          <w:pPr>
            <w:pStyle w:val="TOC1"/>
            <w:tabs>
              <w:tab w:val="right" w:leader="dot" w:pos="8067"/>
            </w:tabs>
            <w:ind w:left="136"/>
          </w:pPr>
          <w:hyperlink w:anchor="_bookmark1" w:history="1">
            <w:r>
              <w:t>PERNYATAAN</w:t>
            </w:r>
            <w:r>
              <w:rPr>
                <w:spacing w:val="-9"/>
              </w:rPr>
              <w:t xml:space="preserve"> </w:t>
            </w:r>
            <w:r>
              <w:t>PERSETUJUAN</w:t>
            </w:r>
            <w:r>
              <w:rPr>
                <w:spacing w:val="-4"/>
              </w:rPr>
              <w:t xml:space="preserve"> </w:t>
            </w:r>
            <w:r>
              <w:t>PUBLIKASI</w:t>
            </w:r>
            <w:r>
              <w:rPr>
                <w:spacing w:val="-6"/>
              </w:rPr>
              <w:t xml:space="preserve"> </w:t>
            </w:r>
            <w:r>
              <w:t>TUGAS</w:t>
            </w:r>
            <w:r>
              <w:rPr>
                <w:spacing w:val="-2"/>
              </w:rPr>
              <w:t xml:space="preserve"> AKHIR</w:t>
            </w:r>
            <w:r>
              <w:tab/>
            </w:r>
            <w:r>
              <w:rPr>
                <w:spacing w:val="-5"/>
              </w:rPr>
              <w:t>iii</w:t>
            </w:r>
          </w:hyperlink>
        </w:p>
        <w:p w:rsidR="00B904FE" w:rsidRDefault="00B904FE">
          <w:pPr>
            <w:pStyle w:val="TOC3"/>
            <w:tabs>
              <w:tab w:val="right" w:leader="dot" w:pos="8497"/>
            </w:tabs>
          </w:pPr>
          <w:hyperlink w:anchor="_bookmark2" w:history="1">
            <w:r>
              <w:t>HALAMAN</w:t>
            </w:r>
            <w:r>
              <w:rPr>
                <w:spacing w:val="-3"/>
              </w:rPr>
              <w:t xml:space="preserve"> </w:t>
            </w:r>
            <w:r>
              <w:t>PERSETUJUAN</w:t>
            </w:r>
            <w:r>
              <w:rPr>
                <w:spacing w:val="-1"/>
              </w:rPr>
              <w:t xml:space="preserve"> </w:t>
            </w:r>
            <w:r>
              <w:rPr>
                <w:spacing w:val="-2"/>
              </w:rPr>
              <w:t>SKRIPSI</w:t>
            </w:r>
            <w:r>
              <w:tab/>
            </w:r>
            <w:r>
              <w:rPr>
                <w:spacing w:val="-5"/>
              </w:rPr>
              <w:t>iv</w:t>
            </w:r>
          </w:hyperlink>
        </w:p>
        <w:p w:rsidR="00B904FE" w:rsidRDefault="00B904FE">
          <w:pPr>
            <w:pStyle w:val="TOC3"/>
            <w:tabs>
              <w:tab w:val="right" w:leader="dot" w:pos="8497"/>
            </w:tabs>
          </w:pPr>
          <w:hyperlink w:anchor="_bookmark3" w:history="1">
            <w:r>
              <w:t>PENGESAHAN</w:t>
            </w:r>
            <w:r>
              <w:rPr>
                <w:spacing w:val="-6"/>
              </w:rPr>
              <w:t xml:space="preserve"> </w:t>
            </w:r>
            <w:r>
              <w:t>TIM</w:t>
            </w:r>
            <w:r>
              <w:rPr>
                <w:spacing w:val="-3"/>
              </w:rPr>
              <w:t xml:space="preserve"> </w:t>
            </w:r>
            <w:r>
              <w:rPr>
                <w:spacing w:val="-2"/>
              </w:rPr>
              <w:t>PENGUJI</w:t>
            </w:r>
            <w:r>
              <w:tab/>
            </w:r>
            <w:r>
              <w:rPr>
                <w:spacing w:val="-10"/>
              </w:rPr>
              <w:t>v</w:t>
            </w:r>
          </w:hyperlink>
        </w:p>
        <w:p w:rsidR="00B904FE" w:rsidRDefault="00B904FE">
          <w:pPr>
            <w:pStyle w:val="TOC3"/>
            <w:tabs>
              <w:tab w:val="right" w:leader="dot" w:pos="8496"/>
            </w:tabs>
            <w:spacing w:before="141"/>
          </w:pPr>
          <w:hyperlink w:anchor="_bookmark4" w:history="1">
            <w:r>
              <w:t>RIWAYAT</w:t>
            </w:r>
            <w:r>
              <w:rPr>
                <w:spacing w:val="-5"/>
              </w:rPr>
              <w:t xml:space="preserve"> </w:t>
            </w:r>
            <w:r>
              <w:rPr>
                <w:spacing w:val="-4"/>
              </w:rPr>
              <w:t>HIDUP</w:t>
            </w:r>
            <w:r>
              <w:tab/>
            </w:r>
            <w:r>
              <w:rPr>
                <w:spacing w:val="-5"/>
              </w:rPr>
              <w:t>vi</w:t>
            </w:r>
          </w:hyperlink>
        </w:p>
        <w:p w:rsidR="00B904FE" w:rsidRDefault="00B904FE">
          <w:pPr>
            <w:pStyle w:val="TOC3"/>
            <w:tabs>
              <w:tab w:val="right" w:leader="dot" w:pos="8496"/>
            </w:tabs>
          </w:pPr>
          <w:hyperlink w:anchor="_bookmark5" w:history="1">
            <w:r>
              <w:t>HALAMAN</w:t>
            </w:r>
            <w:r>
              <w:rPr>
                <w:spacing w:val="-3"/>
              </w:rPr>
              <w:t xml:space="preserve"> </w:t>
            </w:r>
            <w:r>
              <w:rPr>
                <w:spacing w:val="-2"/>
              </w:rPr>
              <w:t>PERSEMBAHAN</w:t>
            </w:r>
            <w:r>
              <w:tab/>
            </w:r>
            <w:r>
              <w:rPr>
                <w:spacing w:val="-5"/>
              </w:rPr>
              <w:t>vii</w:t>
            </w:r>
          </w:hyperlink>
        </w:p>
        <w:p w:rsidR="00B904FE" w:rsidRDefault="00B904FE">
          <w:pPr>
            <w:pStyle w:val="TOC3"/>
            <w:tabs>
              <w:tab w:val="right" w:leader="dot" w:pos="8498"/>
            </w:tabs>
            <w:spacing w:before="139"/>
          </w:pPr>
          <w:hyperlink w:anchor="_bookmark6" w:history="1">
            <w:r>
              <w:t>KATA</w:t>
            </w:r>
            <w:r>
              <w:rPr>
                <w:spacing w:val="-2"/>
              </w:rPr>
              <w:t xml:space="preserve"> PENGANTAR</w:t>
            </w:r>
            <w:r>
              <w:tab/>
            </w:r>
            <w:r>
              <w:rPr>
                <w:spacing w:val="-4"/>
              </w:rPr>
              <w:t>viii</w:t>
            </w:r>
          </w:hyperlink>
        </w:p>
        <w:p w:rsidR="00B904FE" w:rsidRDefault="00B904FE">
          <w:pPr>
            <w:pStyle w:val="TOC3"/>
            <w:tabs>
              <w:tab w:val="right" w:leader="dot" w:pos="8497"/>
            </w:tabs>
          </w:pPr>
          <w:hyperlink w:anchor="_bookmark7" w:history="1">
            <w:r>
              <w:rPr>
                <w:spacing w:val="-2"/>
              </w:rPr>
              <w:t>ABSTRAK</w:t>
            </w:r>
            <w:r>
              <w:tab/>
            </w:r>
            <w:r>
              <w:rPr>
                <w:spacing w:val="-10"/>
              </w:rPr>
              <w:t>x</w:t>
            </w:r>
          </w:hyperlink>
        </w:p>
        <w:p w:rsidR="00B904FE" w:rsidRDefault="00B904FE">
          <w:pPr>
            <w:pStyle w:val="TOC4"/>
            <w:tabs>
              <w:tab w:val="right" w:leader="dot" w:pos="8496"/>
            </w:tabs>
            <w:rPr>
              <w:i w:val="0"/>
            </w:rPr>
          </w:pPr>
          <w:hyperlink w:anchor="_bookmark8" w:history="1">
            <w:r>
              <w:rPr>
                <w:spacing w:val="-2"/>
              </w:rPr>
              <w:t>ABSTRACT</w:t>
            </w:r>
            <w:r>
              <w:tab/>
            </w:r>
            <w:r>
              <w:rPr>
                <w:i w:val="0"/>
                <w:spacing w:val="-5"/>
              </w:rPr>
              <w:t>xi</w:t>
            </w:r>
          </w:hyperlink>
        </w:p>
        <w:p w:rsidR="00B904FE" w:rsidRDefault="00B904FE">
          <w:pPr>
            <w:pStyle w:val="TOC3"/>
            <w:tabs>
              <w:tab w:val="right" w:leader="dot" w:pos="8496"/>
            </w:tabs>
          </w:pPr>
          <w:hyperlink w:anchor="_bookmark9" w:history="1">
            <w:r>
              <w:t>DAFTAR</w:t>
            </w:r>
            <w:r>
              <w:rPr>
                <w:spacing w:val="-2"/>
              </w:rPr>
              <w:t xml:space="preserve"> </w:t>
            </w:r>
            <w:r>
              <w:rPr>
                <w:spacing w:val="-5"/>
              </w:rPr>
              <w:t>ISI</w:t>
            </w:r>
            <w:r>
              <w:tab/>
            </w:r>
            <w:r>
              <w:rPr>
                <w:spacing w:val="-5"/>
              </w:rPr>
              <w:t>xii</w:t>
            </w:r>
          </w:hyperlink>
        </w:p>
        <w:p w:rsidR="00B904FE" w:rsidRDefault="00B904FE">
          <w:pPr>
            <w:pStyle w:val="TOC3"/>
            <w:tabs>
              <w:tab w:val="right" w:leader="dot" w:pos="8496"/>
            </w:tabs>
            <w:spacing w:before="141"/>
          </w:pPr>
          <w:hyperlink w:anchor="_bookmark10" w:history="1">
            <w:r>
              <w:t>DAFTAR</w:t>
            </w:r>
            <w:r>
              <w:rPr>
                <w:spacing w:val="-4"/>
              </w:rPr>
              <w:t xml:space="preserve"> </w:t>
            </w:r>
            <w:r>
              <w:rPr>
                <w:spacing w:val="-2"/>
              </w:rPr>
              <w:t>TABEL</w:t>
            </w:r>
            <w:r>
              <w:tab/>
            </w:r>
            <w:r>
              <w:rPr>
                <w:spacing w:val="-5"/>
              </w:rPr>
              <w:t>xiv</w:t>
            </w:r>
          </w:hyperlink>
        </w:p>
        <w:p w:rsidR="00B904FE" w:rsidRDefault="00B904FE">
          <w:pPr>
            <w:pStyle w:val="TOC3"/>
            <w:tabs>
              <w:tab w:val="right" w:leader="dot" w:pos="8497"/>
            </w:tabs>
          </w:pPr>
          <w:hyperlink w:anchor="_bookmark11" w:history="1">
            <w:r>
              <w:t>DAFTAR</w:t>
            </w:r>
            <w:r>
              <w:rPr>
                <w:spacing w:val="-4"/>
              </w:rPr>
              <w:t xml:space="preserve"> </w:t>
            </w:r>
            <w:r>
              <w:rPr>
                <w:spacing w:val="-2"/>
              </w:rPr>
              <w:t>SINGKATAN</w:t>
            </w:r>
            <w:r>
              <w:tab/>
            </w:r>
            <w:r>
              <w:rPr>
                <w:spacing w:val="-5"/>
              </w:rPr>
              <w:t>xv</w:t>
            </w:r>
          </w:hyperlink>
        </w:p>
        <w:p w:rsidR="00B904FE" w:rsidRDefault="00B904FE">
          <w:pPr>
            <w:pStyle w:val="TOC2"/>
            <w:tabs>
              <w:tab w:val="right" w:leader="dot" w:pos="8497"/>
            </w:tabs>
          </w:pPr>
          <w:hyperlink w:anchor="_bookmark12" w:history="1">
            <w:r>
              <w:t>BAB I</w:t>
            </w:r>
            <w:r>
              <w:rPr>
                <w:spacing w:val="57"/>
              </w:rPr>
              <w:t xml:space="preserve"> </w:t>
            </w:r>
            <w:r>
              <w:rPr>
                <w:spacing w:val="-2"/>
              </w:rPr>
              <w:t>PENDAHULUAN</w:t>
            </w:r>
            <w:r>
              <w:tab/>
            </w:r>
            <w:r>
              <w:rPr>
                <w:spacing w:val="-10"/>
              </w:rPr>
              <w:t>1</w:t>
            </w:r>
          </w:hyperlink>
        </w:p>
        <w:p w:rsidR="00B904FE" w:rsidRDefault="00B904FE">
          <w:pPr>
            <w:pStyle w:val="TOC5"/>
            <w:numPr>
              <w:ilvl w:val="0"/>
              <w:numId w:val="38"/>
            </w:numPr>
            <w:tabs>
              <w:tab w:val="left" w:pos="1288"/>
              <w:tab w:val="right" w:leader="dot" w:pos="8497"/>
            </w:tabs>
            <w:spacing w:before="141"/>
          </w:pPr>
          <w:hyperlink w:anchor="_bookmark13" w:history="1">
            <w:r>
              <w:t>Latar</w:t>
            </w:r>
            <w:r>
              <w:rPr>
                <w:spacing w:val="-6"/>
              </w:rPr>
              <w:t xml:space="preserve"> </w:t>
            </w:r>
            <w:r>
              <w:rPr>
                <w:spacing w:val="-2"/>
              </w:rPr>
              <w:t>Belakang</w:t>
            </w:r>
            <w:r>
              <w:tab/>
            </w:r>
            <w:r>
              <w:rPr>
                <w:spacing w:val="-10"/>
              </w:rPr>
              <w:t>1</w:t>
            </w:r>
          </w:hyperlink>
        </w:p>
        <w:p w:rsidR="00B904FE" w:rsidRDefault="00B904FE">
          <w:pPr>
            <w:pStyle w:val="TOC5"/>
            <w:numPr>
              <w:ilvl w:val="0"/>
              <w:numId w:val="38"/>
            </w:numPr>
            <w:tabs>
              <w:tab w:val="left" w:pos="1288"/>
              <w:tab w:val="right" w:leader="dot" w:pos="8497"/>
            </w:tabs>
          </w:pPr>
          <w:hyperlink w:anchor="_bookmark14" w:history="1">
            <w:r>
              <w:t>Rumusan</w:t>
            </w:r>
            <w:r>
              <w:rPr>
                <w:spacing w:val="-1"/>
              </w:rPr>
              <w:t xml:space="preserve"> </w:t>
            </w:r>
            <w:r>
              <w:rPr>
                <w:spacing w:val="-2"/>
              </w:rPr>
              <w:t>Masalah</w:t>
            </w:r>
            <w:r>
              <w:tab/>
            </w:r>
            <w:r>
              <w:rPr>
                <w:spacing w:val="-10"/>
              </w:rPr>
              <w:t>4</w:t>
            </w:r>
          </w:hyperlink>
        </w:p>
        <w:p w:rsidR="00B904FE" w:rsidRDefault="00B904FE">
          <w:pPr>
            <w:pStyle w:val="TOC5"/>
            <w:numPr>
              <w:ilvl w:val="0"/>
              <w:numId w:val="38"/>
            </w:numPr>
            <w:tabs>
              <w:tab w:val="left" w:pos="1288"/>
              <w:tab w:val="right" w:leader="dot" w:pos="8497"/>
            </w:tabs>
          </w:pPr>
          <w:hyperlink w:anchor="_bookmark15" w:history="1">
            <w:r>
              <w:t>Tujuan</w:t>
            </w:r>
            <w:r>
              <w:rPr>
                <w:spacing w:val="-1"/>
              </w:rPr>
              <w:t xml:space="preserve"> </w:t>
            </w:r>
            <w:r>
              <w:rPr>
                <w:spacing w:val="-2"/>
              </w:rPr>
              <w:t>Penelitian</w:t>
            </w:r>
            <w:r>
              <w:tab/>
            </w:r>
            <w:r>
              <w:rPr>
                <w:spacing w:val="-10"/>
              </w:rPr>
              <w:t>5</w:t>
            </w:r>
          </w:hyperlink>
        </w:p>
        <w:p w:rsidR="00B904FE" w:rsidRDefault="00B904FE">
          <w:pPr>
            <w:pStyle w:val="TOC5"/>
            <w:numPr>
              <w:ilvl w:val="0"/>
              <w:numId w:val="38"/>
            </w:numPr>
            <w:tabs>
              <w:tab w:val="left" w:pos="1288"/>
              <w:tab w:val="right" w:leader="dot" w:pos="8497"/>
            </w:tabs>
            <w:spacing w:before="139"/>
          </w:pPr>
          <w:hyperlink w:anchor="_bookmark16" w:history="1">
            <w:r>
              <w:rPr>
                <w:spacing w:val="-2"/>
              </w:rPr>
              <w:t>Manfaat</w:t>
            </w:r>
            <w:r>
              <w:tab/>
            </w:r>
            <w:r>
              <w:rPr>
                <w:spacing w:val="-10"/>
              </w:rPr>
              <w:t>5</w:t>
            </w:r>
          </w:hyperlink>
        </w:p>
        <w:p w:rsidR="00B904FE" w:rsidRDefault="00B904FE">
          <w:pPr>
            <w:pStyle w:val="TOC5"/>
            <w:numPr>
              <w:ilvl w:val="0"/>
              <w:numId w:val="38"/>
            </w:numPr>
            <w:tabs>
              <w:tab w:val="left" w:pos="1288"/>
              <w:tab w:val="right" w:leader="dot" w:pos="8497"/>
            </w:tabs>
          </w:pPr>
          <w:hyperlink w:anchor="_bookmark17" w:history="1">
            <w:r>
              <w:t>Ruang</w:t>
            </w:r>
            <w:r>
              <w:rPr>
                <w:spacing w:val="-1"/>
              </w:rPr>
              <w:t xml:space="preserve"> </w:t>
            </w:r>
            <w:r>
              <w:rPr>
                <w:spacing w:val="-2"/>
              </w:rPr>
              <w:t>Lingkup</w:t>
            </w:r>
            <w:r>
              <w:tab/>
            </w:r>
            <w:r>
              <w:rPr>
                <w:spacing w:val="-10"/>
              </w:rPr>
              <w:t>6</w:t>
            </w:r>
          </w:hyperlink>
        </w:p>
        <w:p w:rsidR="00B904FE" w:rsidRDefault="00B904FE">
          <w:pPr>
            <w:pStyle w:val="TOC1"/>
            <w:tabs>
              <w:tab w:val="right" w:leader="dot" w:pos="8062"/>
            </w:tabs>
          </w:pPr>
          <w:hyperlink w:anchor="_bookmark18" w:history="1">
            <w:r>
              <w:t>BAB</w:t>
            </w:r>
            <w:r>
              <w:rPr>
                <w:spacing w:val="-2"/>
              </w:rPr>
              <w:t xml:space="preserve"> </w:t>
            </w:r>
            <w:r>
              <w:t>II</w:t>
            </w:r>
            <w:r>
              <w:rPr>
                <w:spacing w:val="56"/>
              </w:rPr>
              <w:t xml:space="preserve"> </w:t>
            </w:r>
            <w:r>
              <w:t>TINJAUAN PUSTAKA</w:t>
            </w:r>
            <w:r>
              <w:rPr>
                <w:spacing w:val="-1"/>
              </w:rPr>
              <w:t xml:space="preserve"> </w:t>
            </w:r>
            <w:r>
              <w:t xml:space="preserve">DAN KERANGKA </w:t>
            </w:r>
            <w:r>
              <w:rPr>
                <w:spacing w:val="-2"/>
              </w:rPr>
              <w:t>TEORI</w:t>
            </w:r>
            <w:r>
              <w:tab/>
            </w:r>
            <w:r>
              <w:rPr>
                <w:spacing w:val="-10"/>
              </w:rPr>
              <w:t>7</w:t>
            </w:r>
          </w:hyperlink>
        </w:p>
        <w:p w:rsidR="00B904FE" w:rsidRDefault="00B904FE">
          <w:pPr>
            <w:pStyle w:val="TOC5"/>
            <w:numPr>
              <w:ilvl w:val="0"/>
              <w:numId w:val="37"/>
            </w:numPr>
            <w:tabs>
              <w:tab w:val="left" w:pos="1288"/>
              <w:tab w:val="right" w:leader="dot" w:pos="8497"/>
            </w:tabs>
          </w:pPr>
          <w:hyperlink w:anchor="_bookmark19" w:history="1">
            <w:r>
              <w:t>Tinjauan</w:t>
            </w:r>
            <w:r>
              <w:rPr>
                <w:spacing w:val="-2"/>
              </w:rPr>
              <w:t xml:space="preserve"> Pustaka</w:t>
            </w:r>
            <w:r>
              <w:tab/>
            </w:r>
            <w:r>
              <w:rPr>
                <w:spacing w:val="-10"/>
              </w:rPr>
              <w:t>7</w:t>
            </w:r>
          </w:hyperlink>
        </w:p>
        <w:p w:rsidR="00B904FE" w:rsidRDefault="00B904FE">
          <w:pPr>
            <w:pStyle w:val="TOC5"/>
            <w:numPr>
              <w:ilvl w:val="0"/>
              <w:numId w:val="37"/>
            </w:numPr>
            <w:tabs>
              <w:tab w:val="left" w:pos="1288"/>
              <w:tab w:val="right" w:leader="dot" w:pos="8497"/>
            </w:tabs>
          </w:pPr>
          <w:hyperlink w:anchor="_bookmark20" w:history="1">
            <w:r>
              <w:t>Kerangka</w:t>
            </w:r>
            <w:r>
              <w:rPr>
                <w:spacing w:val="-7"/>
              </w:rPr>
              <w:t xml:space="preserve"> </w:t>
            </w:r>
            <w:r>
              <w:rPr>
                <w:spacing w:val="-2"/>
              </w:rPr>
              <w:t>Teori</w:t>
            </w:r>
            <w:r>
              <w:tab/>
            </w:r>
            <w:r>
              <w:rPr>
                <w:spacing w:val="-5"/>
              </w:rPr>
              <w:t>26</w:t>
            </w:r>
          </w:hyperlink>
        </w:p>
        <w:p w:rsidR="00B904FE" w:rsidRDefault="00B904FE">
          <w:pPr>
            <w:pStyle w:val="TOC1"/>
            <w:tabs>
              <w:tab w:val="right" w:leader="dot" w:pos="8062"/>
            </w:tabs>
          </w:pPr>
          <w:hyperlink w:anchor="_bookmark21" w:history="1">
            <w:r>
              <w:t>BAB</w:t>
            </w:r>
            <w:r>
              <w:rPr>
                <w:spacing w:val="-2"/>
              </w:rPr>
              <w:t xml:space="preserve"> </w:t>
            </w:r>
            <w:r>
              <w:t>III</w:t>
            </w:r>
            <w:r>
              <w:rPr>
                <w:spacing w:val="-1"/>
              </w:rPr>
              <w:t xml:space="preserve"> </w:t>
            </w:r>
            <w:r>
              <w:t>KERANGKA</w:t>
            </w:r>
            <w:r>
              <w:rPr>
                <w:spacing w:val="-2"/>
              </w:rPr>
              <w:t xml:space="preserve"> </w:t>
            </w:r>
            <w:r>
              <w:t>PIKIR</w:t>
            </w:r>
            <w:r>
              <w:rPr>
                <w:spacing w:val="-1"/>
              </w:rPr>
              <w:t xml:space="preserve"> </w:t>
            </w:r>
            <w:r>
              <w:t>DAN</w:t>
            </w:r>
            <w:r>
              <w:rPr>
                <w:spacing w:val="-1"/>
              </w:rPr>
              <w:t xml:space="preserve"> </w:t>
            </w:r>
            <w:r>
              <w:t>DEFINISI</w:t>
            </w:r>
            <w:r>
              <w:rPr>
                <w:spacing w:val="-2"/>
              </w:rPr>
              <w:t xml:space="preserve"> ISTILAH</w:t>
            </w:r>
            <w:r>
              <w:tab/>
            </w:r>
            <w:r>
              <w:rPr>
                <w:spacing w:val="-5"/>
              </w:rPr>
              <w:t>27</w:t>
            </w:r>
          </w:hyperlink>
        </w:p>
        <w:p w:rsidR="00B904FE" w:rsidRDefault="00B904FE">
          <w:pPr>
            <w:pStyle w:val="TOC5"/>
            <w:numPr>
              <w:ilvl w:val="0"/>
              <w:numId w:val="36"/>
            </w:numPr>
            <w:tabs>
              <w:tab w:val="left" w:pos="1288"/>
              <w:tab w:val="right" w:leader="dot" w:pos="8497"/>
            </w:tabs>
          </w:pPr>
          <w:hyperlink w:anchor="_bookmark22" w:history="1">
            <w:r>
              <w:t>Kerangka</w:t>
            </w:r>
            <w:r>
              <w:rPr>
                <w:spacing w:val="-3"/>
              </w:rPr>
              <w:t xml:space="preserve"> </w:t>
            </w:r>
            <w:r>
              <w:rPr>
                <w:spacing w:val="-2"/>
              </w:rPr>
              <w:t>Pikir</w:t>
            </w:r>
            <w:r>
              <w:tab/>
            </w:r>
            <w:r>
              <w:rPr>
                <w:spacing w:val="-5"/>
              </w:rPr>
              <w:t>27</w:t>
            </w:r>
          </w:hyperlink>
        </w:p>
        <w:p w:rsidR="00B904FE" w:rsidRDefault="00B904FE">
          <w:pPr>
            <w:pStyle w:val="TOC5"/>
            <w:numPr>
              <w:ilvl w:val="0"/>
              <w:numId w:val="36"/>
            </w:numPr>
            <w:tabs>
              <w:tab w:val="left" w:pos="1288"/>
              <w:tab w:val="right" w:leader="dot" w:pos="8497"/>
            </w:tabs>
            <w:spacing w:before="141"/>
          </w:pPr>
          <w:hyperlink w:anchor="_bookmark23" w:history="1">
            <w:r>
              <w:t>Definisi</w:t>
            </w:r>
            <w:r>
              <w:rPr>
                <w:spacing w:val="-3"/>
              </w:rPr>
              <w:t xml:space="preserve"> </w:t>
            </w:r>
            <w:r>
              <w:rPr>
                <w:spacing w:val="-2"/>
              </w:rPr>
              <w:t>Istilah</w:t>
            </w:r>
            <w:r>
              <w:tab/>
            </w:r>
            <w:r>
              <w:rPr>
                <w:spacing w:val="-5"/>
              </w:rPr>
              <w:t>28</w:t>
            </w:r>
          </w:hyperlink>
        </w:p>
        <w:p w:rsidR="00B904FE" w:rsidRDefault="00B904FE">
          <w:pPr>
            <w:pStyle w:val="TOC2"/>
            <w:tabs>
              <w:tab w:val="right" w:leader="dot" w:pos="8497"/>
            </w:tabs>
            <w:spacing w:before="143"/>
          </w:pPr>
          <w:hyperlink w:anchor="_bookmark24" w:history="1">
            <w:r>
              <w:t>BAB</w:t>
            </w:r>
            <w:r>
              <w:rPr>
                <w:spacing w:val="-1"/>
              </w:rPr>
              <w:t xml:space="preserve"> </w:t>
            </w:r>
            <w:r>
              <w:t>IV</w:t>
            </w:r>
            <w:r>
              <w:rPr>
                <w:spacing w:val="58"/>
              </w:rPr>
              <w:t xml:space="preserve"> </w:t>
            </w:r>
            <w:r>
              <w:t>METODE</w:t>
            </w:r>
            <w:r>
              <w:rPr>
                <w:spacing w:val="-1"/>
              </w:rPr>
              <w:t xml:space="preserve"> </w:t>
            </w:r>
            <w:r>
              <w:rPr>
                <w:spacing w:val="-2"/>
              </w:rPr>
              <w:t>PENELITIAN</w:t>
            </w:r>
            <w:r>
              <w:tab/>
            </w:r>
            <w:r>
              <w:rPr>
                <w:spacing w:val="-5"/>
              </w:rPr>
              <w:t>30</w:t>
            </w:r>
          </w:hyperlink>
        </w:p>
        <w:p w:rsidR="00B904FE" w:rsidRDefault="00B904FE">
          <w:pPr>
            <w:pStyle w:val="TOC5"/>
            <w:numPr>
              <w:ilvl w:val="0"/>
              <w:numId w:val="35"/>
            </w:numPr>
            <w:tabs>
              <w:tab w:val="left" w:pos="1288"/>
              <w:tab w:val="right" w:leader="dot" w:pos="8497"/>
            </w:tabs>
            <w:spacing w:before="141"/>
          </w:pPr>
          <w:hyperlink w:anchor="_bookmark25" w:history="1">
            <w:r>
              <w:t>Rancangan</w:t>
            </w:r>
            <w:r>
              <w:rPr>
                <w:spacing w:val="-4"/>
              </w:rPr>
              <w:t xml:space="preserve"> </w:t>
            </w:r>
            <w:r>
              <w:rPr>
                <w:spacing w:val="-2"/>
              </w:rPr>
              <w:t>Penelitian</w:t>
            </w:r>
            <w:r>
              <w:tab/>
            </w:r>
            <w:r>
              <w:rPr>
                <w:spacing w:val="-5"/>
              </w:rPr>
              <w:t>30</w:t>
            </w:r>
          </w:hyperlink>
        </w:p>
        <w:p w:rsidR="00B904FE" w:rsidRDefault="00B904FE">
          <w:pPr>
            <w:pStyle w:val="TOC5"/>
            <w:numPr>
              <w:ilvl w:val="0"/>
              <w:numId w:val="35"/>
            </w:numPr>
            <w:tabs>
              <w:tab w:val="left" w:pos="1288"/>
              <w:tab w:val="right" w:leader="dot" w:pos="8497"/>
            </w:tabs>
          </w:pPr>
          <w:hyperlink w:anchor="_bookmark26" w:history="1">
            <w:r>
              <w:t>Lokasi</w:t>
            </w:r>
            <w:r>
              <w:rPr>
                <w:spacing w:val="-2"/>
              </w:rPr>
              <w:t xml:space="preserve"> </w:t>
            </w:r>
            <w:r>
              <w:t>dan</w:t>
            </w:r>
            <w:r>
              <w:rPr>
                <w:spacing w:val="-2"/>
              </w:rPr>
              <w:t xml:space="preserve"> </w:t>
            </w:r>
            <w:r>
              <w:t>Waktu</w:t>
            </w:r>
            <w:r>
              <w:rPr>
                <w:spacing w:val="-1"/>
              </w:rPr>
              <w:t xml:space="preserve"> </w:t>
            </w:r>
            <w:r>
              <w:rPr>
                <w:spacing w:val="-2"/>
              </w:rPr>
              <w:t>Penelitian</w:t>
            </w:r>
            <w:r>
              <w:tab/>
            </w:r>
            <w:r>
              <w:rPr>
                <w:spacing w:val="-5"/>
              </w:rPr>
              <w:t>30</w:t>
            </w:r>
          </w:hyperlink>
        </w:p>
        <w:p w:rsidR="00B904FE" w:rsidRDefault="00B904FE">
          <w:pPr>
            <w:pStyle w:val="TOC5"/>
            <w:numPr>
              <w:ilvl w:val="0"/>
              <w:numId w:val="35"/>
            </w:numPr>
            <w:tabs>
              <w:tab w:val="left" w:pos="1288"/>
              <w:tab w:val="right" w:leader="dot" w:pos="8497"/>
            </w:tabs>
            <w:spacing w:before="139"/>
          </w:pPr>
          <w:hyperlink w:anchor="_bookmark27" w:history="1">
            <w:r>
              <w:t>Penentuan</w:t>
            </w:r>
            <w:r>
              <w:rPr>
                <w:spacing w:val="-1"/>
              </w:rPr>
              <w:t xml:space="preserve"> </w:t>
            </w:r>
            <w:r>
              <w:rPr>
                <w:spacing w:val="-2"/>
              </w:rPr>
              <w:t>Informan</w:t>
            </w:r>
            <w:r>
              <w:tab/>
            </w:r>
            <w:r>
              <w:rPr>
                <w:spacing w:val="-5"/>
              </w:rPr>
              <w:t>30</w:t>
            </w:r>
          </w:hyperlink>
        </w:p>
        <w:p w:rsidR="00B904FE" w:rsidRDefault="00B904FE">
          <w:pPr>
            <w:pStyle w:val="TOC5"/>
            <w:numPr>
              <w:ilvl w:val="0"/>
              <w:numId w:val="35"/>
            </w:numPr>
            <w:tabs>
              <w:tab w:val="left" w:pos="1288"/>
              <w:tab w:val="right" w:leader="dot" w:pos="8497"/>
            </w:tabs>
          </w:pPr>
          <w:hyperlink w:anchor="_bookmark28" w:history="1">
            <w:r>
              <w:t>Pengumpulan</w:t>
            </w:r>
            <w:r>
              <w:rPr>
                <w:spacing w:val="-4"/>
              </w:rPr>
              <w:t xml:space="preserve"> Data</w:t>
            </w:r>
            <w:r>
              <w:tab/>
            </w:r>
            <w:r>
              <w:rPr>
                <w:spacing w:val="-5"/>
              </w:rPr>
              <w:t>31</w:t>
            </w:r>
          </w:hyperlink>
        </w:p>
        <w:p w:rsidR="00B904FE" w:rsidRDefault="00B904FE">
          <w:pPr>
            <w:pStyle w:val="TOC5"/>
            <w:numPr>
              <w:ilvl w:val="0"/>
              <w:numId w:val="35"/>
            </w:numPr>
            <w:tabs>
              <w:tab w:val="left" w:pos="1288"/>
              <w:tab w:val="right" w:leader="dot" w:pos="8497"/>
            </w:tabs>
            <w:spacing w:before="141"/>
          </w:pPr>
          <w:hyperlink w:anchor="_bookmark29" w:history="1">
            <w:r>
              <w:t>Teknik</w:t>
            </w:r>
            <w:r>
              <w:rPr>
                <w:spacing w:val="-2"/>
              </w:rPr>
              <w:t xml:space="preserve"> </w:t>
            </w:r>
            <w:r>
              <w:t>Pengumpulan</w:t>
            </w:r>
            <w:r>
              <w:rPr>
                <w:spacing w:val="-1"/>
              </w:rPr>
              <w:t xml:space="preserve"> </w:t>
            </w:r>
            <w:r>
              <w:rPr>
                <w:spacing w:val="-4"/>
              </w:rPr>
              <w:t>Data</w:t>
            </w:r>
            <w:r>
              <w:tab/>
            </w:r>
            <w:r>
              <w:rPr>
                <w:spacing w:val="-5"/>
              </w:rPr>
              <w:t>32</w:t>
            </w:r>
          </w:hyperlink>
        </w:p>
        <w:p w:rsidR="00B904FE" w:rsidRDefault="00000000">
          <w:pPr>
            <w:pStyle w:val="TOC1"/>
            <w:spacing w:before="773" w:after="20"/>
            <w:ind w:left="139"/>
          </w:pPr>
          <w:r>
            <w:rPr>
              <w:spacing w:val="-5"/>
            </w:rPr>
            <w:t>xii</w:t>
          </w:r>
        </w:p>
        <w:p w:rsidR="00B904FE" w:rsidRDefault="00B904FE">
          <w:pPr>
            <w:pStyle w:val="TOC5"/>
            <w:numPr>
              <w:ilvl w:val="0"/>
              <w:numId w:val="35"/>
            </w:numPr>
            <w:tabs>
              <w:tab w:val="left" w:pos="1288"/>
              <w:tab w:val="left" w:leader="dot" w:pos="8257"/>
            </w:tabs>
            <w:spacing w:before="63"/>
          </w:pPr>
          <w:hyperlink w:anchor="_bookmark30" w:history="1">
            <w:r>
              <w:t>Analisis</w:t>
            </w:r>
            <w:r>
              <w:rPr>
                <w:spacing w:val="-2"/>
              </w:rPr>
              <w:t xml:space="preserve"> </w:t>
            </w:r>
            <w:r>
              <w:rPr>
                <w:spacing w:val="-4"/>
              </w:rPr>
              <w:t>Data</w:t>
            </w:r>
            <w:r>
              <w:tab/>
            </w:r>
            <w:r>
              <w:rPr>
                <w:spacing w:val="-5"/>
              </w:rPr>
              <w:t>32</w:t>
            </w:r>
          </w:hyperlink>
        </w:p>
        <w:p w:rsidR="00B904FE" w:rsidRDefault="00B904FE">
          <w:pPr>
            <w:pStyle w:val="TOC5"/>
            <w:numPr>
              <w:ilvl w:val="0"/>
              <w:numId w:val="35"/>
            </w:numPr>
            <w:tabs>
              <w:tab w:val="left" w:pos="1288"/>
              <w:tab w:val="left" w:leader="dot" w:pos="8257"/>
            </w:tabs>
          </w:pPr>
          <w:hyperlink w:anchor="_bookmark31" w:history="1">
            <w:r>
              <w:t>Keabsahan</w:t>
            </w:r>
            <w:r>
              <w:rPr>
                <w:spacing w:val="-5"/>
              </w:rPr>
              <w:t xml:space="preserve"> </w:t>
            </w:r>
            <w:r>
              <w:rPr>
                <w:spacing w:val="-4"/>
              </w:rPr>
              <w:t>Data</w:t>
            </w:r>
            <w:r>
              <w:tab/>
            </w:r>
            <w:r>
              <w:rPr>
                <w:spacing w:val="-5"/>
              </w:rPr>
              <w:t>33</w:t>
            </w:r>
          </w:hyperlink>
        </w:p>
        <w:p w:rsidR="00B904FE" w:rsidRDefault="00B904FE">
          <w:pPr>
            <w:pStyle w:val="TOC2"/>
            <w:tabs>
              <w:tab w:val="left" w:leader="dot" w:pos="8257"/>
            </w:tabs>
          </w:pPr>
          <w:hyperlink w:anchor="_bookmark32" w:history="1">
            <w:r>
              <w:t>BAB</w:t>
            </w:r>
            <w:r>
              <w:rPr>
                <w:spacing w:val="-2"/>
              </w:rPr>
              <w:t xml:space="preserve"> </w:t>
            </w:r>
            <w:r>
              <w:t>V</w:t>
            </w:r>
            <w:r>
              <w:rPr>
                <w:spacing w:val="-3"/>
              </w:rPr>
              <w:t xml:space="preserve"> </w:t>
            </w:r>
            <w:r>
              <w:t>HASIL</w:t>
            </w:r>
            <w:r>
              <w:rPr>
                <w:spacing w:val="-1"/>
              </w:rPr>
              <w:t xml:space="preserve"> </w:t>
            </w:r>
            <w:r>
              <w:rPr>
                <w:spacing w:val="-2"/>
              </w:rPr>
              <w:t>PENELITIAN</w:t>
            </w:r>
            <w:r>
              <w:tab/>
            </w:r>
            <w:r>
              <w:rPr>
                <w:spacing w:val="-5"/>
              </w:rPr>
              <w:t>35</w:t>
            </w:r>
          </w:hyperlink>
        </w:p>
        <w:p w:rsidR="00B904FE" w:rsidRDefault="00B904FE">
          <w:pPr>
            <w:pStyle w:val="TOC5"/>
            <w:numPr>
              <w:ilvl w:val="0"/>
              <w:numId w:val="34"/>
            </w:numPr>
            <w:tabs>
              <w:tab w:val="left" w:pos="1288"/>
              <w:tab w:val="left" w:leader="dot" w:pos="8257"/>
            </w:tabs>
            <w:spacing w:before="139"/>
          </w:pPr>
          <w:hyperlink w:anchor="_bookmark33" w:history="1">
            <w:r>
              <w:t>Gambaran</w:t>
            </w:r>
            <w:r>
              <w:rPr>
                <w:spacing w:val="-1"/>
              </w:rPr>
              <w:t xml:space="preserve"> </w:t>
            </w:r>
            <w:r>
              <w:t>Umum</w:t>
            </w:r>
            <w:r>
              <w:rPr>
                <w:spacing w:val="-2"/>
              </w:rPr>
              <w:t xml:space="preserve"> </w:t>
            </w:r>
            <w:r>
              <w:t>Lokasi</w:t>
            </w:r>
            <w:r>
              <w:rPr>
                <w:spacing w:val="-1"/>
              </w:rPr>
              <w:t xml:space="preserve"> </w:t>
            </w:r>
            <w:r>
              <w:rPr>
                <w:spacing w:val="-2"/>
              </w:rPr>
              <w:t>Penelitian</w:t>
            </w:r>
            <w:r>
              <w:tab/>
            </w:r>
            <w:r>
              <w:rPr>
                <w:spacing w:val="-5"/>
              </w:rPr>
              <w:t>35</w:t>
            </w:r>
          </w:hyperlink>
        </w:p>
        <w:p w:rsidR="00B904FE" w:rsidRDefault="00B904FE">
          <w:pPr>
            <w:pStyle w:val="TOC5"/>
            <w:numPr>
              <w:ilvl w:val="0"/>
              <w:numId w:val="34"/>
            </w:numPr>
            <w:tabs>
              <w:tab w:val="left" w:pos="1288"/>
              <w:tab w:val="left" w:leader="dot" w:pos="8257"/>
            </w:tabs>
          </w:pPr>
          <w:hyperlink w:anchor="_bookmark34" w:history="1">
            <w:r>
              <w:t>Sarana</w:t>
            </w:r>
            <w:r>
              <w:rPr>
                <w:spacing w:val="-4"/>
              </w:rPr>
              <w:t xml:space="preserve"> </w:t>
            </w:r>
            <w:r>
              <w:rPr>
                <w:spacing w:val="-2"/>
              </w:rPr>
              <w:t>Kesehatan</w:t>
            </w:r>
            <w:r>
              <w:tab/>
            </w:r>
            <w:r>
              <w:rPr>
                <w:spacing w:val="-5"/>
              </w:rPr>
              <w:t>36</w:t>
            </w:r>
          </w:hyperlink>
        </w:p>
        <w:p w:rsidR="00B904FE" w:rsidRDefault="00B904FE">
          <w:pPr>
            <w:pStyle w:val="TOC5"/>
            <w:numPr>
              <w:ilvl w:val="0"/>
              <w:numId w:val="34"/>
            </w:numPr>
            <w:tabs>
              <w:tab w:val="left" w:pos="1288"/>
              <w:tab w:val="left" w:leader="dot" w:pos="8257"/>
            </w:tabs>
            <w:spacing w:before="141"/>
          </w:pPr>
          <w:hyperlink w:anchor="_bookmark35" w:history="1">
            <w:r>
              <w:t>Sumber</w:t>
            </w:r>
            <w:r>
              <w:rPr>
                <w:spacing w:val="-3"/>
              </w:rPr>
              <w:t xml:space="preserve"> </w:t>
            </w:r>
            <w:r>
              <w:t>Daya</w:t>
            </w:r>
            <w:r>
              <w:rPr>
                <w:spacing w:val="-2"/>
              </w:rPr>
              <w:t xml:space="preserve"> Manusia</w:t>
            </w:r>
            <w:r>
              <w:tab/>
            </w:r>
            <w:r>
              <w:rPr>
                <w:spacing w:val="-5"/>
              </w:rPr>
              <w:t>36</w:t>
            </w:r>
          </w:hyperlink>
        </w:p>
        <w:p w:rsidR="00B904FE" w:rsidRDefault="00B904FE">
          <w:pPr>
            <w:pStyle w:val="TOC5"/>
            <w:numPr>
              <w:ilvl w:val="0"/>
              <w:numId w:val="34"/>
            </w:numPr>
            <w:tabs>
              <w:tab w:val="left" w:pos="1288"/>
              <w:tab w:val="left" w:leader="dot" w:pos="8257"/>
            </w:tabs>
          </w:pPr>
          <w:hyperlink w:anchor="_bookmark36" w:history="1">
            <w:r>
              <w:t>Karakteristik</w:t>
            </w:r>
            <w:r>
              <w:rPr>
                <w:spacing w:val="-3"/>
              </w:rPr>
              <w:t xml:space="preserve"> </w:t>
            </w:r>
            <w:r>
              <w:rPr>
                <w:spacing w:val="-2"/>
              </w:rPr>
              <w:t>Informan</w:t>
            </w:r>
            <w:r>
              <w:tab/>
            </w:r>
            <w:r>
              <w:rPr>
                <w:spacing w:val="-5"/>
              </w:rPr>
              <w:t>37</w:t>
            </w:r>
          </w:hyperlink>
        </w:p>
        <w:p w:rsidR="00B904FE" w:rsidRDefault="00B904FE">
          <w:pPr>
            <w:pStyle w:val="TOC5"/>
            <w:numPr>
              <w:ilvl w:val="0"/>
              <w:numId w:val="34"/>
            </w:numPr>
            <w:tabs>
              <w:tab w:val="left" w:pos="1288"/>
              <w:tab w:val="left" w:leader="dot" w:pos="8257"/>
            </w:tabs>
            <w:spacing w:before="141"/>
          </w:pPr>
          <w:hyperlink w:anchor="_bookmark37" w:history="1">
            <w:r>
              <w:t>Hasil</w:t>
            </w:r>
            <w:r>
              <w:rPr>
                <w:spacing w:val="-2"/>
              </w:rPr>
              <w:t xml:space="preserve"> Wawancara</w:t>
            </w:r>
            <w:r>
              <w:tab/>
            </w:r>
            <w:r>
              <w:rPr>
                <w:spacing w:val="-5"/>
              </w:rPr>
              <w:t>37</w:t>
            </w:r>
          </w:hyperlink>
        </w:p>
        <w:p w:rsidR="00B904FE" w:rsidRDefault="00B904FE">
          <w:pPr>
            <w:pStyle w:val="TOC2"/>
            <w:tabs>
              <w:tab w:val="left" w:leader="dot" w:pos="8257"/>
            </w:tabs>
            <w:spacing w:before="143"/>
          </w:pPr>
          <w:hyperlink w:anchor="_bookmark38" w:history="1">
            <w:r>
              <w:t>BAB VI</w:t>
            </w:r>
            <w:r>
              <w:rPr>
                <w:spacing w:val="-4"/>
              </w:rPr>
              <w:t xml:space="preserve"> </w:t>
            </w:r>
            <w:r>
              <w:rPr>
                <w:spacing w:val="-2"/>
              </w:rPr>
              <w:t>PEMBAHASAN</w:t>
            </w:r>
            <w:r>
              <w:tab/>
            </w:r>
            <w:r>
              <w:rPr>
                <w:spacing w:val="-5"/>
              </w:rPr>
              <w:t>51</w:t>
            </w:r>
          </w:hyperlink>
        </w:p>
        <w:p w:rsidR="00B904FE" w:rsidRDefault="00B904FE">
          <w:pPr>
            <w:pStyle w:val="TOC5"/>
            <w:numPr>
              <w:ilvl w:val="0"/>
              <w:numId w:val="33"/>
            </w:numPr>
            <w:tabs>
              <w:tab w:val="left" w:pos="1288"/>
              <w:tab w:val="left" w:pos="2816"/>
              <w:tab w:val="left" w:pos="3864"/>
              <w:tab w:val="left" w:pos="5229"/>
              <w:tab w:val="left" w:pos="6709"/>
              <w:tab w:val="left" w:pos="7678"/>
              <w:tab w:val="left" w:leader="dot" w:pos="8257"/>
            </w:tabs>
            <w:spacing w:before="141" w:line="276" w:lineRule="auto"/>
            <w:ind w:right="427" w:firstLine="0"/>
          </w:pPr>
          <w:hyperlink w:anchor="_bookmark39" w:history="1">
            <w:r>
              <w:rPr>
                <w:spacing w:val="-2"/>
              </w:rPr>
              <w:t>Implementasi</w:t>
            </w:r>
            <w:r>
              <w:tab/>
            </w:r>
            <w:r>
              <w:rPr>
                <w:spacing w:val="-2"/>
              </w:rPr>
              <w:t>Program</w:t>
            </w:r>
            <w:r>
              <w:tab/>
            </w:r>
            <w:r>
              <w:rPr>
                <w:spacing w:val="-2"/>
              </w:rPr>
              <w:t>Pencegahan</w:t>
            </w:r>
            <w:r>
              <w:tab/>
            </w:r>
            <w:r>
              <w:rPr>
                <w:spacing w:val="-2"/>
              </w:rPr>
              <w:t>Tuberkulosis</w:t>
            </w:r>
            <w:r>
              <w:tab/>
            </w:r>
            <w:r>
              <w:rPr>
                <w:spacing w:val="-2"/>
              </w:rPr>
              <w:t>Melalui</w:t>
            </w:r>
            <w:r>
              <w:tab/>
            </w:r>
            <w:r>
              <w:rPr>
                <w:spacing w:val="-2"/>
              </w:rPr>
              <w:t>Layanan</w:t>
            </w:r>
          </w:hyperlink>
          <w:r>
            <w:rPr>
              <w:spacing w:val="-2"/>
            </w:rPr>
            <w:t xml:space="preserve"> </w:t>
          </w:r>
          <w:hyperlink w:anchor="_bookmark39" w:history="1">
            <w:r>
              <w:t>Sosialisasi</w:t>
            </w:r>
            <w:r>
              <w:rPr>
                <w:spacing w:val="-4"/>
              </w:rPr>
              <w:t xml:space="preserve"> </w:t>
            </w:r>
            <w:r>
              <w:t>Kepada</w:t>
            </w:r>
            <w:r>
              <w:rPr>
                <w:spacing w:val="-2"/>
              </w:rPr>
              <w:t xml:space="preserve"> </w:t>
            </w:r>
            <w:r>
              <w:t>Masyarakat</w:t>
            </w:r>
            <w:r>
              <w:rPr>
                <w:spacing w:val="-1"/>
              </w:rPr>
              <w:t xml:space="preserve"> </w:t>
            </w:r>
            <w:r>
              <w:t>Di</w:t>
            </w:r>
            <w:r>
              <w:rPr>
                <w:spacing w:val="-1"/>
              </w:rPr>
              <w:t xml:space="preserve"> </w:t>
            </w:r>
            <w:r>
              <w:t>Puskesmas</w:t>
            </w:r>
            <w:r>
              <w:rPr>
                <w:spacing w:val="-2"/>
              </w:rPr>
              <w:t xml:space="preserve"> </w:t>
            </w:r>
            <w:r>
              <w:t>Kelurahan</w:t>
            </w:r>
            <w:r>
              <w:rPr>
                <w:spacing w:val="-1"/>
              </w:rPr>
              <w:t xml:space="preserve"> </w:t>
            </w:r>
            <w:r>
              <w:t>Semper</w:t>
            </w:r>
            <w:r>
              <w:rPr>
                <w:spacing w:val="-1"/>
              </w:rPr>
              <w:t xml:space="preserve"> </w:t>
            </w:r>
            <w:r>
              <w:t>Barat</w:t>
            </w:r>
            <w:r>
              <w:rPr>
                <w:spacing w:val="-1"/>
              </w:rPr>
              <w:t xml:space="preserve"> </w:t>
            </w:r>
            <w:r>
              <w:rPr>
                <w:spacing w:val="-10"/>
              </w:rPr>
              <w:t>2</w:t>
            </w:r>
            <w:r>
              <w:tab/>
            </w:r>
            <w:r>
              <w:rPr>
                <w:spacing w:val="-5"/>
              </w:rPr>
              <w:t>51</w:t>
            </w:r>
          </w:hyperlink>
        </w:p>
        <w:p w:rsidR="00B904FE" w:rsidRDefault="00B904FE">
          <w:pPr>
            <w:pStyle w:val="TOC5"/>
            <w:numPr>
              <w:ilvl w:val="0"/>
              <w:numId w:val="33"/>
            </w:numPr>
            <w:tabs>
              <w:tab w:val="left" w:pos="1288"/>
              <w:tab w:val="left" w:leader="dot" w:pos="8257"/>
            </w:tabs>
            <w:spacing w:before="100"/>
            <w:ind w:left="1288"/>
          </w:pPr>
          <w:hyperlink w:anchor="_bookmark40" w:history="1">
            <w:r>
              <w:t>Keterbatasan</w:t>
            </w:r>
            <w:r>
              <w:rPr>
                <w:spacing w:val="-4"/>
              </w:rPr>
              <w:t xml:space="preserve"> </w:t>
            </w:r>
            <w:r>
              <w:rPr>
                <w:spacing w:val="-2"/>
              </w:rPr>
              <w:t>Penelitian</w:t>
            </w:r>
            <w:r>
              <w:tab/>
            </w:r>
            <w:r>
              <w:rPr>
                <w:spacing w:val="-5"/>
              </w:rPr>
              <w:t>57</w:t>
            </w:r>
          </w:hyperlink>
        </w:p>
        <w:p w:rsidR="00B904FE" w:rsidRDefault="00B904FE">
          <w:pPr>
            <w:pStyle w:val="TOC2"/>
            <w:tabs>
              <w:tab w:val="left" w:leader="dot" w:pos="8257"/>
            </w:tabs>
          </w:pPr>
          <w:hyperlink w:anchor="_bookmark41" w:history="1">
            <w:r>
              <w:t>BAB</w:t>
            </w:r>
            <w:r>
              <w:rPr>
                <w:spacing w:val="-1"/>
              </w:rPr>
              <w:t xml:space="preserve"> </w:t>
            </w:r>
            <w:r>
              <w:t>VII</w:t>
            </w:r>
            <w:r>
              <w:rPr>
                <w:spacing w:val="57"/>
              </w:rPr>
              <w:t xml:space="preserve"> </w:t>
            </w:r>
            <w:r>
              <w:rPr>
                <w:spacing w:val="-2"/>
              </w:rPr>
              <w:t>PENUTUP</w:t>
            </w:r>
            <w:r>
              <w:tab/>
            </w:r>
            <w:r>
              <w:rPr>
                <w:spacing w:val="-5"/>
              </w:rPr>
              <w:t>58</w:t>
            </w:r>
          </w:hyperlink>
        </w:p>
        <w:p w:rsidR="00B904FE" w:rsidRDefault="00B904FE">
          <w:pPr>
            <w:pStyle w:val="TOC5"/>
            <w:numPr>
              <w:ilvl w:val="0"/>
              <w:numId w:val="32"/>
            </w:numPr>
            <w:tabs>
              <w:tab w:val="left" w:pos="1288"/>
              <w:tab w:val="left" w:leader="dot" w:pos="8257"/>
            </w:tabs>
            <w:spacing w:before="141"/>
          </w:pPr>
          <w:hyperlink w:anchor="_bookmark42" w:history="1">
            <w:r>
              <w:rPr>
                <w:spacing w:val="-2"/>
              </w:rPr>
              <w:t>Kesimpulan</w:t>
            </w:r>
            <w:r>
              <w:tab/>
            </w:r>
            <w:r>
              <w:rPr>
                <w:spacing w:val="-5"/>
              </w:rPr>
              <w:t>58</w:t>
            </w:r>
          </w:hyperlink>
        </w:p>
        <w:p w:rsidR="00B904FE" w:rsidRDefault="00B904FE">
          <w:pPr>
            <w:pStyle w:val="TOC5"/>
            <w:numPr>
              <w:ilvl w:val="0"/>
              <w:numId w:val="32"/>
            </w:numPr>
            <w:tabs>
              <w:tab w:val="left" w:pos="1288"/>
              <w:tab w:val="left" w:leader="dot" w:pos="8257"/>
            </w:tabs>
          </w:pPr>
          <w:hyperlink w:anchor="_bookmark43" w:history="1">
            <w:r>
              <w:rPr>
                <w:spacing w:val="-2"/>
              </w:rPr>
              <w:t>Saran</w:t>
            </w:r>
            <w:r>
              <w:tab/>
            </w:r>
            <w:r>
              <w:rPr>
                <w:spacing w:val="-5"/>
              </w:rPr>
              <w:t>59</w:t>
            </w:r>
          </w:hyperlink>
        </w:p>
        <w:p w:rsidR="00B904FE" w:rsidRDefault="00B904FE">
          <w:pPr>
            <w:pStyle w:val="TOC2"/>
            <w:tabs>
              <w:tab w:val="left" w:leader="dot" w:pos="8257"/>
            </w:tabs>
            <w:spacing w:before="141"/>
          </w:pPr>
          <w:hyperlink w:anchor="_bookmark44" w:history="1">
            <w:r>
              <w:t>DAFTAR</w:t>
            </w:r>
            <w:r>
              <w:rPr>
                <w:spacing w:val="-4"/>
              </w:rPr>
              <w:t xml:space="preserve"> </w:t>
            </w:r>
            <w:r>
              <w:rPr>
                <w:spacing w:val="-2"/>
              </w:rPr>
              <w:t>PUSTAKA</w:t>
            </w:r>
            <w:r>
              <w:tab/>
            </w:r>
            <w:r>
              <w:rPr>
                <w:spacing w:val="-5"/>
              </w:rPr>
              <w:t>60</w:t>
            </w:r>
          </w:hyperlink>
        </w:p>
        <w:p w:rsidR="00B904FE" w:rsidRDefault="00B904FE">
          <w:pPr>
            <w:pStyle w:val="TOC2"/>
            <w:tabs>
              <w:tab w:val="left" w:leader="dot" w:pos="8257"/>
            </w:tabs>
          </w:pPr>
          <w:hyperlink w:anchor="_bookmark45" w:history="1">
            <w:r>
              <w:rPr>
                <w:spacing w:val="-2"/>
              </w:rPr>
              <w:t>LAMPIRAN</w:t>
            </w:r>
            <w:r>
              <w:tab/>
            </w:r>
            <w:r>
              <w:rPr>
                <w:spacing w:val="-5"/>
              </w:rPr>
              <w:t>63</w:t>
            </w:r>
          </w:hyperlink>
        </w:p>
        <w:p w:rsidR="00B904FE" w:rsidRDefault="00B904FE">
          <w:pPr>
            <w:pStyle w:val="TOC5"/>
            <w:tabs>
              <w:tab w:val="left" w:leader="dot" w:pos="8257"/>
            </w:tabs>
            <w:spacing w:before="140"/>
            <w:ind w:left="808" w:firstLine="0"/>
          </w:pPr>
          <w:hyperlink w:anchor="_bookmark46" w:history="1">
            <w:r>
              <w:t>Lampiran</w:t>
            </w:r>
            <w:r>
              <w:rPr>
                <w:spacing w:val="-3"/>
              </w:rPr>
              <w:t xml:space="preserve"> </w:t>
            </w:r>
            <w:r>
              <w:t>1.</w:t>
            </w:r>
            <w:r>
              <w:rPr>
                <w:spacing w:val="-2"/>
              </w:rPr>
              <w:t xml:space="preserve"> </w:t>
            </w:r>
            <w:r>
              <w:t>Informed</w:t>
            </w:r>
            <w:r>
              <w:rPr>
                <w:spacing w:val="-2"/>
              </w:rPr>
              <w:t xml:space="preserve"> Consent</w:t>
            </w:r>
            <w:r>
              <w:tab/>
            </w:r>
            <w:r>
              <w:rPr>
                <w:spacing w:val="-5"/>
              </w:rPr>
              <w:t>63</w:t>
            </w:r>
          </w:hyperlink>
        </w:p>
        <w:p w:rsidR="00B904FE" w:rsidRDefault="00B904FE">
          <w:pPr>
            <w:pStyle w:val="TOC5"/>
            <w:tabs>
              <w:tab w:val="left" w:leader="dot" w:pos="8257"/>
            </w:tabs>
            <w:spacing w:before="141"/>
            <w:ind w:left="808" w:firstLine="0"/>
          </w:pPr>
          <w:hyperlink w:anchor="_bookmark47" w:history="1">
            <w:r>
              <w:t>Lampiran</w:t>
            </w:r>
            <w:r>
              <w:rPr>
                <w:spacing w:val="-2"/>
              </w:rPr>
              <w:t xml:space="preserve"> </w:t>
            </w:r>
            <w:r>
              <w:t>2.</w:t>
            </w:r>
            <w:r>
              <w:rPr>
                <w:spacing w:val="-2"/>
              </w:rPr>
              <w:t xml:space="preserve"> </w:t>
            </w:r>
            <w:r>
              <w:t>Pedoman</w:t>
            </w:r>
            <w:r>
              <w:rPr>
                <w:spacing w:val="-1"/>
              </w:rPr>
              <w:t xml:space="preserve"> </w:t>
            </w:r>
            <w:r>
              <w:rPr>
                <w:spacing w:val="-2"/>
              </w:rPr>
              <w:t>Wawancara</w:t>
            </w:r>
            <w:r>
              <w:tab/>
            </w:r>
            <w:r>
              <w:rPr>
                <w:spacing w:val="-5"/>
              </w:rPr>
              <w:t>64</w:t>
            </w:r>
          </w:hyperlink>
        </w:p>
        <w:p w:rsidR="00B904FE" w:rsidRDefault="00B904FE">
          <w:pPr>
            <w:pStyle w:val="TOC5"/>
            <w:tabs>
              <w:tab w:val="left" w:leader="dot" w:pos="8257"/>
            </w:tabs>
            <w:ind w:left="808" w:firstLine="0"/>
          </w:pPr>
          <w:hyperlink w:anchor="_bookmark48" w:history="1">
            <w:r>
              <w:t>Lampiran</w:t>
            </w:r>
            <w:r>
              <w:rPr>
                <w:spacing w:val="-2"/>
              </w:rPr>
              <w:t xml:space="preserve"> </w:t>
            </w:r>
            <w:r>
              <w:t>3.</w:t>
            </w:r>
            <w:r>
              <w:rPr>
                <w:spacing w:val="-2"/>
              </w:rPr>
              <w:t xml:space="preserve"> </w:t>
            </w:r>
            <w:r>
              <w:t>Lembar</w:t>
            </w:r>
            <w:r>
              <w:rPr>
                <w:spacing w:val="-1"/>
              </w:rPr>
              <w:t xml:space="preserve"> </w:t>
            </w:r>
            <w:r>
              <w:rPr>
                <w:spacing w:val="-2"/>
              </w:rPr>
              <w:t>Observasi</w:t>
            </w:r>
            <w:r>
              <w:tab/>
            </w:r>
            <w:r>
              <w:rPr>
                <w:spacing w:val="-5"/>
              </w:rPr>
              <w:t>73</w:t>
            </w:r>
          </w:hyperlink>
        </w:p>
        <w:p w:rsidR="00B904FE" w:rsidRDefault="00B904FE">
          <w:pPr>
            <w:pStyle w:val="TOC5"/>
            <w:tabs>
              <w:tab w:val="left" w:leader="dot" w:pos="8257"/>
            </w:tabs>
            <w:ind w:left="808" w:firstLine="0"/>
          </w:pPr>
          <w:hyperlink w:anchor="_bookmark49" w:history="1">
            <w:r>
              <w:t>Lampiran</w:t>
            </w:r>
            <w:r>
              <w:rPr>
                <w:spacing w:val="-2"/>
              </w:rPr>
              <w:t xml:space="preserve"> </w:t>
            </w:r>
            <w:r>
              <w:t>4.</w:t>
            </w:r>
            <w:r>
              <w:rPr>
                <w:spacing w:val="-2"/>
              </w:rPr>
              <w:t xml:space="preserve"> </w:t>
            </w:r>
            <w:r>
              <w:t>Lembar</w:t>
            </w:r>
            <w:r>
              <w:rPr>
                <w:spacing w:val="-2"/>
              </w:rPr>
              <w:t xml:space="preserve"> </w:t>
            </w:r>
            <w:r>
              <w:t>Telaah</w:t>
            </w:r>
            <w:r>
              <w:rPr>
                <w:spacing w:val="-1"/>
              </w:rPr>
              <w:t xml:space="preserve"> </w:t>
            </w:r>
            <w:r>
              <w:rPr>
                <w:spacing w:val="-2"/>
              </w:rPr>
              <w:t>Dokumen</w:t>
            </w:r>
            <w:r>
              <w:tab/>
            </w:r>
            <w:r>
              <w:rPr>
                <w:spacing w:val="-5"/>
              </w:rPr>
              <w:t>75</w:t>
            </w:r>
          </w:hyperlink>
        </w:p>
      </w:sdtContent>
    </w:sdt>
    <w:p w:rsidR="00B904FE" w:rsidRDefault="00B904FE">
      <w:pPr>
        <w:pStyle w:val="TOC5"/>
        <w:sectPr w:rsidR="00B904FE">
          <w:type w:val="continuous"/>
          <w:pgSz w:w="11910" w:h="16840"/>
          <w:pgMar w:top="1639" w:right="1275" w:bottom="965" w:left="1700" w:header="720" w:footer="720" w:gutter="0"/>
          <w:cols w:space="720"/>
        </w:sectPr>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spacing w:before="108"/>
      </w:pPr>
    </w:p>
    <w:p w:rsidR="00B904FE" w:rsidRDefault="00000000">
      <w:pPr>
        <w:pStyle w:val="BodyText"/>
        <w:spacing w:before="1"/>
        <w:ind w:left="144"/>
        <w:jc w:val="center"/>
      </w:pPr>
      <w:r>
        <w:rPr>
          <w:spacing w:val="-4"/>
        </w:rPr>
        <w:t>xiii</w:t>
      </w:r>
    </w:p>
    <w:p w:rsidR="00B904FE" w:rsidRDefault="00B904FE">
      <w:pPr>
        <w:pStyle w:val="BodyText"/>
        <w:jc w:val="center"/>
        <w:sectPr w:rsidR="00B904FE">
          <w:type w:val="continuous"/>
          <w:pgSz w:w="11910" w:h="16840"/>
          <w:pgMar w:top="1620" w:right="1275" w:bottom="280" w:left="1700" w:header="720" w:footer="720" w:gutter="0"/>
          <w:cols w:space="720"/>
        </w:sectPr>
      </w:pPr>
    </w:p>
    <w:p w:rsidR="00B904FE" w:rsidRDefault="00000000">
      <w:pPr>
        <w:pStyle w:val="Heading1"/>
        <w:ind w:left="144"/>
      </w:pPr>
      <w:bookmarkStart w:id="12" w:name="_bookmark10"/>
      <w:bookmarkEnd w:id="12"/>
      <w:r>
        <w:lastRenderedPageBreak/>
        <w:t>DAFTAR</w:t>
      </w:r>
      <w:r>
        <w:rPr>
          <w:spacing w:val="-8"/>
        </w:rPr>
        <w:t xml:space="preserve"> </w:t>
      </w:r>
      <w:r>
        <w:rPr>
          <w:spacing w:val="-2"/>
        </w:rPr>
        <w:t>TABEL</w:t>
      </w:r>
    </w:p>
    <w:p w:rsidR="00B904FE" w:rsidRDefault="00B904FE">
      <w:pPr>
        <w:pStyle w:val="BodyText"/>
        <w:spacing w:before="9"/>
        <w:rPr>
          <w:b/>
          <w:sz w:val="14"/>
        </w:rPr>
      </w:pPr>
    </w:p>
    <w:tbl>
      <w:tblPr>
        <w:tblW w:w="0" w:type="auto"/>
        <w:tblInd w:w="633" w:type="dxa"/>
        <w:tblLayout w:type="fixed"/>
        <w:tblCellMar>
          <w:left w:w="0" w:type="dxa"/>
          <w:right w:w="0" w:type="dxa"/>
        </w:tblCellMar>
        <w:tblLook w:val="01E0" w:firstRow="1" w:lastRow="1" w:firstColumn="1" w:lastColumn="1" w:noHBand="0" w:noVBand="0"/>
      </w:tblPr>
      <w:tblGrid>
        <w:gridCol w:w="1178"/>
        <w:gridCol w:w="6246"/>
        <w:gridCol w:w="398"/>
      </w:tblGrid>
      <w:tr w:rsidR="00B904FE">
        <w:trPr>
          <w:trHeight w:val="362"/>
        </w:trPr>
        <w:tc>
          <w:tcPr>
            <w:tcW w:w="1178" w:type="dxa"/>
          </w:tcPr>
          <w:p w:rsidR="00B904FE" w:rsidRDefault="00000000">
            <w:pPr>
              <w:pStyle w:val="TableParagraph"/>
              <w:spacing w:line="266" w:lineRule="exact"/>
              <w:ind w:left="50"/>
              <w:rPr>
                <w:sz w:val="24"/>
              </w:rPr>
            </w:pPr>
            <w:r>
              <w:rPr>
                <w:sz w:val="24"/>
              </w:rPr>
              <w:t>Tabel</w:t>
            </w:r>
            <w:r>
              <w:rPr>
                <w:spacing w:val="-5"/>
                <w:sz w:val="24"/>
              </w:rPr>
              <w:t xml:space="preserve"> 2.1</w:t>
            </w:r>
          </w:p>
        </w:tc>
        <w:tc>
          <w:tcPr>
            <w:tcW w:w="6246" w:type="dxa"/>
          </w:tcPr>
          <w:p w:rsidR="00B904FE" w:rsidRDefault="00000000">
            <w:pPr>
              <w:pStyle w:val="TableParagraph"/>
              <w:spacing w:line="266" w:lineRule="exact"/>
              <w:ind w:left="106" w:right="33"/>
              <w:jc w:val="center"/>
              <w:rPr>
                <w:sz w:val="24"/>
              </w:rPr>
            </w:pPr>
            <w:r>
              <w:rPr>
                <w:sz w:val="24"/>
              </w:rPr>
              <w:t>Kerangka</w:t>
            </w:r>
            <w:r>
              <w:rPr>
                <w:spacing w:val="-3"/>
                <w:sz w:val="24"/>
              </w:rPr>
              <w:t xml:space="preserve"> </w:t>
            </w:r>
            <w:r>
              <w:rPr>
                <w:sz w:val="24"/>
              </w:rPr>
              <w:t>teori</w:t>
            </w:r>
            <w:r>
              <w:rPr>
                <w:spacing w:val="-2"/>
                <w:sz w:val="24"/>
              </w:rPr>
              <w:t xml:space="preserve"> </w:t>
            </w:r>
            <w:r>
              <w:rPr>
                <w:sz w:val="24"/>
              </w:rPr>
              <w:t>implenetasi</w:t>
            </w:r>
            <w:r>
              <w:rPr>
                <w:spacing w:val="-1"/>
                <w:sz w:val="24"/>
              </w:rPr>
              <w:t xml:space="preserve"> </w:t>
            </w:r>
            <w:r>
              <w:rPr>
                <w:spacing w:val="-2"/>
                <w:sz w:val="24"/>
              </w:rPr>
              <w:t>kebijakan......................................</w:t>
            </w:r>
          </w:p>
        </w:tc>
        <w:tc>
          <w:tcPr>
            <w:tcW w:w="398" w:type="dxa"/>
          </w:tcPr>
          <w:p w:rsidR="00B904FE" w:rsidRDefault="00000000">
            <w:pPr>
              <w:pStyle w:val="TableParagraph"/>
              <w:spacing w:line="266" w:lineRule="exact"/>
              <w:ind w:left="58"/>
              <w:jc w:val="center"/>
              <w:rPr>
                <w:sz w:val="24"/>
              </w:rPr>
            </w:pPr>
            <w:r>
              <w:rPr>
                <w:spacing w:val="-5"/>
                <w:sz w:val="24"/>
              </w:rPr>
              <w:t>25</w:t>
            </w:r>
          </w:p>
        </w:tc>
      </w:tr>
      <w:tr w:rsidR="00B904FE">
        <w:trPr>
          <w:trHeight w:val="755"/>
        </w:trPr>
        <w:tc>
          <w:tcPr>
            <w:tcW w:w="1178" w:type="dxa"/>
          </w:tcPr>
          <w:p w:rsidR="00B904FE" w:rsidRDefault="00000000">
            <w:pPr>
              <w:pStyle w:val="TableParagraph"/>
              <w:spacing w:before="86"/>
              <w:ind w:left="50"/>
              <w:rPr>
                <w:sz w:val="24"/>
              </w:rPr>
            </w:pPr>
            <w:r>
              <w:rPr>
                <w:sz w:val="24"/>
              </w:rPr>
              <w:t>Tabel</w:t>
            </w:r>
            <w:r>
              <w:rPr>
                <w:spacing w:val="-5"/>
                <w:sz w:val="24"/>
              </w:rPr>
              <w:t xml:space="preserve"> 3.1</w:t>
            </w:r>
          </w:p>
        </w:tc>
        <w:tc>
          <w:tcPr>
            <w:tcW w:w="6246" w:type="dxa"/>
          </w:tcPr>
          <w:p w:rsidR="00B904FE" w:rsidRDefault="00000000">
            <w:pPr>
              <w:pStyle w:val="TableParagraph"/>
              <w:spacing w:before="86" w:line="259" w:lineRule="auto"/>
              <w:ind w:left="223"/>
              <w:rPr>
                <w:sz w:val="24"/>
              </w:rPr>
            </w:pPr>
            <w:r>
              <w:rPr>
                <w:sz w:val="24"/>
              </w:rPr>
              <w:t>Kerangka</w:t>
            </w:r>
            <w:r>
              <w:rPr>
                <w:spacing w:val="-1"/>
                <w:sz w:val="24"/>
              </w:rPr>
              <w:t xml:space="preserve"> </w:t>
            </w:r>
            <w:r>
              <w:rPr>
                <w:sz w:val="24"/>
              </w:rPr>
              <w:t xml:space="preserve">pikir penelitian implementasi program pencegahan </w:t>
            </w:r>
            <w:r>
              <w:rPr>
                <w:spacing w:val="-2"/>
                <w:sz w:val="24"/>
              </w:rPr>
              <w:t>tuberkulosis...............................................................................</w:t>
            </w:r>
          </w:p>
        </w:tc>
        <w:tc>
          <w:tcPr>
            <w:tcW w:w="398" w:type="dxa"/>
          </w:tcPr>
          <w:p w:rsidR="00B904FE" w:rsidRDefault="00000000">
            <w:pPr>
              <w:pStyle w:val="TableParagraph"/>
              <w:spacing w:before="86"/>
              <w:ind w:left="58"/>
              <w:jc w:val="center"/>
              <w:rPr>
                <w:sz w:val="24"/>
              </w:rPr>
            </w:pPr>
            <w:r>
              <w:rPr>
                <w:spacing w:val="-5"/>
                <w:sz w:val="24"/>
              </w:rPr>
              <w:t>26</w:t>
            </w:r>
          </w:p>
        </w:tc>
      </w:tr>
      <w:tr w:rsidR="00B904FE">
        <w:trPr>
          <w:trHeight w:val="754"/>
        </w:trPr>
        <w:tc>
          <w:tcPr>
            <w:tcW w:w="1178" w:type="dxa"/>
          </w:tcPr>
          <w:p w:rsidR="00B904FE" w:rsidRDefault="00000000">
            <w:pPr>
              <w:pStyle w:val="TableParagraph"/>
              <w:spacing w:before="86"/>
              <w:ind w:left="50"/>
              <w:rPr>
                <w:sz w:val="24"/>
              </w:rPr>
            </w:pPr>
            <w:r>
              <w:rPr>
                <w:sz w:val="24"/>
              </w:rPr>
              <w:t>Tabel</w:t>
            </w:r>
            <w:r>
              <w:rPr>
                <w:spacing w:val="-5"/>
                <w:sz w:val="24"/>
              </w:rPr>
              <w:t xml:space="preserve"> 4.1</w:t>
            </w:r>
          </w:p>
        </w:tc>
        <w:tc>
          <w:tcPr>
            <w:tcW w:w="6246" w:type="dxa"/>
          </w:tcPr>
          <w:p w:rsidR="00B904FE" w:rsidRDefault="00000000">
            <w:pPr>
              <w:pStyle w:val="TableParagraph"/>
              <w:spacing w:before="86" w:line="259" w:lineRule="auto"/>
              <w:ind w:left="223"/>
              <w:rPr>
                <w:sz w:val="24"/>
              </w:rPr>
            </w:pPr>
            <w:r>
              <w:rPr>
                <w:sz w:val="24"/>
              </w:rPr>
              <w:t xml:space="preserve">Definisi Istilah Tentang Implementasi Program Pencegahan </w:t>
            </w:r>
            <w:r>
              <w:rPr>
                <w:spacing w:val="-2"/>
                <w:sz w:val="24"/>
              </w:rPr>
              <w:t>Tubekulosis...............................................................................</w:t>
            </w:r>
          </w:p>
        </w:tc>
        <w:tc>
          <w:tcPr>
            <w:tcW w:w="398" w:type="dxa"/>
          </w:tcPr>
          <w:p w:rsidR="00B904FE" w:rsidRDefault="00000000">
            <w:pPr>
              <w:pStyle w:val="TableParagraph"/>
              <w:spacing w:before="86"/>
              <w:ind w:left="58"/>
              <w:jc w:val="center"/>
              <w:rPr>
                <w:sz w:val="24"/>
              </w:rPr>
            </w:pPr>
            <w:r>
              <w:rPr>
                <w:spacing w:val="-5"/>
                <w:sz w:val="24"/>
              </w:rPr>
              <w:t>28</w:t>
            </w:r>
          </w:p>
        </w:tc>
      </w:tr>
      <w:tr w:rsidR="00B904FE">
        <w:trPr>
          <w:trHeight w:val="457"/>
        </w:trPr>
        <w:tc>
          <w:tcPr>
            <w:tcW w:w="1178" w:type="dxa"/>
          </w:tcPr>
          <w:p w:rsidR="00B904FE" w:rsidRDefault="00000000">
            <w:pPr>
              <w:pStyle w:val="TableParagraph"/>
              <w:spacing w:before="85"/>
              <w:ind w:left="50"/>
              <w:rPr>
                <w:sz w:val="24"/>
              </w:rPr>
            </w:pPr>
            <w:r>
              <w:rPr>
                <w:sz w:val="24"/>
              </w:rPr>
              <w:t>Tabel</w:t>
            </w:r>
            <w:r>
              <w:rPr>
                <w:spacing w:val="-5"/>
                <w:sz w:val="24"/>
              </w:rPr>
              <w:t xml:space="preserve"> 5.1</w:t>
            </w:r>
          </w:p>
        </w:tc>
        <w:tc>
          <w:tcPr>
            <w:tcW w:w="6246" w:type="dxa"/>
          </w:tcPr>
          <w:p w:rsidR="00B904FE" w:rsidRDefault="00000000">
            <w:pPr>
              <w:pStyle w:val="TableParagraph"/>
              <w:spacing w:before="85"/>
              <w:ind w:left="106" w:right="48"/>
              <w:jc w:val="center"/>
              <w:rPr>
                <w:sz w:val="24"/>
              </w:rPr>
            </w:pPr>
            <w:r>
              <w:rPr>
                <w:sz w:val="24"/>
              </w:rPr>
              <w:t>Sarana</w:t>
            </w:r>
            <w:r>
              <w:rPr>
                <w:spacing w:val="-5"/>
                <w:sz w:val="24"/>
              </w:rPr>
              <w:t xml:space="preserve"> </w:t>
            </w:r>
            <w:r>
              <w:rPr>
                <w:sz w:val="24"/>
              </w:rPr>
              <w:t>Kesehatan</w:t>
            </w:r>
            <w:r>
              <w:rPr>
                <w:spacing w:val="-2"/>
                <w:sz w:val="24"/>
              </w:rPr>
              <w:t xml:space="preserve"> </w:t>
            </w:r>
            <w:r>
              <w:rPr>
                <w:sz w:val="24"/>
              </w:rPr>
              <w:t>Puskesmas</w:t>
            </w:r>
            <w:r>
              <w:rPr>
                <w:spacing w:val="-2"/>
                <w:sz w:val="24"/>
              </w:rPr>
              <w:t xml:space="preserve"> </w:t>
            </w:r>
            <w:r>
              <w:rPr>
                <w:sz w:val="24"/>
              </w:rPr>
              <w:t>Kelurahan</w:t>
            </w:r>
            <w:r>
              <w:rPr>
                <w:spacing w:val="-2"/>
                <w:sz w:val="24"/>
              </w:rPr>
              <w:t xml:space="preserve"> </w:t>
            </w:r>
            <w:r>
              <w:rPr>
                <w:sz w:val="24"/>
              </w:rPr>
              <w:t>Semper</w:t>
            </w:r>
            <w:r>
              <w:rPr>
                <w:spacing w:val="-2"/>
                <w:sz w:val="24"/>
              </w:rPr>
              <w:t xml:space="preserve"> </w:t>
            </w:r>
            <w:r>
              <w:rPr>
                <w:sz w:val="24"/>
              </w:rPr>
              <w:t>Barat</w:t>
            </w:r>
            <w:r>
              <w:rPr>
                <w:spacing w:val="-2"/>
                <w:sz w:val="24"/>
              </w:rPr>
              <w:t xml:space="preserve"> 2.......</w:t>
            </w:r>
          </w:p>
        </w:tc>
        <w:tc>
          <w:tcPr>
            <w:tcW w:w="398" w:type="dxa"/>
          </w:tcPr>
          <w:p w:rsidR="00B904FE" w:rsidRDefault="00000000">
            <w:pPr>
              <w:pStyle w:val="TableParagraph"/>
              <w:spacing w:before="85"/>
              <w:ind w:left="58"/>
              <w:jc w:val="center"/>
              <w:rPr>
                <w:sz w:val="24"/>
              </w:rPr>
            </w:pPr>
            <w:r>
              <w:rPr>
                <w:spacing w:val="-5"/>
                <w:sz w:val="24"/>
              </w:rPr>
              <w:t>31</w:t>
            </w:r>
          </w:p>
        </w:tc>
      </w:tr>
      <w:tr w:rsidR="00B904FE">
        <w:trPr>
          <w:trHeight w:val="458"/>
        </w:trPr>
        <w:tc>
          <w:tcPr>
            <w:tcW w:w="1178" w:type="dxa"/>
          </w:tcPr>
          <w:p w:rsidR="00B904FE" w:rsidRDefault="00000000">
            <w:pPr>
              <w:pStyle w:val="TableParagraph"/>
              <w:spacing w:before="86"/>
              <w:ind w:left="50"/>
              <w:rPr>
                <w:sz w:val="24"/>
              </w:rPr>
            </w:pPr>
            <w:r>
              <w:rPr>
                <w:sz w:val="24"/>
              </w:rPr>
              <w:t>Tabel</w:t>
            </w:r>
            <w:r>
              <w:rPr>
                <w:spacing w:val="-5"/>
                <w:sz w:val="24"/>
              </w:rPr>
              <w:t xml:space="preserve"> 5.2</w:t>
            </w:r>
          </w:p>
        </w:tc>
        <w:tc>
          <w:tcPr>
            <w:tcW w:w="6246" w:type="dxa"/>
          </w:tcPr>
          <w:p w:rsidR="00B904FE" w:rsidRDefault="00000000">
            <w:pPr>
              <w:pStyle w:val="TableParagraph"/>
              <w:spacing w:before="86"/>
              <w:ind w:left="106"/>
              <w:jc w:val="center"/>
              <w:rPr>
                <w:sz w:val="24"/>
              </w:rPr>
            </w:pPr>
            <w:r>
              <w:rPr>
                <w:sz w:val="24"/>
              </w:rPr>
              <w:t>SDM</w:t>
            </w:r>
            <w:r>
              <w:rPr>
                <w:spacing w:val="-2"/>
                <w:sz w:val="24"/>
              </w:rPr>
              <w:t xml:space="preserve"> </w:t>
            </w:r>
            <w:r>
              <w:rPr>
                <w:sz w:val="24"/>
              </w:rPr>
              <w:t>Kesehatan</w:t>
            </w:r>
            <w:r>
              <w:rPr>
                <w:spacing w:val="-2"/>
                <w:sz w:val="24"/>
              </w:rPr>
              <w:t xml:space="preserve"> </w:t>
            </w:r>
            <w:r>
              <w:rPr>
                <w:sz w:val="24"/>
              </w:rPr>
              <w:t>Puskesmas</w:t>
            </w:r>
            <w:r>
              <w:rPr>
                <w:spacing w:val="-1"/>
                <w:sz w:val="24"/>
              </w:rPr>
              <w:t xml:space="preserve"> </w:t>
            </w:r>
            <w:r>
              <w:rPr>
                <w:sz w:val="24"/>
              </w:rPr>
              <w:t>Kelurahan</w:t>
            </w:r>
            <w:r>
              <w:rPr>
                <w:spacing w:val="-2"/>
                <w:sz w:val="24"/>
              </w:rPr>
              <w:t xml:space="preserve"> </w:t>
            </w:r>
            <w:r>
              <w:rPr>
                <w:sz w:val="24"/>
              </w:rPr>
              <w:t>Semper</w:t>
            </w:r>
            <w:r>
              <w:rPr>
                <w:spacing w:val="-2"/>
                <w:sz w:val="24"/>
              </w:rPr>
              <w:t xml:space="preserve"> </w:t>
            </w:r>
            <w:r>
              <w:rPr>
                <w:sz w:val="24"/>
              </w:rPr>
              <w:t>Barat</w:t>
            </w:r>
            <w:r>
              <w:rPr>
                <w:spacing w:val="-1"/>
                <w:sz w:val="24"/>
              </w:rPr>
              <w:t xml:space="preserve"> </w:t>
            </w:r>
            <w:r>
              <w:rPr>
                <w:spacing w:val="-2"/>
                <w:sz w:val="24"/>
              </w:rPr>
              <w:t>2..........</w:t>
            </w:r>
          </w:p>
        </w:tc>
        <w:tc>
          <w:tcPr>
            <w:tcW w:w="398" w:type="dxa"/>
          </w:tcPr>
          <w:p w:rsidR="00B904FE" w:rsidRDefault="00000000">
            <w:pPr>
              <w:pStyle w:val="TableParagraph"/>
              <w:spacing w:before="86"/>
              <w:ind w:left="58"/>
              <w:jc w:val="center"/>
              <w:rPr>
                <w:sz w:val="24"/>
              </w:rPr>
            </w:pPr>
            <w:r>
              <w:rPr>
                <w:spacing w:val="-5"/>
                <w:sz w:val="24"/>
              </w:rPr>
              <w:t>31</w:t>
            </w:r>
          </w:p>
        </w:tc>
      </w:tr>
      <w:tr w:rsidR="00B904FE">
        <w:trPr>
          <w:trHeight w:val="362"/>
        </w:trPr>
        <w:tc>
          <w:tcPr>
            <w:tcW w:w="1178" w:type="dxa"/>
          </w:tcPr>
          <w:p w:rsidR="00B904FE" w:rsidRDefault="00000000">
            <w:pPr>
              <w:pStyle w:val="TableParagraph"/>
              <w:spacing w:before="86" w:line="256" w:lineRule="exact"/>
              <w:ind w:left="50"/>
              <w:rPr>
                <w:sz w:val="24"/>
              </w:rPr>
            </w:pPr>
            <w:r>
              <w:rPr>
                <w:sz w:val="24"/>
              </w:rPr>
              <w:t>Tabel</w:t>
            </w:r>
            <w:r>
              <w:rPr>
                <w:spacing w:val="-5"/>
                <w:sz w:val="24"/>
              </w:rPr>
              <w:t xml:space="preserve"> 5.3</w:t>
            </w:r>
          </w:p>
        </w:tc>
        <w:tc>
          <w:tcPr>
            <w:tcW w:w="6246" w:type="dxa"/>
          </w:tcPr>
          <w:p w:rsidR="00B904FE" w:rsidRDefault="00000000">
            <w:pPr>
              <w:pStyle w:val="TableParagraph"/>
              <w:spacing w:before="86" w:line="256" w:lineRule="exact"/>
              <w:ind w:left="106" w:right="39"/>
              <w:jc w:val="center"/>
              <w:rPr>
                <w:sz w:val="24"/>
              </w:rPr>
            </w:pPr>
            <w:r>
              <w:rPr>
                <w:sz w:val="24"/>
              </w:rPr>
              <w:t>Karakteristik</w:t>
            </w:r>
            <w:r>
              <w:rPr>
                <w:spacing w:val="-4"/>
                <w:sz w:val="24"/>
              </w:rPr>
              <w:t xml:space="preserve"> </w:t>
            </w:r>
            <w:r>
              <w:rPr>
                <w:sz w:val="24"/>
              </w:rPr>
              <w:t>Informan</w:t>
            </w:r>
            <w:r>
              <w:rPr>
                <w:spacing w:val="-3"/>
                <w:sz w:val="24"/>
              </w:rPr>
              <w:t xml:space="preserve"> </w:t>
            </w:r>
            <w:r>
              <w:rPr>
                <w:spacing w:val="-2"/>
                <w:sz w:val="24"/>
              </w:rPr>
              <w:t>Penelitian............................................</w:t>
            </w:r>
          </w:p>
        </w:tc>
        <w:tc>
          <w:tcPr>
            <w:tcW w:w="398" w:type="dxa"/>
          </w:tcPr>
          <w:p w:rsidR="00B904FE" w:rsidRDefault="00000000">
            <w:pPr>
              <w:pStyle w:val="TableParagraph"/>
              <w:spacing w:before="86" w:line="256" w:lineRule="exact"/>
              <w:ind w:left="58"/>
              <w:jc w:val="center"/>
              <w:rPr>
                <w:sz w:val="24"/>
              </w:rPr>
            </w:pPr>
            <w:r>
              <w:rPr>
                <w:spacing w:val="-5"/>
                <w:sz w:val="24"/>
              </w:rPr>
              <w:t>32</w:t>
            </w:r>
          </w:p>
        </w:tc>
      </w:tr>
    </w:tbl>
    <w:p w:rsidR="00B904FE" w:rsidRDefault="00B904FE">
      <w:pPr>
        <w:pStyle w:val="BodyText"/>
        <w:rPr>
          <w:b/>
          <w:sz w:val="28"/>
        </w:rPr>
      </w:pPr>
    </w:p>
    <w:p w:rsidR="00B904FE" w:rsidRDefault="00B904FE">
      <w:pPr>
        <w:pStyle w:val="BodyText"/>
        <w:rPr>
          <w:b/>
          <w:sz w:val="28"/>
        </w:rPr>
      </w:pPr>
    </w:p>
    <w:p w:rsidR="00B904FE" w:rsidRDefault="00B904FE">
      <w:pPr>
        <w:pStyle w:val="BodyText"/>
        <w:rPr>
          <w:b/>
          <w:sz w:val="28"/>
        </w:rPr>
      </w:pPr>
    </w:p>
    <w:p w:rsidR="00B904FE" w:rsidRDefault="00B904FE">
      <w:pPr>
        <w:pStyle w:val="BodyText"/>
        <w:rPr>
          <w:b/>
          <w:sz w:val="28"/>
        </w:rPr>
      </w:pPr>
    </w:p>
    <w:p w:rsidR="00B904FE" w:rsidRDefault="00B904FE">
      <w:pPr>
        <w:pStyle w:val="BodyText"/>
        <w:rPr>
          <w:b/>
          <w:sz w:val="28"/>
        </w:rPr>
      </w:pPr>
    </w:p>
    <w:p w:rsidR="00B904FE" w:rsidRDefault="00B904FE">
      <w:pPr>
        <w:pStyle w:val="BodyText"/>
        <w:rPr>
          <w:b/>
          <w:sz w:val="28"/>
        </w:rPr>
      </w:pPr>
    </w:p>
    <w:p w:rsidR="00B904FE" w:rsidRDefault="00B904FE">
      <w:pPr>
        <w:pStyle w:val="BodyText"/>
        <w:rPr>
          <w:b/>
          <w:sz w:val="28"/>
        </w:rPr>
      </w:pPr>
    </w:p>
    <w:p w:rsidR="00B904FE" w:rsidRDefault="00B904FE">
      <w:pPr>
        <w:pStyle w:val="BodyText"/>
        <w:rPr>
          <w:b/>
          <w:sz w:val="28"/>
        </w:rPr>
      </w:pPr>
    </w:p>
    <w:p w:rsidR="00B904FE" w:rsidRDefault="00B904FE">
      <w:pPr>
        <w:pStyle w:val="BodyText"/>
        <w:rPr>
          <w:b/>
          <w:sz w:val="28"/>
        </w:rPr>
      </w:pPr>
    </w:p>
    <w:p w:rsidR="00B904FE" w:rsidRDefault="00B904FE">
      <w:pPr>
        <w:pStyle w:val="BodyText"/>
        <w:rPr>
          <w:b/>
          <w:sz w:val="28"/>
        </w:rPr>
      </w:pPr>
    </w:p>
    <w:p w:rsidR="00B904FE" w:rsidRDefault="00B904FE">
      <w:pPr>
        <w:pStyle w:val="BodyText"/>
        <w:rPr>
          <w:b/>
          <w:sz w:val="28"/>
        </w:rPr>
      </w:pPr>
    </w:p>
    <w:p w:rsidR="00B904FE" w:rsidRDefault="00B904FE">
      <w:pPr>
        <w:pStyle w:val="BodyText"/>
        <w:rPr>
          <w:b/>
          <w:sz w:val="28"/>
        </w:rPr>
      </w:pPr>
    </w:p>
    <w:p w:rsidR="00B904FE" w:rsidRDefault="00B904FE">
      <w:pPr>
        <w:pStyle w:val="BodyText"/>
        <w:rPr>
          <w:b/>
          <w:sz w:val="28"/>
        </w:rPr>
      </w:pPr>
    </w:p>
    <w:p w:rsidR="00B904FE" w:rsidRDefault="00B904FE">
      <w:pPr>
        <w:pStyle w:val="BodyText"/>
        <w:rPr>
          <w:b/>
          <w:sz w:val="28"/>
        </w:rPr>
      </w:pPr>
    </w:p>
    <w:p w:rsidR="00B904FE" w:rsidRDefault="00B904FE">
      <w:pPr>
        <w:pStyle w:val="BodyText"/>
        <w:rPr>
          <w:b/>
          <w:sz w:val="28"/>
        </w:rPr>
      </w:pPr>
    </w:p>
    <w:p w:rsidR="00B904FE" w:rsidRDefault="00B904FE">
      <w:pPr>
        <w:pStyle w:val="BodyText"/>
        <w:rPr>
          <w:b/>
          <w:sz w:val="28"/>
        </w:rPr>
      </w:pPr>
    </w:p>
    <w:p w:rsidR="00B904FE" w:rsidRDefault="00B904FE">
      <w:pPr>
        <w:pStyle w:val="BodyText"/>
        <w:rPr>
          <w:b/>
          <w:sz w:val="28"/>
        </w:rPr>
      </w:pPr>
    </w:p>
    <w:p w:rsidR="00B904FE" w:rsidRDefault="00B904FE">
      <w:pPr>
        <w:pStyle w:val="BodyText"/>
        <w:rPr>
          <w:b/>
          <w:sz w:val="28"/>
        </w:rPr>
      </w:pPr>
    </w:p>
    <w:p w:rsidR="00B904FE" w:rsidRDefault="00B904FE">
      <w:pPr>
        <w:pStyle w:val="BodyText"/>
        <w:rPr>
          <w:b/>
          <w:sz w:val="28"/>
        </w:rPr>
      </w:pPr>
    </w:p>
    <w:p w:rsidR="00B904FE" w:rsidRDefault="00B904FE">
      <w:pPr>
        <w:pStyle w:val="BodyText"/>
        <w:rPr>
          <w:b/>
          <w:sz w:val="28"/>
        </w:rPr>
      </w:pPr>
    </w:p>
    <w:p w:rsidR="00B904FE" w:rsidRDefault="00B904FE">
      <w:pPr>
        <w:pStyle w:val="BodyText"/>
        <w:rPr>
          <w:b/>
          <w:sz w:val="28"/>
        </w:rPr>
      </w:pPr>
    </w:p>
    <w:p w:rsidR="00B904FE" w:rsidRDefault="00B904FE">
      <w:pPr>
        <w:pStyle w:val="BodyText"/>
        <w:rPr>
          <w:b/>
          <w:sz w:val="28"/>
        </w:rPr>
      </w:pPr>
    </w:p>
    <w:p w:rsidR="00B904FE" w:rsidRDefault="00B904FE">
      <w:pPr>
        <w:pStyle w:val="BodyText"/>
        <w:rPr>
          <w:b/>
          <w:sz w:val="28"/>
        </w:rPr>
      </w:pPr>
    </w:p>
    <w:p w:rsidR="00B904FE" w:rsidRDefault="00B904FE">
      <w:pPr>
        <w:pStyle w:val="BodyText"/>
        <w:rPr>
          <w:b/>
          <w:sz w:val="28"/>
        </w:rPr>
      </w:pPr>
    </w:p>
    <w:p w:rsidR="00B904FE" w:rsidRDefault="00B904FE">
      <w:pPr>
        <w:pStyle w:val="BodyText"/>
        <w:rPr>
          <w:b/>
          <w:sz w:val="28"/>
        </w:rPr>
      </w:pPr>
    </w:p>
    <w:p w:rsidR="00B904FE" w:rsidRDefault="00B904FE">
      <w:pPr>
        <w:pStyle w:val="BodyText"/>
        <w:rPr>
          <w:b/>
          <w:sz w:val="28"/>
        </w:rPr>
      </w:pPr>
    </w:p>
    <w:p w:rsidR="00B904FE" w:rsidRDefault="00B904FE">
      <w:pPr>
        <w:pStyle w:val="BodyText"/>
        <w:rPr>
          <w:b/>
          <w:sz w:val="28"/>
        </w:rPr>
      </w:pPr>
    </w:p>
    <w:p w:rsidR="00B904FE" w:rsidRDefault="00B904FE">
      <w:pPr>
        <w:pStyle w:val="BodyText"/>
        <w:rPr>
          <w:b/>
          <w:sz w:val="28"/>
        </w:rPr>
      </w:pPr>
    </w:p>
    <w:p w:rsidR="00B904FE" w:rsidRDefault="00B904FE">
      <w:pPr>
        <w:pStyle w:val="BodyText"/>
        <w:rPr>
          <w:b/>
          <w:sz w:val="28"/>
        </w:rPr>
      </w:pPr>
    </w:p>
    <w:p w:rsidR="00B904FE" w:rsidRDefault="00B904FE">
      <w:pPr>
        <w:pStyle w:val="BodyText"/>
        <w:rPr>
          <w:b/>
          <w:sz w:val="28"/>
        </w:rPr>
      </w:pPr>
    </w:p>
    <w:p w:rsidR="00B904FE" w:rsidRDefault="00B904FE">
      <w:pPr>
        <w:pStyle w:val="BodyText"/>
        <w:spacing w:before="254"/>
        <w:rPr>
          <w:b/>
          <w:sz w:val="28"/>
        </w:rPr>
      </w:pPr>
    </w:p>
    <w:p w:rsidR="00B904FE" w:rsidRDefault="00000000">
      <w:pPr>
        <w:pStyle w:val="BodyText"/>
        <w:ind w:left="140"/>
        <w:jc w:val="center"/>
      </w:pPr>
      <w:r>
        <w:rPr>
          <w:spacing w:val="-5"/>
        </w:rPr>
        <w:t>xiv</w:t>
      </w:r>
    </w:p>
    <w:p w:rsidR="00B904FE" w:rsidRDefault="00B904FE">
      <w:pPr>
        <w:pStyle w:val="BodyText"/>
        <w:jc w:val="center"/>
        <w:sectPr w:rsidR="00B904FE">
          <w:pgSz w:w="11910" w:h="16840"/>
          <w:pgMar w:top="1620" w:right="1275" w:bottom="280" w:left="1700" w:header="720" w:footer="720" w:gutter="0"/>
          <w:cols w:space="720"/>
        </w:sectPr>
      </w:pPr>
    </w:p>
    <w:p w:rsidR="00B904FE" w:rsidRDefault="00000000">
      <w:pPr>
        <w:pStyle w:val="Heading1"/>
      </w:pPr>
      <w:bookmarkStart w:id="13" w:name="_bookmark11"/>
      <w:bookmarkEnd w:id="13"/>
      <w:r>
        <w:lastRenderedPageBreak/>
        <w:t>DAFTAR</w:t>
      </w:r>
      <w:r>
        <w:rPr>
          <w:spacing w:val="-6"/>
        </w:rPr>
        <w:t xml:space="preserve"> </w:t>
      </w:r>
      <w:r>
        <w:rPr>
          <w:spacing w:val="-2"/>
        </w:rPr>
        <w:t>SINGKATAN</w:t>
      </w:r>
    </w:p>
    <w:p w:rsidR="00B904FE" w:rsidRDefault="00B904FE">
      <w:pPr>
        <w:pStyle w:val="BodyText"/>
        <w:rPr>
          <w:b/>
          <w:sz w:val="28"/>
        </w:rPr>
      </w:pPr>
    </w:p>
    <w:p w:rsidR="00B904FE" w:rsidRDefault="00B904FE">
      <w:pPr>
        <w:pStyle w:val="BodyText"/>
        <w:spacing w:before="257"/>
        <w:rPr>
          <w:b/>
          <w:sz w:val="28"/>
        </w:rPr>
      </w:pPr>
    </w:p>
    <w:p w:rsidR="00B904FE" w:rsidRDefault="00000000">
      <w:pPr>
        <w:pStyle w:val="BodyText"/>
        <w:tabs>
          <w:tab w:val="left" w:pos="1681"/>
        </w:tabs>
        <w:spacing w:before="1" w:line="276" w:lineRule="auto"/>
        <w:ind w:left="568" w:right="4902"/>
      </w:pPr>
      <w:r>
        <w:rPr>
          <w:spacing w:val="-4"/>
        </w:rPr>
        <w:t>BCG</w:t>
      </w:r>
      <w:r>
        <w:tab/>
        <w:t>:</w:t>
      </w:r>
      <w:r>
        <w:rPr>
          <w:spacing w:val="-15"/>
        </w:rPr>
        <w:t xml:space="preserve"> </w:t>
      </w:r>
      <w:r>
        <w:t>Bacile</w:t>
      </w:r>
      <w:r>
        <w:rPr>
          <w:spacing w:val="-15"/>
        </w:rPr>
        <w:t xml:space="preserve"> </w:t>
      </w:r>
      <w:r>
        <w:t xml:space="preserve">Calmete-Guerin </w:t>
      </w:r>
      <w:r>
        <w:rPr>
          <w:spacing w:val="-4"/>
        </w:rPr>
        <w:t>BTA</w:t>
      </w:r>
      <w:r>
        <w:tab/>
      </w:r>
      <w:r>
        <w:rPr>
          <w:spacing w:val="-25"/>
        </w:rPr>
        <w:t xml:space="preserve"> </w:t>
      </w:r>
      <w:r>
        <w:t>: Basil Tahan Asam</w:t>
      </w:r>
    </w:p>
    <w:p w:rsidR="00B904FE" w:rsidRDefault="00000000">
      <w:pPr>
        <w:pStyle w:val="BodyText"/>
        <w:tabs>
          <w:tab w:val="left" w:pos="1701"/>
        </w:tabs>
        <w:spacing w:line="276" w:lineRule="auto"/>
        <w:ind w:left="568" w:right="4904"/>
      </w:pPr>
      <w:r>
        <w:rPr>
          <w:spacing w:val="-6"/>
        </w:rPr>
        <w:t>KK</w:t>
      </w:r>
      <w:r>
        <w:tab/>
        <w:t>: Kepala Keluarga</w:t>
      </w:r>
      <w:r>
        <w:rPr>
          <w:spacing w:val="80"/>
        </w:rPr>
        <w:t xml:space="preserve"> </w:t>
      </w:r>
      <w:r>
        <w:rPr>
          <w:spacing w:val="-4"/>
        </w:rPr>
        <w:t>SDM</w:t>
      </w:r>
      <w:r>
        <w:tab/>
        <w:t>:</w:t>
      </w:r>
      <w:r>
        <w:rPr>
          <w:spacing w:val="-12"/>
        </w:rPr>
        <w:t xml:space="preserve"> </w:t>
      </w:r>
      <w:r>
        <w:t>Sumber</w:t>
      </w:r>
      <w:r>
        <w:rPr>
          <w:spacing w:val="-13"/>
        </w:rPr>
        <w:t xml:space="preserve"> </w:t>
      </w:r>
      <w:r>
        <w:t>Daya</w:t>
      </w:r>
      <w:r>
        <w:rPr>
          <w:spacing w:val="-13"/>
        </w:rPr>
        <w:t xml:space="preserve"> </w:t>
      </w:r>
      <w:r>
        <w:t>Manusia</w:t>
      </w:r>
    </w:p>
    <w:p w:rsidR="00B904FE" w:rsidRDefault="00000000">
      <w:pPr>
        <w:pStyle w:val="BodyText"/>
        <w:tabs>
          <w:tab w:val="left" w:pos="1701"/>
        </w:tabs>
        <w:spacing w:line="278" w:lineRule="auto"/>
        <w:ind w:left="568" w:right="3612"/>
      </w:pPr>
      <w:r>
        <w:rPr>
          <w:spacing w:val="-2"/>
        </w:rPr>
        <w:t>RPTRA</w:t>
      </w:r>
      <w:r>
        <w:tab/>
        <w:t>:</w:t>
      </w:r>
      <w:r>
        <w:rPr>
          <w:spacing w:val="-8"/>
        </w:rPr>
        <w:t xml:space="preserve"> </w:t>
      </w:r>
      <w:r>
        <w:t>Ruang</w:t>
      </w:r>
      <w:r>
        <w:rPr>
          <w:spacing w:val="-8"/>
        </w:rPr>
        <w:t xml:space="preserve"> </w:t>
      </w:r>
      <w:r>
        <w:t>Publik</w:t>
      </w:r>
      <w:r>
        <w:rPr>
          <w:spacing w:val="-8"/>
        </w:rPr>
        <w:t xml:space="preserve"> </w:t>
      </w:r>
      <w:r>
        <w:t>Terpadu</w:t>
      </w:r>
      <w:r>
        <w:rPr>
          <w:spacing w:val="-8"/>
        </w:rPr>
        <w:t xml:space="preserve"> </w:t>
      </w:r>
      <w:r>
        <w:t>Ramah</w:t>
      </w:r>
      <w:r>
        <w:rPr>
          <w:spacing w:val="-8"/>
        </w:rPr>
        <w:t xml:space="preserve"> </w:t>
      </w:r>
      <w:r>
        <w:t xml:space="preserve">Anak </w:t>
      </w:r>
      <w:r>
        <w:rPr>
          <w:spacing w:val="-6"/>
        </w:rPr>
        <w:t>TB</w:t>
      </w:r>
      <w:r>
        <w:tab/>
        <w:t>: Tuberkulosis</w:t>
      </w:r>
    </w:p>
    <w:p w:rsidR="00B904FE" w:rsidRDefault="00000000">
      <w:pPr>
        <w:pStyle w:val="BodyText"/>
        <w:tabs>
          <w:tab w:val="left" w:pos="1701"/>
        </w:tabs>
        <w:spacing w:line="276" w:lineRule="auto"/>
        <w:ind w:left="568" w:right="4209"/>
      </w:pPr>
      <w:r>
        <w:rPr>
          <w:spacing w:val="-4"/>
        </w:rPr>
        <w:t>UKM</w:t>
      </w:r>
      <w:r>
        <w:tab/>
        <w:t>:</w:t>
      </w:r>
      <w:r>
        <w:rPr>
          <w:spacing w:val="-3"/>
        </w:rPr>
        <w:t xml:space="preserve"> </w:t>
      </w:r>
      <w:r>
        <w:t>Upaya</w:t>
      </w:r>
      <w:r>
        <w:rPr>
          <w:spacing w:val="-4"/>
        </w:rPr>
        <w:t xml:space="preserve"> </w:t>
      </w:r>
      <w:r>
        <w:t>Kesehatan</w:t>
      </w:r>
      <w:r>
        <w:rPr>
          <w:spacing w:val="-3"/>
        </w:rPr>
        <w:t xml:space="preserve"> </w:t>
      </w:r>
      <w:r>
        <w:t xml:space="preserve">Masyarakat </w:t>
      </w:r>
      <w:r>
        <w:rPr>
          <w:spacing w:val="-4"/>
        </w:rPr>
        <w:t>UKP</w:t>
      </w:r>
      <w:r>
        <w:tab/>
        <w:t xml:space="preserve">: Upaya Kesehatan Perorangan </w:t>
      </w:r>
      <w:r>
        <w:rPr>
          <w:spacing w:val="-4"/>
        </w:rPr>
        <w:t>JKN</w:t>
      </w:r>
      <w:r>
        <w:tab/>
        <w:t xml:space="preserve">: Jaminan Kesehatan Nasional </w:t>
      </w:r>
      <w:r>
        <w:rPr>
          <w:spacing w:val="-4"/>
        </w:rPr>
        <w:t>WHO</w:t>
      </w:r>
      <w:r>
        <w:tab/>
        <w:t xml:space="preserve">: World Health Organization </w:t>
      </w:r>
      <w:r>
        <w:rPr>
          <w:spacing w:val="-4"/>
        </w:rPr>
        <w:t>SOP</w:t>
      </w:r>
      <w:r>
        <w:tab/>
      </w:r>
      <w:r>
        <w:rPr>
          <w:spacing w:val="-33"/>
        </w:rPr>
        <w:t xml:space="preserve"> </w:t>
      </w:r>
      <w:r>
        <w:t>:</w:t>
      </w:r>
      <w:r>
        <w:rPr>
          <w:spacing w:val="-14"/>
        </w:rPr>
        <w:t xml:space="preserve"> </w:t>
      </w:r>
      <w:r>
        <w:t>Standar</w:t>
      </w:r>
      <w:r>
        <w:rPr>
          <w:spacing w:val="-11"/>
        </w:rPr>
        <w:t xml:space="preserve"> </w:t>
      </w:r>
      <w:r>
        <w:t>Operasional</w:t>
      </w:r>
      <w:r>
        <w:rPr>
          <w:spacing w:val="-11"/>
        </w:rPr>
        <w:t xml:space="preserve"> </w:t>
      </w:r>
      <w:r>
        <w:t>Prosedur</w:t>
      </w: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spacing w:before="47"/>
      </w:pPr>
    </w:p>
    <w:p w:rsidR="00B904FE" w:rsidRDefault="00000000">
      <w:pPr>
        <w:pStyle w:val="BodyText"/>
        <w:spacing w:before="1"/>
        <w:ind w:left="140"/>
        <w:jc w:val="center"/>
      </w:pPr>
      <w:r>
        <w:rPr>
          <w:spacing w:val="-5"/>
        </w:rPr>
        <w:t>xv</w:t>
      </w:r>
    </w:p>
    <w:p w:rsidR="00B904FE" w:rsidRDefault="00B904FE">
      <w:pPr>
        <w:pStyle w:val="BodyText"/>
        <w:jc w:val="center"/>
        <w:sectPr w:rsidR="00B904FE">
          <w:pgSz w:w="11910" w:h="16840"/>
          <w:pgMar w:top="1620" w:right="1275" w:bottom="280" w:left="1700" w:header="720" w:footer="720" w:gutter="0"/>
          <w:cols w:space="720"/>
        </w:sectPr>
      </w:pPr>
    </w:p>
    <w:p w:rsidR="00B904FE" w:rsidRDefault="00B904FE">
      <w:pPr>
        <w:pStyle w:val="BodyText"/>
      </w:pPr>
    </w:p>
    <w:p w:rsidR="00B904FE" w:rsidRDefault="00B904FE">
      <w:pPr>
        <w:pStyle w:val="BodyText"/>
      </w:pPr>
    </w:p>
    <w:p w:rsidR="00B904FE" w:rsidRDefault="00B904FE">
      <w:pPr>
        <w:pStyle w:val="BodyText"/>
        <w:spacing w:before="240"/>
      </w:pPr>
    </w:p>
    <w:p w:rsidR="00B904FE" w:rsidRDefault="00000000">
      <w:pPr>
        <w:pStyle w:val="ListParagraph"/>
        <w:numPr>
          <w:ilvl w:val="0"/>
          <w:numId w:val="31"/>
        </w:numPr>
        <w:tabs>
          <w:tab w:val="left" w:pos="994"/>
        </w:tabs>
        <w:ind w:left="994" w:hanging="426"/>
        <w:rPr>
          <w:b/>
          <w:sz w:val="24"/>
        </w:rPr>
      </w:pPr>
      <w:bookmarkStart w:id="14" w:name="_bookmark12"/>
      <w:bookmarkStart w:id="15" w:name="_bookmark13"/>
      <w:bookmarkEnd w:id="14"/>
      <w:bookmarkEnd w:id="15"/>
      <w:r>
        <w:rPr>
          <w:b/>
          <w:sz w:val="24"/>
        </w:rPr>
        <w:t>Latar</w:t>
      </w:r>
      <w:r>
        <w:rPr>
          <w:b/>
          <w:spacing w:val="-2"/>
          <w:sz w:val="24"/>
        </w:rPr>
        <w:t xml:space="preserve"> Belakang</w:t>
      </w:r>
    </w:p>
    <w:p w:rsidR="00B904FE" w:rsidRDefault="00000000">
      <w:pPr>
        <w:pStyle w:val="Heading1"/>
        <w:spacing w:line="360" w:lineRule="auto"/>
        <w:ind w:left="568" w:right="3303" w:firstLine="710"/>
        <w:jc w:val="left"/>
      </w:pPr>
      <w:r>
        <w:rPr>
          <w:b w:val="0"/>
        </w:rPr>
        <w:br w:type="column"/>
      </w:r>
      <w:r>
        <w:t xml:space="preserve">BAB I </w:t>
      </w:r>
      <w:r>
        <w:rPr>
          <w:spacing w:val="-2"/>
        </w:rPr>
        <w:t>PENDAHULUAN</w:t>
      </w:r>
    </w:p>
    <w:p w:rsidR="00B904FE" w:rsidRDefault="00B904FE">
      <w:pPr>
        <w:pStyle w:val="Heading1"/>
        <w:spacing w:line="360" w:lineRule="auto"/>
        <w:jc w:val="left"/>
        <w:sectPr w:rsidR="00B904FE">
          <w:pgSz w:w="11910" w:h="16840"/>
          <w:pgMar w:top="1620" w:right="1275" w:bottom="280" w:left="1700" w:header="720" w:footer="720" w:gutter="0"/>
          <w:cols w:num="2" w:space="720" w:equalWidth="0">
            <w:col w:w="2643" w:space="238"/>
            <w:col w:w="6054"/>
          </w:cols>
        </w:sectPr>
      </w:pPr>
    </w:p>
    <w:p w:rsidR="00B904FE" w:rsidRDefault="00000000">
      <w:pPr>
        <w:pStyle w:val="BodyText"/>
        <w:spacing w:before="137" w:line="360" w:lineRule="auto"/>
        <w:ind w:left="995" w:right="420" w:firstLine="720"/>
        <w:jc w:val="both"/>
      </w:pPr>
      <w:r>
        <w:t xml:space="preserve">Tuberkulosis adalah salah satu kategori penyakit menular yang mempengaruhi meningkatnya angka kesakitan dan angka kematian. Tuberkulosis yang disebabkan oleh bakteri </w:t>
      </w:r>
      <w:r>
        <w:rPr>
          <w:i/>
        </w:rPr>
        <w:t xml:space="preserve">Mycobacterium tuberculosis </w:t>
      </w:r>
      <w:r>
        <w:t>ini dapat ditularkan secara langsung dan menginfeksi tubuh terutama pada paru- paru (World Health Organization, 2017).</w:t>
      </w:r>
    </w:p>
    <w:p w:rsidR="00B904FE" w:rsidRDefault="00000000">
      <w:pPr>
        <w:pStyle w:val="BodyText"/>
        <w:spacing w:before="2" w:line="360" w:lineRule="auto"/>
        <w:ind w:left="995" w:right="422" w:firstLine="720"/>
        <w:jc w:val="both"/>
      </w:pPr>
      <w:r>
        <w:t>Tuberkulosis mempunyai risiko penyebaran yang dipengaruhi oleh beberapa pajanan melalui percikan air liur seseorang penderita penyakit tersebut. Penyebaran tuberkulosis mudah tersebar melalui udara melalui satu orang ke orang lainnya. Kasus tuberkulosis membutuhkan perhatian untuk mengatasi masalah kesehatan tersebut, oleh karna itu Kementerian Kesehatan Republik Indonesia (2016) membuat pedoman nasional bagi seluruh tenaga kesehatan di Indonesia sebagai bentuk memaksimalkan upaya dalam melaksanakan penanganan kasus tuberkulosis.</w:t>
      </w:r>
    </w:p>
    <w:p w:rsidR="00B904FE" w:rsidRDefault="00000000">
      <w:pPr>
        <w:pStyle w:val="BodyText"/>
        <w:spacing w:line="360" w:lineRule="auto"/>
        <w:ind w:left="995" w:right="427" w:firstLine="720"/>
        <w:jc w:val="both"/>
      </w:pPr>
      <w:r>
        <w:t>Kajian keislaman, menunjukkan pencegahab tuberkulosis terdapat didalam hadist yang diriwayatkan oleh Shahih Bukhari dan Muslim bahwa Nabi bersabda :</w:t>
      </w:r>
    </w:p>
    <w:p w:rsidR="00B904FE" w:rsidRDefault="00000000">
      <w:pPr>
        <w:spacing w:line="275" w:lineRule="exact"/>
        <w:ind w:left="1084"/>
        <w:jc w:val="both"/>
        <w:rPr>
          <w:i/>
          <w:sz w:val="24"/>
        </w:rPr>
      </w:pPr>
      <w:r>
        <w:rPr>
          <w:i/>
          <w:sz w:val="24"/>
        </w:rPr>
        <w:t>“Janganlah</w:t>
      </w:r>
      <w:r>
        <w:rPr>
          <w:i/>
          <w:spacing w:val="-3"/>
          <w:sz w:val="24"/>
        </w:rPr>
        <w:t xml:space="preserve"> </w:t>
      </w:r>
      <w:r>
        <w:rPr>
          <w:i/>
          <w:sz w:val="24"/>
        </w:rPr>
        <w:t>(unta)</w:t>
      </w:r>
      <w:r>
        <w:rPr>
          <w:i/>
          <w:spacing w:val="-1"/>
          <w:sz w:val="24"/>
        </w:rPr>
        <w:t xml:space="preserve"> </w:t>
      </w:r>
      <w:r>
        <w:rPr>
          <w:i/>
          <w:sz w:val="24"/>
        </w:rPr>
        <w:t>yang sakit</w:t>
      </w:r>
      <w:r>
        <w:rPr>
          <w:i/>
          <w:spacing w:val="-1"/>
          <w:sz w:val="24"/>
        </w:rPr>
        <w:t xml:space="preserve"> </w:t>
      </w:r>
      <w:r>
        <w:rPr>
          <w:i/>
          <w:sz w:val="24"/>
        </w:rPr>
        <w:t>itu</w:t>
      </w:r>
      <w:r>
        <w:rPr>
          <w:i/>
          <w:spacing w:val="-1"/>
          <w:sz w:val="24"/>
        </w:rPr>
        <w:t xml:space="preserve"> </w:t>
      </w:r>
      <w:r>
        <w:rPr>
          <w:i/>
          <w:sz w:val="24"/>
        </w:rPr>
        <w:t>didekatkan</w:t>
      </w:r>
      <w:r>
        <w:rPr>
          <w:i/>
          <w:spacing w:val="-1"/>
          <w:sz w:val="24"/>
        </w:rPr>
        <w:t xml:space="preserve"> </w:t>
      </w:r>
      <w:r>
        <w:rPr>
          <w:i/>
          <w:sz w:val="24"/>
        </w:rPr>
        <w:t>dengan (unta)</w:t>
      </w:r>
      <w:r>
        <w:rPr>
          <w:i/>
          <w:spacing w:val="-1"/>
          <w:sz w:val="24"/>
        </w:rPr>
        <w:t xml:space="preserve"> </w:t>
      </w:r>
      <w:r>
        <w:rPr>
          <w:i/>
          <w:sz w:val="24"/>
        </w:rPr>
        <w:t>yang</w:t>
      </w:r>
      <w:r>
        <w:rPr>
          <w:i/>
          <w:spacing w:val="-1"/>
          <w:sz w:val="24"/>
        </w:rPr>
        <w:t xml:space="preserve"> </w:t>
      </w:r>
      <w:r>
        <w:rPr>
          <w:i/>
          <w:spacing w:val="-2"/>
          <w:sz w:val="24"/>
        </w:rPr>
        <w:t>sehat”</w:t>
      </w:r>
    </w:p>
    <w:p w:rsidR="00B904FE" w:rsidRDefault="00000000">
      <w:pPr>
        <w:pStyle w:val="BodyText"/>
        <w:spacing w:before="139" w:line="360" w:lineRule="auto"/>
        <w:ind w:left="995" w:right="422" w:firstLine="720"/>
        <w:jc w:val="both"/>
      </w:pPr>
      <w:r>
        <w:t>Hadist tersebut menunjukkan bahwa penderita penyakit menular tidak boleh bergaul secara bebas seperti saat ia sehat. Diperlukan tindakan pencegahan, seperti memisahkan alat makan seperti piring dan gelas, untuk menghindari penularan penyakit, karena tuberkulosis bisa menyebar melalui percikan cairan dari seorang penderita.</w:t>
      </w:r>
    </w:p>
    <w:p w:rsidR="00B904FE" w:rsidRDefault="00000000">
      <w:pPr>
        <w:pStyle w:val="BodyText"/>
        <w:spacing w:line="360" w:lineRule="auto"/>
        <w:ind w:left="995" w:right="420" w:firstLine="720"/>
        <w:jc w:val="both"/>
      </w:pPr>
      <w:bookmarkStart w:id="16" w:name="_Hlk205054230"/>
      <w:r>
        <w:t>Menurut</w:t>
      </w:r>
      <w:r>
        <w:rPr>
          <w:spacing w:val="-2"/>
        </w:rPr>
        <w:t xml:space="preserve"> </w:t>
      </w:r>
      <w:r>
        <w:rPr>
          <w:i/>
        </w:rPr>
        <w:t xml:space="preserve">World Health Organization </w:t>
      </w:r>
      <w:r>
        <w:t>(2023)</w:t>
      </w:r>
      <w:r>
        <w:rPr>
          <w:spacing w:val="-1"/>
        </w:rPr>
        <w:t xml:space="preserve"> </w:t>
      </w:r>
      <w:r>
        <w:t>tuberkulosis masih menjadi masalah kesehatan di dunia hingga saat ini. Tuberkulosis menjadi penyebab kematian tertinggi kedua di dunia setelah COVID-19 pada tahun 2022. Lebih dari 10 juta orang terjangkit penyakit tuberkulosis per-tahunnya. Tanpa penanganan dan pengobatan yang tepat, angka kematian yang disebabkan</w:t>
      </w:r>
      <w:r>
        <w:rPr>
          <w:spacing w:val="-9"/>
        </w:rPr>
        <w:t xml:space="preserve"> </w:t>
      </w:r>
      <w:r>
        <w:t>oleh</w:t>
      </w:r>
      <w:r>
        <w:rPr>
          <w:spacing w:val="-9"/>
        </w:rPr>
        <w:t xml:space="preserve"> </w:t>
      </w:r>
      <w:r>
        <w:t>tuberkulosis</w:t>
      </w:r>
      <w:r>
        <w:rPr>
          <w:spacing w:val="-8"/>
        </w:rPr>
        <w:t xml:space="preserve"> </w:t>
      </w:r>
      <w:r>
        <w:t>menjadi</w:t>
      </w:r>
      <w:r>
        <w:rPr>
          <w:spacing w:val="-8"/>
        </w:rPr>
        <w:t xml:space="preserve"> </w:t>
      </w:r>
      <w:r>
        <w:t>tinggi</w:t>
      </w:r>
      <w:r>
        <w:rPr>
          <w:spacing w:val="-9"/>
        </w:rPr>
        <w:t xml:space="preserve"> </w:t>
      </w:r>
      <w:r>
        <w:t>yaitu</w:t>
      </w:r>
      <w:r>
        <w:rPr>
          <w:spacing w:val="-13"/>
        </w:rPr>
        <w:t xml:space="preserve"> </w:t>
      </w:r>
      <w:r>
        <w:t>sekitar</w:t>
      </w:r>
      <w:r>
        <w:rPr>
          <w:spacing w:val="-10"/>
        </w:rPr>
        <w:t xml:space="preserve"> </w:t>
      </w:r>
      <w:r>
        <w:t>50%.</w:t>
      </w:r>
      <w:r>
        <w:rPr>
          <w:spacing w:val="-9"/>
        </w:rPr>
        <w:t xml:space="preserve"> </w:t>
      </w:r>
      <w:r>
        <w:t>Diketahui</w:t>
      </w:r>
      <w:r>
        <w:rPr>
          <w:spacing w:val="-9"/>
        </w:rPr>
        <w:t xml:space="preserve"> </w:t>
      </w:r>
      <w:r>
        <w:t>pada tahun</w:t>
      </w:r>
      <w:r>
        <w:rPr>
          <w:spacing w:val="-2"/>
        </w:rPr>
        <w:t xml:space="preserve"> </w:t>
      </w:r>
      <w:r>
        <w:t>2022</w:t>
      </w:r>
      <w:r>
        <w:rPr>
          <w:spacing w:val="-1"/>
        </w:rPr>
        <w:t xml:space="preserve"> </w:t>
      </w:r>
      <w:r>
        <w:t>secara</w:t>
      </w:r>
      <w:r>
        <w:rPr>
          <w:spacing w:val="-2"/>
        </w:rPr>
        <w:t xml:space="preserve"> </w:t>
      </w:r>
      <w:r>
        <w:t>global</w:t>
      </w:r>
      <w:r>
        <w:rPr>
          <w:spacing w:val="2"/>
        </w:rPr>
        <w:t xml:space="preserve"> </w:t>
      </w:r>
      <w:r>
        <w:t>tuberkulosis memberikan</w:t>
      </w:r>
      <w:r>
        <w:rPr>
          <w:spacing w:val="1"/>
        </w:rPr>
        <w:t xml:space="preserve"> </w:t>
      </w:r>
      <w:r>
        <w:t>dampak</w:t>
      </w:r>
      <w:r>
        <w:rPr>
          <w:spacing w:val="-1"/>
        </w:rPr>
        <w:t xml:space="preserve"> </w:t>
      </w:r>
      <w:r>
        <w:t>kepada</w:t>
      </w:r>
      <w:r>
        <w:rPr>
          <w:spacing w:val="1"/>
        </w:rPr>
        <w:t xml:space="preserve"> </w:t>
      </w:r>
      <w:r>
        <w:t>sekitar</w:t>
      </w:r>
      <w:r>
        <w:rPr>
          <w:spacing w:val="1"/>
        </w:rPr>
        <w:t xml:space="preserve"> </w:t>
      </w:r>
      <w:r>
        <w:rPr>
          <w:spacing w:val="-5"/>
        </w:rPr>
        <w:t>1,3</w:t>
      </w:r>
    </w:p>
    <w:bookmarkEnd w:id="16"/>
    <w:p w:rsidR="00B904FE" w:rsidRDefault="00B904FE">
      <w:pPr>
        <w:pStyle w:val="BodyText"/>
        <w:spacing w:before="174"/>
      </w:pPr>
    </w:p>
    <w:p w:rsidR="00B904FE" w:rsidRDefault="00000000">
      <w:pPr>
        <w:pStyle w:val="BodyText"/>
        <w:ind w:left="140"/>
        <w:jc w:val="center"/>
      </w:pPr>
      <w:r>
        <w:rPr>
          <w:spacing w:val="-10"/>
        </w:rPr>
        <w:t>1</w:t>
      </w:r>
    </w:p>
    <w:p w:rsidR="00B904FE" w:rsidRDefault="00B904FE">
      <w:pPr>
        <w:pStyle w:val="BodyText"/>
        <w:jc w:val="center"/>
        <w:sectPr w:rsidR="00B904FE">
          <w:type w:val="continuous"/>
          <w:pgSz w:w="11910" w:h="16840"/>
          <w:pgMar w:top="1620" w:right="1275" w:bottom="280" w:left="1700" w:header="720" w:footer="720" w:gutter="0"/>
          <w:cols w:space="720"/>
        </w:sectPr>
      </w:pPr>
    </w:p>
    <w:p w:rsidR="00B904FE" w:rsidRDefault="00000000">
      <w:pPr>
        <w:pStyle w:val="BodyText"/>
        <w:spacing w:before="80" w:line="360" w:lineRule="auto"/>
        <w:ind w:left="995" w:right="423"/>
        <w:jc w:val="both"/>
      </w:pPr>
      <w:bookmarkStart w:id="17" w:name="_Hlk205054266"/>
      <w:r>
        <w:lastRenderedPageBreak/>
        <w:t xml:space="preserve">penduduk mengalami kematian. Sedangkan terdapat 85% kasus tuberkulosis mampu disembuhkan berdasarkan rekomendasi yang telah diberikan oleh </w:t>
      </w:r>
      <w:r>
        <w:rPr>
          <w:spacing w:val="-4"/>
        </w:rPr>
        <w:t>WHO.</w:t>
      </w:r>
    </w:p>
    <w:bookmarkEnd w:id="17"/>
    <w:p w:rsidR="00B904FE" w:rsidRDefault="00000000">
      <w:pPr>
        <w:pStyle w:val="BodyText"/>
        <w:spacing w:line="360" w:lineRule="auto"/>
        <w:ind w:left="995" w:right="423" w:firstLine="720"/>
        <w:jc w:val="both"/>
      </w:pPr>
      <w:r>
        <w:t>Diketahui di Indonesia saat ini telah memiliki 23.888 layanan tuberkulosis yang telah tersedia, yaitu diantaranya terdapat 9.997 puskesmas dan 240 Rumah Sakit yang dapat mengatasi permasalahan penyakit tuberkulosis RO. Akan tetapi, pada tahun 2018 &gt;30% penderita tuberkulosis yang ada di Indonesia belum terlaporkan. Maka, angka kesembuhan yang ada masih sub-optimal di 85%. Dimana hal ini berada dibawah target global yaitu 90% untuk angka keberhasilan dalam penanganan atau pengobatan. Oleh karena itu, hanya 1 dari 3 orang penderita tuberkulosis RO yang dapat diestimasikan untuk disembuhkan dan penyakit ini tetap menjadi salah satu sumber penularan penyakit menular (Marahmah, 2020).</w:t>
      </w:r>
    </w:p>
    <w:p w:rsidR="00B904FE" w:rsidRDefault="00000000">
      <w:pPr>
        <w:pStyle w:val="BodyText"/>
        <w:spacing w:line="360" w:lineRule="auto"/>
        <w:ind w:left="995" w:right="423" w:firstLine="720"/>
        <w:jc w:val="both"/>
      </w:pPr>
      <w:bookmarkStart w:id="18" w:name="_Hlk205054341"/>
      <w:r>
        <w:t>Angka</w:t>
      </w:r>
      <w:r>
        <w:rPr>
          <w:spacing w:val="-1"/>
        </w:rPr>
        <w:t xml:space="preserve"> </w:t>
      </w:r>
      <w:r>
        <w:t>kematian di Indonesia</w:t>
      </w:r>
      <w:r>
        <w:rPr>
          <w:spacing w:val="-1"/>
        </w:rPr>
        <w:t xml:space="preserve"> </w:t>
      </w:r>
      <w:r>
        <w:t>berdasarkan</w:t>
      </w:r>
      <w:r>
        <w:rPr>
          <w:spacing w:val="-1"/>
        </w:rPr>
        <w:t xml:space="preserve"> </w:t>
      </w:r>
      <w:r>
        <w:t>penyakit tuberkulosis tahun 2022 berada di angka 34 per 100.000 penduduk. Sementara di provinsi DKI Jakarta,</w:t>
      </w:r>
      <w:r>
        <w:rPr>
          <w:spacing w:val="-9"/>
        </w:rPr>
        <w:t xml:space="preserve"> </w:t>
      </w:r>
      <w:r>
        <w:t>angka</w:t>
      </w:r>
      <w:r>
        <w:rPr>
          <w:spacing w:val="-13"/>
        </w:rPr>
        <w:t xml:space="preserve"> </w:t>
      </w:r>
      <w:r>
        <w:t>kematian</w:t>
      </w:r>
      <w:r>
        <w:rPr>
          <w:spacing w:val="-9"/>
        </w:rPr>
        <w:t xml:space="preserve"> </w:t>
      </w:r>
      <w:r>
        <w:t>berdasarkan</w:t>
      </w:r>
      <w:r>
        <w:rPr>
          <w:spacing w:val="-12"/>
        </w:rPr>
        <w:t xml:space="preserve"> </w:t>
      </w:r>
      <w:r>
        <w:t>penyakit</w:t>
      </w:r>
      <w:r>
        <w:rPr>
          <w:spacing w:val="-11"/>
        </w:rPr>
        <w:t xml:space="preserve"> </w:t>
      </w:r>
      <w:r>
        <w:t>tuberkulosis</w:t>
      </w:r>
      <w:r>
        <w:rPr>
          <w:spacing w:val="-11"/>
        </w:rPr>
        <w:t xml:space="preserve"> </w:t>
      </w:r>
      <w:r>
        <w:t>di</w:t>
      </w:r>
      <w:r>
        <w:rPr>
          <w:spacing w:val="-11"/>
        </w:rPr>
        <w:t xml:space="preserve"> </w:t>
      </w:r>
      <w:r>
        <w:t>tahun</w:t>
      </w:r>
      <w:r>
        <w:rPr>
          <w:spacing w:val="-12"/>
        </w:rPr>
        <w:t xml:space="preserve"> </w:t>
      </w:r>
      <w:r>
        <w:t>yang</w:t>
      </w:r>
      <w:r>
        <w:rPr>
          <w:spacing w:val="-12"/>
        </w:rPr>
        <w:t xml:space="preserve"> </w:t>
      </w:r>
      <w:r>
        <w:t>sama sebenyak 947 orang, kejadian ini terdapat kenaikan dari tahun 2021 yaitu sebanyak 850 orang. Salah satu indikator untuk menilai kemajuan penanggulangan</w:t>
      </w:r>
      <w:r>
        <w:rPr>
          <w:spacing w:val="-2"/>
        </w:rPr>
        <w:t xml:space="preserve"> </w:t>
      </w:r>
      <w:r>
        <w:t>penyakit</w:t>
      </w:r>
      <w:r>
        <w:rPr>
          <w:spacing w:val="-4"/>
        </w:rPr>
        <w:t xml:space="preserve"> </w:t>
      </w:r>
      <w:r>
        <w:t>tersebut</w:t>
      </w:r>
      <w:r>
        <w:rPr>
          <w:spacing w:val="-4"/>
        </w:rPr>
        <w:t xml:space="preserve"> </w:t>
      </w:r>
      <w:r>
        <w:t>dilihat</w:t>
      </w:r>
      <w:r>
        <w:rPr>
          <w:spacing w:val="-4"/>
        </w:rPr>
        <w:t xml:space="preserve"> </w:t>
      </w:r>
      <w:r>
        <w:t>dari</w:t>
      </w:r>
      <w:r>
        <w:rPr>
          <w:spacing w:val="-4"/>
        </w:rPr>
        <w:t xml:space="preserve"> </w:t>
      </w:r>
      <w:r>
        <w:rPr>
          <w:i/>
        </w:rPr>
        <w:t>succes</w:t>
      </w:r>
      <w:r>
        <w:rPr>
          <w:i/>
          <w:spacing w:val="-4"/>
        </w:rPr>
        <w:t xml:space="preserve"> </w:t>
      </w:r>
      <w:r>
        <w:rPr>
          <w:i/>
        </w:rPr>
        <w:t>rate</w:t>
      </w:r>
      <w:r>
        <w:rPr>
          <w:i/>
          <w:spacing w:val="-3"/>
        </w:rPr>
        <w:t xml:space="preserve"> </w:t>
      </w:r>
      <w:r>
        <w:t>(angka</w:t>
      </w:r>
      <w:r>
        <w:rPr>
          <w:spacing w:val="-5"/>
        </w:rPr>
        <w:t xml:space="preserve"> </w:t>
      </w:r>
      <w:r>
        <w:t>keberhasilan pengobatan), yaitu total kasus tuberkulosis mendapatkan pengobatan lengkap dan mengalami kesembuhan diantara seluruh kasus yang telah diobati dan terlaporkan.</w:t>
      </w:r>
      <w:r>
        <w:rPr>
          <w:spacing w:val="-15"/>
        </w:rPr>
        <w:t xml:space="preserve"> </w:t>
      </w:r>
      <w:r>
        <w:rPr>
          <w:i/>
        </w:rPr>
        <w:t>Succes</w:t>
      </w:r>
      <w:r>
        <w:rPr>
          <w:i/>
          <w:spacing w:val="-15"/>
        </w:rPr>
        <w:t xml:space="preserve"> </w:t>
      </w:r>
      <w:r>
        <w:rPr>
          <w:i/>
        </w:rPr>
        <w:t>rate</w:t>
      </w:r>
      <w:r>
        <w:rPr>
          <w:i/>
          <w:spacing w:val="-15"/>
        </w:rPr>
        <w:t xml:space="preserve"> </w:t>
      </w:r>
      <w:r>
        <w:t>di</w:t>
      </w:r>
      <w:r>
        <w:rPr>
          <w:spacing w:val="-15"/>
        </w:rPr>
        <w:t xml:space="preserve"> </w:t>
      </w:r>
      <w:r>
        <w:t>DKI</w:t>
      </w:r>
      <w:r>
        <w:rPr>
          <w:spacing w:val="-15"/>
        </w:rPr>
        <w:t xml:space="preserve"> </w:t>
      </w:r>
      <w:r>
        <w:t>Jakarta</w:t>
      </w:r>
      <w:r>
        <w:rPr>
          <w:spacing w:val="-15"/>
        </w:rPr>
        <w:t xml:space="preserve"> </w:t>
      </w:r>
      <w:r>
        <w:t>di</w:t>
      </w:r>
      <w:r>
        <w:rPr>
          <w:spacing w:val="-15"/>
        </w:rPr>
        <w:t xml:space="preserve"> </w:t>
      </w:r>
      <w:r>
        <w:t>tahun</w:t>
      </w:r>
      <w:r>
        <w:rPr>
          <w:spacing w:val="-15"/>
        </w:rPr>
        <w:t xml:space="preserve"> </w:t>
      </w:r>
      <w:r>
        <w:t>2022</w:t>
      </w:r>
      <w:r>
        <w:rPr>
          <w:spacing w:val="-15"/>
        </w:rPr>
        <w:t xml:space="preserve"> </w:t>
      </w:r>
      <w:r>
        <w:t>berada</w:t>
      </w:r>
      <w:r>
        <w:rPr>
          <w:spacing w:val="-15"/>
        </w:rPr>
        <w:t xml:space="preserve"> </w:t>
      </w:r>
      <w:r>
        <w:t>dipersentase</w:t>
      </w:r>
      <w:r>
        <w:rPr>
          <w:spacing w:val="-15"/>
        </w:rPr>
        <w:t xml:space="preserve"> </w:t>
      </w:r>
      <w:r>
        <w:t>81%. Persentasi tersebut masih membutuhkan 9% lainnya untuk memenuhi target nasional yaitu sebesar 90%.</w:t>
      </w:r>
    </w:p>
    <w:bookmarkEnd w:id="18"/>
    <w:p w:rsidR="00B904FE" w:rsidRPr="00952B3F" w:rsidRDefault="00952B3F" w:rsidP="00952B3F">
      <w:pPr>
        <w:spacing w:line="360" w:lineRule="auto"/>
        <w:ind w:left="995" w:right="430" w:firstLine="445"/>
        <w:jc w:val="both"/>
        <w:rPr>
          <w:rFonts w:asciiTheme="majorBidi" w:hAnsiTheme="majorBidi" w:cstheme="majorBidi"/>
          <w:sz w:val="24"/>
          <w:szCs w:val="24"/>
        </w:rPr>
      </w:pPr>
      <w:r>
        <w:rPr>
          <w:sz w:val="24"/>
          <w:szCs w:val="24"/>
        </w:rPr>
        <w:t xml:space="preserve">    </w:t>
      </w:r>
      <w:bookmarkStart w:id="19" w:name="_Hlk205054443"/>
      <w:r w:rsidRPr="00952B3F">
        <w:rPr>
          <w:sz w:val="24"/>
          <w:szCs w:val="24"/>
        </w:rPr>
        <w:t>Mengacu pada Peraturan Menteri Kesehatan Republik Indonesia Nomor</w:t>
      </w:r>
      <w:r w:rsidRPr="00952B3F">
        <w:rPr>
          <w:spacing w:val="-15"/>
          <w:sz w:val="24"/>
          <w:szCs w:val="24"/>
        </w:rPr>
        <w:t xml:space="preserve"> </w:t>
      </w:r>
      <w:r w:rsidR="00865980" w:rsidRPr="00952B3F">
        <w:rPr>
          <w:sz w:val="24"/>
          <w:szCs w:val="24"/>
        </w:rPr>
        <w:t>19</w:t>
      </w:r>
      <w:r w:rsidRPr="00952B3F">
        <w:rPr>
          <w:spacing w:val="-15"/>
          <w:sz w:val="24"/>
          <w:szCs w:val="24"/>
        </w:rPr>
        <w:t xml:space="preserve"> </w:t>
      </w:r>
      <w:r w:rsidRPr="00952B3F">
        <w:rPr>
          <w:sz w:val="24"/>
          <w:szCs w:val="24"/>
        </w:rPr>
        <w:t>Tahun</w:t>
      </w:r>
      <w:r w:rsidRPr="00952B3F">
        <w:rPr>
          <w:spacing w:val="-15"/>
          <w:sz w:val="24"/>
          <w:szCs w:val="24"/>
        </w:rPr>
        <w:t xml:space="preserve"> </w:t>
      </w:r>
      <w:r w:rsidRPr="00952B3F">
        <w:rPr>
          <w:sz w:val="24"/>
          <w:szCs w:val="24"/>
        </w:rPr>
        <w:t>20</w:t>
      </w:r>
      <w:r w:rsidR="00865980" w:rsidRPr="00952B3F">
        <w:rPr>
          <w:sz w:val="24"/>
          <w:szCs w:val="24"/>
        </w:rPr>
        <w:t>2</w:t>
      </w:r>
      <w:r w:rsidRPr="00952B3F">
        <w:rPr>
          <w:sz w:val="24"/>
          <w:szCs w:val="24"/>
        </w:rPr>
        <w:t>4</w:t>
      </w:r>
      <w:r w:rsidRPr="00952B3F">
        <w:rPr>
          <w:spacing w:val="-15"/>
          <w:sz w:val="24"/>
          <w:szCs w:val="24"/>
        </w:rPr>
        <w:t xml:space="preserve"> </w:t>
      </w:r>
      <w:r w:rsidRPr="00952B3F">
        <w:rPr>
          <w:sz w:val="24"/>
          <w:szCs w:val="24"/>
        </w:rPr>
        <w:t>tentang</w:t>
      </w:r>
      <w:r w:rsidRPr="00952B3F">
        <w:rPr>
          <w:spacing w:val="-15"/>
          <w:sz w:val="24"/>
          <w:szCs w:val="24"/>
        </w:rPr>
        <w:t xml:space="preserve"> </w:t>
      </w:r>
      <w:r w:rsidRPr="00952B3F">
        <w:rPr>
          <w:sz w:val="24"/>
          <w:szCs w:val="24"/>
        </w:rPr>
        <w:t>Pusat</w:t>
      </w:r>
      <w:r w:rsidRPr="00952B3F">
        <w:rPr>
          <w:spacing w:val="-15"/>
          <w:sz w:val="24"/>
          <w:szCs w:val="24"/>
        </w:rPr>
        <w:t xml:space="preserve"> </w:t>
      </w:r>
      <w:r w:rsidRPr="00952B3F">
        <w:rPr>
          <w:sz w:val="24"/>
          <w:szCs w:val="24"/>
        </w:rPr>
        <w:t>Kesehatan</w:t>
      </w:r>
      <w:r w:rsidRPr="00952B3F">
        <w:rPr>
          <w:spacing w:val="-15"/>
          <w:sz w:val="24"/>
          <w:szCs w:val="24"/>
        </w:rPr>
        <w:t xml:space="preserve"> </w:t>
      </w:r>
      <w:r w:rsidRPr="00952B3F">
        <w:rPr>
          <w:sz w:val="24"/>
          <w:szCs w:val="24"/>
        </w:rPr>
        <w:t>Masyarakat,</w:t>
      </w:r>
      <w:r w:rsidRPr="00952B3F">
        <w:rPr>
          <w:spacing w:val="-15"/>
          <w:sz w:val="24"/>
          <w:szCs w:val="24"/>
        </w:rPr>
        <w:t xml:space="preserve"> </w:t>
      </w:r>
      <w:r w:rsidRPr="00952B3F">
        <w:rPr>
          <w:rFonts w:asciiTheme="majorBidi" w:hAnsiTheme="majorBidi" w:cstheme="majorBidi"/>
          <w:sz w:val="24"/>
          <w:szCs w:val="24"/>
        </w:rPr>
        <w:t xml:space="preserve">Pelayanan Kesehatan adalah segala bentuk kegiatan dan/atau serangkaian kegiatan pelayanan yang diberikan secara langsung kepada perseorangan atau masyarakat untuk memelihara dan meningkatkan derajat kesehatan masyarakat dalam bentuk promotif, preventif, kuratif, rehabilitatif, dan/atau paliatif. </w:t>
      </w:r>
      <w:r w:rsidRPr="00952B3F">
        <w:rPr>
          <w:sz w:val="24"/>
          <w:szCs w:val="24"/>
        </w:rPr>
        <w:t>Data dari Puskesmas Kelurahan Semper Barat 2 tahun 2023 menunjukkan</w:t>
      </w:r>
      <w:r w:rsidRPr="00952B3F">
        <w:rPr>
          <w:spacing w:val="51"/>
          <w:sz w:val="24"/>
          <w:szCs w:val="24"/>
        </w:rPr>
        <w:t xml:space="preserve"> </w:t>
      </w:r>
      <w:r w:rsidRPr="00952B3F">
        <w:rPr>
          <w:sz w:val="24"/>
          <w:szCs w:val="24"/>
        </w:rPr>
        <w:t>bahwa</w:t>
      </w:r>
      <w:r w:rsidRPr="00952B3F">
        <w:rPr>
          <w:spacing w:val="54"/>
          <w:sz w:val="24"/>
          <w:szCs w:val="24"/>
        </w:rPr>
        <w:t xml:space="preserve"> </w:t>
      </w:r>
      <w:r w:rsidRPr="00952B3F">
        <w:rPr>
          <w:sz w:val="24"/>
          <w:szCs w:val="24"/>
        </w:rPr>
        <w:t>puskesmas</w:t>
      </w:r>
      <w:r w:rsidRPr="00952B3F">
        <w:rPr>
          <w:spacing w:val="54"/>
          <w:sz w:val="24"/>
          <w:szCs w:val="24"/>
        </w:rPr>
        <w:t xml:space="preserve"> </w:t>
      </w:r>
      <w:r w:rsidRPr="00952B3F">
        <w:rPr>
          <w:sz w:val="24"/>
          <w:szCs w:val="24"/>
        </w:rPr>
        <w:t>kelurahan</w:t>
      </w:r>
      <w:r w:rsidRPr="00952B3F">
        <w:rPr>
          <w:spacing w:val="54"/>
          <w:sz w:val="24"/>
          <w:szCs w:val="24"/>
        </w:rPr>
        <w:t xml:space="preserve"> </w:t>
      </w:r>
      <w:r w:rsidRPr="00952B3F">
        <w:rPr>
          <w:sz w:val="24"/>
          <w:szCs w:val="24"/>
        </w:rPr>
        <w:t>semper</w:t>
      </w:r>
      <w:r w:rsidRPr="00952B3F">
        <w:rPr>
          <w:spacing w:val="53"/>
          <w:sz w:val="24"/>
          <w:szCs w:val="24"/>
        </w:rPr>
        <w:t xml:space="preserve"> </w:t>
      </w:r>
      <w:r w:rsidRPr="00952B3F">
        <w:rPr>
          <w:sz w:val="24"/>
          <w:szCs w:val="24"/>
        </w:rPr>
        <w:t>barat</w:t>
      </w:r>
      <w:r w:rsidRPr="00952B3F">
        <w:rPr>
          <w:spacing w:val="55"/>
          <w:sz w:val="24"/>
          <w:szCs w:val="24"/>
        </w:rPr>
        <w:t xml:space="preserve"> </w:t>
      </w:r>
      <w:r w:rsidRPr="00952B3F">
        <w:rPr>
          <w:sz w:val="24"/>
          <w:szCs w:val="24"/>
        </w:rPr>
        <w:t>2</w:t>
      </w:r>
      <w:r w:rsidRPr="00952B3F">
        <w:rPr>
          <w:spacing w:val="59"/>
          <w:sz w:val="24"/>
          <w:szCs w:val="24"/>
        </w:rPr>
        <w:t xml:space="preserve"> </w:t>
      </w:r>
      <w:r w:rsidRPr="00952B3F">
        <w:rPr>
          <w:sz w:val="24"/>
          <w:szCs w:val="24"/>
        </w:rPr>
        <w:t>mengisi</w:t>
      </w:r>
      <w:r w:rsidRPr="00952B3F">
        <w:rPr>
          <w:spacing w:val="55"/>
          <w:sz w:val="24"/>
          <w:szCs w:val="24"/>
        </w:rPr>
        <w:t xml:space="preserve"> </w:t>
      </w:r>
      <w:r w:rsidRPr="00952B3F">
        <w:rPr>
          <w:spacing w:val="-2"/>
          <w:sz w:val="24"/>
          <w:szCs w:val="24"/>
        </w:rPr>
        <w:t>urutan</w:t>
      </w:r>
      <w:bookmarkEnd w:id="19"/>
    </w:p>
    <w:p w:rsidR="00B904FE" w:rsidRDefault="00B904FE">
      <w:pPr>
        <w:pStyle w:val="BodyText"/>
        <w:spacing w:line="360" w:lineRule="auto"/>
        <w:jc w:val="both"/>
      </w:pPr>
    </w:p>
    <w:p w:rsidR="00952B3F" w:rsidRDefault="00952B3F">
      <w:pPr>
        <w:pStyle w:val="BodyText"/>
        <w:spacing w:line="360" w:lineRule="auto"/>
        <w:jc w:val="both"/>
      </w:pPr>
    </w:p>
    <w:p w:rsidR="00952B3F" w:rsidRDefault="00952B3F">
      <w:pPr>
        <w:pStyle w:val="BodyText"/>
        <w:spacing w:line="360" w:lineRule="auto"/>
        <w:jc w:val="both"/>
      </w:pPr>
    </w:p>
    <w:p w:rsidR="00952B3F" w:rsidRDefault="00952B3F">
      <w:pPr>
        <w:pStyle w:val="BodyText"/>
        <w:spacing w:line="360" w:lineRule="auto"/>
        <w:jc w:val="both"/>
      </w:pPr>
    </w:p>
    <w:p w:rsidR="00952B3F" w:rsidRDefault="00952B3F">
      <w:pPr>
        <w:pStyle w:val="BodyText"/>
        <w:spacing w:line="360" w:lineRule="auto"/>
        <w:jc w:val="both"/>
      </w:pPr>
    </w:p>
    <w:p w:rsidR="00B904FE" w:rsidRDefault="00000000">
      <w:pPr>
        <w:pStyle w:val="BodyText"/>
        <w:spacing w:before="80" w:line="360" w:lineRule="auto"/>
        <w:ind w:left="995" w:right="419"/>
        <w:jc w:val="both"/>
      </w:pPr>
      <w:bookmarkStart w:id="20" w:name="_Hlk205054494"/>
      <w:r>
        <w:t>pertama dengan catatan tuberkulosis tertinggi, dari 204 kasus di Puskesmas Semper Barat 2 yaitu 27 laki-laki (71,1%) dan 11 Perempuan (28,9%) yang menghasilkan angka kesembuhan 74,3% dari 90% yang menjadi tujuan. Pada tahun 2030, target eliminasi tuberkulosis diarahkan untuk menurunkan angka kejadian/</w:t>
      </w:r>
      <w:r>
        <w:rPr>
          <w:i/>
        </w:rPr>
        <w:t xml:space="preserve">Insidence Rate </w:t>
      </w:r>
      <w:r>
        <w:t>menjadi 65 kasus per 100.000 penduduk, serta mengurangi angka kematian akibat tuberkulosis hingga 6 kasus per 100.000 penduduk. Di Kota Administrasi Jakarta Utara terdapat 47 Puskesmas yang berperan sebagai unit pelaksana teknis dalam mendukung program pembangunan kesehatan di wilayah kerjanya masing-masing. Salah satu di antaranya adalah Puskesmas Kelurahan Semper Barat 2. Wilayah kerja Puskesmas Kelurahan Semper Barat 2 mencakup beberapa RW diantaranya RW</w:t>
      </w:r>
      <w:r>
        <w:rPr>
          <w:spacing w:val="56"/>
        </w:rPr>
        <w:t xml:space="preserve"> </w:t>
      </w:r>
      <w:r>
        <w:t>01,</w:t>
      </w:r>
      <w:r>
        <w:rPr>
          <w:spacing w:val="60"/>
        </w:rPr>
        <w:t xml:space="preserve"> </w:t>
      </w:r>
      <w:r>
        <w:t>RW</w:t>
      </w:r>
      <w:r>
        <w:rPr>
          <w:spacing w:val="59"/>
        </w:rPr>
        <w:t xml:space="preserve"> </w:t>
      </w:r>
      <w:r>
        <w:t>02,</w:t>
      </w:r>
      <w:r>
        <w:rPr>
          <w:spacing w:val="57"/>
        </w:rPr>
        <w:t xml:space="preserve"> </w:t>
      </w:r>
      <w:r>
        <w:t>RW</w:t>
      </w:r>
      <w:r>
        <w:rPr>
          <w:spacing w:val="56"/>
        </w:rPr>
        <w:t xml:space="preserve"> </w:t>
      </w:r>
      <w:r>
        <w:t>03,</w:t>
      </w:r>
      <w:r>
        <w:rPr>
          <w:spacing w:val="59"/>
        </w:rPr>
        <w:t xml:space="preserve"> </w:t>
      </w:r>
      <w:r>
        <w:t>RW</w:t>
      </w:r>
      <w:r>
        <w:rPr>
          <w:spacing w:val="59"/>
        </w:rPr>
        <w:t xml:space="preserve"> </w:t>
      </w:r>
      <w:r>
        <w:t>04,</w:t>
      </w:r>
      <w:r>
        <w:rPr>
          <w:spacing w:val="60"/>
        </w:rPr>
        <w:t xml:space="preserve"> </w:t>
      </w:r>
      <w:r>
        <w:t>RW</w:t>
      </w:r>
      <w:r>
        <w:rPr>
          <w:spacing w:val="59"/>
        </w:rPr>
        <w:t xml:space="preserve"> </w:t>
      </w:r>
      <w:r>
        <w:t>05,</w:t>
      </w:r>
      <w:r>
        <w:rPr>
          <w:spacing w:val="57"/>
        </w:rPr>
        <w:t xml:space="preserve"> </w:t>
      </w:r>
      <w:r>
        <w:t>RW</w:t>
      </w:r>
      <w:r>
        <w:rPr>
          <w:spacing w:val="58"/>
        </w:rPr>
        <w:t xml:space="preserve"> </w:t>
      </w:r>
      <w:r>
        <w:t>06</w:t>
      </w:r>
      <w:r>
        <w:rPr>
          <w:spacing w:val="59"/>
        </w:rPr>
        <w:t xml:space="preserve"> </w:t>
      </w:r>
      <w:r>
        <w:t>dan</w:t>
      </w:r>
      <w:r>
        <w:rPr>
          <w:spacing w:val="60"/>
        </w:rPr>
        <w:t xml:space="preserve"> </w:t>
      </w:r>
      <w:r>
        <w:t>RW</w:t>
      </w:r>
      <w:r>
        <w:rPr>
          <w:spacing w:val="59"/>
        </w:rPr>
        <w:t xml:space="preserve"> </w:t>
      </w:r>
      <w:r>
        <w:t>17</w:t>
      </w:r>
      <w:r>
        <w:rPr>
          <w:spacing w:val="59"/>
        </w:rPr>
        <w:t xml:space="preserve"> </w:t>
      </w:r>
      <w:r>
        <w:rPr>
          <w:spacing w:val="-2"/>
        </w:rPr>
        <w:t>dengan</w:t>
      </w:r>
    </w:p>
    <w:p w:rsidR="00B2168D" w:rsidRDefault="00000000" w:rsidP="00B2168D">
      <w:pPr>
        <w:pStyle w:val="BodyText"/>
        <w:spacing w:before="1"/>
        <w:ind w:left="995"/>
        <w:jc w:val="both"/>
        <w:rPr>
          <w:spacing w:val="-2"/>
        </w:rPr>
      </w:pPr>
      <w:r>
        <w:t>keseluruhan</w:t>
      </w:r>
      <w:r>
        <w:rPr>
          <w:spacing w:val="-4"/>
        </w:rPr>
        <w:t xml:space="preserve"> </w:t>
      </w:r>
      <w:r>
        <w:t>total</w:t>
      </w:r>
      <w:r>
        <w:rPr>
          <w:spacing w:val="-1"/>
        </w:rPr>
        <w:t xml:space="preserve"> </w:t>
      </w:r>
      <w:r>
        <w:t>penduduk</w:t>
      </w:r>
      <w:r>
        <w:rPr>
          <w:spacing w:val="-2"/>
        </w:rPr>
        <w:t xml:space="preserve"> </w:t>
      </w:r>
      <w:r>
        <w:t>sebanyak</w:t>
      </w:r>
      <w:r>
        <w:rPr>
          <w:spacing w:val="-1"/>
        </w:rPr>
        <w:t xml:space="preserve"> </w:t>
      </w:r>
      <w:r>
        <w:t>47.506</w:t>
      </w:r>
      <w:r>
        <w:rPr>
          <w:spacing w:val="-1"/>
        </w:rPr>
        <w:t xml:space="preserve"> </w:t>
      </w:r>
      <w:r>
        <w:rPr>
          <w:spacing w:val="-2"/>
        </w:rPr>
        <w:t>jiwa.</w:t>
      </w:r>
      <w:bookmarkEnd w:id="20"/>
    </w:p>
    <w:p w:rsidR="00B2168D" w:rsidRDefault="00B2168D" w:rsidP="00B2168D">
      <w:pPr>
        <w:pStyle w:val="BodyText"/>
        <w:spacing w:before="1"/>
        <w:ind w:left="995"/>
        <w:jc w:val="both"/>
        <w:rPr>
          <w:spacing w:val="-2"/>
        </w:rPr>
      </w:pPr>
    </w:p>
    <w:p w:rsidR="00B2168D" w:rsidRDefault="00B2168D" w:rsidP="00B2168D">
      <w:pPr>
        <w:pStyle w:val="BodyText"/>
        <w:spacing w:before="1" w:line="360" w:lineRule="auto"/>
        <w:ind w:left="995" w:right="430"/>
        <w:jc w:val="both"/>
        <w:rPr>
          <w:spacing w:val="-2"/>
          <w:lang w:val="en-ID"/>
        </w:rPr>
      </w:pPr>
      <w:r>
        <w:rPr>
          <w:spacing w:val="-2"/>
        </w:rPr>
        <w:tab/>
        <w:t xml:space="preserve">    </w:t>
      </w:r>
      <w:r w:rsidRPr="00B2168D">
        <w:rPr>
          <w:spacing w:val="-2"/>
          <w:lang w:val="en-ID"/>
        </w:rPr>
        <w:t>Dalam</w:t>
      </w:r>
      <w:r>
        <w:rPr>
          <w:spacing w:val="-2"/>
          <w:lang w:val="en-ID"/>
        </w:rPr>
        <w:t xml:space="preserve"> </w:t>
      </w:r>
      <w:r w:rsidRPr="00B2168D">
        <w:rPr>
          <w:spacing w:val="-2"/>
          <w:lang w:val="en-ID"/>
        </w:rPr>
        <w:t>strategi</w:t>
      </w:r>
      <w:r>
        <w:rPr>
          <w:spacing w:val="-2"/>
          <w:lang w:val="en-ID"/>
        </w:rPr>
        <w:t xml:space="preserve"> </w:t>
      </w:r>
      <w:r w:rsidRPr="00B2168D">
        <w:rPr>
          <w:spacing w:val="-2"/>
          <w:lang w:val="en-ID"/>
        </w:rPr>
        <w:t xml:space="preserve">DOTS </w:t>
      </w:r>
      <w:proofErr w:type="spellStart"/>
      <w:proofErr w:type="gramStart"/>
      <w:r w:rsidRPr="00B2168D">
        <w:rPr>
          <w:spacing w:val="-2"/>
          <w:lang w:val="en-ID"/>
        </w:rPr>
        <w:t>terdapat</w:t>
      </w:r>
      <w:proofErr w:type="spellEnd"/>
      <w:r w:rsidRPr="00B2168D">
        <w:rPr>
          <w:spacing w:val="-2"/>
          <w:lang w:val="en-ID"/>
        </w:rPr>
        <w:t xml:space="preserve"> </w:t>
      </w:r>
      <w:r>
        <w:rPr>
          <w:spacing w:val="-2"/>
          <w:lang w:val="en-ID"/>
        </w:rPr>
        <w:t xml:space="preserve"> </w:t>
      </w:r>
      <w:r w:rsidRPr="00B2168D">
        <w:rPr>
          <w:spacing w:val="-2"/>
          <w:lang w:val="en-ID"/>
        </w:rPr>
        <w:t>lima</w:t>
      </w:r>
      <w:proofErr w:type="gramEnd"/>
      <w:r w:rsidRPr="00B2168D">
        <w:rPr>
          <w:spacing w:val="-2"/>
          <w:lang w:val="en-ID"/>
        </w:rPr>
        <w:t xml:space="preserve"> </w:t>
      </w:r>
      <w:proofErr w:type="spellStart"/>
      <w:r w:rsidRPr="00B2168D">
        <w:rPr>
          <w:spacing w:val="-2"/>
          <w:lang w:val="en-ID"/>
        </w:rPr>
        <w:t>komponen</w:t>
      </w:r>
      <w:proofErr w:type="spellEnd"/>
      <w:r w:rsidRPr="00B2168D">
        <w:rPr>
          <w:spacing w:val="-2"/>
          <w:lang w:val="en-ID"/>
        </w:rPr>
        <w:t>,</w:t>
      </w:r>
      <w:r>
        <w:rPr>
          <w:spacing w:val="-2"/>
          <w:lang w:val="en-ID"/>
        </w:rPr>
        <w:t xml:space="preserve"> </w:t>
      </w:r>
      <w:proofErr w:type="spellStart"/>
      <w:r w:rsidRPr="00B2168D">
        <w:rPr>
          <w:spacing w:val="-2"/>
          <w:lang w:val="en-ID"/>
        </w:rPr>
        <w:t>yaitu</w:t>
      </w:r>
      <w:proofErr w:type="spellEnd"/>
      <w:r w:rsidRPr="00B2168D">
        <w:rPr>
          <w:spacing w:val="-2"/>
          <w:lang w:val="en-ID"/>
        </w:rPr>
        <w:t>:</w:t>
      </w:r>
      <w:r>
        <w:rPr>
          <w:spacing w:val="-2"/>
          <w:lang w:val="en-ID"/>
        </w:rPr>
        <w:t xml:space="preserve"> </w:t>
      </w:r>
      <w:proofErr w:type="spellStart"/>
      <w:r w:rsidRPr="00B2168D">
        <w:rPr>
          <w:spacing w:val="-2"/>
          <w:lang w:val="en-ID"/>
        </w:rPr>
        <w:t>Komitmen</w:t>
      </w:r>
      <w:proofErr w:type="spellEnd"/>
      <w:r>
        <w:rPr>
          <w:spacing w:val="-2"/>
          <w:lang w:val="en-ID"/>
        </w:rPr>
        <w:t xml:space="preserve"> </w:t>
      </w:r>
      <w:proofErr w:type="spellStart"/>
      <w:r w:rsidRPr="00B2168D">
        <w:rPr>
          <w:spacing w:val="-2"/>
          <w:lang w:val="en-ID"/>
        </w:rPr>
        <w:t>politis</w:t>
      </w:r>
      <w:proofErr w:type="spellEnd"/>
      <w:r>
        <w:rPr>
          <w:spacing w:val="-2"/>
          <w:lang w:val="en-ID"/>
        </w:rPr>
        <w:t xml:space="preserve"> </w:t>
      </w:r>
      <w:proofErr w:type="spellStart"/>
      <w:r w:rsidRPr="00B2168D">
        <w:rPr>
          <w:spacing w:val="-2"/>
          <w:lang w:val="en-ID"/>
        </w:rPr>
        <w:t>dari</w:t>
      </w:r>
      <w:proofErr w:type="spellEnd"/>
      <w:r w:rsidRPr="00B2168D">
        <w:rPr>
          <w:spacing w:val="-2"/>
          <w:lang w:val="en-ID"/>
        </w:rPr>
        <w:t xml:space="preserve"> </w:t>
      </w:r>
      <w:proofErr w:type="spellStart"/>
      <w:r w:rsidRPr="00B2168D">
        <w:rPr>
          <w:spacing w:val="-2"/>
          <w:lang w:val="en-ID"/>
        </w:rPr>
        <w:t>pemerintah</w:t>
      </w:r>
      <w:proofErr w:type="spellEnd"/>
      <w:r>
        <w:rPr>
          <w:spacing w:val="-2"/>
          <w:lang w:val="en-ID"/>
        </w:rPr>
        <w:t xml:space="preserve"> </w:t>
      </w:r>
      <w:proofErr w:type="spellStart"/>
      <w:r w:rsidRPr="00B2168D">
        <w:rPr>
          <w:spacing w:val="-2"/>
          <w:lang w:val="en-ID"/>
        </w:rPr>
        <w:t>untuk</w:t>
      </w:r>
      <w:proofErr w:type="spellEnd"/>
      <w:r>
        <w:rPr>
          <w:spacing w:val="-2"/>
          <w:lang w:val="en-ID"/>
        </w:rPr>
        <w:t xml:space="preserve"> </w:t>
      </w:r>
      <w:proofErr w:type="spellStart"/>
      <w:r w:rsidRPr="00B2168D">
        <w:rPr>
          <w:spacing w:val="-2"/>
          <w:lang w:val="en-ID"/>
        </w:rPr>
        <w:t>menjalankan</w:t>
      </w:r>
      <w:proofErr w:type="spellEnd"/>
      <w:r>
        <w:rPr>
          <w:spacing w:val="-2"/>
          <w:lang w:val="en-ID"/>
        </w:rPr>
        <w:t xml:space="preserve"> </w:t>
      </w:r>
      <w:r w:rsidRPr="00B2168D">
        <w:rPr>
          <w:spacing w:val="-2"/>
          <w:lang w:val="en-ID"/>
        </w:rPr>
        <w:t>program</w:t>
      </w:r>
      <w:r>
        <w:rPr>
          <w:spacing w:val="-2"/>
          <w:lang w:val="en-ID"/>
        </w:rPr>
        <w:t xml:space="preserve"> </w:t>
      </w:r>
      <w:proofErr w:type="spellStart"/>
      <w:r w:rsidRPr="00B2168D">
        <w:rPr>
          <w:spacing w:val="-2"/>
          <w:lang w:val="en-ID"/>
        </w:rPr>
        <w:t>T</w:t>
      </w:r>
      <w:r>
        <w:rPr>
          <w:spacing w:val="-2"/>
          <w:lang w:val="en-ID"/>
        </w:rPr>
        <w:t>uberkulosis</w:t>
      </w:r>
      <w:proofErr w:type="spellEnd"/>
      <w:r w:rsidRPr="00B2168D">
        <w:rPr>
          <w:spacing w:val="-2"/>
          <w:lang w:val="en-ID"/>
        </w:rPr>
        <w:t xml:space="preserve"> </w:t>
      </w:r>
      <w:proofErr w:type="spellStart"/>
      <w:r w:rsidRPr="00B2168D">
        <w:rPr>
          <w:spacing w:val="-2"/>
          <w:lang w:val="en-ID"/>
        </w:rPr>
        <w:t>nasional</w:t>
      </w:r>
      <w:proofErr w:type="spellEnd"/>
      <w:r w:rsidRPr="00B2168D">
        <w:rPr>
          <w:spacing w:val="-2"/>
          <w:lang w:val="en-ID"/>
        </w:rPr>
        <w:t>.</w:t>
      </w:r>
      <w:r>
        <w:rPr>
          <w:spacing w:val="-2"/>
          <w:lang w:val="en-ID"/>
        </w:rPr>
        <w:t xml:space="preserve"> </w:t>
      </w:r>
      <w:r w:rsidRPr="00B2168D">
        <w:rPr>
          <w:spacing w:val="-2"/>
          <w:lang w:val="en-ID"/>
        </w:rPr>
        <w:t>Diagnosis</w:t>
      </w:r>
      <w:r>
        <w:rPr>
          <w:spacing w:val="-2"/>
          <w:lang w:val="en-ID"/>
        </w:rPr>
        <w:t xml:space="preserve"> </w:t>
      </w:r>
      <w:proofErr w:type="spellStart"/>
      <w:r w:rsidRPr="00B2168D">
        <w:rPr>
          <w:spacing w:val="-2"/>
          <w:lang w:val="en-ID"/>
        </w:rPr>
        <w:t>T</w:t>
      </w:r>
      <w:r>
        <w:rPr>
          <w:spacing w:val="-2"/>
          <w:lang w:val="en-ID"/>
        </w:rPr>
        <w:t>uberkulosis</w:t>
      </w:r>
      <w:proofErr w:type="spellEnd"/>
      <w:r w:rsidRPr="00B2168D">
        <w:rPr>
          <w:spacing w:val="-2"/>
          <w:lang w:val="en-ID"/>
        </w:rPr>
        <w:t xml:space="preserve"> </w:t>
      </w:r>
      <w:proofErr w:type="spellStart"/>
      <w:r w:rsidRPr="00B2168D">
        <w:rPr>
          <w:spacing w:val="-2"/>
          <w:lang w:val="en-ID"/>
        </w:rPr>
        <w:t>melalui</w:t>
      </w:r>
      <w:proofErr w:type="spellEnd"/>
      <w:r w:rsidRPr="00B2168D">
        <w:rPr>
          <w:spacing w:val="-2"/>
          <w:lang w:val="en-ID"/>
        </w:rPr>
        <w:t xml:space="preserve"> </w:t>
      </w:r>
      <w:proofErr w:type="spellStart"/>
      <w:r w:rsidRPr="00B2168D">
        <w:rPr>
          <w:spacing w:val="-2"/>
          <w:lang w:val="en-ID"/>
        </w:rPr>
        <w:t>pemeriksaan</w:t>
      </w:r>
      <w:proofErr w:type="spellEnd"/>
      <w:r>
        <w:rPr>
          <w:spacing w:val="-2"/>
          <w:lang w:val="en-ID"/>
        </w:rPr>
        <w:t xml:space="preserve"> </w:t>
      </w:r>
      <w:proofErr w:type="spellStart"/>
      <w:r w:rsidRPr="00B2168D">
        <w:rPr>
          <w:spacing w:val="-2"/>
          <w:lang w:val="en-ID"/>
        </w:rPr>
        <w:t>dahak</w:t>
      </w:r>
      <w:proofErr w:type="spellEnd"/>
      <w:r>
        <w:rPr>
          <w:spacing w:val="-2"/>
          <w:lang w:val="en-ID"/>
        </w:rPr>
        <w:t xml:space="preserve"> </w:t>
      </w:r>
      <w:proofErr w:type="spellStart"/>
      <w:r w:rsidRPr="00B2168D">
        <w:rPr>
          <w:spacing w:val="-2"/>
          <w:lang w:val="en-ID"/>
        </w:rPr>
        <w:t>secara</w:t>
      </w:r>
      <w:proofErr w:type="spellEnd"/>
      <w:r>
        <w:rPr>
          <w:spacing w:val="-2"/>
          <w:lang w:val="en-ID"/>
        </w:rPr>
        <w:t xml:space="preserve"> </w:t>
      </w:r>
      <w:proofErr w:type="spellStart"/>
      <w:r w:rsidRPr="00B2168D">
        <w:rPr>
          <w:spacing w:val="-2"/>
          <w:lang w:val="en-ID"/>
        </w:rPr>
        <w:t>mikroskopis</w:t>
      </w:r>
      <w:proofErr w:type="spellEnd"/>
      <w:r w:rsidRPr="00B2168D">
        <w:rPr>
          <w:spacing w:val="-2"/>
          <w:lang w:val="en-ID"/>
        </w:rPr>
        <w:t>.</w:t>
      </w:r>
      <w:r>
        <w:rPr>
          <w:spacing w:val="-2"/>
          <w:lang w:val="en-ID"/>
        </w:rPr>
        <w:t xml:space="preserve"> </w:t>
      </w:r>
      <w:proofErr w:type="spellStart"/>
      <w:r w:rsidRPr="00B2168D">
        <w:rPr>
          <w:spacing w:val="-2"/>
          <w:lang w:val="en-ID"/>
        </w:rPr>
        <w:t>Pengobatan</w:t>
      </w:r>
      <w:proofErr w:type="spellEnd"/>
      <w:r w:rsidRPr="00B2168D">
        <w:rPr>
          <w:spacing w:val="-2"/>
          <w:lang w:val="en-ID"/>
        </w:rPr>
        <w:t xml:space="preserve"> </w:t>
      </w:r>
      <w:proofErr w:type="spellStart"/>
      <w:r w:rsidRPr="00B2168D">
        <w:rPr>
          <w:spacing w:val="-2"/>
          <w:lang w:val="en-ID"/>
        </w:rPr>
        <w:t>T</w:t>
      </w:r>
      <w:r>
        <w:rPr>
          <w:spacing w:val="-2"/>
          <w:lang w:val="en-ID"/>
        </w:rPr>
        <w:t>uberkulosis</w:t>
      </w:r>
      <w:proofErr w:type="spellEnd"/>
      <w:r>
        <w:rPr>
          <w:spacing w:val="-2"/>
          <w:lang w:val="en-ID"/>
        </w:rPr>
        <w:t xml:space="preserve"> </w:t>
      </w:r>
      <w:proofErr w:type="spellStart"/>
      <w:r w:rsidRPr="00B2168D">
        <w:rPr>
          <w:spacing w:val="-2"/>
          <w:lang w:val="en-ID"/>
        </w:rPr>
        <w:t>dengan</w:t>
      </w:r>
      <w:proofErr w:type="spellEnd"/>
      <w:r w:rsidRPr="00B2168D">
        <w:rPr>
          <w:spacing w:val="-2"/>
          <w:lang w:val="en-ID"/>
        </w:rPr>
        <w:t xml:space="preserve"> </w:t>
      </w:r>
      <w:proofErr w:type="spellStart"/>
      <w:r w:rsidRPr="00B2168D">
        <w:rPr>
          <w:spacing w:val="-2"/>
          <w:lang w:val="en-ID"/>
        </w:rPr>
        <w:t>paduan</w:t>
      </w:r>
      <w:proofErr w:type="spellEnd"/>
      <w:r w:rsidRPr="00B2168D">
        <w:rPr>
          <w:spacing w:val="-2"/>
          <w:lang w:val="en-ID"/>
        </w:rPr>
        <w:t xml:space="preserve"> Obat </w:t>
      </w:r>
      <w:proofErr w:type="gramStart"/>
      <w:r w:rsidRPr="00B2168D">
        <w:rPr>
          <w:spacing w:val="-2"/>
          <w:lang w:val="en-ID"/>
        </w:rPr>
        <w:t xml:space="preserve">Anti  </w:t>
      </w:r>
      <w:proofErr w:type="spellStart"/>
      <w:r w:rsidRPr="00B2168D">
        <w:rPr>
          <w:spacing w:val="-2"/>
          <w:lang w:val="en-ID"/>
        </w:rPr>
        <w:t>Tuberkulosis</w:t>
      </w:r>
      <w:proofErr w:type="spellEnd"/>
      <w:proofErr w:type="gramEnd"/>
      <w:r w:rsidRPr="00B2168D">
        <w:rPr>
          <w:spacing w:val="-2"/>
          <w:lang w:val="en-ID"/>
        </w:rPr>
        <w:t xml:space="preserve">  (OAT)</w:t>
      </w:r>
      <w:r>
        <w:rPr>
          <w:spacing w:val="-2"/>
          <w:lang w:val="en-ID"/>
        </w:rPr>
        <w:t xml:space="preserve"> </w:t>
      </w:r>
      <w:r w:rsidRPr="00B2168D">
        <w:rPr>
          <w:spacing w:val="-2"/>
          <w:lang w:val="en-ID"/>
        </w:rPr>
        <w:t>yang</w:t>
      </w:r>
      <w:r>
        <w:rPr>
          <w:spacing w:val="-2"/>
          <w:lang w:val="en-ID"/>
        </w:rPr>
        <w:t xml:space="preserve"> </w:t>
      </w:r>
      <w:proofErr w:type="spellStart"/>
      <w:r w:rsidRPr="00B2168D">
        <w:rPr>
          <w:spacing w:val="-2"/>
          <w:lang w:val="en-ID"/>
        </w:rPr>
        <w:t>diawasi</w:t>
      </w:r>
      <w:proofErr w:type="spellEnd"/>
      <w:r w:rsidRPr="00B2168D">
        <w:rPr>
          <w:spacing w:val="-2"/>
          <w:lang w:val="en-ID"/>
        </w:rPr>
        <w:t xml:space="preserve"> </w:t>
      </w:r>
      <w:proofErr w:type="spellStart"/>
      <w:r w:rsidRPr="00B2168D">
        <w:rPr>
          <w:spacing w:val="-2"/>
          <w:lang w:val="en-ID"/>
        </w:rPr>
        <w:t>langsung</w:t>
      </w:r>
      <w:proofErr w:type="spellEnd"/>
      <w:r w:rsidRPr="00B2168D">
        <w:rPr>
          <w:spacing w:val="-2"/>
          <w:lang w:val="en-ID"/>
        </w:rPr>
        <w:t xml:space="preserve"> oleh</w:t>
      </w:r>
      <w:r>
        <w:rPr>
          <w:spacing w:val="-2"/>
          <w:lang w:val="en-ID"/>
        </w:rPr>
        <w:t xml:space="preserve"> </w:t>
      </w:r>
      <w:proofErr w:type="spellStart"/>
      <w:r w:rsidRPr="00B2168D">
        <w:rPr>
          <w:spacing w:val="-2"/>
          <w:lang w:val="en-ID"/>
        </w:rPr>
        <w:t>Pengawas</w:t>
      </w:r>
      <w:proofErr w:type="spellEnd"/>
      <w:r>
        <w:rPr>
          <w:spacing w:val="-2"/>
          <w:lang w:val="en-ID"/>
        </w:rPr>
        <w:t xml:space="preserve"> </w:t>
      </w:r>
      <w:proofErr w:type="spellStart"/>
      <w:r w:rsidRPr="00B2168D">
        <w:rPr>
          <w:spacing w:val="-2"/>
          <w:lang w:val="en-ID"/>
        </w:rPr>
        <w:t>Minum</w:t>
      </w:r>
      <w:proofErr w:type="spellEnd"/>
      <w:r>
        <w:rPr>
          <w:spacing w:val="-2"/>
          <w:lang w:val="en-ID"/>
        </w:rPr>
        <w:t xml:space="preserve"> </w:t>
      </w:r>
      <w:r w:rsidRPr="00B2168D">
        <w:rPr>
          <w:spacing w:val="-2"/>
          <w:lang w:val="en-ID"/>
        </w:rPr>
        <w:t xml:space="preserve">Obat (PMO). </w:t>
      </w:r>
      <w:proofErr w:type="spellStart"/>
      <w:r w:rsidRPr="00B2168D">
        <w:rPr>
          <w:spacing w:val="-2"/>
          <w:lang w:val="en-ID"/>
        </w:rPr>
        <w:t>Kesinambungan</w:t>
      </w:r>
      <w:proofErr w:type="spellEnd"/>
      <w:r w:rsidRPr="00B2168D">
        <w:rPr>
          <w:spacing w:val="-2"/>
          <w:lang w:val="en-ID"/>
        </w:rPr>
        <w:t xml:space="preserve"> </w:t>
      </w:r>
      <w:proofErr w:type="spellStart"/>
      <w:r w:rsidRPr="00B2168D">
        <w:rPr>
          <w:spacing w:val="-2"/>
          <w:lang w:val="en-ID"/>
        </w:rPr>
        <w:t>persediaan</w:t>
      </w:r>
      <w:proofErr w:type="spellEnd"/>
      <w:r w:rsidRPr="00B2168D">
        <w:rPr>
          <w:spacing w:val="-2"/>
          <w:lang w:val="en-ID"/>
        </w:rPr>
        <w:t xml:space="preserve"> OAT. </w:t>
      </w:r>
      <w:proofErr w:type="spellStart"/>
      <w:r w:rsidRPr="00B2168D">
        <w:rPr>
          <w:spacing w:val="-2"/>
          <w:lang w:val="en-ID"/>
        </w:rPr>
        <w:t>Pencatatan</w:t>
      </w:r>
      <w:proofErr w:type="spellEnd"/>
      <w:r>
        <w:rPr>
          <w:spacing w:val="-2"/>
          <w:lang w:val="en-ID"/>
        </w:rPr>
        <w:t xml:space="preserve"> </w:t>
      </w:r>
      <w:r w:rsidRPr="00B2168D">
        <w:rPr>
          <w:spacing w:val="-2"/>
          <w:lang w:val="en-ID"/>
        </w:rPr>
        <w:t xml:space="preserve">dan </w:t>
      </w:r>
      <w:proofErr w:type="spellStart"/>
      <w:r w:rsidRPr="00B2168D">
        <w:rPr>
          <w:spacing w:val="-2"/>
          <w:lang w:val="en-ID"/>
        </w:rPr>
        <w:t>pelaporan</w:t>
      </w:r>
      <w:proofErr w:type="spellEnd"/>
      <w:r w:rsidRPr="00B2168D">
        <w:rPr>
          <w:spacing w:val="-2"/>
          <w:lang w:val="en-ID"/>
        </w:rPr>
        <w:t xml:space="preserve"> </w:t>
      </w:r>
      <w:proofErr w:type="spellStart"/>
      <w:proofErr w:type="gramStart"/>
      <w:r w:rsidRPr="00B2168D">
        <w:rPr>
          <w:spacing w:val="-2"/>
          <w:lang w:val="en-ID"/>
        </w:rPr>
        <w:t>menggunakan</w:t>
      </w:r>
      <w:proofErr w:type="spellEnd"/>
      <w:r w:rsidRPr="00B2168D">
        <w:rPr>
          <w:spacing w:val="-2"/>
          <w:lang w:val="en-ID"/>
        </w:rPr>
        <w:t xml:space="preserve">  </w:t>
      </w:r>
      <w:proofErr w:type="spellStart"/>
      <w:r w:rsidRPr="00B2168D">
        <w:rPr>
          <w:spacing w:val="-2"/>
          <w:lang w:val="en-ID"/>
        </w:rPr>
        <w:t>buku</w:t>
      </w:r>
      <w:proofErr w:type="spellEnd"/>
      <w:proofErr w:type="gramEnd"/>
      <w:r w:rsidRPr="00B2168D">
        <w:rPr>
          <w:spacing w:val="-2"/>
          <w:lang w:val="en-ID"/>
        </w:rPr>
        <w:t xml:space="preserve"> </w:t>
      </w:r>
      <w:proofErr w:type="spellStart"/>
      <w:proofErr w:type="gramStart"/>
      <w:r w:rsidRPr="00B2168D">
        <w:rPr>
          <w:spacing w:val="-2"/>
          <w:lang w:val="en-ID"/>
        </w:rPr>
        <w:t>untuk</w:t>
      </w:r>
      <w:proofErr w:type="spellEnd"/>
      <w:r w:rsidRPr="00B2168D">
        <w:rPr>
          <w:spacing w:val="-2"/>
          <w:lang w:val="en-ID"/>
        </w:rPr>
        <w:t xml:space="preserve">  </w:t>
      </w:r>
      <w:proofErr w:type="spellStart"/>
      <w:r w:rsidRPr="00B2168D">
        <w:rPr>
          <w:spacing w:val="-2"/>
          <w:lang w:val="en-ID"/>
        </w:rPr>
        <w:t>memudahkan</w:t>
      </w:r>
      <w:proofErr w:type="spellEnd"/>
      <w:proofErr w:type="gramEnd"/>
      <w:r w:rsidRPr="00B2168D">
        <w:rPr>
          <w:spacing w:val="-2"/>
          <w:lang w:val="en-ID"/>
        </w:rPr>
        <w:t xml:space="preserve">  </w:t>
      </w:r>
      <w:proofErr w:type="spellStart"/>
      <w:r w:rsidRPr="00B2168D">
        <w:rPr>
          <w:spacing w:val="-2"/>
          <w:lang w:val="en-ID"/>
        </w:rPr>
        <w:t>pemantauan</w:t>
      </w:r>
      <w:proofErr w:type="spellEnd"/>
      <w:r w:rsidRPr="00B2168D">
        <w:rPr>
          <w:spacing w:val="-2"/>
          <w:lang w:val="en-ID"/>
        </w:rPr>
        <w:t xml:space="preserve"> </w:t>
      </w:r>
      <w:proofErr w:type="gramStart"/>
      <w:r w:rsidRPr="00B2168D">
        <w:rPr>
          <w:spacing w:val="-2"/>
          <w:lang w:val="en-ID"/>
        </w:rPr>
        <w:t xml:space="preserve">dan  </w:t>
      </w:r>
      <w:proofErr w:type="spellStart"/>
      <w:r w:rsidRPr="00B2168D">
        <w:rPr>
          <w:spacing w:val="-2"/>
          <w:lang w:val="en-ID"/>
        </w:rPr>
        <w:t>evaluasi</w:t>
      </w:r>
      <w:proofErr w:type="spellEnd"/>
      <w:proofErr w:type="gramEnd"/>
      <w:r w:rsidRPr="00B2168D">
        <w:rPr>
          <w:spacing w:val="-2"/>
          <w:lang w:val="en-ID"/>
        </w:rPr>
        <w:t xml:space="preserve"> program </w:t>
      </w:r>
      <w:proofErr w:type="spellStart"/>
      <w:r w:rsidRPr="00B2168D">
        <w:rPr>
          <w:spacing w:val="-2"/>
          <w:lang w:val="en-ID"/>
        </w:rPr>
        <w:t>penanggulangan</w:t>
      </w:r>
      <w:proofErr w:type="spellEnd"/>
      <w:r w:rsidRPr="00B2168D">
        <w:rPr>
          <w:spacing w:val="-2"/>
          <w:lang w:val="en-ID"/>
        </w:rPr>
        <w:t xml:space="preserve"> </w:t>
      </w:r>
      <w:proofErr w:type="spellStart"/>
      <w:r w:rsidRPr="00B2168D">
        <w:rPr>
          <w:spacing w:val="-2"/>
          <w:lang w:val="en-ID"/>
        </w:rPr>
        <w:t>T</w:t>
      </w:r>
      <w:r>
        <w:rPr>
          <w:spacing w:val="-2"/>
          <w:lang w:val="en-ID"/>
        </w:rPr>
        <w:t>uberkulosis</w:t>
      </w:r>
      <w:proofErr w:type="spellEnd"/>
      <w:r w:rsidRPr="00B2168D">
        <w:rPr>
          <w:spacing w:val="-2"/>
          <w:lang w:val="en-ID"/>
        </w:rPr>
        <w:t>.</w:t>
      </w:r>
      <w:r>
        <w:rPr>
          <w:spacing w:val="-2"/>
          <w:lang w:val="en-ID"/>
        </w:rPr>
        <w:t xml:space="preserve"> </w:t>
      </w:r>
      <w:proofErr w:type="spellStart"/>
      <w:r>
        <w:rPr>
          <w:spacing w:val="-2"/>
          <w:lang w:val="en-ID"/>
        </w:rPr>
        <w:t>Meskipun</w:t>
      </w:r>
      <w:proofErr w:type="spellEnd"/>
      <w:r>
        <w:rPr>
          <w:spacing w:val="-2"/>
          <w:lang w:val="en-ID"/>
        </w:rPr>
        <w:t xml:space="preserve"> </w:t>
      </w:r>
      <w:proofErr w:type="spellStart"/>
      <w:r w:rsidRPr="00B2168D">
        <w:rPr>
          <w:spacing w:val="-2"/>
          <w:lang w:val="en-ID"/>
        </w:rPr>
        <w:t>Puskesmas</w:t>
      </w:r>
      <w:proofErr w:type="spellEnd"/>
      <w:r w:rsidR="00AE7005">
        <w:rPr>
          <w:spacing w:val="-2"/>
          <w:lang w:val="en-ID"/>
        </w:rPr>
        <w:t xml:space="preserve"> </w:t>
      </w:r>
      <w:proofErr w:type="spellStart"/>
      <w:r w:rsidRPr="00B2168D">
        <w:rPr>
          <w:spacing w:val="-2"/>
          <w:lang w:val="en-ID"/>
        </w:rPr>
        <w:t>sudah</w:t>
      </w:r>
      <w:proofErr w:type="spellEnd"/>
      <w:r w:rsidRPr="00B2168D">
        <w:rPr>
          <w:spacing w:val="-2"/>
          <w:lang w:val="en-ID"/>
        </w:rPr>
        <w:t xml:space="preserve"> </w:t>
      </w:r>
      <w:proofErr w:type="spellStart"/>
      <w:r w:rsidRPr="00B2168D">
        <w:rPr>
          <w:spacing w:val="-2"/>
          <w:lang w:val="en-ID"/>
        </w:rPr>
        <w:t>menerapkan</w:t>
      </w:r>
      <w:proofErr w:type="spellEnd"/>
      <w:r w:rsidR="00AE7005">
        <w:rPr>
          <w:spacing w:val="-2"/>
          <w:lang w:val="en-ID"/>
        </w:rPr>
        <w:t xml:space="preserve"> </w:t>
      </w:r>
      <w:r w:rsidRPr="00B2168D">
        <w:rPr>
          <w:spacing w:val="-2"/>
          <w:lang w:val="en-ID"/>
        </w:rPr>
        <w:t xml:space="preserve">strategi DOTS </w:t>
      </w:r>
      <w:proofErr w:type="spellStart"/>
      <w:r w:rsidRPr="00B2168D">
        <w:rPr>
          <w:spacing w:val="-2"/>
          <w:lang w:val="en-ID"/>
        </w:rPr>
        <w:t>namun</w:t>
      </w:r>
      <w:proofErr w:type="spellEnd"/>
      <w:r w:rsidRPr="00B2168D">
        <w:rPr>
          <w:spacing w:val="-2"/>
          <w:lang w:val="en-ID"/>
        </w:rPr>
        <w:t xml:space="preserve"> </w:t>
      </w:r>
      <w:proofErr w:type="spellStart"/>
      <w:proofErr w:type="gramStart"/>
      <w:r w:rsidRPr="00B2168D">
        <w:rPr>
          <w:spacing w:val="-2"/>
          <w:lang w:val="en-ID"/>
        </w:rPr>
        <w:t>belum</w:t>
      </w:r>
      <w:proofErr w:type="spellEnd"/>
      <w:r w:rsidRPr="00B2168D">
        <w:rPr>
          <w:spacing w:val="-2"/>
          <w:lang w:val="en-ID"/>
        </w:rPr>
        <w:t xml:space="preserve">  </w:t>
      </w:r>
      <w:proofErr w:type="spellStart"/>
      <w:r w:rsidRPr="00B2168D">
        <w:rPr>
          <w:spacing w:val="-2"/>
          <w:lang w:val="en-ID"/>
        </w:rPr>
        <w:t>mampu</w:t>
      </w:r>
      <w:proofErr w:type="spellEnd"/>
      <w:proofErr w:type="gramEnd"/>
      <w:r w:rsidRPr="00B2168D">
        <w:rPr>
          <w:spacing w:val="-2"/>
          <w:lang w:val="en-ID"/>
        </w:rPr>
        <w:t xml:space="preserve">  </w:t>
      </w:r>
      <w:proofErr w:type="spellStart"/>
      <w:proofErr w:type="gramStart"/>
      <w:r w:rsidRPr="00B2168D">
        <w:rPr>
          <w:spacing w:val="-2"/>
          <w:lang w:val="en-ID"/>
        </w:rPr>
        <w:t>mencapai</w:t>
      </w:r>
      <w:proofErr w:type="spellEnd"/>
      <w:r w:rsidRPr="00B2168D">
        <w:rPr>
          <w:spacing w:val="-2"/>
          <w:lang w:val="en-ID"/>
        </w:rPr>
        <w:t xml:space="preserve">  target</w:t>
      </w:r>
      <w:proofErr w:type="gramEnd"/>
      <w:r w:rsidRPr="00B2168D">
        <w:rPr>
          <w:spacing w:val="-2"/>
          <w:lang w:val="en-ID"/>
        </w:rPr>
        <w:t xml:space="preserve"> </w:t>
      </w:r>
      <w:proofErr w:type="spellStart"/>
      <w:r w:rsidRPr="00B2168D">
        <w:rPr>
          <w:spacing w:val="-2"/>
          <w:lang w:val="en-ID"/>
        </w:rPr>
        <w:t>angka</w:t>
      </w:r>
      <w:proofErr w:type="spellEnd"/>
      <w:r w:rsidR="00AE7005">
        <w:rPr>
          <w:spacing w:val="-2"/>
          <w:lang w:val="en-ID"/>
        </w:rPr>
        <w:t xml:space="preserve"> </w:t>
      </w:r>
      <w:proofErr w:type="spellStart"/>
      <w:r w:rsidRPr="00B2168D">
        <w:rPr>
          <w:spacing w:val="-2"/>
          <w:lang w:val="en-ID"/>
        </w:rPr>
        <w:t>penemuan</w:t>
      </w:r>
      <w:proofErr w:type="spellEnd"/>
      <w:r w:rsidRPr="00B2168D">
        <w:rPr>
          <w:spacing w:val="-2"/>
          <w:lang w:val="en-ID"/>
        </w:rPr>
        <w:t xml:space="preserve"> </w:t>
      </w:r>
      <w:proofErr w:type="spellStart"/>
      <w:r w:rsidRPr="00B2168D">
        <w:rPr>
          <w:spacing w:val="-2"/>
          <w:lang w:val="en-ID"/>
        </w:rPr>
        <w:t>kasus</w:t>
      </w:r>
      <w:proofErr w:type="spellEnd"/>
      <w:r w:rsidRPr="00B2168D">
        <w:rPr>
          <w:spacing w:val="-2"/>
          <w:lang w:val="en-ID"/>
        </w:rPr>
        <w:t xml:space="preserve"> dan</w:t>
      </w:r>
      <w:r w:rsidR="00AE7005">
        <w:rPr>
          <w:spacing w:val="-2"/>
          <w:lang w:val="en-ID"/>
        </w:rPr>
        <w:t xml:space="preserve"> </w:t>
      </w:r>
      <w:proofErr w:type="spellStart"/>
      <w:r w:rsidRPr="00B2168D">
        <w:rPr>
          <w:spacing w:val="-2"/>
          <w:lang w:val="en-ID"/>
        </w:rPr>
        <w:t>kesuksesan</w:t>
      </w:r>
      <w:proofErr w:type="spellEnd"/>
      <w:r w:rsidRPr="00B2168D">
        <w:rPr>
          <w:spacing w:val="-2"/>
          <w:lang w:val="en-ID"/>
        </w:rPr>
        <w:t xml:space="preserve"> </w:t>
      </w:r>
      <w:proofErr w:type="spellStart"/>
      <w:r w:rsidRPr="00B2168D">
        <w:rPr>
          <w:spacing w:val="-2"/>
          <w:lang w:val="en-ID"/>
        </w:rPr>
        <w:t>pengobatan</w:t>
      </w:r>
      <w:proofErr w:type="spellEnd"/>
      <w:r w:rsidRPr="00B2168D">
        <w:rPr>
          <w:spacing w:val="-2"/>
          <w:lang w:val="en-ID"/>
        </w:rPr>
        <w:t>.</w:t>
      </w:r>
      <w:r w:rsidR="00AE7005">
        <w:rPr>
          <w:spacing w:val="-2"/>
          <w:lang w:val="en-ID"/>
        </w:rPr>
        <w:t xml:space="preserve"> </w:t>
      </w:r>
      <w:r w:rsidRPr="00B2168D">
        <w:rPr>
          <w:spacing w:val="-2"/>
          <w:lang w:val="en-ID"/>
        </w:rPr>
        <w:t>Hal</w:t>
      </w:r>
      <w:r w:rsidR="00AE7005">
        <w:rPr>
          <w:spacing w:val="-2"/>
          <w:lang w:val="en-ID"/>
        </w:rPr>
        <w:t xml:space="preserve"> </w:t>
      </w:r>
      <w:proofErr w:type="spellStart"/>
      <w:r w:rsidRPr="00B2168D">
        <w:rPr>
          <w:spacing w:val="-2"/>
          <w:lang w:val="en-ID"/>
        </w:rPr>
        <w:t>tersebut</w:t>
      </w:r>
      <w:proofErr w:type="spellEnd"/>
      <w:r w:rsidRPr="00B2168D">
        <w:rPr>
          <w:spacing w:val="-2"/>
          <w:lang w:val="en-ID"/>
        </w:rPr>
        <w:t xml:space="preserve">   </w:t>
      </w:r>
      <w:proofErr w:type="spellStart"/>
      <w:r w:rsidRPr="00B2168D">
        <w:rPr>
          <w:spacing w:val="-2"/>
          <w:lang w:val="en-ID"/>
        </w:rPr>
        <w:t>dipengaruhi</w:t>
      </w:r>
      <w:proofErr w:type="spellEnd"/>
      <w:r w:rsidRPr="00B2168D">
        <w:rPr>
          <w:spacing w:val="-2"/>
          <w:lang w:val="en-ID"/>
        </w:rPr>
        <w:t xml:space="preserve"> oleh </w:t>
      </w:r>
      <w:proofErr w:type="spellStart"/>
      <w:r w:rsidRPr="00B2168D">
        <w:rPr>
          <w:spacing w:val="-2"/>
          <w:lang w:val="en-ID"/>
        </w:rPr>
        <w:t>banyak</w:t>
      </w:r>
      <w:proofErr w:type="spellEnd"/>
      <w:r w:rsidRPr="00B2168D">
        <w:rPr>
          <w:spacing w:val="-2"/>
          <w:lang w:val="en-ID"/>
        </w:rPr>
        <w:t xml:space="preserve"> </w:t>
      </w:r>
      <w:proofErr w:type="spellStart"/>
      <w:r w:rsidRPr="00B2168D">
        <w:rPr>
          <w:spacing w:val="-2"/>
          <w:lang w:val="en-ID"/>
        </w:rPr>
        <w:t>faktor</w:t>
      </w:r>
      <w:proofErr w:type="spellEnd"/>
      <w:r w:rsidRPr="00B2168D">
        <w:rPr>
          <w:spacing w:val="-2"/>
          <w:lang w:val="en-ID"/>
        </w:rPr>
        <w:t xml:space="preserve">, </w:t>
      </w:r>
      <w:proofErr w:type="spellStart"/>
      <w:r w:rsidRPr="00B2168D">
        <w:rPr>
          <w:spacing w:val="-2"/>
          <w:lang w:val="en-ID"/>
        </w:rPr>
        <w:t>antara</w:t>
      </w:r>
      <w:proofErr w:type="spellEnd"/>
      <w:r w:rsidRPr="00B2168D">
        <w:rPr>
          <w:spacing w:val="-2"/>
          <w:lang w:val="en-ID"/>
        </w:rPr>
        <w:t xml:space="preserve"> lain </w:t>
      </w:r>
      <w:proofErr w:type="spellStart"/>
      <w:r w:rsidRPr="00B2168D">
        <w:rPr>
          <w:spacing w:val="-2"/>
          <w:lang w:val="en-ID"/>
        </w:rPr>
        <w:t>kurangnya</w:t>
      </w:r>
      <w:proofErr w:type="spellEnd"/>
      <w:r w:rsidRPr="00B2168D">
        <w:rPr>
          <w:spacing w:val="-2"/>
          <w:lang w:val="en-ID"/>
        </w:rPr>
        <w:t xml:space="preserve"> </w:t>
      </w:r>
      <w:proofErr w:type="spellStart"/>
      <w:r w:rsidRPr="00B2168D">
        <w:rPr>
          <w:spacing w:val="-2"/>
          <w:lang w:val="en-ID"/>
        </w:rPr>
        <w:t>pemahaman</w:t>
      </w:r>
      <w:proofErr w:type="spellEnd"/>
      <w:r w:rsidRPr="00B2168D">
        <w:rPr>
          <w:spacing w:val="-2"/>
          <w:lang w:val="en-ID"/>
        </w:rPr>
        <w:t xml:space="preserve"> </w:t>
      </w:r>
      <w:proofErr w:type="spellStart"/>
      <w:r w:rsidRPr="00B2168D">
        <w:rPr>
          <w:spacing w:val="-2"/>
          <w:lang w:val="en-ID"/>
        </w:rPr>
        <w:t>masyarakat</w:t>
      </w:r>
      <w:proofErr w:type="spellEnd"/>
      <w:r w:rsidRPr="00B2168D">
        <w:rPr>
          <w:spacing w:val="-2"/>
          <w:lang w:val="en-ID"/>
        </w:rPr>
        <w:t xml:space="preserve"> </w:t>
      </w:r>
      <w:proofErr w:type="spellStart"/>
      <w:r w:rsidRPr="00B2168D">
        <w:rPr>
          <w:spacing w:val="-2"/>
          <w:lang w:val="en-ID"/>
        </w:rPr>
        <w:t>mengenai</w:t>
      </w:r>
      <w:proofErr w:type="spellEnd"/>
      <w:r w:rsidRPr="00B2168D">
        <w:rPr>
          <w:spacing w:val="-2"/>
          <w:lang w:val="en-ID"/>
        </w:rPr>
        <w:t xml:space="preserve"> </w:t>
      </w:r>
      <w:proofErr w:type="spellStart"/>
      <w:r w:rsidRPr="00B2168D">
        <w:rPr>
          <w:spacing w:val="-2"/>
          <w:lang w:val="en-ID"/>
        </w:rPr>
        <w:t>T</w:t>
      </w:r>
      <w:r w:rsidR="00AE7005">
        <w:rPr>
          <w:spacing w:val="-2"/>
          <w:lang w:val="en-ID"/>
        </w:rPr>
        <w:t>uberkulosis</w:t>
      </w:r>
      <w:proofErr w:type="spellEnd"/>
      <w:r w:rsidR="00AE7005">
        <w:rPr>
          <w:spacing w:val="-2"/>
          <w:lang w:val="en-ID"/>
        </w:rPr>
        <w:t xml:space="preserve"> </w:t>
      </w:r>
      <w:proofErr w:type="spellStart"/>
      <w:r w:rsidRPr="00B2168D">
        <w:rPr>
          <w:spacing w:val="-2"/>
          <w:lang w:val="en-ID"/>
        </w:rPr>
        <w:t>sehingga</w:t>
      </w:r>
      <w:proofErr w:type="spellEnd"/>
      <w:r w:rsidRPr="00B2168D">
        <w:rPr>
          <w:spacing w:val="-2"/>
          <w:lang w:val="en-ID"/>
        </w:rPr>
        <w:t xml:space="preserve"> malas </w:t>
      </w:r>
      <w:proofErr w:type="spellStart"/>
      <w:r w:rsidRPr="00B2168D">
        <w:rPr>
          <w:spacing w:val="-2"/>
          <w:lang w:val="en-ID"/>
        </w:rPr>
        <w:t>memeriksakan</w:t>
      </w:r>
      <w:proofErr w:type="spellEnd"/>
      <w:r w:rsidR="00AE7005">
        <w:rPr>
          <w:spacing w:val="-2"/>
          <w:lang w:val="en-ID"/>
        </w:rPr>
        <w:t xml:space="preserve"> </w:t>
      </w:r>
      <w:proofErr w:type="spellStart"/>
      <w:r w:rsidRPr="00B2168D">
        <w:rPr>
          <w:spacing w:val="-2"/>
          <w:lang w:val="en-ID"/>
        </w:rPr>
        <w:t>diri</w:t>
      </w:r>
      <w:proofErr w:type="spellEnd"/>
      <w:r w:rsidRPr="00B2168D">
        <w:rPr>
          <w:spacing w:val="-2"/>
          <w:lang w:val="en-ID"/>
        </w:rPr>
        <w:t xml:space="preserve"> </w:t>
      </w:r>
      <w:proofErr w:type="spellStart"/>
      <w:r w:rsidRPr="00B2168D">
        <w:rPr>
          <w:spacing w:val="-2"/>
          <w:lang w:val="en-ID"/>
        </w:rPr>
        <w:t>ke</w:t>
      </w:r>
      <w:proofErr w:type="spellEnd"/>
      <w:r w:rsidR="00AE7005">
        <w:rPr>
          <w:spacing w:val="-2"/>
          <w:lang w:val="en-ID"/>
        </w:rPr>
        <w:t xml:space="preserve"> </w:t>
      </w:r>
      <w:proofErr w:type="spellStart"/>
      <w:r w:rsidRPr="00B2168D">
        <w:rPr>
          <w:spacing w:val="-2"/>
          <w:lang w:val="en-ID"/>
        </w:rPr>
        <w:t>puskesmas</w:t>
      </w:r>
      <w:proofErr w:type="spellEnd"/>
      <w:r w:rsidRPr="00B2168D">
        <w:rPr>
          <w:spacing w:val="-2"/>
          <w:lang w:val="en-ID"/>
        </w:rPr>
        <w:t xml:space="preserve">, </w:t>
      </w:r>
      <w:proofErr w:type="spellStart"/>
      <w:r w:rsidRPr="00B2168D">
        <w:rPr>
          <w:spacing w:val="-2"/>
          <w:lang w:val="en-ID"/>
        </w:rPr>
        <w:t>kurangnya</w:t>
      </w:r>
      <w:proofErr w:type="spellEnd"/>
      <w:r w:rsidRPr="00B2168D">
        <w:rPr>
          <w:spacing w:val="-2"/>
          <w:lang w:val="en-ID"/>
        </w:rPr>
        <w:t xml:space="preserve"> </w:t>
      </w:r>
      <w:proofErr w:type="spellStart"/>
      <w:r w:rsidRPr="00B2168D">
        <w:rPr>
          <w:spacing w:val="-2"/>
          <w:lang w:val="en-ID"/>
        </w:rPr>
        <w:t>jumlah</w:t>
      </w:r>
      <w:proofErr w:type="spellEnd"/>
      <w:r w:rsidRPr="00B2168D">
        <w:rPr>
          <w:spacing w:val="-2"/>
          <w:lang w:val="en-ID"/>
        </w:rPr>
        <w:t xml:space="preserve"> </w:t>
      </w:r>
      <w:proofErr w:type="spellStart"/>
      <w:r w:rsidRPr="00B2168D">
        <w:rPr>
          <w:spacing w:val="-2"/>
          <w:lang w:val="en-ID"/>
        </w:rPr>
        <w:t>petugas</w:t>
      </w:r>
      <w:proofErr w:type="spellEnd"/>
      <w:r w:rsidRPr="00B2168D">
        <w:rPr>
          <w:spacing w:val="-2"/>
          <w:lang w:val="en-ID"/>
        </w:rPr>
        <w:t xml:space="preserve"> </w:t>
      </w:r>
      <w:proofErr w:type="spellStart"/>
      <w:r w:rsidRPr="00B2168D">
        <w:rPr>
          <w:spacing w:val="-2"/>
          <w:lang w:val="en-ID"/>
        </w:rPr>
        <w:t>serta</w:t>
      </w:r>
      <w:proofErr w:type="spellEnd"/>
      <w:r w:rsidRPr="00B2168D">
        <w:rPr>
          <w:spacing w:val="-2"/>
          <w:lang w:val="en-ID"/>
        </w:rPr>
        <w:t xml:space="preserve"> </w:t>
      </w:r>
      <w:proofErr w:type="spellStart"/>
      <w:r w:rsidRPr="00B2168D">
        <w:rPr>
          <w:spacing w:val="-2"/>
          <w:lang w:val="en-ID"/>
        </w:rPr>
        <w:t>kurangnya</w:t>
      </w:r>
      <w:proofErr w:type="spellEnd"/>
      <w:r w:rsidRPr="00B2168D">
        <w:rPr>
          <w:spacing w:val="-2"/>
          <w:lang w:val="en-ID"/>
        </w:rPr>
        <w:t xml:space="preserve">  </w:t>
      </w:r>
      <w:proofErr w:type="spellStart"/>
      <w:r w:rsidRPr="00B2168D">
        <w:rPr>
          <w:spacing w:val="-2"/>
          <w:lang w:val="en-ID"/>
        </w:rPr>
        <w:t>pemanfaatan</w:t>
      </w:r>
      <w:proofErr w:type="spellEnd"/>
      <w:r w:rsidRPr="00B2168D">
        <w:rPr>
          <w:spacing w:val="-2"/>
          <w:lang w:val="en-ID"/>
        </w:rPr>
        <w:t xml:space="preserve">  </w:t>
      </w:r>
      <w:proofErr w:type="spellStart"/>
      <w:r w:rsidRPr="00B2168D">
        <w:rPr>
          <w:spacing w:val="-2"/>
          <w:lang w:val="en-ID"/>
        </w:rPr>
        <w:t>kader</w:t>
      </w:r>
      <w:proofErr w:type="spellEnd"/>
      <w:r w:rsidRPr="00B2168D">
        <w:rPr>
          <w:spacing w:val="-2"/>
          <w:lang w:val="en-ID"/>
        </w:rPr>
        <w:t xml:space="preserve"> </w:t>
      </w:r>
      <w:proofErr w:type="spellStart"/>
      <w:r w:rsidRPr="00B2168D">
        <w:rPr>
          <w:spacing w:val="-2"/>
          <w:lang w:val="en-ID"/>
        </w:rPr>
        <w:t>kesehatan</w:t>
      </w:r>
      <w:proofErr w:type="spellEnd"/>
      <w:r w:rsidRPr="00B2168D">
        <w:rPr>
          <w:spacing w:val="-2"/>
          <w:lang w:val="en-ID"/>
        </w:rPr>
        <w:t xml:space="preserve">  </w:t>
      </w:r>
      <w:proofErr w:type="spellStart"/>
      <w:r w:rsidRPr="00B2168D">
        <w:rPr>
          <w:spacing w:val="-2"/>
          <w:lang w:val="en-ID"/>
        </w:rPr>
        <w:t>dalam</w:t>
      </w:r>
      <w:proofErr w:type="spellEnd"/>
      <w:r w:rsidRPr="00B2168D">
        <w:rPr>
          <w:spacing w:val="-2"/>
          <w:lang w:val="en-ID"/>
        </w:rPr>
        <w:t xml:space="preserve">  program  </w:t>
      </w:r>
      <w:proofErr w:type="spellStart"/>
      <w:r w:rsidRPr="00B2168D">
        <w:rPr>
          <w:spacing w:val="-2"/>
          <w:lang w:val="en-ID"/>
        </w:rPr>
        <w:t>penanggulangan</w:t>
      </w:r>
      <w:proofErr w:type="spellEnd"/>
      <w:r w:rsidRPr="00B2168D">
        <w:rPr>
          <w:spacing w:val="-2"/>
          <w:lang w:val="en-ID"/>
        </w:rPr>
        <w:t xml:space="preserve">  </w:t>
      </w:r>
      <w:proofErr w:type="spellStart"/>
      <w:r w:rsidRPr="00B2168D">
        <w:rPr>
          <w:spacing w:val="-2"/>
          <w:lang w:val="en-ID"/>
        </w:rPr>
        <w:t>T</w:t>
      </w:r>
      <w:r w:rsidR="00AE7005">
        <w:rPr>
          <w:spacing w:val="-2"/>
          <w:lang w:val="en-ID"/>
        </w:rPr>
        <w:t>uberkulosis</w:t>
      </w:r>
      <w:proofErr w:type="spellEnd"/>
      <w:r w:rsidRPr="00B2168D">
        <w:rPr>
          <w:spacing w:val="-2"/>
          <w:lang w:val="en-ID"/>
        </w:rPr>
        <w:t xml:space="preserve"> </w:t>
      </w:r>
      <w:proofErr w:type="spellStart"/>
      <w:r w:rsidRPr="00B2168D">
        <w:rPr>
          <w:spacing w:val="-2"/>
          <w:lang w:val="en-ID"/>
        </w:rPr>
        <w:t>tersebut</w:t>
      </w:r>
      <w:proofErr w:type="spellEnd"/>
      <w:r w:rsidRPr="00B2168D">
        <w:rPr>
          <w:spacing w:val="-2"/>
          <w:lang w:val="en-ID"/>
        </w:rPr>
        <w:t xml:space="preserve">   </w:t>
      </w:r>
      <w:proofErr w:type="spellStart"/>
      <w:r w:rsidRPr="00B2168D">
        <w:rPr>
          <w:spacing w:val="-2"/>
          <w:lang w:val="en-ID"/>
        </w:rPr>
        <w:t>menjadi</w:t>
      </w:r>
      <w:proofErr w:type="spellEnd"/>
      <w:r w:rsidRPr="00B2168D">
        <w:rPr>
          <w:spacing w:val="-2"/>
          <w:lang w:val="en-ID"/>
        </w:rPr>
        <w:t xml:space="preserve"> </w:t>
      </w:r>
      <w:proofErr w:type="spellStart"/>
      <w:r w:rsidRPr="00B2168D">
        <w:rPr>
          <w:spacing w:val="-2"/>
          <w:lang w:val="en-ID"/>
        </w:rPr>
        <w:t>beberapa</w:t>
      </w:r>
      <w:proofErr w:type="spellEnd"/>
      <w:r w:rsidRPr="00B2168D">
        <w:rPr>
          <w:spacing w:val="-2"/>
          <w:lang w:val="en-ID"/>
        </w:rPr>
        <w:t xml:space="preserve">  </w:t>
      </w:r>
      <w:proofErr w:type="spellStart"/>
      <w:r w:rsidRPr="00B2168D">
        <w:rPr>
          <w:spacing w:val="-2"/>
          <w:lang w:val="en-ID"/>
        </w:rPr>
        <w:t>penyebab</w:t>
      </w:r>
      <w:proofErr w:type="spellEnd"/>
      <w:r w:rsidRPr="00B2168D">
        <w:rPr>
          <w:spacing w:val="-2"/>
          <w:lang w:val="en-ID"/>
        </w:rPr>
        <w:t xml:space="preserve"> </w:t>
      </w:r>
      <w:proofErr w:type="spellStart"/>
      <w:r w:rsidRPr="00B2168D">
        <w:rPr>
          <w:spacing w:val="-2"/>
          <w:lang w:val="en-ID"/>
        </w:rPr>
        <w:t>belum</w:t>
      </w:r>
      <w:proofErr w:type="spellEnd"/>
      <w:r w:rsidRPr="00B2168D">
        <w:rPr>
          <w:spacing w:val="-2"/>
          <w:lang w:val="en-ID"/>
        </w:rPr>
        <w:t xml:space="preserve"> </w:t>
      </w:r>
      <w:proofErr w:type="spellStart"/>
      <w:r w:rsidRPr="00B2168D">
        <w:rPr>
          <w:spacing w:val="-2"/>
          <w:lang w:val="en-ID"/>
        </w:rPr>
        <w:t>tercapainya</w:t>
      </w:r>
      <w:proofErr w:type="spellEnd"/>
      <w:r w:rsidRPr="00B2168D">
        <w:rPr>
          <w:spacing w:val="-2"/>
          <w:lang w:val="en-ID"/>
        </w:rPr>
        <w:t xml:space="preserve"> target </w:t>
      </w:r>
      <w:proofErr w:type="spellStart"/>
      <w:r w:rsidRPr="00B2168D">
        <w:rPr>
          <w:spacing w:val="-2"/>
          <w:lang w:val="en-ID"/>
        </w:rPr>
        <w:t>penemuan</w:t>
      </w:r>
      <w:proofErr w:type="spellEnd"/>
      <w:r w:rsidRPr="00B2168D">
        <w:rPr>
          <w:spacing w:val="-2"/>
          <w:lang w:val="en-ID"/>
        </w:rPr>
        <w:t xml:space="preserve"> </w:t>
      </w:r>
      <w:proofErr w:type="spellStart"/>
      <w:r w:rsidRPr="00B2168D">
        <w:rPr>
          <w:spacing w:val="-2"/>
          <w:lang w:val="en-ID"/>
        </w:rPr>
        <w:t>kasus</w:t>
      </w:r>
      <w:proofErr w:type="spellEnd"/>
      <w:r w:rsidR="00AE7005">
        <w:rPr>
          <w:spacing w:val="-2"/>
          <w:lang w:val="en-ID"/>
        </w:rPr>
        <w:t xml:space="preserve"> </w:t>
      </w:r>
      <w:r w:rsidRPr="00B2168D">
        <w:rPr>
          <w:spacing w:val="-2"/>
          <w:lang w:val="en-ID"/>
        </w:rPr>
        <w:t xml:space="preserve">dan </w:t>
      </w:r>
      <w:proofErr w:type="spellStart"/>
      <w:r w:rsidRPr="00B2168D">
        <w:rPr>
          <w:spacing w:val="-2"/>
          <w:lang w:val="en-ID"/>
        </w:rPr>
        <w:t>kesuksesan</w:t>
      </w:r>
      <w:proofErr w:type="spellEnd"/>
      <w:r w:rsidRPr="00B2168D">
        <w:rPr>
          <w:spacing w:val="-2"/>
          <w:lang w:val="en-ID"/>
        </w:rPr>
        <w:t xml:space="preserve"> </w:t>
      </w:r>
      <w:proofErr w:type="spellStart"/>
      <w:r w:rsidRPr="00B2168D">
        <w:rPr>
          <w:spacing w:val="-2"/>
          <w:lang w:val="en-ID"/>
        </w:rPr>
        <w:t>pengobatan</w:t>
      </w:r>
      <w:proofErr w:type="spellEnd"/>
      <w:r w:rsidR="00AE7005">
        <w:rPr>
          <w:spacing w:val="-2"/>
          <w:lang w:val="en-ID"/>
        </w:rPr>
        <w:t xml:space="preserve">, </w:t>
      </w:r>
      <w:proofErr w:type="spellStart"/>
      <w:r w:rsidR="00AE7005">
        <w:rPr>
          <w:spacing w:val="-2"/>
          <w:lang w:val="en-ID"/>
        </w:rPr>
        <w:t>dengan</w:t>
      </w:r>
      <w:proofErr w:type="spellEnd"/>
      <w:r w:rsidR="00AE7005">
        <w:rPr>
          <w:spacing w:val="-2"/>
          <w:lang w:val="en-ID"/>
        </w:rPr>
        <w:t xml:space="preserve"> </w:t>
      </w:r>
      <w:proofErr w:type="spellStart"/>
      <w:r w:rsidR="00AE7005">
        <w:rPr>
          <w:spacing w:val="-2"/>
          <w:lang w:val="en-ID"/>
        </w:rPr>
        <w:t>demikian</w:t>
      </w:r>
      <w:proofErr w:type="spellEnd"/>
      <w:r w:rsidR="00AE7005">
        <w:rPr>
          <w:spacing w:val="-2"/>
          <w:lang w:val="en-ID"/>
        </w:rPr>
        <w:t xml:space="preserve"> </w:t>
      </w:r>
      <w:proofErr w:type="spellStart"/>
      <w:r w:rsidR="00AE7005">
        <w:rPr>
          <w:spacing w:val="-2"/>
          <w:lang w:val="en-ID"/>
        </w:rPr>
        <w:t>Puskesmas</w:t>
      </w:r>
      <w:proofErr w:type="spellEnd"/>
      <w:r w:rsidR="00AE7005">
        <w:rPr>
          <w:spacing w:val="-2"/>
          <w:lang w:val="en-ID"/>
        </w:rPr>
        <w:t xml:space="preserve"> </w:t>
      </w:r>
      <w:proofErr w:type="spellStart"/>
      <w:r w:rsidR="00AE7005">
        <w:rPr>
          <w:spacing w:val="-2"/>
          <w:lang w:val="en-ID"/>
        </w:rPr>
        <w:t>Kelurahan</w:t>
      </w:r>
      <w:proofErr w:type="spellEnd"/>
      <w:r w:rsidR="00AE7005">
        <w:rPr>
          <w:spacing w:val="-2"/>
          <w:lang w:val="en-ID"/>
        </w:rPr>
        <w:t xml:space="preserve"> Semper Barat 2 </w:t>
      </w:r>
      <w:proofErr w:type="spellStart"/>
      <w:r w:rsidR="00AE7005">
        <w:rPr>
          <w:spacing w:val="-2"/>
          <w:lang w:val="en-ID"/>
        </w:rPr>
        <w:t>hanya</w:t>
      </w:r>
      <w:proofErr w:type="spellEnd"/>
      <w:r w:rsidR="00AE7005">
        <w:rPr>
          <w:spacing w:val="-2"/>
          <w:lang w:val="en-ID"/>
        </w:rPr>
        <w:t xml:space="preserve"> </w:t>
      </w:r>
      <w:proofErr w:type="spellStart"/>
      <w:r w:rsidR="00AE7005">
        <w:rPr>
          <w:spacing w:val="-2"/>
          <w:lang w:val="en-ID"/>
        </w:rPr>
        <w:t>menerapkan</w:t>
      </w:r>
      <w:proofErr w:type="spellEnd"/>
      <w:r w:rsidR="00AE7005">
        <w:rPr>
          <w:spacing w:val="-2"/>
          <w:lang w:val="en-ID"/>
        </w:rPr>
        <w:t xml:space="preserve"> program </w:t>
      </w:r>
      <w:proofErr w:type="spellStart"/>
      <w:r w:rsidR="00AE7005">
        <w:rPr>
          <w:spacing w:val="-2"/>
          <w:lang w:val="en-ID"/>
        </w:rPr>
        <w:t>pencegahan</w:t>
      </w:r>
      <w:proofErr w:type="spellEnd"/>
      <w:r w:rsidR="00AE7005">
        <w:rPr>
          <w:spacing w:val="-2"/>
          <w:lang w:val="en-ID"/>
        </w:rPr>
        <w:t xml:space="preserve"> </w:t>
      </w:r>
      <w:proofErr w:type="spellStart"/>
      <w:r w:rsidR="00AE7005">
        <w:rPr>
          <w:spacing w:val="-2"/>
          <w:lang w:val="en-ID"/>
        </w:rPr>
        <w:t>Tuberkulosis</w:t>
      </w:r>
      <w:proofErr w:type="spellEnd"/>
      <w:r w:rsidR="00AE7005">
        <w:rPr>
          <w:spacing w:val="-2"/>
          <w:lang w:val="en-ID"/>
        </w:rPr>
        <w:t xml:space="preserve"> </w:t>
      </w:r>
      <w:proofErr w:type="spellStart"/>
      <w:r w:rsidR="00AE7005">
        <w:rPr>
          <w:spacing w:val="-2"/>
          <w:lang w:val="en-ID"/>
        </w:rPr>
        <w:t>melalui</w:t>
      </w:r>
      <w:proofErr w:type="spellEnd"/>
      <w:r w:rsidR="00AE7005">
        <w:rPr>
          <w:spacing w:val="-2"/>
          <w:lang w:val="en-ID"/>
        </w:rPr>
        <w:t xml:space="preserve"> </w:t>
      </w:r>
      <w:proofErr w:type="spellStart"/>
      <w:r w:rsidR="00AE7005">
        <w:rPr>
          <w:spacing w:val="-2"/>
          <w:lang w:val="en-ID"/>
        </w:rPr>
        <w:t>layanan</w:t>
      </w:r>
      <w:proofErr w:type="spellEnd"/>
      <w:r w:rsidR="00AE7005">
        <w:rPr>
          <w:spacing w:val="-2"/>
          <w:lang w:val="en-ID"/>
        </w:rPr>
        <w:t xml:space="preserve"> </w:t>
      </w:r>
      <w:proofErr w:type="spellStart"/>
      <w:r w:rsidR="00AE7005">
        <w:rPr>
          <w:spacing w:val="-2"/>
          <w:lang w:val="en-ID"/>
        </w:rPr>
        <w:t>sosialisasi</w:t>
      </w:r>
      <w:proofErr w:type="spellEnd"/>
      <w:r w:rsidR="00AE7005">
        <w:rPr>
          <w:spacing w:val="-2"/>
          <w:lang w:val="en-ID"/>
        </w:rPr>
        <w:t xml:space="preserve"> </w:t>
      </w:r>
      <w:proofErr w:type="spellStart"/>
      <w:r w:rsidR="00AE7005">
        <w:rPr>
          <w:spacing w:val="-2"/>
          <w:lang w:val="en-ID"/>
        </w:rPr>
        <w:t>kepada</w:t>
      </w:r>
      <w:proofErr w:type="spellEnd"/>
      <w:r w:rsidR="00AE7005">
        <w:rPr>
          <w:spacing w:val="-2"/>
          <w:lang w:val="en-ID"/>
        </w:rPr>
        <w:t xml:space="preserve"> Masyarakat.</w:t>
      </w:r>
    </w:p>
    <w:p w:rsidR="005A01EA" w:rsidRPr="00B2168D" w:rsidRDefault="005A01EA" w:rsidP="001306DC">
      <w:pPr>
        <w:pStyle w:val="BodyText"/>
        <w:spacing w:before="1" w:line="360" w:lineRule="auto"/>
        <w:ind w:left="995" w:right="430"/>
        <w:jc w:val="both"/>
        <w:rPr>
          <w:spacing w:val="-2"/>
          <w:lang w:val="en-ID"/>
        </w:rPr>
      </w:pPr>
      <w:r>
        <w:rPr>
          <w:spacing w:val="-2"/>
          <w:lang w:val="en-ID"/>
        </w:rPr>
        <w:tab/>
        <w:t xml:space="preserve">   </w:t>
      </w:r>
      <w:r w:rsidRPr="005A01EA">
        <w:rPr>
          <w:spacing w:val="-2"/>
          <w:lang w:val="en-ID"/>
        </w:rPr>
        <w:t>Salah</w:t>
      </w:r>
      <w:r>
        <w:rPr>
          <w:spacing w:val="-2"/>
          <w:lang w:val="en-ID"/>
        </w:rPr>
        <w:t xml:space="preserve"> </w:t>
      </w:r>
      <w:proofErr w:type="spellStart"/>
      <w:r w:rsidRPr="005A01EA">
        <w:rPr>
          <w:spacing w:val="-2"/>
          <w:lang w:val="en-ID"/>
        </w:rPr>
        <w:t>satu</w:t>
      </w:r>
      <w:proofErr w:type="spellEnd"/>
      <w:r w:rsidRPr="005A01EA">
        <w:rPr>
          <w:spacing w:val="-2"/>
          <w:lang w:val="en-ID"/>
        </w:rPr>
        <w:t xml:space="preserve"> </w:t>
      </w:r>
      <w:proofErr w:type="spellStart"/>
      <w:r w:rsidRPr="005A01EA">
        <w:rPr>
          <w:spacing w:val="-2"/>
          <w:lang w:val="en-ID"/>
        </w:rPr>
        <w:t>hal</w:t>
      </w:r>
      <w:proofErr w:type="spellEnd"/>
      <w:r w:rsidRPr="005A01EA">
        <w:rPr>
          <w:spacing w:val="-2"/>
          <w:lang w:val="en-ID"/>
        </w:rPr>
        <w:t xml:space="preserve"> yang </w:t>
      </w:r>
      <w:proofErr w:type="spellStart"/>
      <w:r w:rsidRPr="005A01EA">
        <w:rPr>
          <w:spacing w:val="-2"/>
          <w:lang w:val="en-ID"/>
        </w:rPr>
        <w:t>dapat</w:t>
      </w:r>
      <w:proofErr w:type="spellEnd"/>
      <w:r w:rsidRPr="005A01EA">
        <w:rPr>
          <w:spacing w:val="-2"/>
          <w:lang w:val="en-ID"/>
        </w:rPr>
        <w:t xml:space="preserve"> </w:t>
      </w:r>
      <w:proofErr w:type="spellStart"/>
      <w:r w:rsidRPr="005A01EA">
        <w:rPr>
          <w:spacing w:val="-2"/>
          <w:lang w:val="en-ID"/>
        </w:rPr>
        <w:t>dilakukan</w:t>
      </w:r>
      <w:proofErr w:type="spellEnd"/>
      <w:r w:rsidRPr="005A01EA">
        <w:rPr>
          <w:spacing w:val="-2"/>
          <w:lang w:val="en-ID"/>
        </w:rPr>
        <w:t xml:space="preserve"> </w:t>
      </w:r>
      <w:proofErr w:type="spellStart"/>
      <w:r w:rsidRPr="005A01EA">
        <w:rPr>
          <w:spacing w:val="-2"/>
          <w:lang w:val="en-ID"/>
        </w:rPr>
        <w:t>sebagai</w:t>
      </w:r>
      <w:proofErr w:type="spellEnd"/>
      <w:r w:rsidRPr="005A01EA">
        <w:rPr>
          <w:spacing w:val="-2"/>
          <w:lang w:val="en-ID"/>
        </w:rPr>
        <w:t xml:space="preserve"> </w:t>
      </w:r>
      <w:proofErr w:type="spellStart"/>
      <w:r w:rsidRPr="005A01EA">
        <w:rPr>
          <w:spacing w:val="-2"/>
          <w:lang w:val="en-ID"/>
        </w:rPr>
        <w:t>upaya</w:t>
      </w:r>
      <w:proofErr w:type="spellEnd"/>
      <w:r w:rsidRPr="005A01EA">
        <w:rPr>
          <w:spacing w:val="-2"/>
          <w:lang w:val="en-ID"/>
        </w:rPr>
        <w:t xml:space="preserve"> </w:t>
      </w:r>
      <w:proofErr w:type="spellStart"/>
      <w:r w:rsidR="001306DC">
        <w:rPr>
          <w:spacing w:val="-2"/>
          <w:lang w:val="en-ID"/>
        </w:rPr>
        <w:t>mengurangi</w:t>
      </w:r>
      <w:proofErr w:type="spellEnd"/>
      <w:r w:rsidR="001306DC">
        <w:rPr>
          <w:spacing w:val="-2"/>
          <w:lang w:val="en-ID"/>
        </w:rPr>
        <w:t xml:space="preserve"> </w:t>
      </w:r>
      <w:proofErr w:type="spellStart"/>
      <w:r w:rsidRPr="005A01EA">
        <w:rPr>
          <w:spacing w:val="-2"/>
          <w:lang w:val="en-ID"/>
        </w:rPr>
        <w:t>angka</w:t>
      </w:r>
      <w:proofErr w:type="spellEnd"/>
      <w:r>
        <w:rPr>
          <w:spacing w:val="-2"/>
          <w:lang w:val="en-ID"/>
        </w:rPr>
        <w:t xml:space="preserve"> </w:t>
      </w:r>
      <w:proofErr w:type="spellStart"/>
      <w:r w:rsidRPr="005A01EA">
        <w:rPr>
          <w:spacing w:val="-2"/>
          <w:lang w:val="en-ID"/>
        </w:rPr>
        <w:t>kasus</w:t>
      </w:r>
      <w:proofErr w:type="spellEnd"/>
      <w:r w:rsidRPr="005A01EA">
        <w:rPr>
          <w:spacing w:val="-2"/>
          <w:lang w:val="en-ID"/>
        </w:rPr>
        <w:t xml:space="preserve"> </w:t>
      </w:r>
      <w:proofErr w:type="spellStart"/>
      <w:r w:rsidRPr="005A01EA">
        <w:rPr>
          <w:spacing w:val="-2"/>
          <w:lang w:val="en-ID"/>
        </w:rPr>
        <w:t>T</w:t>
      </w:r>
      <w:r>
        <w:rPr>
          <w:spacing w:val="-2"/>
          <w:lang w:val="en-ID"/>
        </w:rPr>
        <w:t>uberkulosis</w:t>
      </w:r>
      <w:proofErr w:type="spellEnd"/>
      <w:r>
        <w:rPr>
          <w:spacing w:val="-2"/>
          <w:lang w:val="en-ID"/>
        </w:rPr>
        <w:t xml:space="preserve"> </w:t>
      </w:r>
      <w:proofErr w:type="spellStart"/>
      <w:r w:rsidRPr="005A01EA">
        <w:rPr>
          <w:spacing w:val="-2"/>
          <w:lang w:val="en-ID"/>
        </w:rPr>
        <w:t>saat</w:t>
      </w:r>
      <w:proofErr w:type="spellEnd"/>
      <w:r w:rsidRPr="005A01EA">
        <w:rPr>
          <w:spacing w:val="-2"/>
          <w:lang w:val="en-ID"/>
        </w:rPr>
        <w:t xml:space="preserve"> </w:t>
      </w:r>
      <w:proofErr w:type="spellStart"/>
      <w:r w:rsidRPr="005A01EA">
        <w:rPr>
          <w:spacing w:val="-2"/>
          <w:lang w:val="en-ID"/>
        </w:rPr>
        <w:t>ini</w:t>
      </w:r>
      <w:proofErr w:type="spellEnd"/>
      <w:r w:rsidRPr="005A01EA">
        <w:rPr>
          <w:spacing w:val="-2"/>
          <w:lang w:val="en-ID"/>
        </w:rPr>
        <w:t xml:space="preserve"> </w:t>
      </w:r>
      <w:proofErr w:type="spellStart"/>
      <w:r w:rsidRPr="005A01EA">
        <w:rPr>
          <w:spacing w:val="-2"/>
          <w:lang w:val="en-ID"/>
        </w:rPr>
        <w:t>adalah</w:t>
      </w:r>
      <w:proofErr w:type="spellEnd"/>
      <w:r w:rsidRPr="005A01EA">
        <w:rPr>
          <w:spacing w:val="-2"/>
          <w:lang w:val="en-ID"/>
        </w:rPr>
        <w:t xml:space="preserve"> </w:t>
      </w:r>
      <w:proofErr w:type="spellStart"/>
      <w:r w:rsidRPr="005A01EA">
        <w:rPr>
          <w:spacing w:val="-2"/>
          <w:lang w:val="en-ID"/>
        </w:rPr>
        <w:t>dengan</w:t>
      </w:r>
      <w:proofErr w:type="spellEnd"/>
      <w:r w:rsidRPr="005A01EA">
        <w:rPr>
          <w:spacing w:val="-2"/>
          <w:lang w:val="en-ID"/>
        </w:rPr>
        <w:t xml:space="preserve"> </w:t>
      </w:r>
      <w:proofErr w:type="spellStart"/>
      <w:r w:rsidRPr="005A01EA">
        <w:rPr>
          <w:spacing w:val="-2"/>
          <w:lang w:val="en-ID"/>
        </w:rPr>
        <w:t>penguatan</w:t>
      </w:r>
      <w:proofErr w:type="spellEnd"/>
      <w:r w:rsidRPr="005A01EA">
        <w:rPr>
          <w:spacing w:val="-2"/>
          <w:lang w:val="en-ID"/>
        </w:rPr>
        <w:t xml:space="preserve"> </w:t>
      </w:r>
      <w:proofErr w:type="spellStart"/>
      <w:r w:rsidRPr="005A01EA">
        <w:rPr>
          <w:spacing w:val="-2"/>
          <w:lang w:val="en-ID"/>
        </w:rPr>
        <w:t>puskesmas</w:t>
      </w:r>
      <w:proofErr w:type="spellEnd"/>
      <w:r w:rsidRPr="005A01EA">
        <w:rPr>
          <w:spacing w:val="-2"/>
          <w:lang w:val="en-ID"/>
        </w:rPr>
        <w:t xml:space="preserve"> </w:t>
      </w:r>
      <w:proofErr w:type="spellStart"/>
      <w:r w:rsidRPr="005A01EA">
        <w:rPr>
          <w:spacing w:val="-2"/>
          <w:lang w:val="en-ID"/>
        </w:rPr>
        <w:t>untuk</w:t>
      </w:r>
      <w:proofErr w:type="spellEnd"/>
      <w:r>
        <w:rPr>
          <w:spacing w:val="-2"/>
          <w:lang w:val="en-ID"/>
        </w:rPr>
        <w:t xml:space="preserve"> </w:t>
      </w:r>
      <w:proofErr w:type="spellStart"/>
      <w:r w:rsidRPr="005A01EA">
        <w:rPr>
          <w:spacing w:val="-2"/>
          <w:lang w:val="en-ID"/>
        </w:rPr>
        <w:t>mengoptimalisasikan</w:t>
      </w:r>
      <w:proofErr w:type="spellEnd"/>
      <w:r>
        <w:rPr>
          <w:spacing w:val="-2"/>
          <w:lang w:val="en-ID"/>
        </w:rPr>
        <w:t xml:space="preserve"> </w:t>
      </w:r>
      <w:proofErr w:type="spellStart"/>
      <w:r w:rsidRPr="005A01EA">
        <w:rPr>
          <w:spacing w:val="-2"/>
          <w:lang w:val="en-ID"/>
        </w:rPr>
        <w:t>pelacakan</w:t>
      </w:r>
      <w:proofErr w:type="spellEnd"/>
      <w:r>
        <w:rPr>
          <w:spacing w:val="-2"/>
          <w:lang w:val="en-ID"/>
        </w:rPr>
        <w:t xml:space="preserve"> </w:t>
      </w:r>
      <w:r w:rsidRPr="005A01EA">
        <w:rPr>
          <w:spacing w:val="-2"/>
          <w:lang w:val="en-ID"/>
        </w:rPr>
        <w:t xml:space="preserve">dan </w:t>
      </w:r>
      <w:proofErr w:type="spellStart"/>
      <w:r w:rsidRPr="005A01EA">
        <w:rPr>
          <w:spacing w:val="-2"/>
          <w:lang w:val="en-ID"/>
        </w:rPr>
        <w:t>pendampingan</w:t>
      </w:r>
      <w:proofErr w:type="spellEnd"/>
      <w:r>
        <w:rPr>
          <w:spacing w:val="-2"/>
          <w:lang w:val="en-ID"/>
        </w:rPr>
        <w:t xml:space="preserve"> </w:t>
      </w:r>
      <w:proofErr w:type="spellStart"/>
      <w:r w:rsidRPr="005A01EA">
        <w:rPr>
          <w:spacing w:val="-2"/>
          <w:lang w:val="en-ID"/>
        </w:rPr>
        <w:t>pengobatan</w:t>
      </w:r>
      <w:proofErr w:type="spellEnd"/>
      <w:r w:rsidRPr="005A01EA">
        <w:rPr>
          <w:spacing w:val="-2"/>
          <w:lang w:val="en-ID"/>
        </w:rPr>
        <w:t xml:space="preserve"> </w:t>
      </w:r>
      <w:proofErr w:type="spellStart"/>
      <w:r w:rsidRPr="005A01EA">
        <w:rPr>
          <w:spacing w:val="-2"/>
          <w:lang w:val="en-ID"/>
        </w:rPr>
        <w:t>T</w:t>
      </w:r>
      <w:r>
        <w:rPr>
          <w:spacing w:val="-2"/>
          <w:lang w:val="en-ID"/>
        </w:rPr>
        <w:t>uberkulosis</w:t>
      </w:r>
      <w:proofErr w:type="spellEnd"/>
      <w:r w:rsidRPr="005A01EA">
        <w:rPr>
          <w:spacing w:val="-2"/>
          <w:lang w:val="en-ID"/>
        </w:rPr>
        <w:t xml:space="preserve"> </w:t>
      </w:r>
      <w:proofErr w:type="spellStart"/>
      <w:r w:rsidRPr="005A01EA">
        <w:rPr>
          <w:spacing w:val="-2"/>
          <w:lang w:val="en-ID"/>
        </w:rPr>
        <w:t>dengan</w:t>
      </w:r>
      <w:proofErr w:type="spellEnd"/>
      <w:r w:rsidRPr="005A01EA">
        <w:rPr>
          <w:spacing w:val="-2"/>
          <w:lang w:val="en-ID"/>
        </w:rPr>
        <w:t xml:space="preserve"> </w:t>
      </w:r>
      <w:proofErr w:type="spellStart"/>
      <w:r w:rsidRPr="005A01EA">
        <w:rPr>
          <w:spacing w:val="-2"/>
          <w:lang w:val="en-ID"/>
        </w:rPr>
        <w:t>pendekatan</w:t>
      </w:r>
      <w:proofErr w:type="spellEnd"/>
      <w:r>
        <w:rPr>
          <w:spacing w:val="-2"/>
          <w:lang w:val="en-ID"/>
        </w:rPr>
        <w:t xml:space="preserve"> </w:t>
      </w:r>
      <w:proofErr w:type="spellStart"/>
      <w:r w:rsidRPr="005A01EA">
        <w:rPr>
          <w:spacing w:val="-2"/>
          <w:lang w:val="en-ID"/>
        </w:rPr>
        <w:t>upaya</w:t>
      </w:r>
      <w:proofErr w:type="spellEnd"/>
      <w:r w:rsidRPr="005A01EA">
        <w:rPr>
          <w:spacing w:val="-2"/>
          <w:lang w:val="en-ID"/>
        </w:rPr>
        <w:t xml:space="preserve"> </w:t>
      </w:r>
      <w:proofErr w:type="spellStart"/>
      <w:r w:rsidRPr="005A01EA">
        <w:rPr>
          <w:spacing w:val="-2"/>
          <w:lang w:val="en-ID"/>
        </w:rPr>
        <w:t>berbasis</w:t>
      </w:r>
      <w:proofErr w:type="spellEnd"/>
      <w:r>
        <w:rPr>
          <w:spacing w:val="-2"/>
          <w:lang w:val="en-ID"/>
        </w:rPr>
        <w:t xml:space="preserve"> </w:t>
      </w:r>
      <w:proofErr w:type="spellStart"/>
      <w:r w:rsidRPr="005A01EA">
        <w:rPr>
          <w:spacing w:val="-2"/>
          <w:lang w:val="en-ID"/>
        </w:rPr>
        <w:t>masyarakat</w:t>
      </w:r>
      <w:proofErr w:type="spellEnd"/>
      <w:r w:rsidRPr="005A01EA">
        <w:rPr>
          <w:spacing w:val="-2"/>
          <w:lang w:val="en-ID"/>
        </w:rPr>
        <w:t>.</w:t>
      </w:r>
      <w:r>
        <w:rPr>
          <w:spacing w:val="-2"/>
          <w:lang w:val="en-ID"/>
        </w:rPr>
        <w:t xml:space="preserve"> </w:t>
      </w:r>
      <w:r w:rsidRPr="005A01EA">
        <w:rPr>
          <w:spacing w:val="-2"/>
          <w:lang w:val="en-ID"/>
        </w:rPr>
        <w:t>Hal</w:t>
      </w:r>
      <w:r>
        <w:rPr>
          <w:spacing w:val="-2"/>
          <w:lang w:val="en-ID"/>
        </w:rPr>
        <w:t xml:space="preserve"> </w:t>
      </w:r>
      <w:proofErr w:type="spellStart"/>
      <w:r w:rsidRPr="005A01EA">
        <w:rPr>
          <w:spacing w:val="-2"/>
          <w:lang w:val="en-ID"/>
        </w:rPr>
        <w:t>tersebut</w:t>
      </w:r>
      <w:proofErr w:type="spellEnd"/>
      <w:r w:rsidR="001306DC">
        <w:rPr>
          <w:spacing w:val="-2"/>
          <w:lang w:val="en-ID"/>
        </w:rPr>
        <w:t xml:space="preserve"> </w:t>
      </w:r>
      <w:proofErr w:type="spellStart"/>
      <w:r w:rsidRPr="005A01EA">
        <w:rPr>
          <w:spacing w:val="-2"/>
          <w:lang w:val="en-ID"/>
        </w:rPr>
        <w:t>dapat</w:t>
      </w:r>
      <w:proofErr w:type="spellEnd"/>
      <w:r>
        <w:rPr>
          <w:spacing w:val="-2"/>
          <w:lang w:val="en-ID"/>
        </w:rPr>
        <w:t xml:space="preserve"> </w:t>
      </w:r>
      <w:proofErr w:type="spellStart"/>
      <w:r w:rsidRPr="005A01EA">
        <w:rPr>
          <w:spacing w:val="-2"/>
          <w:lang w:val="en-ID"/>
        </w:rPr>
        <w:t>dicapai</w:t>
      </w:r>
      <w:proofErr w:type="spellEnd"/>
      <w:r>
        <w:rPr>
          <w:spacing w:val="-2"/>
          <w:lang w:val="en-ID"/>
        </w:rPr>
        <w:t xml:space="preserve"> </w:t>
      </w:r>
      <w:proofErr w:type="spellStart"/>
      <w:r w:rsidRPr="005A01EA">
        <w:rPr>
          <w:spacing w:val="-2"/>
          <w:lang w:val="en-ID"/>
        </w:rPr>
        <w:lastRenderedPageBreak/>
        <w:t>dengan</w:t>
      </w:r>
      <w:proofErr w:type="spellEnd"/>
      <w:r>
        <w:rPr>
          <w:spacing w:val="-2"/>
          <w:lang w:val="en-ID"/>
        </w:rPr>
        <w:t xml:space="preserve"> </w:t>
      </w:r>
      <w:proofErr w:type="spellStart"/>
      <w:r w:rsidRPr="005A01EA">
        <w:rPr>
          <w:spacing w:val="-2"/>
          <w:lang w:val="en-ID"/>
        </w:rPr>
        <w:t>memberikan</w:t>
      </w:r>
      <w:proofErr w:type="spellEnd"/>
      <w:r w:rsidRPr="005A01EA">
        <w:rPr>
          <w:spacing w:val="-2"/>
          <w:lang w:val="en-ID"/>
        </w:rPr>
        <w:t xml:space="preserve"> </w:t>
      </w:r>
      <w:proofErr w:type="spellStart"/>
      <w:r w:rsidRPr="005A01EA">
        <w:rPr>
          <w:spacing w:val="-2"/>
          <w:lang w:val="en-ID"/>
        </w:rPr>
        <w:t>edukasi</w:t>
      </w:r>
      <w:proofErr w:type="spellEnd"/>
      <w:r w:rsidRPr="005A01EA">
        <w:rPr>
          <w:spacing w:val="-2"/>
          <w:lang w:val="en-ID"/>
        </w:rPr>
        <w:t xml:space="preserve"> </w:t>
      </w:r>
      <w:proofErr w:type="spellStart"/>
      <w:r w:rsidRPr="005A01EA">
        <w:rPr>
          <w:spacing w:val="-2"/>
          <w:lang w:val="en-ID"/>
        </w:rPr>
        <w:t>kepada</w:t>
      </w:r>
      <w:proofErr w:type="spellEnd"/>
      <w:r w:rsidRPr="005A01EA">
        <w:rPr>
          <w:spacing w:val="-2"/>
          <w:lang w:val="en-ID"/>
        </w:rPr>
        <w:t xml:space="preserve"> </w:t>
      </w:r>
      <w:proofErr w:type="spellStart"/>
      <w:r w:rsidRPr="005A01EA">
        <w:rPr>
          <w:spacing w:val="-2"/>
          <w:lang w:val="en-ID"/>
        </w:rPr>
        <w:t>masyarakat</w:t>
      </w:r>
      <w:proofErr w:type="spellEnd"/>
      <w:r w:rsidRPr="005A01EA">
        <w:rPr>
          <w:spacing w:val="-2"/>
          <w:lang w:val="en-ID"/>
        </w:rPr>
        <w:t xml:space="preserve">  </w:t>
      </w:r>
      <w:proofErr w:type="spellStart"/>
      <w:r w:rsidRPr="005A01EA">
        <w:rPr>
          <w:spacing w:val="-2"/>
          <w:lang w:val="en-ID"/>
        </w:rPr>
        <w:t>terkait</w:t>
      </w:r>
      <w:proofErr w:type="spellEnd"/>
      <w:r w:rsidRPr="005A01EA">
        <w:rPr>
          <w:spacing w:val="-2"/>
          <w:lang w:val="en-ID"/>
        </w:rPr>
        <w:t xml:space="preserve"> </w:t>
      </w:r>
      <w:proofErr w:type="spellStart"/>
      <w:r w:rsidRPr="005A01EA">
        <w:rPr>
          <w:spacing w:val="-2"/>
          <w:lang w:val="en-ID"/>
        </w:rPr>
        <w:t>penyakit</w:t>
      </w:r>
      <w:proofErr w:type="spellEnd"/>
      <w:r w:rsidRPr="005A01EA">
        <w:rPr>
          <w:spacing w:val="-2"/>
          <w:lang w:val="en-ID"/>
        </w:rPr>
        <w:t xml:space="preserve">  </w:t>
      </w:r>
      <w:proofErr w:type="spellStart"/>
      <w:r w:rsidRPr="005A01EA">
        <w:rPr>
          <w:spacing w:val="-2"/>
          <w:lang w:val="en-ID"/>
        </w:rPr>
        <w:t>ini</w:t>
      </w:r>
      <w:proofErr w:type="spellEnd"/>
      <w:r w:rsidRPr="005A01EA">
        <w:rPr>
          <w:spacing w:val="-2"/>
          <w:lang w:val="en-ID"/>
        </w:rPr>
        <w:t>.</w:t>
      </w:r>
      <w:r>
        <w:rPr>
          <w:spacing w:val="-2"/>
          <w:lang w:val="en-ID"/>
        </w:rPr>
        <w:t xml:space="preserve"> </w:t>
      </w:r>
      <w:proofErr w:type="spellStart"/>
      <w:r w:rsidRPr="005A01EA">
        <w:rPr>
          <w:spacing w:val="-2"/>
          <w:lang w:val="en-ID"/>
        </w:rPr>
        <w:t>Mengacu</w:t>
      </w:r>
      <w:proofErr w:type="spellEnd"/>
      <w:r w:rsidRPr="005A01EA">
        <w:rPr>
          <w:spacing w:val="-2"/>
          <w:lang w:val="en-ID"/>
        </w:rPr>
        <w:t xml:space="preserve"> pada </w:t>
      </w:r>
      <w:proofErr w:type="spellStart"/>
      <w:r w:rsidRPr="005A01EA">
        <w:rPr>
          <w:spacing w:val="-2"/>
          <w:lang w:val="en-ID"/>
        </w:rPr>
        <w:t>peran</w:t>
      </w:r>
      <w:proofErr w:type="spellEnd"/>
      <w:r>
        <w:rPr>
          <w:spacing w:val="-2"/>
          <w:lang w:val="en-ID"/>
        </w:rPr>
        <w:t xml:space="preserve"> </w:t>
      </w:r>
      <w:proofErr w:type="spellStart"/>
      <w:r w:rsidRPr="005A01EA">
        <w:rPr>
          <w:spacing w:val="-2"/>
          <w:lang w:val="en-ID"/>
        </w:rPr>
        <w:t>utama</w:t>
      </w:r>
      <w:proofErr w:type="spellEnd"/>
      <w:r w:rsidRPr="005A01EA">
        <w:rPr>
          <w:spacing w:val="-2"/>
          <w:lang w:val="en-ID"/>
        </w:rPr>
        <w:t xml:space="preserve"> </w:t>
      </w:r>
      <w:proofErr w:type="spellStart"/>
      <w:r w:rsidRPr="005A01EA">
        <w:rPr>
          <w:spacing w:val="-2"/>
          <w:lang w:val="en-ID"/>
        </w:rPr>
        <w:t>puskesmas</w:t>
      </w:r>
      <w:proofErr w:type="spellEnd"/>
      <w:r w:rsidRPr="005A01EA">
        <w:rPr>
          <w:spacing w:val="-2"/>
          <w:lang w:val="en-ID"/>
        </w:rPr>
        <w:t>,</w:t>
      </w:r>
      <w:r>
        <w:rPr>
          <w:spacing w:val="-2"/>
          <w:lang w:val="en-ID"/>
        </w:rPr>
        <w:t xml:space="preserve"> </w:t>
      </w:r>
      <w:proofErr w:type="spellStart"/>
      <w:r w:rsidRPr="005A01EA">
        <w:rPr>
          <w:spacing w:val="-2"/>
          <w:lang w:val="en-ID"/>
        </w:rPr>
        <w:t>maka</w:t>
      </w:r>
      <w:proofErr w:type="spellEnd"/>
      <w:r w:rsidRPr="005A01EA">
        <w:rPr>
          <w:spacing w:val="-2"/>
          <w:lang w:val="en-ID"/>
        </w:rPr>
        <w:t xml:space="preserve"> </w:t>
      </w:r>
      <w:proofErr w:type="spellStart"/>
      <w:r w:rsidRPr="005A01EA">
        <w:rPr>
          <w:spacing w:val="-2"/>
          <w:lang w:val="en-ID"/>
        </w:rPr>
        <w:t>edukasi</w:t>
      </w:r>
      <w:proofErr w:type="spellEnd"/>
      <w:r>
        <w:rPr>
          <w:spacing w:val="-2"/>
          <w:lang w:val="en-ID"/>
        </w:rPr>
        <w:t xml:space="preserve"> </w:t>
      </w:r>
      <w:r w:rsidRPr="005A01EA">
        <w:rPr>
          <w:spacing w:val="-2"/>
          <w:lang w:val="en-ID"/>
        </w:rPr>
        <w:t>yang</w:t>
      </w:r>
      <w:r>
        <w:rPr>
          <w:spacing w:val="-2"/>
          <w:lang w:val="en-ID"/>
        </w:rPr>
        <w:t xml:space="preserve"> </w:t>
      </w:r>
      <w:proofErr w:type="spellStart"/>
      <w:r w:rsidRPr="005A01EA">
        <w:rPr>
          <w:spacing w:val="-2"/>
          <w:lang w:val="en-ID"/>
        </w:rPr>
        <w:t>diberikan</w:t>
      </w:r>
      <w:proofErr w:type="spellEnd"/>
      <w:r>
        <w:rPr>
          <w:spacing w:val="-2"/>
          <w:lang w:val="en-ID"/>
        </w:rPr>
        <w:t xml:space="preserve"> </w:t>
      </w:r>
      <w:proofErr w:type="spellStart"/>
      <w:r w:rsidRPr="005A01EA">
        <w:rPr>
          <w:spacing w:val="-2"/>
          <w:lang w:val="en-ID"/>
        </w:rPr>
        <w:t>merupakan</w:t>
      </w:r>
      <w:proofErr w:type="spellEnd"/>
      <w:r w:rsidRPr="005A01EA">
        <w:rPr>
          <w:spacing w:val="-2"/>
          <w:lang w:val="en-ID"/>
        </w:rPr>
        <w:t xml:space="preserve">  </w:t>
      </w:r>
      <w:proofErr w:type="spellStart"/>
      <w:r w:rsidRPr="005A01EA">
        <w:rPr>
          <w:spacing w:val="-2"/>
          <w:lang w:val="en-ID"/>
        </w:rPr>
        <w:t>usaha</w:t>
      </w:r>
      <w:proofErr w:type="spellEnd"/>
      <w:r w:rsidRPr="005A01EA">
        <w:rPr>
          <w:spacing w:val="-2"/>
          <w:lang w:val="en-ID"/>
        </w:rPr>
        <w:t xml:space="preserve">  </w:t>
      </w:r>
      <w:proofErr w:type="spellStart"/>
      <w:r w:rsidRPr="005A01EA">
        <w:rPr>
          <w:spacing w:val="-2"/>
          <w:lang w:val="en-ID"/>
        </w:rPr>
        <w:t>promotif</w:t>
      </w:r>
      <w:proofErr w:type="spellEnd"/>
      <w:r w:rsidRPr="005A01EA">
        <w:rPr>
          <w:spacing w:val="-2"/>
          <w:lang w:val="en-ID"/>
        </w:rPr>
        <w:t xml:space="preserve">  dan </w:t>
      </w:r>
      <w:proofErr w:type="spellStart"/>
      <w:r w:rsidRPr="005A01EA">
        <w:rPr>
          <w:spacing w:val="-2"/>
          <w:lang w:val="en-ID"/>
        </w:rPr>
        <w:t>preventif</w:t>
      </w:r>
      <w:proofErr w:type="spellEnd"/>
      <w:r w:rsidRPr="005A01EA">
        <w:rPr>
          <w:spacing w:val="-2"/>
          <w:lang w:val="en-ID"/>
        </w:rPr>
        <w:t xml:space="preserve"> </w:t>
      </w:r>
      <w:proofErr w:type="spellStart"/>
      <w:r w:rsidRPr="005A01EA">
        <w:rPr>
          <w:spacing w:val="-2"/>
          <w:lang w:val="en-ID"/>
        </w:rPr>
        <w:t>dari</w:t>
      </w:r>
      <w:proofErr w:type="spellEnd"/>
      <w:r w:rsidRPr="005A01EA">
        <w:rPr>
          <w:spacing w:val="-2"/>
          <w:lang w:val="en-ID"/>
        </w:rPr>
        <w:t xml:space="preserve"> </w:t>
      </w:r>
      <w:proofErr w:type="spellStart"/>
      <w:r w:rsidRPr="005A01EA">
        <w:rPr>
          <w:spacing w:val="-2"/>
          <w:lang w:val="en-ID"/>
        </w:rPr>
        <w:t>penulis</w:t>
      </w:r>
      <w:proofErr w:type="spellEnd"/>
      <w:r w:rsidRPr="005A01EA">
        <w:rPr>
          <w:spacing w:val="-2"/>
          <w:lang w:val="en-ID"/>
        </w:rPr>
        <w:t xml:space="preserve"> </w:t>
      </w:r>
      <w:proofErr w:type="spellStart"/>
      <w:r w:rsidRPr="005A01EA">
        <w:rPr>
          <w:spacing w:val="-2"/>
          <w:lang w:val="en-ID"/>
        </w:rPr>
        <w:t>kepada</w:t>
      </w:r>
      <w:proofErr w:type="spellEnd"/>
      <w:r w:rsidRPr="005A01EA">
        <w:rPr>
          <w:spacing w:val="-2"/>
          <w:lang w:val="en-ID"/>
        </w:rPr>
        <w:t xml:space="preserve"> </w:t>
      </w:r>
      <w:proofErr w:type="spellStart"/>
      <w:r w:rsidRPr="005A01EA">
        <w:rPr>
          <w:spacing w:val="-2"/>
          <w:lang w:val="en-ID"/>
        </w:rPr>
        <w:t>masyarakat</w:t>
      </w:r>
      <w:proofErr w:type="spellEnd"/>
      <w:r w:rsidRPr="005A01EA">
        <w:rPr>
          <w:spacing w:val="-2"/>
          <w:lang w:val="en-ID"/>
        </w:rPr>
        <w:t xml:space="preserve">, </w:t>
      </w:r>
      <w:proofErr w:type="spellStart"/>
      <w:r w:rsidRPr="005A01EA">
        <w:rPr>
          <w:spacing w:val="-2"/>
          <w:lang w:val="en-ID"/>
        </w:rPr>
        <w:t>sehingga</w:t>
      </w:r>
      <w:proofErr w:type="spellEnd"/>
      <w:r w:rsidRPr="005A01EA">
        <w:rPr>
          <w:spacing w:val="-2"/>
          <w:lang w:val="en-ID"/>
        </w:rPr>
        <w:t xml:space="preserve"> </w:t>
      </w:r>
      <w:proofErr w:type="spellStart"/>
      <w:r w:rsidRPr="005A01EA">
        <w:rPr>
          <w:spacing w:val="-2"/>
          <w:lang w:val="en-ID"/>
        </w:rPr>
        <w:t>ketika</w:t>
      </w:r>
      <w:proofErr w:type="spellEnd"/>
      <w:r w:rsidRPr="005A01EA">
        <w:rPr>
          <w:spacing w:val="-2"/>
          <w:lang w:val="en-ID"/>
        </w:rPr>
        <w:t xml:space="preserve"> </w:t>
      </w:r>
      <w:proofErr w:type="spellStart"/>
      <w:r w:rsidRPr="005A01EA">
        <w:rPr>
          <w:spacing w:val="-2"/>
          <w:lang w:val="en-ID"/>
        </w:rPr>
        <w:t>masyarakat</w:t>
      </w:r>
      <w:proofErr w:type="spellEnd"/>
      <w:r w:rsidRPr="005A01EA">
        <w:rPr>
          <w:spacing w:val="-2"/>
          <w:lang w:val="en-ID"/>
        </w:rPr>
        <w:t xml:space="preserve"> </w:t>
      </w:r>
      <w:proofErr w:type="spellStart"/>
      <w:r w:rsidRPr="005A01EA">
        <w:rPr>
          <w:spacing w:val="-2"/>
          <w:lang w:val="en-ID"/>
        </w:rPr>
        <w:t>memahami</w:t>
      </w:r>
      <w:proofErr w:type="spellEnd"/>
      <w:r w:rsidRPr="005A01EA">
        <w:rPr>
          <w:spacing w:val="-2"/>
          <w:lang w:val="en-ID"/>
        </w:rPr>
        <w:t xml:space="preserve"> </w:t>
      </w:r>
      <w:proofErr w:type="spellStart"/>
      <w:r w:rsidRPr="005A01EA">
        <w:rPr>
          <w:spacing w:val="-2"/>
          <w:lang w:val="en-ID"/>
        </w:rPr>
        <w:t>secara</w:t>
      </w:r>
      <w:proofErr w:type="spellEnd"/>
      <w:r w:rsidRPr="005A01EA">
        <w:rPr>
          <w:spacing w:val="-2"/>
          <w:lang w:val="en-ID"/>
        </w:rPr>
        <w:t xml:space="preserve"> </w:t>
      </w:r>
      <w:proofErr w:type="spellStart"/>
      <w:r w:rsidRPr="005A01EA">
        <w:rPr>
          <w:spacing w:val="-2"/>
          <w:lang w:val="en-ID"/>
        </w:rPr>
        <w:t>baik</w:t>
      </w:r>
      <w:proofErr w:type="spellEnd"/>
      <w:r w:rsidRPr="005A01EA">
        <w:rPr>
          <w:spacing w:val="-2"/>
          <w:lang w:val="en-ID"/>
        </w:rPr>
        <w:t xml:space="preserve"> </w:t>
      </w:r>
      <w:proofErr w:type="spellStart"/>
      <w:r w:rsidRPr="005A01EA">
        <w:rPr>
          <w:spacing w:val="-2"/>
          <w:lang w:val="en-ID"/>
        </w:rPr>
        <w:t>mengenai</w:t>
      </w:r>
      <w:proofErr w:type="spellEnd"/>
      <w:r w:rsidRPr="005A01EA">
        <w:rPr>
          <w:spacing w:val="-2"/>
          <w:lang w:val="en-ID"/>
        </w:rPr>
        <w:t xml:space="preserve"> </w:t>
      </w:r>
      <w:proofErr w:type="spellStart"/>
      <w:r w:rsidRPr="005A01EA">
        <w:rPr>
          <w:spacing w:val="-2"/>
          <w:lang w:val="en-ID"/>
        </w:rPr>
        <w:t>penyebab</w:t>
      </w:r>
      <w:proofErr w:type="spellEnd"/>
      <w:r w:rsidRPr="005A01EA">
        <w:rPr>
          <w:spacing w:val="-2"/>
          <w:lang w:val="en-ID"/>
        </w:rPr>
        <w:t xml:space="preserve">, </w:t>
      </w:r>
      <w:proofErr w:type="spellStart"/>
      <w:r w:rsidRPr="005A01EA">
        <w:rPr>
          <w:spacing w:val="-2"/>
          <w:lang w:val="en-ID"/>
        </w:rPr>
        <w:t>faktor</w:t>
      </w:r>
      <w:proofErr w:type="spellEnd"/>
      <w:r w:rsidRPr="005A01EA">
        <w:rPr>
          <w:spacing w:val="-2"/>
          <w:lang w:val="en-ID"/>
        </w:rPr>
        <w:t xml:space="preserve">  </w:t>
      </w:r>
      <w:proofErr w:type="spellStart"/>
      <w:r w:rsidRPr="005A01EA">
        <w:rPr>
          <w:spacing w:val="-2"/>
          <w:lang w:val="en-ID"/>
        </w:rPr>
        <w:t>risiko</w:t>
      </w:r>
      <w:proofErr w:type="spellEnd"/>
      <w:r w:rsidRPr="005A01EA">
        <w:rPr>
          <w:spacing w:val="-2"/>
          <w:lang w:val="en-ID"/>
        </w:rPr>
        <w:t>,</w:t>
      </w:r>
      <w:r>
        <w:rPr>
          <w:spacing w:val="-2"/>
          <w:lang w:val="en-ID"/>
        </w:rPr>
        <w:t xml:space="preserve"> </w:t>
      </w:r>
      <w:proofErr w:type="spellStart"/>
      <w:r w:rsidRPr="005A01EA">
        <w:rPr>
          <w:spacing w:val="-2"/>
          <w:lang w:val="en-ID"/>
        </w:rPr>
        <w:t>cara</w:t>
      </w:r>
      <w:proofErr w:type="spellEnd"/>
      <w:r w:rsidRPr="005A01EA">
        <w:rPr>
          <w:spacing w:val="-2"/>
          <w:lang w:val="en-ID"/>
        </w:rPr>
        <w:t xml:space="preserve"> </w:t>
      </w:r>
      <w:proofErr w:type="spellStart"/>
      <w:r w:rsidRPr="005A01EA">
        <w:rPr>
          <w:spacing w:val="-2"/>
          <w:lang w:val="en-ID"/>
        </w:rPr>
        <w:t>penularan</w:t>
      </w:r>
      <w:proofErr w:type="spellEnd"/>
      <w:r w:rsidRPr="005A01EA">
        <w:rPr>
          <w:spacing w:val="-2"/>
          <w:lang w:val="en-ID"/>
        </w:rPr>
        <w:t xml:space="preserve"> dan </w:t>
      </w:r>
      <w:proofErr w:type="spellStart"/>
      <w:r w:rsidRPr="005A01EA">
        <w:rPr>
          <w:spacing w:val="-2"/>
          <w:lang w:val="en-ID"/>
        </w:rPr>
        <w:t>hal</w:t>
      </w:r>
      <w:proofErr w:type="spellEnd"/>
      <w:r w:rsidRPr="005A01EA">
        <w:rPr>
          <w:spacing w:val="-2"/>
          <w:lang w:val="en-ID"/>
        </w:rPr>
        <w:t xml:space="preserve"> lain yang </w:t>
      </w:r>
      <w:proofErr w:type="spellStart"/>
      <w:r w:rsidRPr="005A01EA">
        <w:rPr>
          <w:spacing w:val="-2"/>
          <w:lang w:val="en-ID"/>
        </w:rPr>
        <w:t>berkaitan</w:t>
      </w:r>
      <w:proofErr w:type="spellEnd"/>
      <w:r w:rsidRPr="005A01EA">
        <w:rPr>
          <w:spacing w:val="-2"/>
          <w:lang w:val="en-ID"/>
        </w:rPr>
        <w:t xml:space="preserve"> </w:t>
      </w:r>
      <w:proofErr w:type="spellStart"/>
      <w:r w:rsidRPr="005A01EA">
        <w:rPr>
          <w:spacing w:val="-2"/>
          <w:lang w:val="en-ID"/>
        </w:rPr>
        <w:t>dengan</w:t>
      </w:r>
      <w:proofErr w:type="spellEnd"/>
      <w:r w:rsidRPr="005A01EA">
        <w:rPr>
          <w:spacing w:val="-2"/>
          <w:lang w:val="en-ID"/>
        </w:rPr>
        <w:t xml:space="preserve"> </w:t>
      </w:r>
      <w:proofErr w:type="spellStart"/>
      <w:r w:rsidRPr="005A01EA">
        <w:rPr>
          <w:spacing w:val="-2"/>
          <w:lang w:val="en-ID"/>
        </w:rPr>
        <w:t>T</w:t>
      </w:r>
      <w:r>
        <w:rPr>
          <w:spacing w:val="-2"/>
          <w:lang w:val="en-ID"/>
        </w:rPr>
        <w:t>uberkulosis</w:t>
      </w:r>
      <w:proofErr w:type="spellEnd"/>
      <w:r w:rsidRPr="005A01EA">
        <w:rPr>
          <w:spacing w:val="-2"/>
          <w:lang w:val="en-ID"/>
        </w:rPr>
        <w:t xml:space="preserve">, </w:t>
      </w:r>
      <w:proofErr w:type="spellStart"/>
      <w:r w:rsidRPr="005A01EA">
        <w:rPr>
          <w:spacing w:val="-2"/>
          <w:lang w:val="en-ID"/>
        </w:rPr>
        <w:t>diharapkan</w:t>
      </w:r>
      <w:proofErr w:type="spellEnd"/>
      <w:r w:rsidRPr="005A01EA">
        <w:rPr>
          <w:spacing w:val="-2"/>
          <w:lang w:val="en-ID"/>
        </w:rPr>
        <w:t xml:space="preserve"> </w:t>
      </w:r>
      <w:proofErr w:type="spellStart"/>
      <w:r w:rsidRPr="005A01EA">
        <w:rPr>
          <w:spacing w:val="-2"/>
          <w:lang w:val="en-ID"/>
        </w:rPr>
        <w:t>tindakan</w:t>
      </w:r>
      <w:proofErr w:type="spellEnd"/>
      <w:r w:rsidRPr="005A01EA">
        <w:rPr>
          <w:spacing w:val="-2"/>
          <w:lang w:val="en-ID"/>
        </w:rPr>
        <w:t xml:space="preserve"> </w:t>
      </w:r>
      <w:proofErr w:type="spellStart"/>
      <w:r w:rsidRPr="005A01EA">
        <w:rPr>
          <w:spacing w:val="-2"/>
          <w:lang w:val="en-ID"/>
        </w:rPr>
        <w:t>pencegahan</w:t>
      </w:r>
      <w:proofErr w:type="spellEnd"/>
      <w:r w:rsidRPr="005A01EA">
        <w:rPr>
          <w:spacing w:val="-2"/>
          <w:lang w:val="en-ID"/>
        </w:rPr>
        <w:t xml:space="preserve"> dan </w:t>
      </w:r>
      <w:proofErr w:type="spellStart"/>
      <w:r w:rsidRPr="005A01EA">
        <w:rPr>
          <w:spacing w:val="-2"/>
          <w:lang w:val="en-ID"/>
        </w:rPr>
        <w:t>pengobatan</w:t>
      </w:r>
      <w:proofErr w:type="spellEnd"/>
      <w:r w:rsidRPr="005A01EA">
        <w:rPr>
          <w:spacing w:val="-2"/>
          <w:lang w:val="en-ID"/>
        </w:rPr>
        <w:t xml:space="preserve"> pun </w:t>
      </w:r>
      <w:proofErr w:type="spellStart"/>
      <w:r w:rsidRPr="005A01EA">
        <w:rPr>
          <w:spacing w:val="-2"/>
          <w:lang w:val="en-ID"/>
        </w:rPr>
        <w:t>akan</w:t>
      </w:r>
      <w:proofErr w:type="spellEnd"/>
      <w:r w:rsidRPr="005A01EA">
        <w:rPr>
          <w:spacing w:val="-2"/>
          <w:lang w:val="en-ID"/>
        </w:rPr>
        <w:t xml:space="preserve"> </w:t>
      </w:r>
      <w:proofErr w:type="spellStart"/>
      <w:r w:rsidRPr="005A01EA">
        <w:rPr>
          <w:spacing w:val="-2"/>
          <w:lang w:val="en-ID"/>
        </w:rPr>
        <w:t>cepat</w:t>
      </w:r>
      <w:proofErr w:type="spellEnd"/>
      <w:r>
        <w:rPr>
          <w:spacing w:val="-2"/>
          <w:lang w:val="en-ID"/>
        </w:rPr>
        <w:t xml:space="preserve"> </w:t>
      </w:r>
      <w:proofErr w:type="spellStart"/>
      <w:r w:rsidRPr="005A01EA">
        <w:rPr>
          <w:spacing w:val="-2"/>
          <w:lang w:val="en-ID"/>
        </w:rPr>
        <w:t>disadari</w:t>
      </w:r>
      <w:proofErr w:type="spellEnd"/>
      <w:r w:rsidRPr="005A01EA">
        <w:rPr>
          <w:spacing w:val="-2"/>
          <w:lang w:val="en-ID"/>
        </w:rPr>
        <w:t xml:space="preserve">  </w:t>
      </w:r>
      <w:proofErr w:type="spellStart"/>
      <w:r w:rsidRPr="005A01EA">
        <w:rPr>
          <w:spacing w:val="-2"/>
          <w:lang w:val="en-ID"/>
        </w:rPr>
        <w:t>untuk</w:t>
      </w:r>
      <w:proofErr w:type="spellEnd"/>
      <w:r w:rsidRPr="005A01EA">
        <w:rPr>
          <w:spacing w:val="-2"/>
          <w:lang w:val="en-ID"/>
        </w:rPr>
        <w:t xml:space="preserve"> </w:t>
      </w:r>
      <w:proofErr w:type="spellStart"/>
      <w:r w:rsidRPr="005A01EA">
        <w:rPr>
          <w:spacing w:val="-2"/>
          <w:lang w:val="en-ID"/>
        </w:rPr>
        <w:t>dilakukan</w:t>
      </w:r>
      <w:proofErr w:type="spellEnd"/>
      <w:r w:rsidRPr="005A01EA">
        <w:rPr>
          <w:spacing w:val="-2"/>
          <w:lang w:val="en-ID"/>
        </w:rPr>
        <w:t>.</w:t>
      </w:r>
      <w:r>
        <w:rPr>
          <w:spacing w:val="-2"/>
          <w:lang w:val="en-ID"/>
        </w:rPr>
        <w:t xml:space="preserve"> </w:t>
      </w:r>
      <w:proofErr w:type="spellStart"/>
      <w:r w:rsidRPr="005A01EA">
        <w:rPr>
          <w:spacing w:val="-2"/>
          <w:lang w:val="en-ID"/>
        </w:rPr>
        <w:t>Pengetahuan</w:t>
      </w:r>
      <w:proofErr w:type="spellEnd"/>
      <w:r w:rsidRPr="005A01EA">
        <w:rPr>
          <w:spacing w:val="-2"/>
          <w:lang w:val="en-ID"/>
        </w:rPr>
        <w:t xml:space="preserve"> </w:t>
      </w:r>
      <w:proofErr w:type="spellStart"/>
      <w:r w:rsidRPr="005A01EA">
        <w:rPr>
          <w:spacing w:val="-2"/>
          <w:lang w:val="en-ID"/>
        </w:rPr>
        <w:t>merupakan</w:t>
      </w:r>
      <w:proofErr w:type="spellEnd"/>
      <w:r>
        <w:rPr>
          <w:spacing w:val="-2"/>
          <w:lang w:val="en-ID"/>
        </w:rPr>
        <w:t xml:space="preserve"> </w:t>
      </w:r>
      <w:r w:rsidRPr="005A01EA">
        <w:rPr>
          <w:spacing w:val="-2"/>
          <w:lang w:val="en-ID"/>
        </w:rPr>
        <w:t xml:space="preserve">salah </w:t>
      </w:r>
      <w:proofErr w:type="spellStart"/>
      <w:r w:rsidRPr="005A01EA">
        <w:rPr>
          <w:spacing w:val="-2"/>
          <w:lang w:val="en-ID"/>
        </w:rPr>
        <w:t>satu</w:t>
      </w:r>
      <w:proofErr w:type="spellEnd"/>
      <w:r w:rsidRPr="005A01EA">
        <w:rPr>
          <w:spacing w:val="-2"/>
          <w:lang w:val="en-ID"/>
        </w:rPr>
        <w:t xml:space="preserve"> domain </w:t>
      </w:r>
      <w:proofErr w:type="spellStart"/>
      <w:r w:rsidRPr="005A01EA">
        <w:rPr>
          <w:spacing w:val="-2"/>
          <w:lang w:val="en-ID"/>
        </w:rPr>
        <w:t>pembentukan</w:t>
      </w:r>
      <w:proofErr w:type="spellEnd"/>
      <w:r w:rsidRPr="005A01EA">
        <w:rPr>
          <w:spacing w:val="-2"/>
          <w:lang w:val="en-ID"/>
        </w:rPr>
        <w:t xml:space="preserve"> </w:t>
      </w:r>
      <w:proofErr w:type="spellStart"/>
      <w:r w:rsidRPr="005A01EA">
        <w:rPr>
          <w:spacing w:val="-2"/>
          <w:lang w:val="en-ID"/>
        </w:rPr>
        <w:t>perilaku</w:t>
      </w:r>
      <w:proofErr w:type="spellEnd"/>
      <w:r w:rsidRPr="005A01EA">
        <w:rPr>
          <w:spacing w:val="-2"/>
          <w:lang w:val="en-ID"/>
        </w:rPr>
        <w:t xml:space="preserve"> </w:t>
      </w:r>
      <w:proofErr w:type="spellStart"/>
      <w:r w:rsidRPr="005A01EA">
        <w:rPr>
          <w:spacing w:val="-2"/>
          <w:lang w:val="en-ID"/>
        </w:rPr>
        <w:t>dalam</w:t>
      </w:r>
      <w:proofErr w:type="spellEnd"/>
      <w:r w:rsidRPr="005A01EA">
        <w:rPr>
          <w:spacing w:val="-2"/>
          <w:lang w:val="en-ID"/>
        </w:rPr>
        <w:t xml:space="preserve"> </w:t>
      </w:r>
      <w:proofErr w:type="spellStart"/>
      <w:r w:rsidRPr="005A01EA">
        <w:rPr>
          <w:spacing w:val="-2"/>
          <w:lang w:val="en-ID"/>
        </w:rPr>
        <w:t>pen</w:t>
      </w:r>
      <w:r w:rsidR="001306DC">
        <w:rPr>
          <w:spacing w:val="-2"/>
          <w:lang w:val="en-ID"/>
        </w:rPr>
        <w:t>cegahan</w:t>
      </w:r>
      <w:proofErr w:type="spellEnd"/>
      <w:r w:rsidRPr="005A01EA">
        <w:rPr>
          <w:spacing w:val="-2"/>
          <w:lang w:val="en-ID"/>
        </w:rPr>
        <w:t xml:space="preserve"> </w:t>
      </w:r>
      <w:proofErr w:type="spellStart"/>
      <w:r w:rsidRPr="005A01EA">
        <w:rPr>
          <w:spacing w:val="-2"/>
          <w:lang w:val="en-ID"/>
        </w:rPr>
        <w:t>T</w:t>
      </w:r>
      <w:r>
        <w:rPr>
          <w:spacing w:val="-2"/>
          <w:lang w:val="en-ID"/>
        </w:rPr>
        <w:t>uberkulosis</w:t>
      </w:r>
      <w:proofErr w:type="spellEnd"/>
      <w:r>
        <w:rPr>
          <w:spacing w:val="-2"/>
          <w:lang w:val="en-ID"/>
        </w:rPr>
        <w:t>.</w:t>
      </w:r>
      <w:r w:rsidR="001306DC">
        <w:rPr>
          <w:spacing w:val="-2"/>
          <w:lang w:val="en-ID"/>
        </w:rPr>
        <w:t xml:space="preserve"> </w:t>
      </w:r>
      <w:proofErr w:type="spellStart"/>
      <w:r w:rsidRPr="005A01EA">
        <w:rPr>
          <w:spacing w:val="-2"/>
          <w:lang w:val="en-ID"/>
        </w:rPr>
        <w:t>Pengetahuan</w:t>
      </w:r>
      <w:proofErr w:type="spellEnd"/>
      <w:r w:rsidRPr="005A01EA">
        <w:rPr>
          <w:spacing w:val="-2"/>
          <w:lang w:val="en-ID"/>
        </w:rPr>
        <w:t xml:space="preserve"> </w:t>
      </w:r>
      <w:proofErr w:type="spellStart"/>
      <w:r w:rsidRPr="005A01EA">
        <w:rPr>
          <w:spacing w:val="-2"/>
          <w:lang w:val="en-ID"/>
        </w:rPr>
        <w:t>seseorang</w:t>
      </w:r>
      <w:proofErr w:type="spellEnd"/>
      <w:r w:rsidRPr="005A01EA">
        <w:rPr>
          <w:spacing w:val="-2"/>
          <w:lang w:val="en-ID"/>
        </w:rPr>
        <w:t xml:space="preserve"> </w:t>
      </w:r>
      <w:proofErr w:type="spellStart"/>
      <w:r w:rsidRPr="005A01EA">
        <w:rPr>
          <w:spacing w:val="-2"/>
          <w:lang w:val="en-ID"/>
        </w:rPr>
        <w:t>tentang</w:t>
      </w:r>
      <w:proofErr w:type="spellEnd"/>
      <w:r w:rsidRPr="005A01EA">
        <w:rPr>
          <w:spacing w:val="-2"/>
          <w:lang w:val="en-ID"/>
        </w:rPr>
        <w:t xml:space="preserve"> </w:t>
      </w:r>
      <w:proofErr w:type="spellStart"/>
      <w:r w:rsidRPr="005A01EA">
        <w:rPr>
          <w:spacing w:val="-2"/>
          <w:lang w:val="en-ID"/>
        </w:rPr>
        <w:t>T</w:t>
      </w:r>
      <w:r>
        <w:rPr>
          <w:spacing w:val="-2"/>
          <w:lang w:val="en-ID"/>
        </w:rPr>
        <w:t>uberkulosis</w:t>
      </w:r>
      <w:proofErr w:type="spellEnd"/>
      <w:r w:rsidRPr="005A01EA">
        <w:rPr>
          <w:spacing w:val="-2"/>
          <w:lang w:val="en-ID"/>
        </w:rPr>
        <w:t xml:space="preserve"> </w:t>
      </w:r>
      <w:proofErr w:type="spellStart"/>
      <w:r w:rsidRPr="005A01EA">
        <w:rPr>
          <w:spacing w:val="-2"/>
          <w:lang w:val="en-ID"/>
        </w:rPr>
        <w:t>diharapkan</w:t>
      </w:r>
      <w:proofErr w:type="spellEnd"/>
      <w:r w:rsidRPr="005A01EA">
        <w:rPr>
          <w:spacing w:val="-2"/>
          <w:lang w:val="en-ID"/>
        </w:rPr>
        <w:t xml:space="preserve"> </w:t>
      </w:r>
      <w:proofErr w:type="spellStart"/>
      <w:r w:rsidRPr="005A01EA">
        <w:rPr>
          <w:spacing w:val="-2"/>
          <w:lang w:val="en-ID"/>
        </w:rPr>
        <w:t>dapat</w:t>
      </w:r>
      <w:proofErr w:type="spellEnd"/>
      <w:r>
        <w:rPr>
          <w:spacing w:val="-2"/>
          <w:lang w:val="en-ID"/>
        </w:rPr>
        <w:t xml:space="preserve"> </w:t>
      </w:r>
      <w:proofErr w:type="spellStart"/>
      <w:r w:rsidRPr="005A01EA">
        <w:rPr>
          <w:spacing w:val="-2"/>
          <w:lang w:val="en-ID"/>
        </w:rPr>
        <w:t>meningkatkan</w:t>
      </w:r>
      <w:proofErr w:type="spellEnd"/>
      <w:r w:rsidRPr="005A01EA">
        <w:rPr>
          <w:spacing w:val="-2"/>
          <w:lang w:val="en-ID"/>
        </w:rPr>
        <w:t xml:space="preserve"> </w:t>
      </w:r>
      <w:proofErr w:type="spellStart"/>
      <w:r w:rsidRPr="005A01EA">
        <w:rPr>
          <w:spacing w:val="-2"/>
          <w:lang w:val="en-ID"/>
        </w:rPr>
        <w:t>keberhasilan</w:t>
      </w:r>
      <w:proofErr w:type="spellEnd"/>
      <w:r w:rsidRPr="005A01EA">
        <w:rPr>
          <w:spacing w:val="-2"/>
          <w:lang w:val="en-ID"/>
        </w:rPr>
        <w:t xml:space="preserve"> </w:t>
      </w:r>
      <w:proofErr w:type="spellStart"/>
      <w:r w:rsidRPr="005A01EA">
        <w:rPr>
          <w:spacing w:val="-2"/>
          <w:lang w:val="en-ID"/>
        </w:rPr>
        <w:t>pengobatan</w:t>
      </w:r>
      <w:proofErr w:type="spellEnd"/>
      <w:r w:rsidRPr="005A01EA">
        <w:rPr>
          <w:spacing w:val="-2"/>
          <w:lang w:val="en-ID"/>
        </w:rPr>
        <w:t xml:space="preserve"> dan </w:t>
      </w:r>
      <w:proofErr w:type="spellStart"/>
      <w:r w:rsidRPr="005A01EA">
        <w:rPr>
          <w:spacing w:val="-2"/>
          <w:lang w:val="en-ID"/>
        </w:rPr>
        <w:t>mencegah</w:t>
      </w:r>
      <w:proofErr w:type="spellEnd"/>
      <w:r w:rsidRPr="005A01EA">
        <w:rPr>
          <w:spacing w:val="-2"/>
          <w:lang w:val="en-ID"/>
        </w:rPr>
        <w:t xml:space="preserve"> </w:t>
      </w:r>
      <w:proofErr w:type="spellStart"/>
      <w:r w:rsidRPr="005A01EA">
        <w:rPr>
          <w:spacing w:val="-2"/>
          <w:lang w:val="en-ID"/>
        </w:rPr>
        <w:t>kekambuhan</w:t>
      </w:r>
      <w:proofErr w:type="spellEnd"/>
      <w:r w:rsidRPr="005A01EA">
        <w:rPr>
          <w:spacing w:val="-2"/>
          <w:lang w:val="en-ID"/>
        </w:rPr>
        <w:t xml:space="preserve"> </w:t>
      </w:r>
      <w:proofErr w:type="spellStart"/>
      <w:r w:rsidRPr="005A01EA">
        <w:rPr>
          <w:spacing w:val="-2"/>
          <w:lang w:val="en-ID"/>
        </w:rPr>
        <w:t>penyakit</w:t>
      </w:r>
      <w:proofErr w:type="spellEnd"/>
      <w:r w:rsidRPr="005A01EA">
        <w:rPr>
          <w:spacing w:val="-2"/>
          <w:lang w:val="en-ID"/>
        </w:rPr>
        <w:t>.</w:t>
      </w:r>
      <w:r>
        <w:rPr>
          <w:spacing w:val="-2"/>
          <w:lang w:val="en-ID"/>
        </w:rPr>
        <w:t xml:space="preserve"> </w:t>
      </w:r>
      <w:r w:rsidRPr="005A01EA">
        <w:rPr>
          <w:spacing w:val="-2"/>
          <w:lang w:val="en-ID"/>
        </w:rPr>
        <w:t xml:space="preserve">Sebagian </w:t>
      </w:r>
      <w:proofErr w:type="spellStart"/>
      <w:r w:rsidRPr="005A01EA">
        <w:rPr>
          <w:spacing w:val="-2"/>
          <w:lang w:val="en-ID"/>
        </w:rPr>
        <w:t>besar</w:t>
      </w:r>
      <w:proofErr w:type="spellEnd"/>
      <w:r w:rsidRPr="005A01EA">
        <w:rPr>
          <w:spacing w:val="-2"/>
          <w:lang w:val="en-ID"/>
        </w:rPr>
        <w:t xml:space="preserve"> </w:t>
      </w:r>
      <w:proofErr w:type="spellStart"/>
      <w:r w:rsidRPr="005A01EA">
        <w:rPr>
          <w:spacing w:val="-2"/>
          <w:lang w:val="en-ID"/>
        </w:rPr>
        <w:t>pasien</w:t>
      </w:r>
      <w:proofErr w:type="spellEnd"/>
      <w:r w:rsidRPr="005A01EA">
        <w:rPr>
          <w:spacing w:val="-2"/>
          <w:lang w:val="en-ID"/>
        </w:rPr>
        <w:t xml:space="preserve"> </w:t>
      </w:r>
      <w:proofErr w:type="spellStart"/>
      <w:r w:rsidRPr="005A01EA">
        <w:rPr>
          <w:spacing w:val="-2"/>
          <w:lang w:val="en-ID"/>
        </w:rPr>
        <w:t>tidak</w:t>
      </w:r>
      <w:proofErr w:type="spellEnd"/>
      <w:r w:rsidRPr="005A01EA">
        <w:rPr>
          <w:spacing w:val="-2"/>
          <w:lang w:val="en-ID"/>
        </w:rPr>
        <w:t xml:space="preserve"> </w:t>
      </w:r>
      <w:proofErr w:type="spellStart"/>
      <w:r w:rsidRPr="005A01EA">
        <w:rPr>
          <w:spacing w:val="-2"/>
          <w:lang w:val="en-ID"/>
        </w:rPr>
        <w:t>memiliki</w:t>
      </w:r>
      <w:proofErr w:type="spellEnd"/>
      <w:r w:rsidRPr="005A01EA">
        <w:rPr>
          <w:spacing w:val="-2"/>
          <w:lang w:val="en-ID"/>
        </w:rPr>
        <w:t xml:space="preserve"> </w:t>
      </w:r>
      <w:proofErr w:type="spellStart"/>
      <w:r w:rsidRPr="005A01EA">
        <w:rPr>
          <w:spacing w:val="-2"/>
          <w:lang w:val="en-ID"/>
        </w:rPr>
        <w:t>pengetahuan</w:t>
      </w:r>
      <w:proofErr w:type="spellEnd"/>
      <w:r w:rsidRPr="005A01EA">
        <w:rPr>
          <w:spacing w:val="-2"/>
          <w:lang w:val="en-ID"/>
        </w:rPr>
        <w:t xml:space="preserve"> yang </w:t>
      </w:r>
      <w:proofErr w:type="spellStart"/>
      <w:r w:rsidRPr="005A01EA">
        <w:rPr>
          <w:spacing w:val="-2"/>
          <w:lang w:val="en-ID"/>
        </w:rPr>
        <w:t>baik</w:t>
      </w:r>
      <w:proofErr w:type="spellEnd"/>
      <w:r w:rsidRPr="005A01EA">
        <w:rPr>
          <w:spacing w:val="-2"/>
          <w:lang w:val="en-ID"/>
        </w:rPr>
        <w:t xml:space="preserve"> </w:t>
      </w:r>
      <w:proofErr w:type="spellStart"/>
      <w:r w:rsidRPr="005A01EA">
        <w:rPr>
          <w:spacing w:val="-2"/>
          <w:lang w:val="en-ID"/>
        </w:rPr>
        <w:t>tentang</w:t>
      </w:r>
      <w:proofErr w:type="spellEnd"/>
      <w:r w:rsidRPr="005A01EA">
        <w:rPr>
          <w:spacing w:val="-2"/>
          <w:lang w:val="en-ID"/>
        </w:rPr>
        <w:t xml:space="preserve"> </w:t>
      </w:r>
      <w:proofErr w:type="spellStart"/>
      <w:r w:rsidRPr="005A01EA">
        <w:rPr>
          <w:spacing w:val="-2"/>
          <w:lang w:val="en-ID"/>
        </w:rPr>
        <w:t>faktor</w:t>
      </w:r>
      <w:proofErr w:type="spellEnd"/>
      <w:r w:rsidRPr="005A01EA">
        <w:rPr>
          <w:spacing w:val="-2"/>
          <w:lang w:val="en-ID"/>
        </w:rPr>
        <w:t xml:space="preserve"> </w:t>
      </w:r>
      <w:proofErr w:type="spellStart"/>
      <w:r w:rsidRPr="005A01EA">
        <w:rPr>
          <w:spacing w:val="-2"/>
          <w:lang w:val="en-ID"/>
        </w:rPr>
        <w:t>penyebab</w:t>
      </w:r>
      <w:proofErr w:type="spellEnd"/>
      <w:r w:rsidRPr="005A01EA">
        <w:rPr>
          <w:spacing w:val="-2"/>
          <w:lang w:val="en-ID"/>
        </w:rPr>
        <w:t xml:space="preserve">, </w:t>
      </w:r>
      <w:proofErr w:type="spellStart"/>
      <w:r w:rsidRPr="005A01EA">
        <w:rPr>
          <w:spacing w:val="-2"/>
          <w:lang w:val="en-ID"/>
        </w:rPr>
        <w:t>cara</w:t>
      </w:r>
      <w:proofErr w:type="spellEnd"/>
      <w:r w:rsidRPr="005A01EA">
        <w:rPr>
          <w:spacing w:val="-2"/>
          <w:lang w:val="en-ID"/>
        </w:rPr>
        <w:t xml:space="preserve"> </w:t>
      </w:r>
      <w:proofErr w:type="spellStart"/>
      <w:r w:rsidRPr="005A01EA">
        <w:rPr>
          <w:spacing w:val="-2"/>
          <w:lang w:val="en-ID"/>
        </w:rPr>
        <w:t>penularan</w:t>
      </w:r>
      <w:proofErr w:type="spellEnd"/>
      <w:r w:rsidRPr="005A01EA">
        <w:rPr>
          <w:spacing w:val="-2"/>
          <w:lang w:val="en-ID"/>
        </w:rPr>
        <w:t xml:space="preserve">, </w:t>
      </w:r>
      <w:proofErr w:type="spellStart"/>
      <w:r w:rsidRPr="005A01EA">
        <w:rPr>
          <w:spacing w:val="-2"/>
          <w:lang w:val="en-ID"/>
        </w:rPr>
        <w:t>atau</w:t>
      </w:r>
      <w:proofErr w:type="spellEnd"/>
      <w:r w:rsidRPr="005A01EA">
        <w:rPr>
          <w:spacing w:val="-2"/>
          <w:lang w:val="en-ID"/>
        </w:rPr>
        <w:t xml:space="preserve"> lama </w:t>
      </w:r>
      <w:proofErr w:type="spellStart"/>
      <w:r w:rsidRPr="005A01EA">
        <w:rPr>
          <w:spacing w:val="-2"/>
          <w:lang w:val="en-ID"/>
        </w:rPr>
        <w:t>pengobatan</w:t>
      </w:r>
      <w:proofErr w:type="spellEnd"/>
      <w:r w:rsidR="001306DC">
        <w:rPr>
          <w:spacing w:val="-2"/>
          <w:lang w:val="en-ID"/>
        </w:rPr>
        <w:t xml:space="preserve"> </w:t>
      </w:r>
      <w:r w:rsidRPr="005A01EA">
        <w:rPr>
          <w:spacing w:val="-2"/>
          <w:lang w:val="en-ID"/>
        </w:rPr>
        <w:t>(</w:t>
      </w:r>
      <w:proofErr w:type="spellStart"/>
      <w:r w:rsidRPr="005A01EA">
        <w:rPr>
          <w:spacing w:val="-2"/>
          <w:lang w:val="en-ID"/>
        </w:rPr>
        <w:t>Aulia</w:t>
      </w:r>
      <w:proofErr w:type="spellEnd"/>
      <w:r w:rsidRPr="005A01EA">
        <w:rPr>
          <w:spacing w:val="-2"/>
          <w:lang w:val="en-ID"/>
        </w:rPr>
        <w:t xml:space="preserve"> et al., 2020).</w:t>
      </w:r>
    </w:p>
    <w:p w:rsidR="00B904FE" w:rsidRDefault="00000000" w:rsidP="00AE7005">
      <w:pPr>
        <w:pStyle w:val="BodyText"/>
        <w:spacing w:before="136" w:line="360" w:lineRule="auto"/>
        <w:ind w:left="928" w:right="423" w:firstLine="720"/>
        <w:jc w:val="both"/>
      </w:pPr>
      <w:r>
        <w:t>Berdasarkan penelitian terdahulu oleh Sofiyatun (2019) menemukan fakta jika kurangnya staf dan fasilitas dapat menghambat implementasi program penanggulangan tuberkulosis. Selain itu, kurangnya konsistensi dalam komunikasi dan komitmen pelaksana program juga menjadi hambatan. Begitu</w:t>
      </w:r>
      <w:r>
        <w:rPr>
          <w:spacing w:val="-7"/>
        </w:rPr>
        <w:t xml:space="preserve"> </w:t>
      </w:r>
      <w:r>
        <w:t>pun</w:t>
      </w:r>
      <w:r>
        <w:rPr>
          <w:spacing w:val="-7"/>
        </w:rPr>
        <w:t xml:space="preserve"> </w:t>
      </w:r>
      <w:r>
        <w:t>yang</w:t>
      </w:r>
      <w:r>
        <w:rPr>
          <w:spacing w:val="-7"/>
        </w:rPr>
        <w:t xml:space="preserve"> </w:t>
      </w:r>
      <w:r>
        <w:t>dilakukan</w:t>
      </w:r>
      <w:r>
        <w:rPr>
          <w:spacing w:val="-7"/>
        </w:rPr>
        <w:t xml:space="preserve"> </w:t>
      </w:r>
      <w:r>
        <w:t>oleh</w:t>
      </w:r>
      <w:r>
        <w:rPr>
          <w:spacing w:val="-7"/>
        </w:rPr>
        <w:t xml:space="preserve"> </w:t>
      </w:r>
      <w:r>
        <w:t>Manurung</w:t>
      </w:r>
      <w:r>
        <w:rPr>
          <w:spacing w:val="-2"/>
        </w:rPr>
        <w:t xml:space="preserve"> </w:t>
      </w:r>
      <w:r>
        <w:t>(2023)</w:t>
      </w:r>
      <w:r>
        <w:rPr>
          <w:spacing w:val="-5"/>
        </w:rPr>
        <w:t xml:space="preserve"> </w:t>
      </w:r>
      <w:r>
        <w:t>peneliti</w:t>
      </w:r>
      <w:r>
        <w:rPr>
          <w:spacing w:val="-6"/>
        </w:rPr>
        <w:t xml:space="preserve"> </w:t>
      </w:r>
      <w:r>
        <w:t>menemukan</w:t>
      </w:r>
      <w:r>
        <w:rPr>
          <w:spacing w:val="-5"/>
        </w:rPr>
        <w:t xml:space="preserve"> </w:t>
      </w:r>
      <w:r>
        <w:t xml:space="preserve">bahwa faktor sosial dan ekonomi juga mempengaruhi implementasi program. Kurangnya bantuan dari pemerintah dan kondisi sosial ekonomi yang tidak mendukung dapat menghambat implementasi program penanggulangan </w:t>
      </w:r>
      <w:r>
        <w:rPr>
          <w:spacing w:val="-2"/>
        </w:rPr>
        <w:t>tuberkulosis.</w:t>
      </w:r>
    </w:p>
    <w:p w:rsidR="00AE7005" w:rsidRDefault="00000000" w:rsidP="00AE7005">
      <w:pPr>
        <w:pStyle w:val="BodyText"/>
        <w:spacing w:line="360" w:lineRule="auto"/>
        <w:ind w:left="928" w:right="421" w:firstLine="720"/>
        <w:jc w:val="both"/>
        <w:rPr>
          <w:spacing w:val="-2"/>
        </w:rPr>
      </w:pPr>
      <w:r>
        <w:t>Dalam penjelasan dari Teori Edward III yang diungkapkan oleh Marahmah (2020), diketahui bahwa implementasi penanggulangan</w:t>
      </w:r>
      <w:r>
        <w:rPr>
          <w:spacing w:val="-10"/>
        </w:rPr>
        <w:t xml:space="preserve"> </w:t>
      </w:r>
      <w:r>
        <w:t>tuberkulosis</w:t>
      </w:r>
      <w:r>
        <w:rPr>
          <w:spacing w:val="-10"/>
        </w:rPr>
        <w:t xml:space="preserve"> </w:t>
      </w:r>
      <w:r>
        <w:t>dapat</w:t>
      </w:r>
      <w:r>
        <w:rPr>
          <w:spacing w:val="-10"/>
        </w:rPr>
        <w:t xml:space="preserve"> </w:t>
      </w:r>
      <w:r>
        <w:t>berhasil</w:t>
      </w:r>
      <w:r>
        <w:rPr>
          <w:spacing w:val="-9"/>
        </w:rPr>
        <w:t xml:space="preserve"> </w:t>
      </w:r>
      <w:r>
        <w:t>dengan</w:t>
      </w:r>
      <w:r>
        <w:rPr>
          <w:spacing w:val="-10"/>
        </w:rPr>
        <w:t xml:space="preserve"> </w:t>
      </w:r>
      <w:r>
        <w:t>baik</w:t>
      </w:r>
      <w:r>
        <w:rPr>
          <w:spacing w:val="-10"/>
        </w:rPr>
        <w:t xml:space="preserve"> </w:t>
      </w:r>
      <w:r>
        <w:t>apabila</w:t>
      </w:r>
      <w:r>
        <w:rPr>
          <w:spacing w:val="-11"/>
        </w:rPr>
        <w:t xml:space="preserve"> </w:t>
      </w:r>
      <w:r>
        <w:t>didukung</w:t>
      </w:r>
      <w:r>
        <w:rPr>
          <w:spacing w:val="-12"/>
        </w:rPr>
        <w:t xml:space="preserve"> </w:t>
      </w:r>
      <w:r>
        <w:t>oleh empat faktor utama, yakni komunikasi yang efektif, kecukupan sumber daya, disposisi pelaksana yang positif dan struktur birokrasi yang memadai. Komunikasi</w:t>
      </w:r>
      <w:r>
        <w:rPr>
          <w:spacing w:val="-7"/>
        </w:rPr>
        <w:t xml:space="preserve"> </w:t>
      </w:r>
      <w:r>
        <w:t>yang</w:t>
      </w:r>
      <w:r>
        <w:rPr>
          <w:spacing w:val="-7"/>
        </w:rPr>
        <w:t xml:space="preserve"> </w:t>
      </w:r>
      <w:r>
        <w:t>efektif</w:t>
      </w:r>
      <w:r>
        <w:rPr>
          <w:spacing w:val="-4"/>
        </w:rPr>
        <w:t xml:space="preserve"> </w:t>
      </w:r>
      <w:r>
        <w:t>antara</w:t>
      </w:r>
      <w:r>
        <w:rPr>
          <w:spacing w:val="-6"/>
        </w:rPr>
        <w:t xml:space="preserve"> </w:t>
      </w:r>
      <w:r>
        <w:t>pemangku</w:t>
      </w:r>
      <w:r>
        <w:rPr>
          <w:spacing w:val="-7"/>
        </w:rPr>
        <w:t xml:space="preserve"> </w:t>
      </w:r>
      <w:r>
        <w:t>kepentingan,</w:t>
      </w:r>
      <w:r>
        <w:rPr>
          <w:spacing w:val="-7"/>
        </w:rPr>
        <w:t xml:space="preserve"> </w:t>
      </w:r>
      <w:r>
        <w:t>seperti</w:t>
      </w:r>
      <w:r>
        <w:rPr>
          <w:spacing w:val="-7"/>
        </w:rPr>
        <w:t xml:space="preserve"> </w:t>
      </w:r>
      <w:r>
        <w:t>puskesmas</w:t>
      </w:r>
      <w:r>
        <w:rPr>
          <w:spacing w:val="-4"/>
        </w:rPr>
        <w:t xml:space="preserve"> </w:t>
      </w:r>
      <w:r>
        <w:t>dan masyarakat, memastikan informasi tentang tuberkulosis disampaikan dan dipahami</w:t>
      </w:r>
      <w:r>
        <w:rPr>
          <w:spacing w:val="-6"/>
        </w:rPr>
        <w:t xml:space="preserve"> </w:t>
      </w:r>
      <w:r>
        <w:t>dengan</w:t>
      </w:r>
      <w:r>
        <w:rPr>
          <w:spacing w:val="-7"/>
        </w:rPr>
        <w:t xml:space="preserve"> </w:t>
      </w:r>
      <w:r>
        <w:t>baik.</w:t>
      </w:r>
      <w:r>
        <w:rPr>
          <w:spacing w:val="-6"/>
        </w:rPr>
        <w:t xml:space="preserve"> </w:t>
      </w:r>
      <w:r>
        <w:t>Sumber</w:t>
      </w:r>
      <w:r>
        <w:rPr>
          <w:spacing w:val="-8"/>
        </w:rPr>
        <w:t xml:space="preserve"> </w:t>
      </w:r>
      <w:r>
        <w:t>daya</w:t>
      </w:r>
      <w:r>
        <w:rPr>
          <w:spacing w:val="-8"/>
        </w:rPr>
        <w:t xml:space="preserve"> </w:t>
      </w:r>
      <w:r>
        <w:t>tersebut,</w:t>
      </w:r>
      <w:r>
        <w:rPr>
          <w:spacing w:val="-6"/>
        </w:rPr>
        <w:t xml:space="preserve"> </w:t>
      </w:r>
      <w:r>
        <w:t>termasuk</w:t>
      </w:r>
      <w:r>
        <w:rPr>
          <w:spacing w:val="-7"/>
        </w:rPr>
        <w:t xml:space="preserve"> </w:t>
      </w:r>
      <w:r>
        <w:t>obat-obatan</w:t>
      </w:r>
      <w:r>
        <w:rPr>
          <w:spacing w:val="-7"/>
        </w:rPr>
        <w:t xml:space="preserve"> </w:t>
      </w:r>
      <w:r>
        <w:t>dan</w:t>
      </w:r>
      <w:r>
        <w:rPr>
          <w:spacing w:val="-7"/>
        </w:rPr>
        <w:t xml:space="preserve"> </w:t>
      </w:r>
      <w:r>
        <w:t>tenaga medis merupakan bagian penting untuk mendukung program secara optimal. Disposisi</w:t>
      </w:r>
      <w:r>
        <w:rPr>
          <w:spacing w:val="16"/>
        </w:rPr>
        <w:t xml:space="preserve"> </w:t>
      </w:r>
      <w:r>
        <w:t>atau</w:t>
      </w:r>
      <w:r>
        <w:rPr>
          <w:spacing w:val="17"/>
        </w:rPr>
        <w:t xml:space="preserve"> </w:t>
      </w:r>
      <w:r>
        <w:t>sikap</w:t>
      </w:r>
      <w:r>
        <w:rPr>
          <w:spacing w:val="17"/>
        </w:rPr>
        <w:t xml:space="preserve"> </w:t>
      </w:r>
      <w:r>
        <w:t>positif</w:t>
      </w:r>
      <w:r>
        <w:rPr>
          <w:spacing w:val="18"/>
        </w:rPr>
        <w:t xml:space="preserve"> </w:t>
      </w:r>
      <w:r>
        <w:t>dari</w:t>
      </w:r>
      <w:r>
        <w:rPr>
          <w:spacing w:val="17"/>
        </w:rPr>
        <w:t xml:space="preserve"> </w:t>
      </w:r>
      <w:r>
        <w:t>pelaksana</w:t>
      </w:r>
      <w:r>
        <w:rPr>
          <w:spacing w:val="17"/>
        </w:rPr>
        <w:t xml:space="preserve"> </w:t>
      </w:r>
      <w:r>
        <w:t>dan</w:t>
      </w:r>
      <w:r>
        <w:rPr>
          <w:spacing w:val="18"/>
        </w:rPr>
        <w:t xml:space="preserve"> </w:t>
      </w:r>
      <w:r>
        <w:t>pihak</w:t>
      </w:r>
      <w:r>
        <w:rPr>
          <w:spacing w:val="17"/>
        </w:rPr>
        <w:t xml:space="preserve"> </w:t>
      </w:r>
      <w:r>
        <w:t>terkait</w:t>
      </w:r>
      <w:r>
        <w:rPr>
          <w:spacing w:val="18"/>
        </w:rPr>
        <w:t xml:space="preserve"> </w:t>
      </w:r>
      <w:r>
        <w:t>berperan</w:t>
      </w:r>
      <w:r>
        <w:rPr>
          <w:spacing w:val="18"/>
        </w:rPr>
        <w:t xml:space="preserve"> </w:t>
      </w:r>
      <w:r>
        <w:rPr>
          <w:spacing w:val="-2"/>
        </w:rPr>
        <w:t>pentin</w:t>
      </w:r>
      <w:r w:rsidR="00AE7005">
        <w:rPr>
          <w:spacing w:val="-2"/>
        </w:rPr>
        <w:t xml:space="preserve">g </w:t>
      </w:r>
    </w:p>
    <w:p w:rsidR="00BF187D" w:rsidRDefault="00BF187D" w:rsidP="00BF187D">
      <w:pPr>
        <w:pStyle w:val="BodyText"/>
        <w:spacing w:before="80" w:line="360" w:lineRule="auto"/>
        <w:ind w:left="928" w:right="426"/>
        <w:jc w:val="both"/>
      </w:pPr>
      <w:r>
        <w:t>dalam keberhasilan implementasi, dengan komitmen tinggi terhadap tujuan program.</w:t>
      </w:r>
      <w:r>
        <w:rPr>
          <w:spacing w:val="-15"/>
        </w:rPr>
        <w:t xml:space="preserve"> </w:t>
      </w:r>
      <w:r>
        <w:t>Terakhir,</w:t>
      </w:r>
      <w:r>
        <w:rPr>
          <w:spacing w:val="-15"/>
        </w:rPr>
        <w:t xml:space="preserve"> </w:t>
      </w:r>
      <w:r>
        <w:t>struktur</w:t>
      </w:r>
      <w:r>
        <w:rPr>
          <w:spacing w:val="-15"/>
        </w:rPr>
        <w:t xml:space="preserve"> </w:t>
      </w:r>
      <w:r>
        <w:t>birokrasi</w:t>
      </w:r>
      <w:r>
        <w:rPr>
          <w:spacing w:val="-14"/>
        </w:rPr>
        <w:t xml:space="preserve"> </w:t>
      </w:r>
      <w:r>
        <w:t>yang</w:t>
      </w:r>
      <w:r>
        <w:rPr>
          <w:spacing w:val="-13"/>
        </w:rPr>
        <w:t xml:space="preserve"> </w:t>
      </w:r>
      <w:r>
        <w:t>jelas</w:t>
      </w:r>
      <w:r>
        <w:rPr>
          <w:spacing w:val="-15"/>
        </w:rPr>
        <w:t xml:space="preserve"> </w:t>
      </w:r>
      <w:r>
        <w:t>dan</w:t>
      </w:r>
      <w:r>
        <w:rPr>
          <w:spacing w:val="-15"/>
        </w:rPr>
        <w:t xml:space="preserve"> </w:t>
      </w:r>
      <w:r>
        <w:t>terkoordinasi</w:t>
      </w:r>
      <w:r>
        <w:rPr>
          <w:spacing w:val="-15"/>
        </w:rPr>
        <w:t xml:space="preserve"> </w:t>
      </w:r>
      <w:r>
        <w:t>memfasilitasi pelaksanaan</w:t>
      </w:r>
      <w:r>
        <w:rPr>
          <w:spacing w:val="-7"/>
        </w:rPr>
        <w:t xml:space="preserve"> </w:t>
      </w:r>
      <w:r>
        <w:t>kebijakan</w:t>
      </w:r>
      <w:r>
        <w:rPr>
          <w:spacing w:val="-5"/>
        </w:rPr>
        <w:t xml:space="preserve"> </w:t>
      </w:r>
      <w:r>
        <w:t>dan</w:t>
      </w:r>
      <w:r>
        <w:rPr>
          <w:spacing w:val="-7"/>
        </w:rPr>
        <w:t xml:space="preserve"> </w:t>
      </w:r>
      <w:r>
        <w:t>prosedur</w:t>
      </w:r>
      <w:r>
        <w:rPr>
          <w:spacing w:val="-8"/>
        </w:rPr>
        <w:t xml:space="preserve"> </w:t>
      </w:r>
      <w:r>
        <w:t>secara</w:t>
      </w:r>
      <w:r>
        <w:rPr>
          <w:spacing w:val="-8"/>
        </w:rPr>
        <w:t xml:space="preserve"> </w:t>
      </w:r>
      <w:r>
        <w:t>efisien.</w:t>
      </w:r>
      <w:r>
        <w:rPr>
          <w:spacing w:val="-5"/>
        </w:rPr>
        <w:t xml:space="preserve"> </w:t>
      </w:r>
      <w:r>
        <w:t>Keempat</w:t>
      </w:r>
      <w:r>
        <w:rPr>
          <w:spacing w:val="-7"/>
        </w:rPr>
        <w:t xml:space="preserve"> </w:t>
      </w:r>
      <w:r>
        <w:t>variabel</w:t>
      </w:r>
      <w:r>
        <w:rPr>
          <w:spacing w:val="-6"/>
        </w:rPr>
        <w:t xml:space="preserve"> </w:t>
      </w:r>
      <w:r>
        <w:t>ini</w:t>
      </w:r>
      <w:r>
        <w:rPr>
          <w:spacing w:val="-6"/>
        </w:rPr>
        <w:t xml:space="preserve"> </w:t>
      </w:r>
      <w:r>
        <w:t xml:space="preserve">saling terkait dan mendukung pencapaian hasil yang efektif dalam penanggulangan </w:t>
      </w:r>
      <w:r>
        <w:rPr>
          <w:spacing w:val="-2"/>
        </w:rPr>
        <w:lastRenderedPageBreak/>
        <w:t>tuberkulosis.</w:t>
      </w:r>
    </w:p>
    <w:p w:rsidR="00BF187D" w:rsidRDefault="00BF187D" w:rsidP="00BF187D">
      <w:pPr>
        <w:pStyle w:val="BodyText"/>
        <w:spacing w:line="360" w:lineRule="auto"/>
        <w:ind w:left="928" w:right="422" w:firstLine="720"/>
        <w:jc w:val="both"/>
      </w:pPr>
      <w:r>
        <w:t>Mengacu pada wawancara yang telah dilakukan dengan penanggung jawab program di Puskesmas Kelurahan Semper Barat 2, didapatkan sejumlah kendala signifikan yang menghambat efektivitas dalam pencegahan penanggulangan tuberkuosis. Kurangnya kesadaran akan bahaya tuberkulosis dan</w:t>
      </w:r>
      <w:r>
        <w:rPr>
          <w:spacing w:val="-3"/>
        </w:rPr>
        <w:t xml:space="preserve"> </w:t>
      </w:r>
      <w:r>
        <w:t>pentingnya</w:t>
      </w:r>
      <w:r>
        <w:rPr>
          <w:spacing w:val="-4"/>
        </w:rPr>
        <w:t xml:space="preserve"> </w:t>
      </w:r>
      <w:r>
        <w:t>deteksi</w:t>
      </w:r>
      <w:r>
        <w:rPr>
          <w:spacing w:val="-3"/>
        </w:rPr>
        <w:t xml:space="preserve"> </w:t>
      </w:r>
      <w:r>
        <w:t>dini</w:t>
      </w:r>
      <w:r>
        <w:rPr>
          <w:spacing w:val="-3"/>
        </w:rPr>
        <w:t xml:space="preserve"> </w:t>
      </w:r>
      <w:r>
        <w:t>juga</w:t>
      </w:r>
      <w:r>
        <w:rPr>
          <w:spacing w:val="-3"/>
        </w:rPr>
        <w:t xml:space="preserve"> </w:t>
      </w:r>
      <w:r>
        <w:t>memperburuk</w:t>
      </w:r>
      <w:r>
        <w:rPr>
          <w:spacing w:val="-3"/>
        </w:rPr>
        <w:t xml:space="preserve"> </w:t>
      </w:r>
      <w:r>
        <w:t>situasi,</w:t>
      </w:r>
      <w:r>
        <w:rPr>
          <w:spacing w:val="-3"/>
        </w:rPr>
        <w:t xml:space="preserve"> </w:t>
      </w:r>
      <w:r>
        <w:t>membuat</w:t>
      </w:r>
      <w:r>
        <w:rPr>
          <w:spacing w:val="-3"/>
        </w:rPr>
        <w:t xml:space="preserve"> </w:t>
      </w:r>
      <w:r>
        <w:t>banyak</w:t>
      </w:r>
      <w:r>
        <w:rPr>
          <w:spacing w:val="-3"/>
        </w:rPr>
        <w:t xml:space="preserve"> </w:t>
      </w:r>
      <w:r>
        <w:t>orang terlambat mendapatkan perawatan yang diperlukan. Selain itu, masalah ekonomi keluarga yang kurang mampu seringkali menghambat akses terhadap layanan kesehatan dan obat-obatan yang diperlukan. Kombinasi faktor-faktor ini</w:t>
      </w:r>
      <w:r>
        <w:rPr>
          <w:spacing w:val="-9"/>
        </w:rPr>
        <w:t xml:space="preserve"> </w:t>
      </w:r>
      <w:r>
        <w:t>menciptakan</w:t>
      </w:r>
      <w:r>
        <w:rPr>
          <w:spacing w:val="-9"/>
        </w:rPr>
        <w:t xml:space="preserve"> </w:t>
      </w:r>
      <w:r>
        <w:t>tantangan</w:t>
      </w:r>
      <w:r>
        <w:rPr>
          <w:spacing w:val="-9"/>
        </w:rPr>
        <w:t xml:space="preserve"> </w:t>
      </w:r>
      <w:r>
        <w:t>besar</w:t>
      </w:r>
      <w:r>
        <w:rPr>
          <w:spacing w:val="-8"/>
        </w:rPr>
        <w:t xml:space="preserve"> </w:t>
      </w:r>
      <w:r>
        <w:t>dalam</w:t>
      </w:r>
      <w:r>
        <w:rPr>
          <w:spacing w:val="-9"/>
        </w:rPr>
        <w:t xml:space="preserve"> </w:t>
      </w:r>
      <w:r>
        <w:t>upaya</w:t>
      </w:r>
      <w:r>
        <w:rPr>
          <w:spacing w:val="-10"/>
        </w:rPr>
        <w:t xml:space="preserve"> </w:t>
      </w:r>
      <w:r>
        <w:t>memberantas</w:t>
      </w:r>
      <w:r>
        <w:rPr>
          <w:spacing w:val="-10"/>
        </w:rPr>
        <w:t xml:space="preserve"> </w:t>
      </w:r>
      <w:r>
        <w:t>tuberkulosis</w:t>
      </w:r>
      <w:r>
        <w:rPr>
          <w:spacing w:val="-9"/>
        </w:rPr>
        <w:t xml:space="preserve"> </w:t>
      </w:r>
      <w:r>
        <w:t xml:space="preserve">secara </w:t>
      </w:r>
      <w:r>
        <w:rPr>
          <w:spacing w:val="-2"/>
        </w:rPr>
        <w:t>efektif.</w:t>
      </w:r>
    </w:p>
    <w:p w:rsidR="00BF187D" w:rsidRDefault="00BF187D" w:rsidP="00BF187D">
      <w:pPr>
        <w:pStyle w:val="BodyText"/>
        <w:spacing w:line="360" w:lineRule="auto"/>
        <w:ind w:left="928" w:right="427" w:firstLine="360"/>
        <w:jc w:val="both"/>
      </w:pPr>
      <w:bookmarkStart w:id="21" w:name="_Hlk205054599"/>
      <w:r>
        <w:t>Berdasarkan pernyataan diatas, peneliti tertarik untuk meneliti analisis implementasi</w:t>
      </w:r>
      <w:r>
        <w:rPr>
          <w:spacing w:val="40"/>
        </w:rPr>
        <w:t xml:space="preserve"> </w:t>
      </w:r>
      <w:r>
        <w:t>program pencegahan tuberkulosis melalui layanan sosisalisasi kepada masyarakat di Puskesmas Kelurahan Semper Barat 2 Jakarta Utara tahun 2024.</w:t>
      </w:r>
    </w:p>
    <w:bookmarkEnd w:id="21"/>
    <w:p w:rsidR="00741377" w:rsidRDefault="00741377" w:rsidP="00AE7005">
      <w:pPr>
        <w:pStyle w:val="BodyText"/>
        <w:spacing w:line="360" w:lineRule="auto"/>
        <w:ind w:left="928" w:right="421" w:firstLine="720"/>
        <w:jc w:val="both"/>
        <w:sectPr w:rsidR="00741377">
          <w:headerReference w:type="default" r:id="rId12"/>
          <w:pgSz w:w="11910" w:h="16840"/>
          <w:pgMar w:top="1620" w:right="1275" w:bottom="280" w:left="1700" w:header="717" w:footer="0" w:gutter="0"/>
          <w:cols w:space="720"/>
        </w:sectPr>
      </w:pPr>
    </w:p>
    <w:p w:rsidR="00B904FE" w:rsidRDefault="00000000">
      <w:pPr>
        <w:pStyle w:val="Heading3"/>
        <w:numPr>
          <w:ilvl w:val="0"/>
          <w:numId w:val="31"/>
        </w:numPr>
        <w:tabs>
          <w:tab w:val="left" w:pos="910"/>
        </w:tabs>
        <w:spacing w:before="40"/>
        <w:ind w:left="910" w:hanging="342"/>
      </w:pPr>
      <w:bookmarkStart w:id="22" w:name="_bookmark14"/>
      <w:bookmarkEnd w:id="22"/>
      <w:r>
        <w:lastRenderedPageBreak/>
        <w:t>Rumusan</w:t>
      </w:r>
      <w:r>
        <w:rPr>
          <w:spacing w:val="-2"/>
        </w:rPr>
        <w:t xml:space="preserve"> Masalah</w:t>
      </w:r>
    </w:p>
    <w:p w:rsidR="00B904FE" w:rsidRDefault="00000000">
      <w:pPr>
        <w:pStyle w:val="BodyText"/>
        <w:spacing w:before="139" w:line="360" w:lineRule="auto"/>
        <w:ind w:left="995" w:right="421" w:firstLine="292"/>
        <w:jc w:val="both"/>
      </w:pPr>
      <w:r>
        <w:t>Tuberkulosis</w:t>
      </w:r>
      <w:r>
        <w:rPr>
          <w:spacing w:val="-3"/>
        </w:rPr>
        <w:t xml:space="preserve"> </w:t>
      </w:r>
      <w:r>
        <w:t>adalah</w:t>
      </w:r>
      <w:r>
        <w:rPr>
          <w:spacing w:val="-4"/>
        </w:rPr>
        <w:t xml:space="preserve"> </w:t>
      </w:r>
      <w:r>
        <w:t>penyakit</w:t>
      </w:r>
      <w:r>
        <w:rPr>
          <w:spacing w:val="-3"/>
        </w:rPr>
        <w:t xml:space="preserve"> </w:t>
      </w:r>
      <w:r>
        <w:t>infeksi</w:t>
      </w:r>
      <w:r>
        <w:rPr>
          <w:spacing w:val="-3"/>
        </w:rPr>
        <w:t xml:space="preserve"> </w:t>
      </w:r>
      <w:r>
        <w:t>yang</w:t>
      </w:r>
      <w:r>
        <w:rPr>
          <w:spacing w:val="-3"/>
        </w:rPr>
        <w:t xml:space="preserve"> </w:t>
      </w:r>
      <w:r>
        <w:t>umumnya</w:t>
      </w:r>
      <w:r>
        <w:rPr>
          <w:spacing w:val="-4"/>
        </w:rPr>
        <w:t xml:space="preserve"> </w:t>
      </w:r>
      <w:r>
        <w:t>menyerang</w:t>
      </w:r>
      <w:r>
        <w:rPr>
          <w:spacing w:val="-3"/>
        </w:rPr>
        <w:t xml:space="preserve"> </w:t>
      </w:r>
      <w:r>
        <w:t>paru-paru akibat infeksi bakteri Mycobacterium tuberculosis, dan juga dapat memengaruhi organ lain (tuberkulosis ekstrapulmoner). Sebagai penyakit menular, tuberkulosis menjadi salah satu penyebab utama tingginya angka morbiditas dan mortalitas. Berdasarkan laporan tahun 2023, Puskesmas Kelurahan Semper Barat 2 menduduki peringkat pertama dalam jumlah kasus tuberkulosis, dengan 204 kasus, terdiri atas 27 laki-laki (71,1%) dan 11 perempuan</w:t>
      </w:r>
      <w:r>
        <w:rPr>
          <w:spacing w:val="-3"/>
        </w:rPr>
        <w:t xml:space="preserve"> </w:t>
      </w:r>
      <w:r>
        <w:t>(28,9%),</w:t>
      </w:r>
      <w:r>
        <w:rPr>
          <w:spacing w:val="-4"/>
        </w:rPr>
        <w:t xml:space="preserve"> </w:t>
      </w:r>
      <w:r>
        <w:t>serta</w:t>
      </w:r>
      <w:r>
        <w:rPr>
          <w:spacing w:val="-5"/>
        </w:rPr>
        <w:t xml:space="preserve"> </w:t>
      </w:r>
      <w:r>
        <w:t>tingkat</w:t>
      </w:r>
      <w:r>
        <w:rPr>
          <w:spacing w:val="-4"/>
        </w:rPr>
        <w:t xml:space="preserve"> </w:t>
      </w:r>
      <w:r>
        <w:t>kesembuhan</w:t>
      </w:r>
      <w:r>
        <w:rPr>
          <w:spacing w:val="-4"/>
        </w:rPr>
        <w:t xml:space="preserve"> </w:t>
      </w:r>
      <w:r>
        <w:t>sebesar</w:t>
      </w:r>
      <w:r>
        <w:rPr>
          <w:spacing w:val="-4"/>
        </w:rPr>
        <w:t xml:space="preserve"> </w:t>
      </w:r>
      <w:r>
        <w:t>74,3%</w:t>
      </w:r>
      <w:r>
        <w:rPr>
          <w:spacing w:val="-5"/>
        </w:rPr>
        <w:t xml:space="preserve"> </w:t>
      </w:r>
      <w:r>
        <w:t>dari</w:t>
      </w:r>
      <w:r>
        <w:rPr>
          <w:spacing w:val="-4"/>
        </w:rPr>
        <w:t xml:space="preserve"> </w:t>
      </w:r>
      <w:r>
        <w:t>target</w:t>
      </w:r>
      <w:r>
        <w:rPr>
          <w:spacing w:val="-4"/>
        </w:rPr>
        <w:t xml:space="preserve"> </w:t>
      </w:r>
      <w:r>
        <w:t>90%. Oleh karena itu, penulis ingin mengetahui implementasi program pencegahan tuberkulosis di Puskesmas Kelurahan Semper Barat 2.</w:t>
      </w:r>
    </w:p>
    <w:p w:rsidR="00B904FE" w:rsidRDefault="00B904FE">
      <w:pPr>
        <w:pStyle w:val="BodyText"/>
        <w:spacing w:line="360" w:lineRule="auto"/>
        <w:jc w:val="both"/>
        <w:sectPr w:rsidR="00B904FE">
          <w:pgSz w:w="11910" w:h="16840"/>
          <w:pgMar w:top="1620" w:right="1275" w:bottom="280" w:left="1700" w:header="717" w:footer="0" w:gutter="0"/>
          <w:cols w:space="720"/>
        </w:sectPr>
      </w:pPr>
    </w:p>
    <w:p w:rsidR="00B904FE" w:rsidRDefault="00000000">
      <w:pPr>
        <w:pStyle w:val="Heading3"/>
        <w:numPr>
          <w:ilvl w:val="0"/>
          <w:numId w:val="31"/>
        </w:numPr>
        <w:tabs>
          <w:tab w:val="left" w:pos="426"/>
        </w:tabs>
        <w:spacing w:before="80"/>
        <w:ind w:left="426" w:right="6083" w:hanging="426"/>
        <w:jc w:val="right"/>
      </w:pPr>
      <w:bookmarkStart w:id="23" w:name="_bookmark15"/>
      <w:bookmarkEnd w:id="23"/>
      <w:r>
        <w:lastRenderedPageBreak/>
        <w:t xml:space="preserve">Tujuan </w:t>
      </w:r>
      <w:r>
        <w:rPr>
          <w:spacing w:val="-2"/>
        </w:rPr>
        <w:t>Penelitian</w:t>
      </w:r>
    </w:p>
    <w:p w:rsidR="00B904FE" w:rsidRDefault="00000000">
      <w:pPr>
        <w:pStyle w:val="ListParagraph"/>
        <w:numPr>
          <w:ilvl w:val="1"/>
          <w:numId w:val="31"/>
        </w:numPr>
        <w:tabs>
          <w:tab w:val="left" w:pos="360"/>
        </w:tabs>
        <w:spacing w:before="136"/>
        <w:ind w:left="360" w:right="6047"/>
        <w:jc w:val="right"/>
        <w:rPr>
          <w:b/>
          <w:sz w:val="24"/>
        </w:rPr>
      </w:pPr>
      <w:r>
        <w:rPr>
          <w:b/>
          <w:sz w:val="24"/>
        </w:rPr>
        <w:t>Tujuan</w:t>
      </w:r>
      <w:r>
        <w:rPr>
          <w:b/>
          <w:spacing w:val="-2"/>
          <w:sz w:val="24"/>
        </w:rPr>
        <w:t xml:space="preserve"> </w:t>
      </w:r>
      <w:r>
        <w:rPr>
          <w:b/>
          <w:spacing w:val="-4"/>
          <w:sz w:val="24"/>
        </w:rPr>
        <w:t>Umum</w:t>
      </w:r>
    </w:p>
    <w:p w:rsidR="00B904FE" w:rsidRDefault="00000000">
      <w:pPr>
        <w:pStyle w:val="BodyText"/>
        <w:spacing w:before="41" w:line="360" w:lineRule="auto"/>
        <w:ind w:left="1355" w:right="428" w:firstLine="720"/>
        <w:jc w:val="both"/>
      </w:pPr>
      <w:r>
        <w:t>Tujuan umum dari penelitian ini adalah untuk memperoleh informasi yang komprehensif mengenai gambaran implementasi program pencegahan</w:t>
      </w:r>
      <w:r>
        <w:rPr>
          <w:spacing w:val="-4"/>
        </w:rPr>
        <w:t xml:space="preserve"> </w:t>
      </w:r>
      <w:r>
        <w:t>tuberkulosis</w:t>
      </w:r>
      <w:r>
        <w:rPr>
          <w:spacing w:val="-4"/>
        </w:rPr>
        <w:t xml:space="preserve"> </w:t>
      </w:r>
      <w:r>
        <w:t>di</w:t>
      </w:r>
      <w:r>
        <w:rPr>
          <w:spacing w:val="-4"/>
        </w:rPr>
        <w:t xml:space="preserve"> </w:t>
      </w:r>
      <w:r>
        <w:t>Puskesmas</w:t>
      </w:r>
      <w:r>
        <w:rPr>
          <w:spacing w:val="-4"/>
        </w:rPr>
        <w:t xml:space="preserve"> </w:t>
      </w:r>
      <w:r>
        <w:t>Kelurahan</w:t>
      </w:r>
      <w:r>
        <w:rPr>
          <w:spacing w:val="-4"/>
        </w:rPr>
        <w:t xml:space="preserve"> </w:t>
      </w:r>
      <w:r>
        <w:t>Semper</w:t>
      </w:r>
      <w:r>
        <w:rPr>
          <w:spacing w:val="-5"/>
        </w:rPr>
        <w:t xml:space="preserve"> </w:t>
      </w:r>
      <w:r>
        <w:t>Barat</w:t>
      </w:r>
      <w:r>
        <w:rPr>
          <w:spacing w:val="-4"/>
        </w:rPr>
        <w:t xml:space="preserve"> </w:t>
      </w:r>
      <w:r>
        <w:t>2,</w:t>
      </w:r>
      <w:r>
        <w:rPr>
          <w:spacing w:val="-4"/>
        </w:rPr>
        <w:t xml:space="preserve"> </w:t>
      </w:r>
      <w:r>
        <w:t>Jakarta Utara di tahun 2024.</w:t>
      </w:r>
    </w:p>
    <w:p w:rsidR="00B904FE" w:rsidRDefault="00000000">
      <w:pPr>
        <w:pStyle w:val="Heading3"/>
        <w:numPr>
          <w:ilvl w:val="1"/>
          <w:numId w:val="31"/>
        </w:numPr>
        <w:tabs>
          <w:tab w:val="left" w:pos="1355"/>
        </w:tabs>
      </w:pPr>
      <w:r>
        <w:t xml:space="preserve">Tujuan </w:t>
      </w:r>
      <w:r>
        <w:rPr>
          <w:spacing w:val="-2"/>
        </w:rPr>
        <w:t>Khusus</w:t>
      </w:r>
    </w:p>
    <w:p w:rsidR="00B904FE" w:rsidRDefault="00000000">
      <w:pPr>
        <w:pStyle w:val="ListParagraph"/>
        <w:numPr>
          <w:ilvl w:val="2"/>
          <w:numId w:val="31"/>
        </w:numPr>
        <w:tabs>
          <w:tab w:val="left" w:pos="1701"/>
        </w:tabs>
        <w:spacing w:before="44" w:line="360" w:lineRule="auto"/>
        <w:ind w:right="420"/>
        <w:rPr>
          <w:sz w:val="24"/>
        </w:rPr>
      </w:pPr>
      <w:r>
        <w:rPr>
          <w:sz w:val="24"/>
        </w:rPr>
        <w:t>Mengetahui informasi mendalam tentang gambaran variabel komunikasi yang meliputi atas kejelasan dan konsistensi dalam implementasi program</w:t>
      </w:r>
      <w:r>
        <w:rPr>
          <w:spacing w:val="40"/>
          <w:sz w:val="24"/>
        </w:rPr>
        <w:t xml:space="preserve"> </w:t>
      </w:r>
      <w:r>
        <w:rPr>
          <w:sz w:val="24"/>
        </w:rPr>
        <w:t>pencegahan tuberkulosis di Puskesmas Puskesmas kelurahan Semper Barat 2, Jakarta Utara tahun 2024</w:t>
      </w:r>
    </w:p>
    <w:p w:rsidR="00B904FE" w:rsidRDefault="00000000">
      <w:pPr>
        <w:pStyle w:val="ListParagraph"/>
        <w:numPr>
          <w:ilvl w:val="2"/>
          <w:numId w:val="31"/>
        </w:numPr>
        <w:tabs>
          <w:tab w:val="left" w:pos="1701"/>
        </w:tabs>
        <w:spacing w:line="360" w:lineRule="auto"/>
        <w:ind w:right="427"/>
        <w:rPr>
          <w:sz w:val="24"/>
        </w:rPr>
      </w:pPr>
      <w:r>
        <w:rPr>
          <w:sz w:val="24"/>
        </w:rPr>
        <w:t>Mengetahui informasi</w:t>
      </w:r>
      <w:r>
        <w:rPr>
          <w:spacing w:val="40"/>
          <w:sz w:val="24"/>
        </w:rPr>
        <w:t xml:space="preserve"> </w:t>
      </w:r>
      <w:r>
        <w:rPr>
          <w:sz w:val="24"/>
        </w:rPr>
        <w:t>mendalam tentang gambaran variabel sumber daya, diantaranya sumber daya manusia, sumber daya anggaran, dan sumber daya peralatan dalam implementasi program pencegahan tuberkulosis di Puskesmas kelurahan Semper Barat 2, Jakarta Utara tahun 2024</w:t>
      </w:r>
    </w:p>
    <w:p w:rsidR="00B904FE" w:rsidRDefault="00000000">
      <w:pPr>
        <w:pStyle w:val="ListParagraph"/>
        <w:numPr>
          <w:ilvl w:val="2"/>
          <w:numId w:val="31"/>
        </w:numPr>
        <w:tabs>
          <w:tab w:val="left" w:pos="1701"/>
        </w:tabs>
        <w:spacing w:line="360" w:lineRule="auto"/>
        <w:ind w:right="426"/>
        <w:rPr>
          <w:sz w:val="24"/>
        </w:rPr>
      </w:pPr>
      <w:r>
        <w:rPr>
          <w:sz w:val="24"/>
        </w:rPr>
        <w:t>Mengetahui informasi mendalam tentang gambaran variabel disposisi yang terdiri dari sikap dan insentif dalam implementasi</w:t>
      </w:r>
      <w:r>
        <w:rPr>
          <w:spacing w:val="40"/>
          <w:sz w:val="24"/>
        </w:rPr>
        <w:t xml:space="preserve"> </w:t>
      </w:r>
      <w:r>
        <w:rPr>
          <w:sz w:val="24"/>
        </w:rPr>
        <w:t>program pencegahan</w:t>
      </w:r>
      <w:r>
        <w:rPr>
          <w:spacing w:val="40"/>
          <w:sz w:val="24"/>
        </w:rPr>
        <w:t xml:space="preserve"> </w:t>
      </w:r>
      <w:r>
        <w:rPr>
          <w:sz w:val="24"/>
        </w:rPr>
        <w:t>tuberkulosis</w:t>
      </w:r>
      <w:r>
        <w:rPr>
          <w:spacing w:val="40"/>
          <w:sz w:val="24"/>
        </w:rPr>
        <w:t xml:space="preserve"> </w:t>
      </w:r>
      <w:r>
        <w:rPr>
          <w:sz w:val="24"/>
        </w:rPr>
        <w:t>di</w:t>
      </w:r>
      <w:r>
        <w:rPr>
          <w:spacing w:val="40"/>
          <w:sz w:val="24"/>
        </w:rPr>
        <w:t xml:space="preserve"> </w:t>
      </w:r>
      <w:r>
        <w:rPr>
          <w:sz w:val="24"/>
        </w:rPr>
        <w:t>Puskesmas</w:t>
      </w:r>
      <w:r>
        <w:rPr>
          <w:spacing w:val="40"/>
          <w:sz w:val="24"/>
        </w:rPr>
        <w:t xml:space="preserve"> </w:t>
      </w:r>
      <w:r>
        <w:rPr>
          <w:sz w:val="24"/>
        </w:rPr>
        <w:t>kelurahan</w:t>
      </w:r>
      <w:r>
        <w:rPr>
          <w:spacing w:val="40"/>
          <w:sz w:val="24"/>
        </w:rPr>
        <w:t xml:space="preserve"> </w:t>
      </w:r>
      <w:r>
        <w:rPr>
          <w:sz w:val="24"/>
        </w:rPr>
        <w:t>Semper</w:t>
      </w:r>
      <w:r>
        <w:rPr>
          <w:spacing w:val="40"/>
          <w:sz w:val="24"/>
        </w:rPr>
        <w:t xml:space="preserve"> </w:t>
      </w:r>
      <w:r>
        <w:rPr>
          <w:sz w:val="24"/>
        </w:rPr>
        <w:t>Barat</w:t>
      </w:r>
      <w:r>
        <w:rPr>
          <w:spacing w:val="40"/>
          <w:sz w:val="24"/>
        </w:rPr>
        <w:t xml:space="preserve"> </w:t>
      </w:r>
      <w:r>
        <w:rPr>
          <w:sz w:val="24"/>
        </w:rPr>
        <w:t>2,</w:t>
      </w:r>
    </w:p>
    <w:p w:rsidR="00B904FE" w:rsidRDefault="00000000">
      <w:pPr>
        <w:pStyle w:val="BodyText"/>
        <w:spacing w:line="275" w:lineRule="exact"/>
        <w:ind w:left="1701"/>
        <w:jc w:val="both"/>
      </w:pPr>
      <w:r>
        <w:t>Jakarta</w:t>
      </w:r>
      <w:r>
        <w:rPr>
          <w:spacing w:val="-3"/>
        </w:rPr>
        <w:t xml:space="preserve"> </w:t>
      </w:r>
      <w:r>
        <w:t>Utara</w:t>
      </w:r>
      <w:r>
        <w:rPr>
          <w:spacing w:val="-2"/>
        </w:rPr>
        <w:t xml:space="preserve"> </w:t>
      </w:r>
      <w:r>
        <w:t xml:space="preserve">tahun </w:t>
      </w:r>
      <w:r>
        <w:rPr>
          <w:spacing w:val="-4"/>
        </w:rPr>
        <w:t>2024</w:t>
      </w:r>
    </w:p>
    <w:p w:rsidR="00B904FE" w:rsidRDefault="00000000">
      <w:pPr>
        <w:pStyle w:val="ListParagraph"/>
        <w:numPr>
          <w:ilvl w:val="2"/>
          <w:numId w:val="31"/>
        </w:numPr>
        <w:tabs>
          <w:tab w:val="left" w:pos="1701"/>
        </w:tabs>
        <w:spacing w:before="138" w:line="360" w:lineRule="auto"/>
        <w:ind w:right="426"/>
        <w:rPr>
          <w:sz w:val="24"/>
        </w:rPr>
      </w:pPr>
      <w:r>
        <w:rPr>
          <w:sz w:val="24"/>
        </w:rPr>
        <w:t>Mengetahui informasi mendalam tentang gambaran variabel struktur birokrasi yang terdiri dari SOP dan fragmentasi dalam implementasi program</w:t>
      </w:r>
      <w:r>
        <w:rPr>
          <w:spacing w:val="40"/>
          <w:sz w:val="24"/>
        </w:rPr>
        <w:t xml:space="preserve"> </w:t>
      </w:r>
      <w:r>
        <w:rPr>
          <w:sz w:val="24"/>
        </w:rPr>
        <w:t>pencegahan</w:t>
      </w:r>
      <w:r>
        <w:rPr>
          <w:spacing w:val="-1"/>
          <w:sz w:val="24"/>
        </w:rPr>
        <w:t xml:space="preserve"> </w:t>
      </w:r>
      <w:r>
        <w:rPr>
          <w:sz w:val="24"/>
        </w:rPr>
        <w:t>tuberkulosis</w:t>
      </w:r>
      <w:r>
        <w:rPr>
          <w:spacing w:val="-2"/>
          <w:sz w:val="24"/>
        </w:rPr>
        <w:t xml:space="preserve"> </w:t>
      </w:r>
      <w:r>
        <w:rPr>
          <w:sz w:val="24"/>
        </w:rPr>
        <w:t>di</w:t>
      </w:r>
      <w:r>
        <w:rPr>
          <w:spacing w:val="-3"/>
          <w:sz w:val="24"/>
        </w:rPr>
        <w:t xml:space="preserve"> </w:t>
      </w:r>
      <w:r>
        <w:rPr>
          <w:sz w:val="24"/>
        </w:rPr>
        <w:t>Puskesmas</w:t>
      </w:r>
      <w:r>
        <w:rPr>
          <w:spacing w:val="-3"/>
          <w:sz w:val="24"/>
        </w:rPr>
        <w:t xml:space="preserve"> </w:t>
      </w:r>
      <w:r>
        <w:rPr>
          <w:sz w:val="24"/>
        </w:rPr>
        <w:t>Puskesmas</w:t>
      </w:r>
      <w:r>
        <w:rPr>
          <w:spacing w:val="-3"/>
          <w:sz w:val="24"/>
        </w:rPr>
        <w:t xml:space="preserve"> </w:t>
      </w:r>
      <w:r>
        <w:rPr>
          <w:sz w:val="24"/>
        </w:rPr>
        <w:t>kelurahan Semper Barat 2, Jakarta Utara tahun 2024</w:t>
      </w:r>
    </w:p>
    <w:p w:rsidR="00B904FE" w:rsidRDefault="00000000">
      <w:pPr>
        <w:pStyle w:val="Heading3"/>
        <w:numPr>
          <w:ilvl w:val="0"/>
          <w:numId w:val="31"/>
        </w:numPr>
        <w:tabs>
          <w:tab w:val="left" w:pos="994"/>
        </w:tabs>
        <w:spacing w:before="41"/>
        <w:ind w:left="994" w:hanging="426"/>
      </w:pPr>
      <w:bookmarkStart w:id="24" w:name="_bookmark16"/>
      <w:bookmarkEnd w:id="24"/>
      <w:r>
        <w:rPr>
          <w:spacing w:val="-2"/>
        </w:rPr>
        <w:t>Manfaat</w:t>
      </w:r>
    </w:p>
    <w:p w:rsidR="00B904FE" w:rsidRDefault="00000000">
      <w:pPr>
        <w:pStyle w:val="ListParagraph"/>
        <w:numPr>
          <w:ilvl w:val="1"/>
          <w:numId w:val="31"/>
        </w:numPr>
        <w:tabs>
          <w:tab w:val="left" w:pos="1355"/>
        </w:tabs>
        <w:spacing w:before="137"/>
        <w:rPr>
          <w:b/>
          <w:sz w:val="24"/>
        </w:rPr>
      </w:pPr>
      <w:r>
        <w:rPr>
          <w:b/>
          <w:sz w:val="24"/>
        </w:rPr>
        <w:t>Manfaat</w:t>
      </w:r>
      <w:r>
        <w:rPr>
          <w:b/>
          <w:spacing w:val="-3"/>
          <w:sz w:val="24"/>
        </w:rPr>
        <w:t xml:space="preserve"> </w:t>
      </w:r>
      <w:r>
        <w:rPr>
          <w:b/>
          <w:sz w:val="24"/>
        </w:rPr>
        <w:t xml:space="preserve">bagi </w:t>
      </w:r>
      <w:r>
        <w:rPr>
          <w:b/>
          <w:spacing w:val="-2"/>
          <w:sz w:val="24"/>
        </w:rPr>
        <w:t>Mahasiswa</w:t>
      </w:r>
    </w:p>
    <w:p w:rsidR="00B904FE" w:rsidRDefault="00000000">
      <w:pPr>
        <w:pStyle w:val="BodyText"/>
        <w:spacing w:before="42" w:line="360" w:lineRule="auto"/>
        <w:ind w:left="1420" w:right="426" w:firstLine="588"/>
        <w:jc w:val="both"/>
      </w:pPr>
      <w:r>
        <w:t>Peneliti</w:t>
      </w:r>
      <w:r>
        <w:rPr>
          <w:spacing w:val="-15"/>
        </w:rPr>
        <w:t xml:space="preserve"> </w:t>
      </w:r>
      <w:r>
        <w:t>berharap</w:t>
      </w:r>
      <w:r>
        <w:rPr>
          <w:spacing w:val="-15"/>
        </w:rPr>
        <w:t xml:space="preserve"> </w:t>
      </w:r>
      <w:r>
        <w:t>penelitian</w:t>
      </w:r>
      <w:r>
        <w:rPr>
          <w:spacing w:val="-15"/>
        </w:rPr>
        <w:t xml:space="preserve"> </w:t>
      </w:r>
      <w:r>
        <w:t>ini</w:t>
      </w:r>
      <w:r>
        <w:rPr>
          <w:spacing w:val="-14"/>
        </w:rPr>
        <w:t xml:space="preserve"> </w:t>
      </w:r>
      <w:r>
        <w:t>mampu</w:t>
      </w:r>
      <w:r>
        <w:rPr>
          <w:spacing w:val="-15"/>
        </w:rPr>
        <w:t xml:space="preserve"> </w:t>
      </w:r>
      <w:r>
        <w:t>digunakan</w:t>
      </w:r>
      <w:r>
        <w:rPr>
          <w:spacing w:val="-15"/>
        </w:rPr>
        <w:t xml:space="preserve"> </w:t>
      </w:r>
      <w:r>
        <w:t>sebagai</w:t>
      </w:r>
      <w:r>
        <w:rPr>
          <w:spacing w:val="-15"/>
        </w:rPr>
        <w:t xml:space="preserve"> </w:t>
      </w:r>
      <w:r>
        <w:t>tambahan keilmuan dan selanjutnya menjadi rujukan untuk para peneliti berikutnya yang terkait dengan implementasi program pencegahan tuberkulosis.</w:t>
      </w:r>
    </w:p>
    <w:p w:rsidR="00B904FE" w:rsidRDefault="00000000">
      <w:pPr>
        <w:pStyle w:val="Heading3"/>
        <w:numPr>
          <w:ilvl w:val="1"/>
          <w:numId w:val="31"/>
        </w:numPr>
        <w:tabs>
          <w:tab w:val="left" w:pos="1355"/>
        </w:tabs>
        <w:spacing w:before="1"/>
      </w:pPr>
      <w:r>
        <w:t>Manfaat</w:t>
      </w:r>
      <w:r>
        <w:rPr>
          <w:spacing w:val="-3"/>
        </w:rPr>
        <w:t xml:space="preserve"> </w:t>
      </w:r>
      <w:r>
        <w:t xml:space="preserve">bagi </w:t>
      </w:r>
      <w:r>
        <w:rPr>
          <w:spacing w:val="-2"/>
        </w:rPr>
        <w:t>Fakultas</w:t>
      </w:r>
    </w:p>
    <w:p w:rsidR="00B904FE" w:rsidRDefault="00000000">
      <w:pPr>
        <w:pStyle w:val="BodyText"/>
        <w:spacing w:before="41" w:line="360" w:lineRule="auto"/>
        <w:ind w:left="1420" w:right="425" w:firstLine="588"/>
        <w:jc w:val="both"/>
      </w:pPr>
      <w:r>
        <w:t>Peneliti</w:t>
      </w:r>
      <w:r>
        <w:rPr>
          <w:spacing w:val="-8"/>
        </w:rPr>
        <w:t xml:space="preserve"> </w:t>
      </w:r>
      <w:r>
        <w:t>berharap</w:t>
      </w:r>
      <w:r>
        <w:rPr>
          <w:spacing w:val="-7"/>
        </w:rPr>
        <w:t xml:space="preserve"> </w:t>
      </w:r>
      <w:r>
        <w:t>penelitian</w:t>
      </w:r>
      <w:r>
        <w:rPr>
          <w:spacing w:val="-6"/>
        </w:rPr>
        <w:t xml:space="preserve"> </w:t>
      </w:r>
      <w:r>
        <w:t>ini</w:t>
      </w:r>
      <w:r>
        <w:rPr>
          <w:spacing w:val="-8"/>
        </w:rPr>
        <w:t xml:space="preserve"> </w:t>
      </w:r>
      <w:r>
        <w:t>dapat</w:t>
      </w:r>
      <w:r>
        <w:rPr>
          <w:spacing w:val="-8"/>
        </w:rPr>
        <w:t xml:space="preserve"> </w:t>
      </w:r>
      <w:r>
        <w:t>bermanfaat</w:t>
      </w:r>
      <w:r>
        <w:rPr>
          <w:spacing w:val="-8"/>
        </w:rPr>
        <w:t xml:space="preserve"> </w:t>
      </w:r>
      <w:r>
        <w:t>untuk</w:t>
      </w:r>
      <w:r>
        <w:rPr>
          <w:spacing w:val="-8"/>
        </w:rPr>
        <w:t xml:space="preserve"> </w:t>
      </w:r>
      <w:r>
        <w:t xml:space="preserve">memperluas referensi keilmuan terkhusus pada bidang administrasi dan kebijakan </w:t>
      </w:r>
      <w:r>
        <w:rPr>
          <w:spacing w:val="-2"/>
        </w:rPr>
        <w:t>kesehatan.</w:t>
      </w:r>
    </w:p>
    <w:p w:rsidR="00B904FE" w:rsidRDefault="00B904FE">
      <w:pPr>
        <w:pStyle w:val="BodyText"/>
        <w:spacing w:line="360" w:lineRule="auto"/>
        <w:jc w:val="both"/>
        <w:sectPr w:rsidR="00B904FE">
          <w:pgSz w:w="11910" w:h="16840"/>
          <w:pgMar w:top="1620" w:right="1275" w:bottom="280" w:left="1700" w:header="717" w:footer="0" w:gutter="0"/>
          <w:cols w:space="720"/>
        </w:sectPr>
      </w:pPr>
    </w:p>
    <w:p w:rsidR="00B904FE" w:rsidRDefault="00000000">
      <w:pPr>
        <w:pStyle w:val="Heading3"/>
        <w:numPr>
          <w:ilvl w:val="1"/>
          <w:numId w:val="31"/>
        </w:numPr>
        <w:tabs>
          <w:tab w:val="left" w:pos="1355"/>
        </w:tabs>
        <w:spacing w:before="80"/>
      </w:pPr>
      <w:r>
        <w:lastRenderedPageBreak/>
        <w:t>Manfaat</w:t>
      </w:r>
      <w:r>
        <w:rPr>
          <w:spacing w:val="-4"/>
        </w:rPr>
        <w:t xml:space="preserve"> </w:t>
      </w:r>
      <w:r>
        <w:t>bagi</w:t>
      </w:r>
      <w:r>
        <w:rPr>
          <w:spacing w:val="-1"/>
        </w:rPr>
        <w:t xml:space="preserve"> </w:t>
      </w:r>
      <w:r>
        <w:t>Puskesmas</w:t>
      </w:r>
      <w:r>
        <w:rPr>
          <w:spacing w:val="-1"/>
        </w:rPr>
        <w:t xml:space="preserve"> </w:t>
      </w:r>
      <w:r>
        <w:t>Kelurahan</w:t>
      </w:r>
      <w:r>
        <w:rPr>
          <w:spacing w:val="-1"/>
        </w:rPr>
        <w:t xml:space="preserve"> </w:t>
      </w:r>
      <w:r>
        <w:t>Semper</w:t>
      </w:r>
      <w:r>
        <w:rPr>
          <w:spacing w:val="-2"/>
        </w:rPr>
        <w:t xml:space="preserve"> </w:t>
      </w:r>
      <w:r>
        <w:t>Barat</w:t>
      </w:r>
      <w:r>
        <w:rPr>
          <w:spacing w:val="-1"/>
        </w:rPr>
        <w:t xml:space="preserve"> </w:t>
      </w:r>
      <w:r>
        <w:t>2,</w:t>
      </w:r>
      <w:r>
        <w:rPr>
          <w:spacing w:val="-2"/>
        </w:rPr>
        <w:t xml:space="preserve"> </w:t>
      </w:r>
      <w:r>
        <w:t>Jakarta</w:t>
      </w:r>
      <w:r>
        <w:rPr>
          <w:spacing w:val="-1"/>
        </w:rPr>
        <w:t xml:space="preserve"> </w:t>
      </w:r>
      <w:r>
        <w:rPr>
          <w:spacing w:val="-2"/>
        </w:rPr>
        <w:t>Utara</w:t>
      </w:r>
    </w:p>
    <w:p w:rsidR="00B904FE" w:rsidRDefault="00000000">
      <w:pPr>
        <w:pStyle w:val="BodyText"/>
        <w:spacing w:before="40" w:line="360" w:lineRule="auto"/>
        <w:ind w:left="1420" w:right="421" w:firstLine="588"/>
        <w:jc w:val="both"/>
      </w:pPr>
      <w:r>
        <w:t>Peneliti berharap hasil penelitian ini dapat dijadikan sebagai bahan pertimbangan oleh Puskesmas Kelurahan Semper Barat 2 dalam melaksanakan</w:t>
      </w:r>
      <w:r>
        <w:rPr>
          <w:spacing w:val="-4"/>
        </w:rPr>
        <w:t xml:space="preserve"> </w:t>
      </w:r>
      <w:r>
        <w:t>implementasi</w:t>
      </w:r>
      <w:r>
        <w:rPr>
          <w:spacing w:val="-6"/>
        </w:rPr>
        <w:t xml:space="preserve"> </w:t>
      </w:r>
      <w:r>
        <w:t>program</w:t>
      </w:r>
      <w:r>
        <w:rPr>
          <w:spacing w:val="-6"/>
        </w:rPr>
        <w:t xml:space="preserve"> </w:t>
      </w:r>
      <w:r>
        <w:t>pencegahan</w:t>
      </w:r>
      <w:r>
        <w:rPr>
          <w:spacing w:val="-4"/>
        </w:rPr>
        <w:t xml:space="preserve"> </w:t>
      </w:r>
      <w:r>
        <w:t>tuberkulosis</w:t>
      </w:r>
      <w:r>
        <w:rPr>
          <w:spacing w:val="-6"/>
        </w:rPr>
        <w:t xml:space="preserve"> </w:t>
      </w:r>
      <w:r>
        <w:t>paru,</w:t>
      </w:r>
      <w:r>
        <w:rPr>
          <w:spacing w:val="-6"/>
        </w:rPr>
        <w:t xml:space="preserve"> </w:t>
      </w:r>
      <w:r>
        <w:t>guna mengoptimalkan pelayanan kesehatan sehingga dapat mencapai target angka keberhasilan pengobatan atau kesembuhan bagi penderita tuberkulosis paru</w:t>
      </w:r>
      <w:r>
        <w:rPr>
          <w:spacing w:val="-1"/>
        </w:rPr>
        <w:t xml:space="preserve"> </w:t>
      </w:r>
      <w:r>
        <w:t>di wilayah kerja</w:t>
      </w:r>
      <w:r>
        <w:rPr>
          <w:spacing w:val="-1"/>
        </w:rPr>
        <w:t xml:space="preserve"> </w:t>
      </w:r>
      <w:r>
        <w:t>Puskesmas Kelurahan Semper</w:t>
      </w:r>
      <w:r>
        <w:rPr>
          <w:spacing w:val="-1"/>
        </w:rPr>
        <w:t xml:space="preserve"> </w:t>
      </w:r>
      <w:r>
        <w:t>Barat 2, Jakarta Utara.</w:t>
      </w:r>
    </w:p>
    <w:p w:rsidR="00B904FE" w:rsidRDefault="00000000">
      <w:pPr>
        <w:pStyle w:val="Heading3"/>
        <w:numPr>
          <w:ilvl w:val="0"/>
          <w:numId w:val="31"/>
        </w:numPr>
        <w:tabs>
          <w:tab w:val="left" w:pos="994"/>
        </w:tabs>
        <w:spacing w:before="40"/>
        <w:ind w:left="994" w:hanging="426"/>
      </w:pPr>
      <w:bookmarkStart w:id="25" w:name="_bookmark17"/>
      <w:bookmarkEnd w:id="25"/>
      <w:r>
        <w:t>Ruang</w:t>
      </w:r>
      <w:r>
        <w:rPr>
          <w:spacing w:val="1"/>
        </w:rPr>
        <w:t xml:space="preserve"> </w:t>
      </w:r>
      <w:r>
        <w:rPr>
          <w:spacing w:val="-2"/>
        </w:rPr>
        <w:t>Lingkup</w:t>
      </w:r>
    </w:p>
    <w:p w:rsidR="00B904FE" w:rsidRDefault="00000000">
      <w:pPr>
        <w:pStyle w:val="BodyText"/>
        <w:spacing w:before="140" w:line="360" w:lineRule="auto"/>
        <w:ind w:left="995" w:right="422" w:firstLine="720"/>
        <w:jc w:val="both"/>
      </w:pPr>
      <w:r>
        <w:t>Penelitian ini membahas implementasi program pencegahan tuberkulosis di Puskesmas Kelurahan Semper Barat 2 Jakarta Utara yang dilaksanakan pada bulan Januari hingga Maret 2025. Disain penelitian yang digunakan</w:t>
      </w:r>
      <w:r>
        <w:rPr>
          <w:spacing w:val="2"/>
        </w:rPr>
        <w:t xml:space="preserve"> </w:t>
      </w:r>
      <w:r>
        <w:t>yakni</w:t>
      </w:r>
      <w:r>
        <w:rPr>
          <w:spacing w:val="5"/>
        </w:rPr>
        <w:t xml:space="preserve"> </w:t>
      </w:r>
      <w:r>
        <w:t>penelitian</w:t>
      </w:r>
      <w:r>
        <w:rPr>
          <w:spacing w:val="5"/>
        </w:rPr>
        <w:t xml:space="preserve"> </w:t>
      </w:r>
      <w:r>
        <w:t>kualitatif.</w:t>
      </w:r>
      <w:r>
        <w:rPr>
          <w:spacing w:val="4"/>
        </w:rPr>
        <w:t xml:space="preserve"> </w:t>
      </w:r>
      <w:r>
        <w:t>Informan</w:t>
      </w:r>
      <w:r>
        <w:rPr>
          <w:spacing w:val="4"/>
        </w:rPr>
        <w:t xml:space="preserve"> </w:t>
      </w:r>
      <w:r>
        <w:t>dalam</w:t>
      </w:r>
      <w:r>
        <w:rPr>
          <w:spacing w:val="5"/>
        </w:rPr>
        <w:t xml:space="preserve"> </w:t>
      </w:r>
      <w:r>
        <w:t>penelitian</w:t>
      </w:r>
      <w:r>
        <w:rPr>
          <w:spacing w:val="4"/>
        </w:rPr>
        <w:t xml:space="preserve"> </w:t>
      </w:r>
      <w:r>
        <w:t>ini</w:t>
      </w:r>
      <w:r>
        <w:rPr>
          <w:spacing w:val="6"/>
        </w:rPr>
        <w:t xml:space="preserve"> </w:t>
      </w:r>
      <w:r>
        <w:rPr>
          <w:spacing w:val="-2"/>
        </w:rPr>
        <w:t>sebanyak</w:t>
      </w:r>
    </w:p>
    <w:p w:rsidR="00B904FE" w:rsidRDefault="00000000">
      <w:pPr>
        <w:pStyle w:val="BodyText"/>
        <w:spacing w:line="360" w:lineRule="auto"/>
        <w:ind w:left="995" w:right="425"/>
        <w:jc w:val="both"/>
      </w:pPr>
      <w:r>
        <w:t>5 orang yang mencakup dari kepala puskesmas, koordinator program tuberkulosis, kader program tuberkulosis, dan penderita tuberkulosis dengan menggunakan in-dept interview, observasi dan telaah dokumen.</w:t>
      </w:r>
    </w:p>
    <w:p w:rsidR="00B904FE" w:rsidRDefault="00B904FE">
      <w:pPr>
        <w:pStyle w:val="BodyText"/>
        <w:spacing w:line="360" w:lineRule="auto"/>
        <w:jc w:val="both"/>
        <w:sectPr w:rsidR="00B904FE">
          <w:pgSz w:w="11910" w:h="16840"/>
          <w:pgMar w:top="1620" w:right="1275" w:bottom="280" w:left="1700" w:header="717" w:footer="0" w:gutter="0"/>
          <w:cols w:space="720"/>
        </w:sectPr>
      </w:pPr>
    </w:p>
    <w:p w:rsidR="00B904FE" w:rsidRDefault="00000000">
      <w:pPr>
        <w:pStyle w:val="Heading1"/>
        <w:ind w:left="141"/>
      </w:pPr>
      <w:bookmarkStart w:id="26" w:name="_bookmark18"/>
      <w:bookmarkEnd w:id="26"/>
      <w:r>
        <w:lastRenderedPageBreak/>
        <w:t>BAB</w:t>
      </w:r>
      <w:r>
        <w:rPr>
          <w:spacing w:val="-3"/>
        </w:rPr>
        <w:t xml:space="preserve"> </w:t>
      </w:r>
      <w:r>
        <w:rPr>
          <w:spacing w:val="-5"/>
        </w:rPr>
        <w:t>II</w:t>
      </w:r>
    </w:p>
    <w:p w:rsidR="00B904FE" w:rsidRDefault="00000000">
      <w:pPr>
        <w:spacing w:before="161"/>
        <w:ind w:left="140"/>
        <w:jc w:val="center"/>
        <w:rPr>
          <w:b/>
          <w:sz w:val="28"/>
        </w:rPr>
      </w:pPr>
      <w:r>
        <w:rPr>
          <w:b/>
          <w:sz w:val="28"/>
        </w:rPr>
        <w:t>TINJAUAN</w:t>
      </w:r>
      <w:r>
        <w:rPr>
          <w:b/>
          <w:spacing w:val="-12"/>
          <w:sz w:val="28"/>
        </w:rPr>
        <w:t xml:space="preserve"> </w:t>
      </w:r>
      <w:r>
        <w:rPr>
          <w:b/>
          <w:sz w:val="28"/>
        </w:rPr>
        <w:t>PUSTAKA</w:t>
      </w:r>
      <w:r>
        <w:rPr>
          <w:b/>
          <w:spacing w:val="-9"/>
          <w:sz w:val="28"/>
        </w:rPr>
        <w:t xml:space="preserve"> </w:t>
      </w:r>
      <w:r>
        <w:rPr>
          <w:b/>
          <w:sz w:val="28"/>
        </w:rPr>
        <w:t>DAN</w:t>
      </w:r>
      <w:r>
        <w:rPr>
          <w:b/>
          <w:spacing w:val="-5"/>
          <w:sz w:val="28"/>
        </w:rPr>
        <w:t xml:space="preserve"> </w:t>
      </w:r>
      <w:r>
        <w:rPr>
          <w:b/>
          <w:sz w:val="28"/>
        </w:rPr>
        <w:t>KERANGKA</w:t>
      </w:r>
      <w:r>
        <w:rPr>
          <w:b/>
          <w:spacing w:val="-5"/>
          <w:sz w:val="28"/>
        </w:rPr>
        <w:t xml:space="preserve"> </w:t>
      </w:r>
      <w:r>
        <w:rPr>
          <w:b/>
          <w:spacing w:val="-2"/>
          <w:sz w:val="28"/>
        </w:rPr>
        <w:t>TEORI</w:t>
      </w:r>
    </w:p>
    <w:p w:rsidR="00B904FE" w:rsidRDefault="00B904FE">
      <w:pPr>
        <w:pStyle w:val="BodyText"/>
        <w:spacing w:before="293"/>
        <w:rPr>
          <w:b/>
          <w:sz w:val="28"/>
        </w:rPr>
      </w:pPr>
    </w:p>
    <w:p w:rsidR="00B904FE" w:rsidRDefault="00000000">
      <w:pPr>
        <w:pStyle w:val="Heading3"/>
        <w:numPr>
          <w:ilvl w:val="0"/>
          <w:numId w:val="30"/>
        </w:numPr>
        <w:tabs>
          <w:tab w:val="left" w:pos="993"/>
        </w:tabs>
        <w:ind w:left="993" w:hanging="360"/>
      </w:pPr>
      <w:bookmarkStart w:id="27" w:name="_bookmark19"/>
      <w:bookmarkEnd w:id="27"/>
      <w:r>
        <w:t>Tinjauan</w:t>
      </w:r>
      <w:r>
        <w:rPr>
          <w:spacing w:val="1"/>
        </w:rPr>
        <w:t xml:space="preserve"> </w:t>
      </w:r>
      <w:r>
        <w:rPr>
          <w:spacing w:val="-2"/>
        </w:rPr>
        <w:t>Pustaka</w:t>
      </w:r>
    </w:p>
    <w:p w:rsidR="00B904FE" w:rsidRDefault="00000000">
      <w:pPr>
        <w:pStyle w:val="ListParagraph"/>
        <w:numPr>
          <w:ilvl w:val="1"/>
          <w:numId w:val="30"/>
        </w:numPr>
        <w:tabs>
          <w:tab w:val="left" w:pos="1355"/>
        </w:tabs>
        <w:spacing w:before="137"/>
        <w:rPr>
          <w:b/>
          <w:sz w:val="24"/>
        </w:rPr>
      </w:pPr>
      <w:r>
        <w:rPr>
          <w:b/>
          <w:sz w:val="24"/>
        </w:rPr>
        <w:t xml:space="preserve">Kebijakan </w:t>
      </w:r>
      <w:r>
        <w:rPr>
          <w:b/>
          <w:spacing w:val="-2"/>
          <w:sz w:val="24"/>
        </w:rPr>
        <w:t>Tuberkulosis</w:t>
      </w:r>
    </w:p>
    <w:p w:rsidR="00B904FE" w:rsidRDefault="00000000">
      <w:pPr>
        <w:pStyle w:val="BodyText"/>
        <w:spacing w:before="41" w:line="360" w:lineRule="auto"/>
        <w:ind w:left="1288" w:right="427" w:firstLine="720"/>
        <w:jc w:val="both"/>
      </w:pPr>
      <w:r>
        <w:t>Berdasarkan Peraturan Presiden Republik Indonesia Nomor 67 Tahun 2021Tentang Penanggulangan Tuberkulosis yaitu :</w:t>
      </w:r>
    </w:p>
    <w:p w:rsidR="00B904FE" w:rsidRDefault="00000000">
      <w:pPr>
        <w:pStyle w:val="BodyText"/>
        <w:ind w:left="1288"/>
        <w:jc w:val="both"/>
      </w:pPr>
      <w:r>
        <w:t>Pasal</w:t>
      </w:r>
      <w:r>
        <w:rPr>
          <w:spacing w:val="-2"/>
        </w:rPr>
        <w:t xml:space="preserve"> </w:t>
      </w:r>
      <w:r>
        <w:t>1</w:t>
      </w:r>
      <w:r>
        <w:rPr>
          <w:spacing w:val="-1"/>
        </w:rPr>
        <w:t xml:space="preserve"> </w:t>
      </w:r>
      <w:r>
        <w:t>Dalam</w:t>
      </w:r>
      <w:r>
        <w:rPr>
          <w:spacing w:val="-1"/>
        </w:rPr>
        <w:t xml:space="preserve"> </w:t>
      </w:r>
      <w:r>
        <w:t>Peraturan Presiden</w:t>
      </w:r>
      <w:r>
        <w:rPr>
          <w:spacing w:val="-1"/>
        </w:rPr>
        <w:t xml:space="preserve"> </w:t>
      </w:r>
      <w:r>
        <w:t>ini</w:t>
      </w:r>
      <w:r>
        <w:rPr>
          <w:spacing w:val="-1"/>
        </w:rPr>
        <w:t xml:space="preserve"> </w:t>
      </w:r>
      <w:r>
        <w:t>yang</w:t>
      </w:r>
      <w:r>
        <w:rPr>
          <w:spacing w:val="-1"/>
        </w:rPr>
        <w:t xml:space="preserve"> </w:t>
      </w:r>
      <w:r>
        <w:t>dimaksud</w:t>
      </w:r>
      <w:r>
        <w:rPr>
          <w:spacing w:val="-1"/>
        </w:rPr>
        <w:t xml:space="preserve"> </w:t>
      </w:r>
      <w:r>
        <w:rPr>
          <w:spacing w:val="-2"/>
        </w:rPr>
        <w:t>dengan:</w:t>
      </w:r>
    </w:p>
    <w:p w:rsidR="00B904FE" w:rsidRDefault="00000000">
      <w:pPr>
        <w:pStyle w:val="ListParagraph"/>
        <w:numPr>
          <w:ilvl w:val="2"/>
          <w:numId w:val="30"/>
        </w:numPr>
        <w:tabs>
          <w:tab w:val="left" w:pos="1701"/>
        </w:tabs>
        <w:spacing w:before="140" w:line="360" w:lineRule="auto"/>
        <w:ind w:right="425"/>
        <w:jc w:val="both"/>
        <w:rPr>
          <w:sz w:val="24"/>
        </w:rPr>
      </w:pPr>
      <w:r>
        <w:rPr>
          <w:sz w:val="24"/>
        </w:rPr>
        <w:t>Tuberkulosis yang selanjutnya disebut tuberkulosis adalah penyakit menular</w:t>
      </w:r>
      <w:r>
        <w:rPr>
          <w:spacing w:val="-15"/>
          <w:sz w:val="24"/>
        </w:rPr>
        <w:t xml:space="preserve"> </w:t>
      </w:r>
      <w:r>
        <w:rPr>
          <w:sz w:val="24"/>
        </w:rPr>
        <w:t>yang</w:t>
      </w:r>
      <w:r>
        <w:rPr>
          <w:spacing w:val="-15"/>
          <w:sz w:val="24"/>
        </w:rPr>
        <w:t xml:space="preserve"> </w:t>
      </w:r>
      <w:r>
        <w:rPr>
          <w:sz w:val="24"/>
        </w:rPr>
        <w:t>disebabkan</w:t>
      </w:r>
      <w:r>
        <w:rPr>
          <w:spacing w:val="-15"/>
          <w:sz w:val="24"/>
        </w:rPr>
        <w:t xml:space="preserve"> </w:t>
      </w:r>
      <w:r>
        <w:rPr>
          <w:sz w:val="24"/>
        </w:rPr>
        <w:t>oleh</w:t>
      </w:r>
      <w:r>
        <w:rPr>
          <w:spacing w:val="-14"/>
          <w:sz w:val="24"/>
        </w:rPr>
        <w:t xml:space="preserve"> </w:t>
      </w:r>
      <w:r>
        <w:rPr>
          <w:i/>
          <w:sz w:val="24"/>
        </w:rPr>
        <w:t>mycobacterium</w:t>
      </w:r>
      <w:r>
        <w:rPr>
          <w:i/>
          <w:spacing w:val="-8"/>
          <w:sz w:val="24"/>
        </w:rPr>
        <w:t xml:space="preserve"> </w:t>
      </w:r>
      <w:r>
        <w:rPr>
          <w:i/>
          <w:sz w:val="24"/>
        </w:rPr>
        <w:t>tuberculosis</w:t>
      </w:r>
      <w:r>
        <w:rPr>
          <w:sz w:val="24"/>
        </w:rPr>
        <w:t>,</w:t>
      </w:r>
      <w:r>
        <w:rPr>
          <w:spacing w:val="-15"/>
          <w:sz w:val="24"/>
        </w:rPr>
        <w:t xml:space="preserve"> </w:t>
      </w:r>
      <w:r>
        <w:rPr>
          <w:sz w:val="24"/>
        </w:rPr>
        <w:t>yang</w:t>
      </w:r>
      <w:r>
        <w:rPr>
          <w:spacing w:val="-15"/>
          <w:sz w:val="24"/>
        </w:rPr>
        <w:t xml:space="preserve"> </w:t>
      </w:r>
      <w:r>
        <w:rPr>
          <w:sz w:val="24"/>
        </w:rPr>
        <w:t>dapat menyerang paru dan organ lainnya.</w:t>
      </w:r>
    </w:p>
    <w:p w:rsidR="00B904FE" w:rsidRDefault="00000000">
      <w:pPr>
        <w:pStyle w:val="ListParagraph"/>
        <w:numPr>
          <w:ilvl w:val="2"/>
          <w:numId w:val="30"/>
        </w:numPr>
        <w:tabs>
          <w:tab w:val="left" w:pos="1701"/>
        </w:tabs>
        <w:spacing w:line="360" w:lineRule="auto"/>
        <w:ind w:right="430"/>
        <w:jc w:val="both"/>
        <w:rPr>
          <w:sz w:val="24"/>
        </w:rPr>
      </w:pPr>
      <w:r>
        <w:rPr>
          <w:sz w:val="24"/>
        </w:rPr>
        <w:t>Eliminasi tuberkulosis adalah pengurangan terhadap tuberkulosis secara berkesinambungan guna menekan angka penyakit serendah mungkin agar tidak menjadi masalah kesehatan.</w:t>
      </w:r>
    </w:p>
    <w:p w:rsidR="00B904FE" w:rsidRDefault="00000000">
      <w:pPr>
        <w:pStyle w:val="ListParagraph"/>
        <w:numPr>
          <w:ilvl w:val="2"/>
          <w:numId w:val="30"/>
        </w:numPr>
        <w:tabs>
          <w:tab w:val="left" w:pos="1671"/>
          <w:tab w:val="left" w:pos="1701"/>
        </w:tabs>
        <w:spacing w:line="360" w:lineRule="auto"/>
        <w:ind w:right="427" w:hanging="425"/>
        <w:jc w:val="both"/>
        <w:rPr>
          <w:sz w:val="24"/>
        </w:rPr>
      </w:pPr>
      <w:r>
        <w:rPr>
          <w:sz w:val="24"/>
        </w:rPr>
        <w:t>Pencegahan tuberkulosis adalah segala upaya kesehatan yang mengutamakan</w:t>
      </w:r>
      <w:r>
        <w:rPr>
          <w:spacing w:val="-8"/>
          <w:sz w:val="24"/>
        </w:rPr>
        <w:t xml:space="preserve"> </w:t>
      </w:r>
      <w:r>
        <w:rPr>
          <w:sz w:val="24"/>
        </w:rPr>
        <w:t>aspek</w:t>
      </w:r>
      <w:r>
        <w:rPr>
          <w:spacing w:val="-10"/>
          <w:sz w:val="24"/>
        </w:rPr>
        <w:t xml:space="preserve"> </w:t>
      </w:r>
      <w:r>
        <w:rPr>
          <w:sz w:val="24"/>
        </w:rPr>
        <w:t>promotif</w:t>
      </w:r>
      <w:r>
        <w:rPr>
          <w:spacing w:val="-11"/>
          <w:sz w:val="24"/>
        </w:rPr>
        <w:t xml:space="preserve"> </w:t>
      </w:r>
      <w:r>
        <w:rPr>
          <w:sz w:val="24"/>
        </w:rPr>
        <w:t>dan</w:t>
      </w:r>
      <w:r>
        <w:rPr>
          <w:spacing w:val="-10"/>
          <w:sz w:val="24"/>
        </w:rPr>
        <w:t xml:space="preserve"> </w:t>
      </w:r>
      <w:r>
        <w:rPr>
          <w:sz w:val="24"/>
        </w:rPr>
        <w:t>preventif</w:t>
      </w:r>
      <w:r>
        <w:rPr>
          <w:spacing w:val="-11"/>
          <w:sz w:val="24"/>
        </w:rPr>
        <w:t xml:space="preserve"> </w:t>
      </w:r>
      <w:r>
        <w:rPr>
          <w:sz w:val="24"/>
        </w:rPr>
        <w:t>tanpa</w:t>
      </w:r>
      <w:r>
        <w:rPr>
          <w:spacing w:val="-9"/>
          <w:sz w:val="24"/>
        </w:rPr>
        <w:t xml:space="preserve"> </w:t>
      </w:r>
      <w:r>
        <w:rPr>
          <w:sz w:val="24"/>
        </w:rPr>
        <w:t>mengabaikan</w:t>
      </w:r>
      <w:r>
        <w:rPr>
          <w:spacing w:val="-9"/>
          <w:sz w:val="24"/>
        </w:rPr>
        <w:t xml:space="preserve"> </w:t>
      </w:r>
      <w:r>
        <w:rPr>
          <w:sz w:val="24"/>
        </w:rPr>
        <w:t>aspek kuratif dan rehabilitatif untuk melindungi kesehatan masyarakat, menurunkan angka kesakitan, kecacatan atau kematian, memutuskan penularan, mencegah resistensi obat tuberkulosis, dan mengurangi dampak negatif yang ditimbulkan akibat tuberkulosis.</w:t>
      </w:r>
    </w:p>
    <w:p w:rsidR="00B904FE" w:rsidRDefault="00000000">
      <w:pPr>
        <w:pStyle w:val="ListParagraph"/>
        <w:numPr>
          <w:ilvl w:val="0"/>
          <w:numId w:val="29"/>
        </w:numPr>
        <w:tabs>
          <w:tab w:val="left" w:pos="1701"/>
        </w:tabs>
        <w:spacing w:line="360" w:lineRule="auto"/>
        <w:ind w:right="425"/>
        <w:rPr>
          <w:sz w:val="24"/>
        </w:rPr>
      </w:pPr>
      <w:r>
        <w:rPr>
          <w:sz w:val="24"/>
        </w:rPr>
        <w:t>Fasilitas Pelayanan Kesehatan adalah suatu alat atau tempat yang digunakan untuk menyelenggarakan upaya pelayanan kesehatan, baik promotif, preventif, kuratif maupun rehabilitatif yang dilakukan oleh pemerintah pusat, pemerintah daerah, dan/atau masyarakat.</w:t>
      </w:r>
    </w:p>
    <w:p w:rsidR="00B904FE" w:rsidRDefault="00000000">
      <w:pPr>
        <w:pStyle w:val="ListParagraph"/>
        <w:numPr>
          <w:ilvl w:val="0"/>
          <w:numId w:val="29"/>
        </w:numPr>
        <w:tabs>
          <w:tab w:val="left" w:pos="1701"/>
        </w:tabs>
        <w:spacing w:line="360" w:lineRule="auto"/>
        <w:ind w:right="425"/>
        <w:rPr>
          <w:sz w:val="24"/>
        </w:rPr>
      </w:pPr>
      <w:r>
        <w:rPr>
          <w:sz w:val="24"/>
        </w:rPr>
        <w:t>Pemerintah</w:t>
      </w:r>
      <w:r>
        <w:rPr>
          <w:spacing w:val="-8"/>
          <w:sz w:val="24"/>
        </w:rPr>
        <w:t xml:space="preserve"> </w:t>
      </w:r>
      <w:r>
        <w:rPr>
          <w:sz w:val="24"/>
        </w:rPr>
        <w:t>Pusat</w:t>
      </w:r>
      <w:r>
        <w:rPr>
          <w:spacing w:val="-8"/>
          <w:sz w:val="24"/>
        </w:rPr>
        <w:t xml:space="preserve"> </w:t>
      </w:r>
      <w:r>
        <w:rPr>
          <w:sz w:val="24"/>
        </w:rPr>
        <w:t>adalah</w:t>
      </w:r>
      <w:r>
        <w:rPr>
          <w:spacing w:val="-6"/>
          <w:sz w:val="24"/>
        </w:rPr>
        <w:t xml:space="preserve"> </w:t>
      </w:r>
      <w:r>
        <w:rPr>
          <w:sz w:val="24"/>
        </w:rPr>
        <w:t>Presiden</w:t>
      </w:r>
      <w:r>
        <w:rPr>
          <w:spacing w:val="-8"/>
          <w:sz w:val="24"/>
        </w:rPr>
        <w:t xml:space="preserve"> </w:t>
      </w:r>
      <w:r>
        <w:rPr>
          <w:sz w:val="24"/>
        </w:rPr>
        <w:t>Republik</w:t>
      </w:r>
      <w:r>
        <w:rPr>
          <w:spacing w:val="-6"/>
          <w:sz w:val="24"/>
        </w:rPr>
        <w:t xml:space="preserve"> </w:t>
      </w:r>
      <w:r>
        <w:rPr>
          <w:sz w:val="24"/>
        </w:rPr>
        <w:t>Indonesia</w:t>
      </w:r>
      <w:r>
        <w:rPr>
          <w:spacing w:val="-8"/>
          <w:sz w:val="24"/>
        </w:rPr>
        <w:t xml:space="preserve"> </w:t>
      </w:r>
      <w:r>
        <w:rPr>
          <w:sz w:val="24"/>
        </w:rPr>
        <w:t>yang</w:t>
      </w:r>
      <w:r>
        <w:rPr>
          <w:spacing w:val="-8"/>
          <w:sz w:val="24"/>
        </w:rPr>
        <w:t xml:space="preserve"> </w:t>
      </w:r>
      <w:r>
        <w:rPr>
          <w:sz w:val="24"/>
        </w:rPr>
        <w:t>memegang kekuasaan</w:t>
      </w:r>
      <w:r>
        <w:rPr>
          <w:spacing w:val="-2"/>
          <w:sz w:val="24"/>
        </w:rPr>
        <w:t xml:space="preserve"> </w:t>
      </w:r>
      <w:r>
        <w:rPr>
          <w:sz w:val="24"/>
        </w:rPr>
        <w:t>pemerintahan negara</w:t>
      </w:r>
      <w:r>
        <w:rPr>
          <w:spacing w:val="-4"/>
          <w:sz w:val="24"/>
        </w:rPr>
        <w:t xml:space="preserve"> </w:t>
      </w:r>
      <w:r>
        <w:rPr>
          <w:sz w:val="24"/>
        </w:rPr>
        <w:t>Republik</w:t>
      </w:r>
      <w:r>
        <w:rPr>
          <w:spacing w:val="-2"/>
          <w:sz w:val="24"/>
        </w:rPr>
        <w:t xml:space="preserve"> </w:t>
      </w:r>
      <w:r>
        <w:rPr>
          <w:sz w:val="24"/>
        </w:rPr>
        <w:t>Indonesia</w:t>
      </w:r>
      <w:r>
        <w:rPr>
          <w:spacing w:val="-2"/>
          <w:sz w:val="24"/>
        </w:rPr>
        <w:t xml:space="preserve"> </w:t>
      </w:r>
      <w:r>
        <w:rPr>
          <w:sz w:val="24"/>
        </w:rPr>
        <w:t>yang</w:t>
      </w:r>
      <w:r>
        <w:rPr>
          <w:spacing w:val="-2"/>
          <w:sz w:val="24"/>
        </w:rPr>
        <w:t xml:space="preserve"> </w:t>
      </w:r>
      <w:r>
        <w:rPr>
          <w:sz w:val="24"/>
        </w:rPr>
        <w:t>dibantu</w:t>
      </w:r>
      <w:r>
        <w:rPr>
          <w:spacing w:val="-2"/>
          <w:sz w:val="24"/>
        </w:rPr>
        <w:t xml:space="preserve"> </w:t>
      </w:r>
      <w:r>
        <w:rPr>
          <w:sz w:val="24"/>
        </w:rPr>
        <w:t>oleh Wakil Presiden dan menteri sebagaimana dimaksud dalam Undang- Undang Dasar Negara Republik Indonesia Tahun 1945.</w:t>
      </w:r>
    </w:p>
    <w:p w:rsidR="00B904FE" w:rsidRDefault="00000000">
      <w:pPr>
        <w:pStyle w:val="ListParagraph"/>
        <w:numPr>
          <w:ilvl w:val="0"/>
          <w:numId w:val="29"/>
        </w:numPr>
        <w:tabs>
          <w:tab w:val="left" w:pos="1701"/>
        </w:tabs>
        <w:spacing w:line="360" w:lineRule="auto"/>
        <w:ind w:right="430"/>
        <w:rPr>
          <w:sz w:val="24"/>
        </w:rPr>
      </w:pPr>
      <w:r>
        <w:rPr>
          <w:sz w:val="24"/>
        </w:rPr>
        <w:t>Pemerintah Daerah adalah kepala daerah sebagai unsur penyelenggara pemerintahan daerah yang memimpin pelaksanaan urusan pemerintahan yang menjadi kewenangan daerah otonom.</w:t>
      </w:r>
    </w:p>
    <w:p w:rsidR="00B904FE" w:rsidRDefault="00B904FE">
      <w:pPr>
        <w:pStyle w:val="BodyText"/>
      </w:pPr>
    </w:p>
    <w:p w:rsidR="00B904FE" w:rsidRDefault="00B904FE">
      <w:pPr>
        <w:pStyle w:val="BodyText"/>
        <w:spacing w:before="168"/>
      </w:pPr>
    </w:p>
    <w:p w:rsidR="00B904FE" w:rsidRDefault="00000000">
      <w:pPr>
        <w:pStyle w:val="BodyText"/>
        <w:ind w:left="140"/>
        <w:jc w:val="center"/>
      </w:pPr>
      <w:r>
        <w:rPr>
          <w:spacing w:val="-10"/>
        </w:rPr>
        <w:t>7</w:t>
      </w:r>
    </w:p>
    <w:p w:rsidR="00B904FE" w:rsidRDefault="00B904FE">
      <w:pPr>
        <w:pStyle w:val="BodyText"/>
        <w:jc w:val="center"/>
        <w:sectPr w:rsidR="00B904FE">
          <w:headerReference w:type="default" r:id="rId13"/>
          <w:pgSz w:w="11910" w:h="16840"/>
          <w:pgMar w:top="1860" w:right="1275" w:bottom="280" w:left="1700" w:header="0" w:footer="0" w:gutter="0"/>
          <w:cols w:space="720"/>
        </w:sectPr>
      </w:pPr>
    </w:p>
    <w:p w:rsidR="00B904FE" w:rsidRDefault="00000000">
      <w:pPr>
        <w:pStyle w:val="ListParagraph"/>
        <w:numPr>
          <w:ilvl w:val="0"/>
          <w:numId w:val="29"/>
        </w:numPr>
        <w:tabs>
          <w:tab w:val="left" w:pos="1701"/>
        </w:tabs>
        <w:spacing w:before="80" w:line="360" w:lineRule="auto"/>
        <w:ind w:right="429"/>
        <w:rPr>
          <w:sz w:val="24"/>
        </w:rPr>
      </w:pPr>
      <w:r>
        <w:rPr>
          <w:sz w:val="24"/>
        </w:rPr>
        <w:lastRenderedPageBreak/>
        <w:t>Pemangku Kepentingan adalah orang perseorangan, masyarakat, institusi pendidikan, organisasi profesi atau ilmiah, asosiasi, dunia usaha, media massa, lembaga swadaya masyarakat, dan mitra pembangunan yang berperan aktif dalam pelaksanaan kegiatan Penanggulangan tuberkulosis.</w:t>
      </w:r>
    </w:p>
    <w:p w:rsidR="00B904FE" w:rsidRDefault="00000000">
      <w:pPr>
        <w:pStyle w:val="ListParagraph"/>
        <w:numPr>
          <w:ilvl w:val="0"/>
          <w:numId w:val="29"/>
        </w:numPr>
        <w:tabs>
          <w:tab w:val="left" w:pos="1701"/>
        </w:tabs>
        <w:spacing w:line="360" w:lineRule="auto"/>
        <w:ind w:right="430"/>
        <w:rPr>
          <w:sz w:val="24"/>
        </w:rPr>
      </w:pPr>
      <w:r>
        <w:rPr>
          <w:sz w:val="24"/>
        </w:rPr>
        <w:t>Menteri adalah menteri yang menyelenggarakan urusan pemerintahan di bidang kesehatan.</w:t>
      </w:r>
    </w:p>
    <w:p w:rsidR="00B904FE" w:rsidRDefault="00000000">
      <w:pPr>
        <w:pStyle w:val="BodyText"/>
        <w:spacing w:line="360" w:lineRule="auto"/>
        <w:ind w:left="851" w:right="426" w:firstLine="436"/>
        <w:jc w:val="both"/>
      </w:pPr>
      <w:r>
        <w:t>Pasal 2 Peraturan Presiden ini ditujukan untuk memberikan acuan bagi kementerian/lembaga, Pemerintah Daerah provinsi, Pemerintah Daerah kabupatenf kota, pemerintah desa, dan Pemangku Kepentingan dalam melaksanakan Penanggulangan tuberkulosis</w:t>
      </w:r>
    </w:p>
    <w:p w:rsidR="00B904FE" w:rsidRDefault="00000000">
      <w:pPr>
        <w:pStyle w:val="BodyText"/>
        <w:ind w:left="1276"/>
        <w:jc w:val="both"/>
      </w:pPr>
      <w:r>
        <w:t>Pasal</w:t>
      </w:r>
      <w:r>
        <w:rPr>
          <w:spacing w:val="-2"/>
        </w:rPr>
        <w:t xml:space="preserve"> </w:t>
      </w:r>
      <w:r>
        <w:t>3</w:t>
      </w:r>
      <w:r>
        <w:rPr>
          <w:spacing w:val="-1"/>
        </w:rPr>
        <w:t xml:space="preserve"> </w:t>
      </w:r>
      <w:r>
        <w:t>Peraturan</w:t>
      </w:r>
      <w:r>
        <w:rPr>
          <w:spacing w:val="-1"/>
        </w:rPr>
        <w:t xml:space="preserve"> </w:t>
      </w:r>
      <w:r>
        <w:t>Presiden</w:t>
      </w:r>
      <w:r>
        <w:rPr>
          <w:spacing w:val="-1"/>
        </w:rPr>
        <w:t xml:space="preserve"> </w:t>
      </w:r>
      <w:r>
        <w:t>ini</w:t>
      </w:r>
      <w:r>
        <w:rPr>
          <w:spacing w:val="-1"/>
        </w:rPr>
        <w:t xml:space="preserve"> </w:t>
      </w:r>
      <w:r>
        <w:t>mengatur</w:t>
      </w:r>
      <w:r>
        <w:rPr>
          <w:spacing w:val="-1"/>
        </w:rPr>
        <w:t xml:space="preserve"> </w:t>
      </w:r>
      <w:r>
        <w:rPr>
          <w:spacing w:val="-2"/>
        </w:rPr>
        <w:t>mengenai:</w:t>
      </w:r>
    </w:p>
    <w:p w:rsidR="00B904FE" w:rsidRDefault="00000000">
      <w:pPr>
        <w:pStyle w:val="ListParagraph"/>
        <w:numPr>
          <w:ilvl w:val="1"/>
          <w:numId w:val="29"/>
        </w:numPr>
        <w:tabs>
          <w:tab w:val="left" w:pos="2128"/>
        </w:tabs>
        <w:spacing w:before="139"/>
        <w:ind w:left="2128" w:hanging="360"/>
        <w:rPr>
          <w:sz w:val="24"/>
        </w:rPr>
      </w:pPr>
      <w:r>
        <w:rPr>
          <w:sz w:val="24"/>
        </w:rPr>
        <w:t>Target</w:t>
      </w:r>
      <w:r>
        <w:rPr>
          <w:spacing w:val="-3"/>
          <w:sz w:val="24"/>
        </w:rPr>
        <w:t xml:space="preserve"> </w:t>
      </w:r>
      <w:r>
        <w:rPr>
          <w:sz w:val="24"/>
        </w:rPr>
        <w:t>dan</w:t>
      </w:r>
      <w:r>
        <w:rPr>
          <w:spacing w:val="-1"/>
          <w:sz w:val="24"/>
        </w:rPr>
        <w:t xml:space="preserve"> </w:t>
      </w:r>
      <w:r>
        <w:rPr>
          <w:sz w:val="24"/>
        </w:rPr>
        <w:t>strategi</w:t>
      </w:r>
      <w:r>
        <w:rPr>
          <w:spacing w:val="-1"/>
          <w:sz w:val="24"/>
        </w:rPr>
        <w:t xml:space="preserve"> </w:t>
      </w:r>
      <w:r>
        <w:rPr>
          <w:sz w:val="24"/>
        </w:rPr>
        <w:t>nasional</w:t>
      </w:r>
      <w:r>
        <w:rPr>
          <w:spacing w:val="-1"/>
          <w:sz w:val="24"/>
        </w:rPr>
        <w:t xml:space="preserve"> </w:t>
      </w:r>
      <w:r>
        <w:rPr>
          <w:sz w:val="24"/>
        </w:rPr>
        <w:t xml:space="preserve">Eliminasi </w:t>
      </w:r>
      <w:r>
        <w:rPr>
          <w:spacing w:val="-2"/>
          <w:sz w:val="24"/>
        </w:rPr>
        <w:t>tuberkulosis</w:t>
      </w:r>
    </w:p>
    <w:p w:rsidR="00B904FE" w:rsidRDefault="00000000">
      <w:pPr>
        <w:pStyle w:val="ListParagraph"/>
        <w:numPr>
          <w:ilvl w:val="1"/>
          <w:numId w:val="29"/>
        </w:numPr>
        <w:tabs>
          <w:tab w:val="left" w:pos="2128"/>
        </w:tabs>
        <w:spacing w:before="136"/>
        <w:ind w:left="2128" w:hanging="360"/>
        <w:rPr>
          <w:sz w:val="24"/>
        </w:rPr>
      </w:pPr>
      <w:r>
        <w:rPr>
          <w:sz w:val="24"/>
        </w:rPr>
        <w:t>Pelaksanaan</w:t>
      </w:r>
      <w:r>
        <w:rPr>
          <w:spacing w:val="-4"/>
          <w:sz w:val="24"/>
        </w:rPr>
        <w:t xml:space="preserve"> </w:t>
      </w:r>
      <w:r>
        <w:rPr>
          <w:sz w:val="24"/>
        </w:rPr>
        <w:t>strategi</w:t>
      </w:r>
      <w:r>
        <w:rPr>
          <w:spacing w:val="-1"/>
          <w:sz w:val="24"/>
        </w:rPr>
        <w:t xml:space="preserve"> </w:t>
      </w:r>
      <w:r>
        <w:rPr>
          <w:sz w:val="24"/>
        </w:rPr>
        <w:t>nasional</w:t>
      </w:r>
      <w:r>
        <w:rPr>
          <w:spacing w:val="-1"/>
          <w:sz w:val="24"/>
        </w:rPr>
        <w:t xml:space="preserve"> </w:t>
      </w:r>
      <w:r>
        <w:rPr>
          <w:sz w:val="24"/>
        </w:rPr>
        <w:t>Eliminasi</w:t>
      </w:r>
      <w:r>
        <w:rPr>
          <w:spacing w:val="-1"/>
          <w:sz w:val="24"/>
        </w:rPr>
        <w:t xml:space="preserve"> </w:t>
      </w:r>
      <w:r>
        <w:rPr>
          <w:spacing w:val="-2"/>
          <w:sz w:val="24"/>
        </w:rPr>
        <w:t>tuberkulosis</w:t>
      </w:r>
    </w:p>
    <w:p w:rsidR="00B904FE" w:rsidRDefault="00000000">
      <w:pPr>
        <w:pStyle w:val="ListParagraph"/>
        <w:numPr>
          <w:ilvl w:val="1"/>
          <w:numId w:val="29"/>
        </w:numPr>
        <w:tabs>
          <w:tab w:val="left" w:pos="2128"/>
        </w:tabs>
        <w:spacing w:before="140"/>
        <w:ind w:left="2128" w:hanging="360"/>
        <w:rPr>
          <w:sz w:val="24"/>
        </w:rPr>
      </w:pPr>
      <w:r>
        <w:rPr>
          <w:sz w:val="24"/>
        </w:rPr>
        <w:t>Tanggung</w:t>
      </w:r>
      <w:r>
        <w:rPr>
          <w:spacing w:val="-3"/>
          <w:sz w:val="24"/>
        </w:rPr>
        <w:t xml:space="preserve"> </w:t>
      </w:r>
      <w:r>
        <w:rPr>
          <w:sz w:val="24"/>
        </w:rPr>
        <w:t>jawab</w:t>
      </w:r>
      <w:r>
        <w:rPr>
          <w:spacing w:val="-1"/>
          <w:sz w:val="24"/>
        </w:rPr>
        <w:t xml:space="preserve"> </w:t>
      </w:r>
      <w:r>
        <w:rPr>
          <w:sz w:val="24"/>
        </w:rPr>
        <w:t>Pemerintah Pusat</w:t>
      </w:r>
      <w:r>
        <w:rPr>
          <w:spacing w:val="-1"/>
          <w:sz w:val="24"/>
        </w:rPr>
        <w:t xml:space="preserve"> </w:t>
      </w:r>
      <w:r>
        <w:rPr>
          <w:sz w:val="24"/>
        </w:rPr>
        <w:t>dan</w:t>
      </w:r>
      <w:r>
        <w:rPr>
          <w:spacing w:val="-1"/>
          <w:sz w:val="24"/>
        </w:rPr>
        <w:t xml:space="preserve"> </w:t>
      </w:r>
      <w:r>
        <w:rPr>
          <w:sz w:val="24"/>
        </w:rPr>
        <w:t xml:space="preserve">Pemerintah </w:t>
      </w:r>
      <w:r>
        <w:rPr>
          <w:spacing w:val="-2"/>
          <w:sz w:val="24"/>
        </w:rPr>
        <w:t>Daerah</w:t>
      </w:r>
    </w:p>
    <w:p w:rsidR="00B904FE" w:rsidRDefault="00000000">
      <w:pPr>
        <w:pStyle w:val="ListParagraph"/>
        <w:numPr>
          <w:ilvl w:val="1"/>
          <w:numId w:val="29"/>
        </w:numPr>
        <w:tabs>
          <w:tab w:val="left" w:pos="2128"/>
        </w:tabs>
        <w:spacing w:before="136"/>
        <w:ind w:left="2128" w:hanging="360"/>
        <w:rPr>
          <w:sz w:val="24"/>
        </w:rPr>
      </w:pPr>
      <w:r>
        <w:rPr>
          <w:sz w:val="24"/>
        </w:rPr>
        <w:t>Koordinasi</w:t>
      </w:r>
      <w:r>
        <w:rPr>
          <w:spacing w:val="-3"/>
          <w:sz w:val="24"/>
        </w:rPr>
        <w:t xml:space="preserve"> </w:t>
      </w:r>
      <w:r>
        <w:rPr>
          <w:sz w:val="24"/>
        </w:rPr>
        <w:t>percepatan</w:t>
      </w:r>
      <w:r>
        <w:rPr>
          <w:spacing w:val="-2"/>
          <w:sz w:val="24"/>
        </w:rPr>
        <w:t xml:space="preserve"> </w:t>
      </w:r>
      <w:r>
        <w:rPr>
          <w:sz w:val="24"/>
        </w:rPr>
        <w:t>Penanggulangan</w:t>
      </w:r>
      <w:r>
        <w:rPr>
          <w:spacing w:val="-2"/>
          <w:sz w:val="24"/>
        </w:rPr>
        <w:t xml:space="preserve"> tuberkulosis</w:t>
      </w:r>
    </w:p>
    <w:p w:rsidR="00B904FE" w:rsidRDefault="00000000">
      <w:pPr>
        <w:pStyle w:val="ListParagraph"/>
        <w:numPr>
          <w:ilvl w:val="1"/>
          <w:numId w:val="29"/>
        </w:numPr>
        <w:tabs>
          <w:tab w:val="left" w:pos="2128"/>
        </w:tabs>
        <w:spacing w:before="140"/>
        <w:ind w:left="2128" w:hanging="360"/>
        <w:rPr>
          <w:sz w:val="24"/>
        </w:rPr>
      </w:pPr>
      <w:r>
        <w:rPr>
          <w:sz w:val="24"/>
        </w:rPr>
        <w:t>Peran</w:t>
      </w:r>
      <w:r>
        <w:rPr>
          <w:spacing w:val="-3"/>
          <w:sz w:val="24"/>
        </w:rPr>
        <w:t xml:space="preserve"> </w:t>
      </w:r>
      <w:r>
        <w:rPr>
          <w:sz w:val="24"/>
        </w:rPr>
        <w:t>serta</w:t>
      </w:r>
      <w:r>
        <w:rPr>
          <w:spacing w:val="-3"/>
          <w:sz w:val="24"/>
        </w:rPr>
        <w:t xml:space="preserve"> </w:t>
      </w:r>
      <w:r>
        <w:rPr>
          <w:spacing w:val="-2"/>
          <w:sz w:val="24"/>
        </w:rPr>
        <w:t>masyarakat</w:t>
      </w:r>
    </w:p>
    <w:p w:rsidR="00B904FE" w:rsidRDefault="00000000">
      <w:pPr>
        <w:pStyle w:val="ListParagraph"/>
        <w:numPr>
          <w:ilvl w:val="1"/>
          <w:numId w:val="29"/>
        </w:numPr>
        <w:tabs>
          <w:tab w:val="left" w:pos="2128"/>
        </w:tabs>
        <w:spacing w:before="137"/>
        <w:ind w:left="2128" w:hanging="360"/>
        <w:rPr>
          <w:sz w:val="24"/>
        </w:rPr>
      </w:pPr>
      <w:r>
        <w:rPr>
          <w:sz w:val="24"/>
        </w:rPr>
        <w:t>Pemantauan,</w:t>
      </w:r>
      <w:r>
        <w:rPr>
          <w:spacing w:val="-1"/>
          <w:sz w:val="24"/>
        </w:rPr>
        <w:t xml:space="preserve"> </w:t>
      </w:r>
      <w:r>
        <w:rPr>
          <w:sz w:val="24"/>
        </w:rPr>
        <w:t>evaluasi,</w:t>
      </w:r>
      <w:r>
        <w:rPr>
          <w:spacing w:val="-1"/>
          <w:sz w:val="24"/>
        </w:rPr>
        <w:t xml:space="preserve"> </w:t>
      </w:r>
      <w:r>
        <w:rPr>
          <w:sz w:val="24"/>
        </w:rPr>
        <w:t xml:space="preserve">dan </w:t>
      </w:r>
      <w:r>
        <w:rPr>
          <w:spacing w:val="-2"/>
          <w:sz w:val="24"/>
        </w:rPr>
        <w:t>pelaporan</w:t>
      </w:r>
    </w:p>
    <w:p w:rsidR="00B904FE" w:rsidRDefault="00000000">
      <w:pPr>
        <w:pStyle w:val="ListParagraph"/>
        <w:numPr>
          <w:ilvl w:val="1"/>
          <w:numId w:val="29"/>
        </w:numPr>
        <w:tabs>
          <w:tab w:val="left" w:pos="2128"/>
        </w:tabs>
        <w:spacing w:before="137"/>
        <w:ind w:left="2128" w:hanging="360"/>
        <w:rPr>
          <w:sz w:val="24"/>
        </w:rPr>
      </w:pPr>
      <w:r>
        <w:rPr>
          <w:spacing w:val="-2"/>
          <w:sz w:val="24"/>
        </w:rPr>
        <w:t>Pendanaan.</w:t>
      </w:r>
    </w:p>
    <w:p w:rsidR="00B904FE" w:rsidRDefault="00000000">
      <w:pPr>
        <w:pStyle w:val="BodyText"/>
        <w:spacing w:before="139"/>
        <w:ind w:left="1288"/>
        <w:jc w:val="both"/>
      </w:pPr>
      <w:r>
        <w:t>Pasal</w:t>
      </w:r>
      <w:r>
        <w:rPr>
          <w:spacing w:val="-1"/>
        </w:rPr>
        <w:t xml:space="preserve"> </w:t>
      </w:r>
      <w:r>
        <w:t>4</w:t>
      </w:r>
      <w:r>
        <w:rPr>
          <w:spacing w:val="-1"/>
        </w:rPr>
        <w:t xml:space="preserve"> </w:t>
      </w:r>
      <w:r>
        <w:t>Target</w:t>
      </w:r>
      <w:r>
        <w:rPr>
          <w:spacing w:val="-1"/>
        </w:rPr>
        <w:t xml:space="preserve"> </w:t>
      </w:r>
      <w:r>
        <w:t>Eliminasi</w:t>
      </w:r>
      <w:r>
        <w:rPr>
          <w:spacing w:val="-1"/>
        </w:rPr>
        <w:t xml:space="preserve"> </w:t>
      </w:r>
      <w:r>
        <w:t>tuberkulosis</w:t>
      </w:r>
      <w:r>
        <w:rPr>
          <w:spacing w:val="-1"/>
        </w:rPr>
        <w:t xml:space="preserve"> </w:t>
      </w:r>
      <w:r>
        <w:t>pada</w:t>
      </w:r>
      <w:r>
        <w:rPr>
          <w:spacing w:val="-2"/>
        </w:rPr>
        <w:t xml:space="preserve"> </w:t>
      </w:r>
      <w:r>
        <w:t xml:space="preserve">tahun </w:t>
      </w:r>
      <w:r>
        <w:rPr>
          <w:spacing w:val="-2"/>
        </w:rPr>
        <w:t>2030:</w:t>
      </w:r>
    </w:p>
    <w:p w:rsidR="00B904FE" w:rsidRDefault="00000000">
      <w:pPr>
        <w:pStyle w:val="ListParagraph"/>
        <w:numPr>
          <w:ilvl w:val="0"/>
          <w:numId w:val="28"/>
        </w:numPr>
        <w:tabs>
          <w:tab w:val="left" w:pos="2128"/>
        </w:tabs>
        <w:spacing w:before="137" w:line="360" w:lineRule="auto"/>
        <w:ind w:left="2128" w:right="424"/>
        <w:rPr>
          <w:sz w:val="24"/>
        </w:rPr>
      </w:pPr>
      <w:r>
        <w:rPr>
          <w:sz w:val="24"/>
        </w:rPr>
        <w:t>Penurunan</w:t>
      </w:r>
      <w:r>
        <w:rPr>
          <w:spacing w:val="-15"/>
          <w:sz w:val="24"/>
        </w:rPr>
        <w:t xml:space="preserve"> </w:t>
      </w:r>
      <w:r>
        <w:rPr>
          <w:sz w:val="24"/>
        </w:rPr>
        <w:t>angka</w:t>
      </w:r>
      <w:r>
        <w:rPr>
          <w:spacing w:val="-15"/>
          <w:sz w:val="24"/>
        </w:rPr>
        <w:t xml:space="preserve"> </w:t>
      </w:r>
      <w:r>
        <w:rPr>
          <w:sz w:val="24"/>
        </w:rPr>
        <w:t>kejadian</w:t>
      </w:r>
      <w:r>
        <w:rPr>
          <w:spacing w:val="-15"/>
          <w:sz w:val="24"/>
        </w:rPr>
        <w:t xml:space="preserve"> </w:t>
      </w:r>
      <w:r>
        <w:rPr>
          <w:sz w:val="24"/>
        </w:rPr>
        <w:t>(</w:t>
      </w:r>
      <w:r>
        <w:rPr>
          <w:i/>
          <w:sz w:val="24"/>
        </w:rPr>
        <w:t>Incidence</w:t>
      </w:r>
      <w:r>
        <w:rPr>
          <w:i/>
          <w:spacing w:val="-15"/>
          <w:sz w:val="24"/>
        </w:rPr>
        <w:t xml:space="preserve"> </w:t>
      </w:r>
      <w:r>
        <w:rPr>
          <w:i/>
          <w:sz w:val="24"/>
        </w:rPr>
        <w:t>Rate</w:t>
      </w:r>
      <w:r>
        <w:rPr>
          <w:i/>
          <w:spacing w:val="-15"/>
          <w:sz w:val="24"/>
        </w:rPr>
        <w:t xml:space="preserve"> </w:t>
      </w:r>
      <w:r>
        <w:rPr>
          <w:sz w:val="24"/>
        </w:rPr>
        <w:t>tuberkulosis</w:t>
      </w:r>
      <w:r>
        <w:rPr>
          <w:spacing w:val="-15"/>
          <w:sz w:val="24"/>
        </w:rPr>
        <w:t xml:space="preserve"> </w:t>
      </w:r>
      <w:r>
        <w:rPr>
          <w:sz w:val="24"/>
        </w:rPr>
        <w:t>menjadi</w:t>
      </w:r>
      <w:r>
        <w:rPr>
          <w:spacing w:val="-15"/>
          <w:sz w:val="24"/>
        </w:rPr>
        <w:t xml:space="preserve"> </w:t>
      </w:r>
      <w:r>
        <w:rPr>
          <w:sz w:val="24"/>
        </w:rPr>
        <w:t>65 (enam puluh lima) per 100.000 (seratus ribu) penduduk; dan</w:t>
      </w:r>
    </w:p>
    <w:p w:rsidR="00B904FE" w:rsidRDefault="00000000">
      <w:pPr>
        <w:pStyle w:val="ListParagraph"/>
        <w:numPr>
          <w:ilvl w:val="0"/>
          <w:numId w:val="28"/>
        </w:numPr>
        <w:tabs>
          <w:tab w:val="left" w:pos="2128"/>
        </w:tabs>
        <w:spacing w:line="360" w:lineRule="auto"/>
        <w:ind w:left="2128" w:right="429"/>
        <w:rPr>
          <w:sz w:val="24"/>
        </w:rPr>
      </w:pPr>
      <w:r>
        <w:rPr>
          <w:sz w:val="24"/>
        </w:rPr>
        <w:t>Penurunan angka kematian akibat tuberkulosis menjadi 6 (enam) per 100.000 (seratus ribu) penduduk.</w:t>
      </w:r>
    </w:p>
    <w:p w:rsidR="00B904FE" w:rsidRDefault="00000000">
      <w:pPr>
        <w:pStyle w:val="BodyText"/>
        <w:spacing w:line="360" w:lineRule="auto"/>
        <w:ind w:left="851" w:right="428" w:firstLine="436"/>
        <w:jc w:val="both"/>
      </w:pPr>
      <w:r>
        <w:t>Pasal 5 : (1) Pencapaian target Eliminasi tuberkulosis sebagaimana dimaksud dalam Pasal 4 dilaksanakan melalui penerapan strategi nasional Eliminasi</w:t>
      </w:r>
      <w:r>
        <w:rPr>
          <w:spacing w:val="-15"/>
        </w:rPr>
        <w:t xml:space="preserve"> </w:t>
      </w:r>
      <w:r>
        <w:t>tuberkulosis.</w:t>
      </w:r>
      <w:r>
        <w:rPr>
          <w:spacing w:val="-15"/>
        </w:rPr>
        <w:t xml:space="preserve"> </w:t>
      </w:r>
      <w:r>
        <w:t>(2)</w:t>
      </w:r>
      <w:r>
        <w:rPr>
          <w:spacing w:val="-15"/>
        </w:rPr>
        <w:t xml:space="preserve"> </w:t>
      </w:r>
      <w:r>
        <w:t>Strategi</w:t>
      </w:r>
      <w:r>
        <w:rPr>
          <w:spacing w:val="-15"/>
        </w:rPr>
        <w:t xml:space="preserve"> </w:t>
      </w:r>
      <w:r>
        <w:t>nasional</w:t>
      </w:r>
      <w:r>
        <w:rPr>
          <w:spacing w:val="-15"/>
        </w:rPr>
        <w:t xml:space="preserve"> </w:t>
      </w:r>
      <w:r>
        <w:t>Eliminasi</w:t>
      </w:r>
      <w:r>
        <w:rPr>
          <w:spacing w:val="-15"/>
        </w:rPr>
        <w:t xml:space="preserve"> </w:t>
      </w:r>
      <w:r>
        <w:t>tuberkulosis</w:t>
      </w:r>
      <w:r>
        <w:rPr>
          <w:spacing w:val="-15"/>
        </w:rPr>
        <w:t xml:space="preserve"> </w:t>
      </w:r>
      <w:r>
        <w:t>sebagaimana dimaksud pada ayat (1) terdiri atas:</w:t>
      </w:r>
    </w:p>
    <w:p w:rsidR="00B904FE" w:rsidRDefault="00000000">
      <w:pPr>
        <w:pStyle w:val="ListParagraph"/>
        <w:numPr>
          <w:ilvl w:val="0"/>
          <w:numId w:val="27"/>
        </w:numPr>
        <w:tabs>
          <w:tab w:val="left" w:pos="2128"/>
        </w:tabs>
        <w:spacing w:before="1" w:line="360" w:lineRule="auto"/>
        <w:ind w:left="2128" w:right="428"/>
        <w:rPr>
          <w:sz w:val="24"/>
        </w:rPr>
      </w:pPr>
      <w:r>
        <w:rPr>
          <w:sz w:val="24"/>
        </w:rPr>
        <w:t xml:space="preserve">Penguatan komitmen dan kepemimpinan Pemerintah Pusat, Pemerintah Daerah provinsi, dan Pemerintah Daerah kabupaten </w:t>
      </w:r>
      <w:r>
        <w:rPr>
          <w:spacing w:val="-4"/>
          <w:sz w:val="24"/>
        </w:rPr>
        <w:t>kota</w:t>
      </w:r>
    </w:p>
    <w:p w:rsidR="00B904FE" w:rsidRDefault="00B904FE">
      <w:pPr>
        <w:pStyle w:val="ListParagraph"/>
        <w:spacing w:line="360" w:lineRule="auto"/>
        <w:rPr>
          <w:sz w:val="24"/>
        </w:rPr>
        <w:sectPr w:rsidR="00B904FE">
          <w:headerReference w:type="default" r:id="rId14"/>
          <w:pgSz w:w="11910" w:h="16840"/>
          <w:pgMar w:top="1620" w:right="1275" w:bottom="280" w:left="1700" w:header="717" w:footer="0" w:gutter="0"/>
          <w:pgNumType w:start="8"/>
          <w:cols w:space="720"/>
        </w:sectPr>
      </w:pPr>
    </w:p>
    <w:p w:rsidR="00B904FE" w:rsidRDefault="00000000">
      <w:pPr>
        <w:pStyle w:val="ListParagraph"/>
        <w:numPr>
          <w:ilvl w:val="0"/>
          <w:numId w:val="27"/>
        </w:numPr>
        <w:tabs>
          <w:tab w:val="left" w:pos="2128"/>
        </w:tabs>
        <w:spacing w:before="80" w:line="360" w:lineRule="auto"/>
        <w:ind w:left="2128" w:right="428"/>
        <w:rPr>
          <w:sz w:val="24"/>
        </w:rPr>
      </w:pPr>
      <w:r>
        <w:rPr>
          <w:sz w:val="24"/>
        </w:rPr>
        <w:lastRenderedPageBreak/>
        <w:t>Peningkatan</w:t>
      </w:r>
      <w:r>
        <w:rPr>
          <w:spacing w:val="80"/>
          <w:sz w:val="24"/>
        </w:rPr>
        <w:t xml:space="preserve"> </w:t>
      </w:r>
      <w:r>
        <w:rPr>
          <w:sz w:val="24"/>
        </w:rPr>
        <w:t>akses</w:t>
      </w:r>
      <w:r>
        <w:rPr>
          <w:spacing w:val="80"/>
          <w:sz w:val="24"/>
        </w:rPr>
        <w:t xml:space="preserve"> </w:t>
      </w:r>
      <w:r>
        <w:rPr>
          <w:sz w:val="24"/>
        </w:rPr>
        <w:t>layanan</w:t>
      </w:r>
      <w:r>
        <w:rPr>
          <w:spacing w:val="80"/>
          <w:sz w:val="24"/>
        </w:rPr>
        <w:t xml:space="preserve"> </w:t>
      </w:r>
      <w:r>
        <w:rPr>
          <w:sz w:val="24"/>
        </w:rPr>
        <w:t>tuberkulosis</w:t>
      </w:r>
      <w:r>
        <w:rPr>
          <w:spacing w:val="80"/>
          <w:sz w:val="24"/>
        </w:rPr>
        <w:t xml:space="preserve"> </w:t>
      </w:r>
      <w:r>
        <w:rPr>
          <w:sz w:val="24"/>
        </w:rPr>
        <w:t>yang</w:t>
      </w:r>
      <w:r>
        <w:rPr>
          <w:spacing w:val="80"/>
          <w:sz w:val="24"/>
        </w:rPr>
        <w:t xml:space="preserve"> </w:t>
      </w:r>
      <w:r>
        <w:rPr>
          <w:sz w:val="24"/>
        </w:rPr>
        <w:t>bermutu</w:t>
      </w:r>
      <w:r>
        <w:rPr>
          <w:spacing w:val="80"/>
          <w:sz w:val="24"/>
        </w:rPr>
        <w:t xml:space="preserve"> </w:t>
      </w:r>
      <w:r>
        <w:rPr>
          <w:sz w:val="24"/>
        </w:rPr>
        <w:t>dan</w:t>
      </w:r>
      <w:r>
        <w:rPr>
          <w:spacing w:val="80"/>
          <w:sz w:val="24"/>
        </w:rPr>
        <w:t xml:space="preserve"> </w:t>
      </w:r>
      <w:r>
        <w:rPr>
          <w:sz w:val="24"/>
        </w:rPr>
        <w:t>berpihak pada pasien</w:t>
      </w:r>
    </w:p>
    <w:p w:rsidR="00B904FE" w:rsidRDefault="00000000">
      <w:pPr>
        <w:pStyle w:val="ListParagraph"/>
        <w:numPr>
          <w:ilvl w:val="0"/>
          <w:numId w:val="27"/>
        </w:numPr>
        <w:tabs>
          <w:tab w:val="left" w:pos="2128"/>
          <w:tab w:val="left" w:pos="2188"/>
        </w:tabs>
        <w:spacing w:line="360" w:lineRule="auto"/>
        <w:ind w:left="2128" w:right="429"/>
        <w:rPr>
          <w:sz w:val="24"/>
        </w:rPr>
      </w:pPr>
      <w:r>
        <w:rPr>
          <w:sz w:val="24"/>
        </w:rPr>
        <w:t>Intensifikasi</w:t>
      </w:r>
      <w:r>
        <w:rPr>
          <w:spacing w:val="80"/>
          <w:w w:val="150"/>
          <w:sz w:val="24"/>
        </w:rPr>
        <w:t xml:space="preserve"> </w:t>
      </w:r>
      <w:r>
        <w:rPr>
          <w:sz w:val="24"/>
        </w:rPr>
        <w:t>upaya</w:t>
      </w:r>
      <w:r>
        <w:rPr>
          <w:spacing w:val="80"/>
          <w:sz w:val="24"/>
        </w:rPr>
        <w:t xml:space="preserve"> </w:t>
      </w:r>
      <w:r>
        <w:rPr>
          <w:sz w:val="24"/>
        </w:rPr>
        <w:t>kesehatan</w:t>
      </w:r>
      <w:r>
        <w:rPr>
          <w:spacing w:val="80"/>
          <w:sz w:val="24"/>
        </w:rPr>
        <w:t xml:space="preserve"> </w:t>
      </w:r>
      <w:r>
        <w:rPr>
          <w:sz w:val="24"/>
        </w:rPr>
        <w:t>dalam</w:t>
      </w:r>
      <w:r>
        <w:rPr>
          <w:spacing w:val="80"/>
          <w:sz w:val="24"/>
        </w:rPr>
        <w:t xml:space="preserve"> </w:t>
      </w:r>
      <w:r>
        <w:rPr>
          <w:sz w:val="24"/>
        </w:rPr>
        <w:t>rangka</w:t>
      </w:r>
      <w:r>
        <w:rPr>
          <w:spacing w:val="80"/>
          <w:sz w:val="24"/>
        </w:rPr>
        <w:t xml:space="preserve"> </w:t>
      </w:r>
      <w:r>
        <w:rPr>
          <w:sz w:val="24"/>
        </w:rPr>
        <w:t xml:space="preserve">Penanggulangan </w:t>
      </w:r>
      <w:r>
        <w:rPr>
          <w:spacing w:val="-2"/>
          <w:sz w:val="24"/>
        </w:rPr>
        <w:t>tuberkulosis</w:t>
      </w:r>
    </w:p>
    <w:p w:rsidR="00B904FE" w:rsidRDefault="00000000">
      <w:pPr>
        <w:pStyle w:val="ListParagraph"/>
        <w:numPr>
          <w:ilvl w:val="0"/>
          <w:numId w:val="27"/>
        </w:numPr>
        <w:tabs>
          <w:tab w:val="left" w:pos="2128"/>
        </w:tabs>
        <w:spacing w:line="360" w:lineRule="auto"/>
        <w:ind w:left="2128" w:right="424"/>
        <w:rPr>
          <w:sz w:val="24"/>
        </w:rPr>
      </w:pPr>
      <w:r>
        <w:rPr>
          <w:sz w:val="24"/>
        </w:rPr>
        <w:t>Peningkatan</w:t>
      </w:r>
      <w:r>
        <w:rPr>
          <w:spacing w:val="40"/>
          <w:sz w:val="24"/>
        </w:rPr>
        <w:t xml:space="preserve"> </w:t>
      </w:r>
      <w:r>
        <w:rPr>
          <w:sz w:val="24"/>
        </w:rPr>
        <w:t>penelitian,</w:t>
      </w:r>
      <w:r>
        <w:rPr>
          <w:spacing w:val="40"/>
          <w:sz w:val="24"/>
        </w:rPr>
        <w:t xml:space="preserve"> </w:t>
      </w:r>
      <w:r>
        <w:rPr>
          <w:sz w:val="24"/>
        </w:rPr>
        <w:t>pengembangan,</w:t>
      </w:r>
      <w:r>
        <w:rPr>
          <w:spacing w:val="40"/>
          <w:sz w:val="24"/>
        </w:rPr>
        <w:t xml:space="preserve"> </w:t>
      </w:r>
      <w:r>
        <w:rPr>
          <w:sz w:val="24"/>
        </w:rPr>
        <w:t>dan</w:t>
      </w:r>
      <w:r>
        <w:rPr>
          <w:spacing w:val="40"/>
          <w:sz w:val="24"/>
        </w:rPr>
        <w:t xml:space="preserve"> </w:t>
      </w:r>
      <w:r>
        <w:rPr>
          <w:sz w:val="24"/>
        </w:rPr>
        <w:t>inovasi</w:t>
      </w:r>
      <w:r>
        <w:rPr>
          <w:spacing w:val="40"/>
          <w:sz w:val="24"/>
        </w:rPr>
        <w:t xml:space="preserve"> </w:t>
      </w:r>
      <w:r>
        <w:rPr>
          <w:sz w:val="24"/>
        </w:rPr>
        <w:t>di</w:t>
      </w:r>
      <w:r>
        <w:rPr>
          <w:spacing w:val="40"/>
          <w:sz w:val="24"/>
        </w:rPr>
        <w:t xml:space="preserve"> </w:t>
      </w:r>
      <w:r>
        <w:rPr>
          <w:sz w:val="24"/>
        </w:rPr>
        <w:t>bidang Penanggulangan tuberkulosis</w:t>
      </w:r>
    </w:p>
    <w:p w:rsidR="00B904FE" w:rsidRDefault="00000000">
      <w:pPr>
        <w:pStyle w:val="ListParagraph"/>
        <w:numPr>
          <w:ilvl w:val="0"/>
          <w:numId w:val="27"/>
        </w:numPr>
        <w:tabs>
          <w:tab w:val="left" w:pos="2128"/>
        </w:tabs>
        <w:spacing w:line="360" w:lineRule="auto"/>
        <w:ind w:left="2128" w:right="429"/>
        <w:rPr>
          <w:sz w:val="24"/>
        </w:rPr>
      </w:pPr>
      <w:r>
        <w:rPr>
          <w:sz w:val="24"/>
        </w:rPr>
        <w:t>Peningkatan</w:t>
      </w:r>
      <w:r>
        <w:rPr>
          <w:spacing w:val="27"/>
          <w:sz w:val="24"/>
        </w:rPr>
        <w:t xml:space="preserve"> </w:t>
      </w:r>
      <w:r>
        <w:rPr>
          <w:sz w:val="24"/>
        </w:rPr>
        <w:t>peran</w:t>
      </w:r>
      <w:r>
        <w:rPr>
          <w:spacing w:val="27"/>
          <w:sz w:val="24"/>
        </w:rPr>
        <w:t xml:space="preserve"> </w:t>
      </w:r>
      <w:r>
        <w:rPr>
          <w:sz w:val="24"/>
        </w:rPr>
        <w:t>serta</w:t>
      </w:r>
      <w:r>
        <w:rPr>
          <w:spacing w:val="28"/>
          <w:sz w:val="24"/>
        </w:rPr>
        <w:t xml:space="preserve"> </w:t>
      </w:r>
      <w:r>
        <w:rPr>
          <w:sz w:val="24"/>
        </w:rPr>
        <w:t>komunitas,</w:t>
      </w:r>
      <w:r>
        <w:rPr>
          <w:spacing w:val="27"/>
          <w:sz w:val="24"/>
        </w:rPr>
        <w:t xml:space="preserve"> </w:t>
      </w:r>
      <w:r>
        <w:rPr>
          <w:sz w:val="24"/>
        </w:rPr>
        <w:t>pemangku kepentingan,</w:t>
      </w:r>
      <w:r>
        <w:rPr>
          <w:spacing w:val="27"/>
          <w:sz w:val="24"/>
        </w:rPr>
        <w:t xml:space="preserve"> </w:t>
      </w:r>
      <w:r>
        <w:rPr>
          <w:sz w:val="24"/>
        </w:rPr>
        <w:t>dan multisektor lainnya dalam Penanggulangan tuberkulosis</w:t>
      </w:r>
    </w:p>
    <w:p w:rsidR="00B904FE" w:rsidRDefault="00000000">
      <w:pPr>
        <w:pStyle w:val="ListParagraph"/>
        <w:numPr>
          <w:ilvl w:val="0"/>
          <w:numId w:val="27"/>
        </w:numPr>
        <w:tabs>
          <w:tab w:val="left" w:pos="2128"/>
        </w:tabs>
        <w:ind w:left="2128" w:hanging="360"/>
        <w:rPr>
          <w:sz w:val="24"/>
        </w:rPr>
      </w:pPr>
      <w:r>
        <w:rPr>
          <w:sz w:val="24"/>
        </w:rPr>
        <w:t>Penguatan</w:t>
      </w:r>
      <w:r>
        <w:rPr>
          <w:spacing w:val="-2"/>
          <w:sz w:val="24"/>
        </w:rPr>
        <w:t xml:space="preserve"> </w:t>
      </w:r>
      <w:r>
        <w:rPr>
          <w:sz w:val="24"/>
        </w:rPr>
        <w:t>manajemen</w:t>
      </w:r>
      <w:r>
        <w:rPr>
          <w:spacing w:val="-1"/>
          <w:sz w:val="24"/>
        </w:rPr>
        <w:t xml:space="preserve"> </w:t>
      </w:r>
      <w:r>
        <w:rPr>
          <w:spacing w:val="-2"/>
          <w:sz w:val="24"/>
        </w:rPr>
        <w:t>program.</w:t>
      </w:r>
    </w:p>
    <w:p w:rsidR="00B904FE" w:rsidRDefault="00000000">
      <w:pPr>
        <w:pStyle w:val="Heading3"/>
        <w:numPr>
          <w:ilvl w:val="1"/>
          <w:numId w:val="30"/>
        </w:numPr>
        <w:tabs>
          <w:tab w:val="left" w:pos="1355"/>
        </w:tabs>
        <w:spacing w:before="137"/>
      </w:pPr>
      <w:r>
        <w:t>Implementasi</w:t>
      </w:r>
      <w:r>
        <w:rPr>
          <w:spacing w:val="-2"/>
        </w:rPr>
        <w:t xml:space="preserve"> Program</w:t>
      </w:r>
    </w:p>
    <w:p w:rsidR="00B904FE" w:rsidRDefault="00000000">
      <w:pPr>
        <w:pStyle w:val="BodyText"/>
        <w:spacing w:before="41" w:line="360" w:lineRule="auto"/>
        <w:ind w:left="1288" w:right="424" w:firstLine="720"/>
        <w:jc w:val="both"/>
      </w:pPr>
      <w:r>
        <w:t>Implementasi program berperan sebagai jembatan yang menghubungkan proses pembentukan kebijakan dengan hasil atau dampaknya</w:t>
      </w:r>
      <w:r>
        <w:rPr>
          <w:spacing w:val="-8"/>
        </w:rPr>
        <w:t xml:space="preserve"> </w:t>
      </w:r>
      <w:r>
        <w:t>terhadap</w:t>
      </w:r>
      <w:r>
        <w:rPr>
          <w:spacing w:val="-6"/>
        </w:rPr>
        <w:t xml:space="preserve"> </w:t>
      </w:r>
      <w:r>
        <w:t>kelompok</w:t>
      </w:r>
      <w:r>
        <w:rPr>
          <w:spacing w:val="-6"/>
        </w:rPr>
        <w:t xml:space="preserve"> </w:t>
      </w:r>
      <w:r>
        <w:t>yang</w:t>
      </w:r>
      <w:r>
        <w:rPr>
          <w:spacing w:val="-6"/>
        </w:rPr>
        <w:t xml:space="preserve"> </w:t>
      </w:r>
      <w:r>
        <w:t>terpengaruh.</w:t>
      </w:r>
      <w:r>
        <w:rPr>
          <w:spacing w:val="-6"/>
        </w:rPr>
        <w:t xml:space="preserve"> </w:t>
      </w:r>
      <w:r>
        <w:t>Ketika</w:t>
      </w:r>
      <w:r>
        <w:rPr>
          <w:spacing w:val="-7"/>
        </w:rPr>
        <w:t xml:space="preserve"> </w:t>
      </w:r>
      <w:r>
        <w:t>sebuah</w:t>
      </w:r>
      <w:r>
        <w:rPr>
          <w:spacing w:val="-6"/>
        </w:rPr>
        <w:t xml:space="preserve"> </w:t>
      </w:r>
      <w:r>
        <w:t>kebijakan tidak sesuai dalam menangani masalah yang menjadi fokusnya, risiko kegagalan akan meningkat meskipun implementasinya dilakukan dengan kurang optimal, yang pada akhirnya dapat menghambat pencapaian tujuan yang diinginkan (Syahruddin, 2019).</w:t>
      </w:r>
    </w:p>
    <w:p w:rsidR="00B904FE" w:rsidRDefault="00000000">
      <w:pPr>
        <w:pStyle w:val="BodyText"/>
        <w:spacing w:before="2" w:line="360" w:lineRule="auto"/>
        <w:ind w:left="1288" w:right="425" w:firstLine="720"/>
        <w:jc w:val="both"/>
      </w:pPr>
      <w:r>
        <w:t>Menurut Mazmanian dan Sabatier implementasi program adalah merupakan untuk mencapai tujuan spesifik melalui metode tertentu dan dalam</w:t>
      </w:r>
      <w:r>
        <w:rPr>
          <w:spacing w:val="-2"/>
        </w:rPr>
        <w:t xml:space="preserve"> </w:t>
      </w:r>
      <w:r>
        <w:t>jangka</w:t>
      </w:r>
      <w:r>
        <w:rPr>
          <w:spacing w:val="-4"/>
        </w:rPr>
        <w:t xml:space="preserve"> </w:t>
      </w:r>
      <w:r>
        <w:t>waktu</w:t>
      </w:r>
      <w:r>
        <w:rPr>
          <w:spacing w:val="-2"/>
        </w:rPr>
        <w:t xml:space="preserve"> </w:t>
      </w:r>
      <w:r>
        <w:t>tertentu,</w:t>
      </w:r>
      <w:r>
        <w:rPr>
          <w:spacing w:val="-2"/>
        </w:rPr>
        <w:t xml:space="preserve"> </w:t>
      </w:r>
      <w:r>
        <w:t>di</w:t>
      </w:r>
      <w:r>
        <w:rPr>
          <w:spacing w:val="-4"/>
        </w:rPr>
        <w:t xml:space="preserve"> </w:t>
      </w:r>
      <w:r>
        <w:t>mana</w:t>
      </w:r>
      <w:r>
        <w:rPr>
          <w:spacing w:val="-3"/>
        </w:rPr>
        <w:t xml:space="preserve"> </w:t>
      </w:r>
      <w:r>
        <w:t>proses</w:t>
      </w:r>
      <w:r>
        <w:rPr>
          <w:spacing w:val="-2"/>
        </w:rPr>
        <w:t xml:space="preserve"> </w:t>
      </w:r>
      <w:r>
        <w:t>ini</w:t>
      </w:r>
      <w:r>
        <w:rPr>
          <w:spacing w:val="-2"/>
        </w:rPr>
        <w:t xml:space="preserve"> </w:t>
      </w:r>
      <w:r>
        <w:t>melibatkan</w:t>
      </w:r>
      <w:r>
        <w:rPr>
          <w:spacing w:val="-3"/>
        </w:rPr>
        <w:t xml:space="preserve"> </w:t>
      </w:r>
      <w:r>
        <w:t>berbagai</w:t>
      </w:r>
      <w:r>
        <w:rPr>
          <w:spacing w:val="-2"/>
        </w:rPr>
        <w:t xml:space="preserve"> </w:t>
      </w:r>
      <w:r>
        <w:t>pihak sebagai hasilnya mencapai tujuan yang relevan dengan harapan atau target yang direncanakan (Widodo, 2021).</w:t>
      </w:r>
    </w:p>
    <w:p w:rsidR="00B904FE" w:rsidRDefault="00000000">
      <w:pPr>
        <w:pStyle w:val="BodyText"/>
        <w:spacing w:line="360" w:lineRule="auto"/>
        <w:ind w:left="1288" w:right="423" w:firstLine="720"/>
        <w:jc w:val="both"/>
      </w:pPr>
      <w:r>
        <w:t>Kebijakan</w:t>
      </w:r>
      <w:r>
        <w:rPr>
          <w:spacing w:val="-2"/>
        </w:rPr>
        <w:t xml:space="preserve"> </w:t>
      </w:r>
      <w:r>
        <w:t>yang efektif</w:t>
      </w:r>
      <w:r>
        <w:rPr>
          <w:spacing w:val="-3"/>
        </w:rPr>
        <w:t xml:space="preserve"> </w:t>
      </w:r>
      <w:r>
        <w:t>ialah</w:t>
      </w:r>
      <w:r>
        <w:rPr>
          <w:spacing w:val="-3"/>
        </w:rPr>
        <w:t xml:space="preserve"> </w:t>
      </w:r>
      <w:r>
        <w:t>yang</w:t>
      </w:r>
      <w:r>
        <w:rPr>
          <w:spacing w:val="-2"/>
        </w:rPr>
        <w:t xml:space="preserve"> </w:t>
      </w:r>
      <w:r>
        <w:t>bisa</w:t>
      </w:r>
      <w:r>
        <w:rPr>
          <w:spacing w:val="-3"/>
        </w:rPr>
        <w:t xml:space="preserve"> </w:t>
      </w:r>
      <w:r>
        <w:t>dijalankan, tetapi</w:t>
      </w:r>
      <w:r>
        <w:rPr>
          <w:spacing w:val="-2"/>
        </w:rPr>
        <w:t xml:space="preserve"> </w:t>
      </w:r>
      <w:r>
        <w:t>sering</w:t>
      </w:r>
      <w:r>
        <w:rPr>
          <w:spacing w:val="-3"/>
        </w:rPr>
        <w:t xml:space="preserve"> </w:t>
      </w:r>
      <w:r>
        <w:t>kali kebijakan mengundang polemik sehingga memakan waktu lama untuk dijalankan.</w:t>
      </w:r>
      <w:r>
        <w:rPr>
          <w:spacing w:val="-6"/>
        </w:rPr>
        <w:t xml:space="preserve"> </w:t>
      </w:r>
      <w:r>
        <w:t>Implementasi</w:t>
      </w:r>
      <w:r>
        <w:rPr>
          <w:spacing w:val="-6"/>
        </w:rPr>
        <w:t xml:space="preserve"> </w:t>
      </w:r>
      <w:r>
        <w:t>kebijakan</w:t>
      </w:r>
      <w:r>
        <w:rPr>
          <w:spacing w:val="-6"/>
        </w:rPr>
        <w:t xml:space="preserve"> </w:t>
      </w:r>
      <w:r>
        <w:t>melibatkan</w:t>
      </w:r>
      <w:r>
        <w:rPr>
          <w:spacing w:val="-6"/>
        </w:rPr>
        <w:t xml:space="preserve"> </w:t>
      </w:r>
      <w:r>
        <w:t>berbagai</w:t>
      </w:r>
      <w:r>
        <w:rPr>
          <w:spacing w:val="-6"/>
        </w:rPr>
        <w:t xml:space="preserve"> </w:t>
      </w:r>
      <w:r>
        <w:t>tafsiran</w:t>
      </w:r>
      <w:r>
        <w:rPr>
          <w:spacing w:val="-6"/>
        </w:rPr>
        <w:t xml:space="preserve"> </w:t>
      </w:r>
      <w:r>
        <w:t>dan</w:t>
      </w:r>
      <w:r>
        <w:rPr>
          <w:spacing w:val="-6"/>
        </w:rPr>
        <w:t xml:space="preserve"> </w:t>
      </w:r>
      <w:r>
        <w:t xml:space="preserve">aspek yang berbeda sehingga membutuhkan komunikasi yang efektif untuk memastikan pesan yang terkandung dalam setiap item kebijakan dapat disampaikan dengan jelas. Inti dari sebuah kebijakan adalah menciptakan pemahaman bersama yang menghasilkan manfaat bagi semua pihak tanpa merugikan siapapun, demi kepentingan nasional </w:t>
      </w:r>
      <w:r w:rsidRPr="00B41EFD">
        <w:t xml:space="preserve">(Septiana </w:t>
      </w:r>
      <w:r w:rsidRPr="00B41EFD">
        <w:rPr>
          <w:i/>
        </w:rPr>
        <w:t xml:space="preserve">et al., </w:t>
      </w:r>
      <w:r w:rsidRPr="00B41EFD">
        <w:t>2023).</w:t>
      </w:r>
    </w:p>
    <w:p w:rsidR="00B904FE" w:rsidRDefault="00B904FE">
      <w:pPr>
        <w:pStyle w:val="BodyText"/>
        <w:spacing w:line="360" w:lineRule="auto"/>
        <w:jc w:val="both"/>
        <w:sectPr w:rsidR="00B904FE">
          <w:pgSz w:w="11910" w:h="16840"/>
          <w:pgMar w:top="1620" w:right="1275" w:bottom="280" w:left="1700" w:header="717" w:footer="0" w:gutter="0"/>
          <w:cols w:space="720"/>
        </w:sectPr>
      </w:pPr>
    </w:p>
    <w:p w:rsidR="00B904FE" w:rsidRDefault="00C631CF" w:rsidP="00B41EFD">
      <w:pPr>
        <w:pStyle w:val="Heading3"/>
        <w:tabs>
          <w:tab w:val="left" w:pos="1355"/>
        </w:tabs>
        <w:spacing w:line="276" w:lineRule="exact"/>
        <w:ind w:left="995" w:firstLine="0"/>
      </w:pPr>
      <w:r>
        <w:lastRenderedPageBreak/>
        <w:t>3.</w:t>
      </w:r>
      <w:r w:rsidR="00B41EFD">
        <w:t xml:space="preserve"> Faktor</w:t>
      </w:r>
      <w:r w:rsidR="00B41EFD">
        <w:rPr>
          <w:spacing w:val="-3"/>
        </w:rPr>
        <w:t xml:space="preserve"> </w:t>
      </w:r>
      <w:r w:rsidR="00B41EFD">
        <w:t>Yang</w:t>
      </w:r>
      <w:r w:rsidR="00B41EFD">
        <w:rPr>
          <w:spacing w:val="-1"/>
        </w:rPr>
        <w:t xml:space="preserve"> </w:t>
      </w:r>
      <w:r w:rsidR="00B41EFD">
        <w:t>Mempengaruhi</w:t>
      </w:r>
      <w:r w:rsidR="00B41EFD">
        <w:rPr>
          <w:spacing w:val="-1"/>
        </w:rPr>
        <w:t xml:space="preserve"> </w:t>
      </w:r>
      <w:r w:rsidR="00B41EFD">
        <w:t>Implementasi</w:t>
      </w:r>
      <w:r w:rsidR="00B41EFD">
        <w:rPr>
          <w:spacing w:val="-1"/>
        </w:rPr>
        <w:t xml:space="preserve"> </w:t>
      </w:r>
      <w:r w:rsidR="00B41EFD">
        <w:rPr>
          <w:spacing w:val="-2"/>
        </w:rPr>
        <w:t>Kebijakan</w:t>
      </w:r>
    </w:p>
    <w:p w:rsidR="00B904FE" w:rsidRDefault="00000000">
      <w:pPr>
        <w:pStyle w:val="BodyText"/>
        <w:spacing w:before="43" w:line="360" w:lineRule="auto"/>
        <w:ind w:left="1355" w:right="425" w:firstLine="720"/>
        <w:jc w:val="both"/>
      </w:pPr>
      <w:r>
        <w:t>Model yang dikemukakan oleh Edward III mengemukakan empat aspek yang mempengaruhi implementasi kebijakan. Keempat komponen tersebut adalah organisasi birokrasi, disposisi, sumber daya, dan komunikasi (Widodo, 2021).</w:t>
      </w:r>
    </w:p>
    <w:p w:rsidR="00B904FE" w:rsidRDefault="00000000">
      <w:pPr>
        <w:pStyle w:val="ListParagraph"/>
        <w:numPr>
          <w:ilvl w:val="0"/>
          <w:numId w:val="26"/>
        </w:numPr>
        <w:tabs>
          <w:tab w:val="left" w:pos="1648"/>
        </w:tabs>
        <w:jc w:val="both"/>
        <w:rPr>
          <w:b/>
          <w:sz w:val="24"/>
        </w:rPr>
      </w:pPr>
      <w:r>
        <w:rPr>
          <w:b/>
          <w:sz w:val="24"/>
        </w:rPr>
        <w:t>Faktor</w:t>
      </w:r>
      <w:r>
        <w:rPr>
          <w:b/>
          <w:spacing w:val="-3"/>
          <w:sz w:val="24"/>
        </w:rPr>
        <w:t xml:space="preserve"> </w:t>
      </w:r>
      <w:r>
        <w:rPr>
          <w:b/>
          <w:sz w:val="24"/>
        </w:rPr>
        <w:t xml:space="preserve">Komunikasi </w:t>
      </w:r>
      <w:r>
        <w:rPr>
          <w:b/>
          <w:spacing w:val="-2"/>
          <w:sz w:val="24"/>
        </w:rPr>
        <w:t>(</w:t>
      </w:r>
      <w:r>
        <w:rPr>
          <w:b/>
          <w:i/>
          <w:spacing w:val="-2"/>
          <w:sz w:val="24"/>
        </w:rPr>
        <w:t>communication</w:t>
      </w:r>
      <w:r>
        <w:rPr>
          <w:b/>
          <w:spacing w:val="-2"/>
          <w:sz w:val="24"/>
        </w:rPr>
        <w:t>)</w:t>
      </w:r>
    </w:p>
    <w:p w:rsidR="00B904FE" w:rsidRDefault="00B904FE">
      <w:pPr>
        <w:pStyle w:val="ListParagraph"/>
        <w:rPr>
          <w:b/>
          <w:sz w:val="24"/>
        </w:rPr>
      </w:pPr>
    </w:p>
    <w:p w:rsidR="00C631CF" w:rsidRDefault="00C631CF" w:rsidP="00C631CF">
      <w:pPr>
        <w:pStyle w:val="BodyText"/>
        <w:spacing w:before="80" w:line="360" w:lineRule="auto"/>
        <w:ind w:left="1562" w:right="422" w:firstLine="598"/>
        <w:jc w:val="both"/>
      </w:pPr>
      <w:r>
        <w:rPr>
          <w:spacing w:val="-2"/>
        </w:rPr>
        <w:t xml:space="preserve">Tindakan berkomunikasi melibatkan penyampaian informasi atau </w:t>
      </w:r>
      <w:r>
        <w:t>pesan</w:t>
      </w:r>
      <w:r>
        <w:rPr>
          <w:spacing w:val="-6"/>
        </w:rPr>
        <w:t xml:space="preserve"> </w:t>
      </w:r>
      <w:r>
        <w:t>dari</w:t>
      </w:r>
      <w:r>
        <w:rPr>
          <w:spacing w:val="-6"/>
        </w:rPr>
        <w:t xml:space="preserve"> </w:t>
      </w:r>
      <w:r>
        <w:t>satu</w:t>
      </w:r>
      <w:r>
        <w:rPr>
          <w:spacing w:val="-5"/>
        </w:rPr>
        <w:t xml:space="preserve"> </w:t>
      </w:r>
      <w:r>
        <w:t>orang</w:t>
      </w:r>
      <w:r>
        <w:rPr>
          <w:spacing w:val="-6"/>
        </w:rPr>
        <w:t xml:space="preserve"> </w:t>
      </w:r>
      <w:r>
        <w:t>ke</w:t>
      </w:r>
      <w:r>
        <w:rPr>
          <w:spacing w:val="-4"/>
        </w:rPr>
        <w:t xml:space="preserve"> </w:t>
      </w:r>
      <w:r>
        <w:t>orang</w:t>
      </w:r>
      <w:r>
        <w:rPr>
          <w:spacing w:val="-6"/>
        </w:rPr>
        <w:t xml:space="preserve"> </w:t>
      </w:r>
      <w:r>
        <w:t>lain.</w:t>
      </w:r>
      <w:r>
        <w:rPr>
          <w:spacing w:val="-6"/>
        </w:rPr>
        <w:t xml:space="preserve"> </w:t>
      </w:r>
      <w:r>
        <w:t>Salah</w:t>
      </w:r>
      <w:r>
        <w:rPr>
          <w:spacing w:val="-4"/>
        </w:rPr>
        <w:t xml:space="preserve"> </w:t>
      </w:r>
      <w:r>
        <w:t>satu</w:t>
      </w:r>
      <w:r>
        <w:rPr>
          <w:spacing w:val="-3"/>
        </w:rPr>
        <w:t xml:space="preserve"> </w:t>
      </w:r>
      <w:r>
        <w:t>cara</w:t>
      </w:r>
      <w:r>
        <w:rPr>
          <w:spacing w:val="-6"/>
        </w:rPr>
        <w:t xml:space="preserve"> </w:t>
      </w:r>
      <w:r>
        <w:t>yang</w:t>
      </w:r>
      <w:r>
        <w:rPr>
          <w:spacing w:val="-6"/>
        </w:rPr>
        <w:t xml:space="preserve"> </w:t>
      </w:r>
      <w:r>
        <w:t>digunakan</w:t>
      </w:r>
      <w:r>
        <w:rPr>
          <w:spacing w:val="-6"/>
        </w:rPr>
        <w:t xml:space="preserve"> </w:t>
      </w:r>
      <w:r>
        <w:t>oleh para pembuat kebijakan untuk menyebarluaskan informasi kepada mereka yang ditugaskan untuk melaksanakannya adalah melalui proses komunikasi kebijakan. Terdapat dua indikator utama dalam komunikasi kebijakan, yaitu:</w:t>
      </w:r>
    </w:p>
    <w:p w:rsidR="00C631CF" w:rsidRDefault="00C631CF">
      <w:pPr>
        <w:pStyle w:val="ListParagraph"/>
        <w:numPr>
          <w:ilvl w:val="1"/>
          <w:numId w:val="26"/>
        </w:numPr>
        <w:tabs>
          <w:tab w:val="left" w:pos="1844"/>
        </w:tabs>
        <w:ind w:left="1844" w:hanging="359"/>
        <w:rPr>
          <w:sz w:val="24"/>
        </w:rPr>
      </w:pPr>
      <w:r>
        <w:rPr>
          <w:sz w:val="24"/>
        </w:rPr>
        <w:t>Kejelasan</w:t>
      </w:r>
      <w:r>
        <w:rPr>
          <w:spacing w:val="-2"/>
          <w:sz w:val="24"/>
        </w:rPr>
        <w:t xml:space="preserve"> (</w:t>
      </w:r>
      <w:r>
        <w:rPr>
          <w:i/>
          <w:spacing w:val="-2"/>
          <w:sz w:val="24"/>
        </w:rPr>
        <w:t>Clarity</w:t>
      </w:r>
      <w:r>
        <w:rPr>
          <w:spacing w:val="-2"/>
          <w:sz w:val="24"/>
        </w:rPr>
        <w:t>)</w:t>
      </w:r>
    </w:p>
    <w:p w:rsidR="00C631CF" w:rsidRDefault="00C631CF" w:rsidP="00C631CF">
      <w:pPr>
        <w:pStyle w:val="BodyText"/>
        <w:spacing w:before="137" w:line="360" w:lineRule="auto"/>
        <w:ind w:left="1845" w:right="424" w:firstLine="720"/>
        <w:jc w:val="both"/>
      </w:pPr>
      <w:r>
        <w:t>Dalam hal indikator kejelasan, penting untuk memastikan bahwa kebijakan yang ditransfer kepada pelaksana kebijakan wajib memiliki unsur kejelasan agar mereka dapat memahami maksud, tujuan, serta substansi dari kebijakan tersebut. Ketidakjelasan informasi bisa menyebabkan kebingungan di pihak pelaksana kebijakan,</w:t>
      </w:r>
      <w:r>
        <w:rPr>
          <w:spacing w:val="-2"/>
        </w:rPr>
        <w:t xml:space="preserve"> </w:t>
      </w:r>
      <w:r>
        <w:t>sehingga</w:t>
      </w:r>
      <w:r>
        <w:rPr>
          <w:spacing w:val="-3"/>
        </w:rPr>
        <w:t xml:space="preserve"> </w:t>
      </w:r>
      <w:r>
        <w:t>persiapan</w:t>
      </w:r>
      <w:r>
        <w:rPr>
          <w:spacing w:val="-2"/>
        </w:rPr>
        <w:t xml:space="preserve"> </w:t>
      </w:r>
      <w:r>
        <w:t>dan</w:t>
      </w:r>
      <w:r>
        <w:rPr>
          <w:spacing w:val="-2"/>
        </w:rPr>
        <w:t xml:space="preserve"> </w:t>
      </w:r>
      <w:r>
        <w:t>pelaksanaan</w:t>
      </w:r>
      <w:r>
        <w:rPr>
          <w:spacing w:val="-2"/>
        </w:rPr>
        <w:t xml:space="preserve"> </w:t>
      </w:r>
      <w:r>
        <w:t>kebijakan</w:t>
      </w:r>
      <w:r>
        <w:rPr>
          <w:spacing w:val="-2"/>
        </w:rPr>
        <w:t xml:space="preserve"> </w:t>
      </w:r>
      <w:r>
        <w:t>tidak</w:t>
      </w:r>
      <w:r>
        <w:rPr>
          <w:spacing w:val="-2"/>
        </w:rPr>
        <w:t xml:space="preserve"> </w:t>
      </w:r>
      <w:r>
        <w:t>dapat dilakukan dengan efektif dan efisien (Widodo, 2021).</w:t>
      </w:r>
    </w:p>
    <w:p w:rsidR="00C631CF" w:rsidRDefault="00C631CF">
      <w:pPr>
        <w:pStyle w:val="ListParagraph"/>
        <w:numPr>
          <w:ilvl w:val="1"/>
          <w:numId w:val="26"/>
        </w:numPr>
        <w:tabs>
          <w:tab w:val="left" w:pos="1844"/>
        </w:tabs>
        <w:spacing w:before="2"/>
        <w:ind w:left="1844" w:hanging="359"/>
        <w:rPr>
          <w:sz w:val="24"/>
        </w:rPr>
      </w:pPr>
      <w:r>
        <w:rPr>
          <w:sz w:val="24"/>
        </w:rPr>
        <w:t>Konsistensi</w:t>
      </w:r>
      <w:r>
        <w:rPr>
          <w:spacing w:val="-1"/>
          <w:sz w:val="24"/>
        </w:rPr>
        <w:t xml:space="preserve"> </w:t>
      </w:r>
      <w:r>
        <w:rPr>
          <w:spacing w:val="-2"/>
          <w:sz w:val="24"/>
        </w:rPr>
        <w:t>(</w:t>
      </w:r>
      <w:r>
        <w:rPr>
          <w:i/>
          <w:spacing w:val="-2"/>
          <w:sz w:val="24"/>
        </w:rPr>
        <w:t>Consisency</w:t>
      </w:r>
      <w:r>
        <w:rPr>
          <w:spacing w:val="-2"/>
          <w:sz w:val="24"/>
        </w:rPr>
        <w:t>)</w:t>
      </w:r>
    </w:p>
    <w:p w:rsidR="00C631CF" w:rsidRDefault="00C631CF" w:rsidP="00C631CF">
      <w:pPr>
        <w:pStyle w:val="BodyText"/>
        <w:spacing w:before="136" w:line="360" w:lineRule="auto"/>
        <w:ind w:left="1845" w:right="424" w:firstLine="720"/>
        <w:jc w:val="both"/>
      </w:pPr>
      <w:r>
        <w:t>Konsistensi terkait dengan penerapan aturan yang konsisten dan tidak berubah-ubah sangatlah penting agar tidak timbul kebingungan untuk para pelaksana (Sutmasa, 2021).</w:t>
      </w:r>
    </w:p>
    <w:p w:rsidR="00C631CF" w:rsidRDefault="00C631CF">
      <w:pPr>
        <w:pStyle w:val="ListParagraph"/>
        <w:numPr>
          <w:ilvl w:val="0"/>
          <w:numId w:val="26"/>
        </w:numPr>
        <w:tabs>
          <w:tab w:val="left" w:pos="1559"/>
        </w:tabs>
        <w:spacing w:line="275" w:lineRule="exact"/>
        <w:ind w:left="1559" w:hanging="358"/>
        <w:jc w:val="both"/>
        <w:rPr>
          <w:b/>
          <w:sz w:val="24"/>
        </w:rPr>
      </w:pPr>
      <w:r>
        <w:rPr>
          <w:b/>
          <w:sz w:val="24"/>
        </w:rPr>
        <w:t>Faktor</w:t>
      </w:r>
      <w:r>
        <w:rPr>
          <w:b/>
          <w:spacing w:val="-2"/>
          <w:sz w:val="24"/>
        </w:rPr>
        <w:t xml:space="preserve"> </w:t>
      </w:r>
      <w:r>
        <w:rPr>
          <w:b/>
          <w:sz w:val="24"/>
        </w:rPr>
        <w:t>Sumber</w:t>
      </w:r>
      <w:r>
        <w:rPr>
          <w:b/>
          <w:spacing w:val="-1"/>
          <w:sz w:val="24"/>
        </w:rPr>
        <w:t xml:space="preserve"> </w:t>
      </w:r>
      <w:r>
        <w:rPr>
          <w:b/>
          <w:sz w:val="24"/>
        </w:rPr>
        <w:t xml:space="preserve">Daya </w:t>
      </w:r>
      <w:r>
        <w:rPr>
          <w:b/>
          <w:spacing w:val="-2"/>
          <w:sz w:val="24"/>
        </w:rPr>
        <w:t>(</w:t>
      </w:r>
      <w:r>
        <w:rPr>
          <w:b/>
          <w:i/>
          <w:spacing w:val="-2"/>
          <w:sz w:val="24"/>
        </w:rPr>
        <w:t>resources</w:t>
      </w:r>
      <w:r>
        <w:rPr>
          <w:b/>
          <w:spacing w:val="-2"/>
          <w:sz w:val="24"/>
        </w:rPr>
        <w:t>)</w:t>
      </w:r>
    </w:p>
    <w:p w:rsidR="00C631CF" w:rsidRDefault="00C631CF" w:rsidP="00C631CF">
      <w:pPr>
        <w:pStyle w:val="BodyText"/>
        <w:spacing w:before="140" w:line="360" w:lineRule="auto"/>
        <w:ind w:left="1562" w:right="425" w:firstLine="720"/>
        <w:jc w:val="both"/>
      </w:pPr>
      <w:r>
        <w:t>Edward III menjelaskan nyatanya faktor sumber daya berperan krusial disaat mengimplementasikan suatu kebijakan. Sumber daya tersebut terdiri dari:</w:t>
      </w:r>
    </w:p>
    <w:p w:rsidR="00C631CF" w:rsidRDefault="00C631CF">
      <w:pPr>
        <w:pStyle w:val="ListParagraph"/>
        <w:numPr>
          <w:ilvl w:val="1"/>
          <w:numId w:val="26"/>
        </w:numPr>
        <w:tabs>
          <w:tab w:val="left" w:pos="1844"/>
        </w:tabs>
        <w:spacing w:line="275" w:lineRule="exact"/>
        <w:ind w:left="1844" w:hanging="359"/>
        <w:rPr>
          <w:sz w:val="24"/>
        </w:rPr>
      </w:pPr>
      <w:r>
        <w:rPr>
          <w:sz w:val="24"/>
        </w:rPr>
        <w:t>Sumber</w:t>
      </w:r>
      <w:r>
        <w:rPr>
          <w:spacing w:val="-3"/>
          <w:sz w:val="24"/>
        </w:rPr>
        <w:t xml:space="preserve"> </w:t>
      </w:r>
      <w:r>
        <w:rPr>
          <w:sz w:val="24"/>
        </w:rPr>
        <w:t>daya</w:t>
      </w:r>
      <w:r>
        <w:rPr>
          <w:spacing w:val="-1"/>
          <w:sz w:val="24"/>
        </w:rPr>
        <w:t xml:space="preserve"> </w:t>
      </w:r>
      <w:r>
        <w:rPr>
          <w:spacing w:val="-2"/>
          <w:sz w:val="24"/>
        </w:rPr>
        <w:t>manusia</w:t>
      </w:r>
    </w:p>
    <w:p w:rsidR="00C631CF" w:rsidRDefault="00C631CF" w:rsidP="00C631CF">
      <w:pPr>
        <w:pStyle w:val="BodyText"/>
        <w:spacing w:before="139" w:line="360" w:lineRule="auto"/>
        <w:ind w:left="1845" w:right="425" w:firstLine="720"/>
        <w:jc w:val="both"/>
      </w:pPr>
      <w:r>
        <w:t>Pada pelaksanaan kebijakan, penting bagi sumber daya manusia</w:t>
      </w:r>
      <w:r>
        <w:rPr>
          <w:spacing w:val="-11"/>
        </w:rPr>
        <w:t xml:space="preserve"> </w:t>
      </w:r>
      <w:r>
        <w:t>untuk</w:t>
      </w:r>
      <w:r>
        <w:rPr>
          <w:spacing w:val="-10"/>
        </w:rPr>
        <w:t xml:space="preserve"> </w:t>
      </w:r>
      <w:r>
        <w:t>mempunyai</w:t>
      </w:r>
      <w:r>
        <w:rPr>
          <w:spacing w:val="-10"/>
        </w:rPr>
        <w:t xml:space="preserve"> </w:t>
      </w:r>
      <w:r>
        <w:t>jumlah</w:t>
      </w:r>
      <w:r>
        <w:rPr>
          <w:spacing w:val="-11"/>
        </w:rPr>
        <w:t xml:space="preserve"> </w:t>
      </w:r>
      <w:r>
        <w:t>yang</w:t>
      </w:r>
      <w:r>
        <w:rPr>
          <w:spacing w:val="-10"/>
        </w:rPr>
        <w:t xml:space="preserve"> </w:t>
      </w:r>
      <w:r>
        <w:t>memadai</w:t>
      </w:r>
      <w:r>
        <w:rPr>
          <w:spacing w:val="-10"/>
        </w:rPr>
        <w:t xml:space="preserve"> </w:t>
      </w:r>
      <w:r>
        <w:t>serta</w:t>
      </w:r>
      <w:r>
        <w:rPr>
          <w:spacing w:val="-11"/>
        </w:rPr>
        <w:t xml:space="preserve"> </w:t>
      </w:r>
      <w:r>
        <w:t>keahlian</w:t>
      </w:r>
      <w:r>
        <w:rPr>
          <w:spacing w:val="-10"/>
        </w:rPr>
        <w:t xml:space="preserve"> </w:t>
      </w:r>
      <w:r>
        <w:t>yang sesuai supaya mampu melakukan tugas secara baik berdasarkan perintah</w:t>
      </w:r>
      <w:r>
        <w:rPr>
          <w:spacing w:val="-14"/>
        </w:rPr>
        <w:t xml:space="preserve"> </w:t>
      </w:r>
      <w:r>
        <w:t>atasan.</w:t>
      </w:r>
      <w:r>
        <w:rPr>
          <w:spacing w:val="-12"/>
        </w:rPr>
        <w:t xml:space="preserve"> </w:t>
      </w:r>
      <w:r>
        <w:t>Karena</w:t>
      </w:r>
      <w:r>
        <w:rPr>
          <w:spacing w:val="-15"/>
        </w:rPr>
        <w:t xml:space="preserve"> </w:t>
      </w:r>
      <w:r>
        <w:t>itu,</w:t>
      </w:r>
      <w:r>
        <w:rPr>
          <w:spacing w:val="-14"/>
        </w:rPr>
        <w:t xml:space="preserve"> </w:t>
      </w:r>
      <w:r>
        <w:t>perlu</w:t>
      </w:r>
      <w:r>
        <w:rPr>
          <w:spacing w:val="-12"/>
        </w:rPr>
        <w:t xml:space="preserve"> </w:t>
      </w:r>
      <w:r>
        <w:t>adanya</w:t>
      </w:r>
      <w:r>
        <w:rPr>
          <w:spacing w:val="-13"/>
        </w:rPr>
        <w:t xml:space="preserve"> </w:t>
      </w:r>
      <w:r>
        <w:t>keseimbangan</w:t>
      </w:r>
      <w:r>
        <w:rPr>
          <w:spacing w:val="-14"/>
        </w:rPr>
        <w:t xml:space="preserve"> </w:t>
      </w:r>
      <w:r>
        <w:t>antara</w:t>
      </w:r>
      <w:r>
        <w:rPr>
          <w:spacing w:val="-15"/>
        </w:rPr>
        <w:t xml:space="preserve"> </w:t>
      </w:r>
      <w:r>
        <w:t>jumlah staff yang diperlukan dan kemampuan yang dimiliki sesuai dengan pekerjaan yang diemban (Widodo, 2021).</w:t>
      </w:r>
    </w:p>
    <w:p w:rsidR="00C631CF" w:rsidRDefault="00C631CF" w:rsidP="00C631CF">
      <w:pPr>
        <w:pStyle w:val="BodyText"/>
        <w:spacing w:before="139" w:line="360" w:lineRule="auto"/>
        <w:ind w:left="1845" w:right="425" w:firstLine="720"/>
        <w:jc w:val="both"/>
      </w:pPr>
    </w:p>
    <w:p w:rsidR="00C631CF" w:rsidRDefault="00C631CF">
      <w:pPr>
        <w:pStyle w:val="ListParagraph"/>
        <w:numPr>
          <w:ilvl w:val="1"/>
          <w:numId w:val="26"/>
        </w:numPr>
        <w:tabs>
          <w:tab w:val="left" w:pos="1844"/>
        </w:tabs>
        <w:spacing w:before="1"/>
        <w:ind w:left="1844" w:hanging="359"/>
        <w:rPr>
          <w:sz w:val="24"/>
        </w:rPr>
      </w:pPr>
      <w:r>
        <w:rPr>
          <w:sz w:val="24"/>
        </w:rPr>
        <w:t>Sumber</w:t>
      </w:r>
      <w:r>
        <w:rPr>
          <w:spacing w:val="-3"/>
          <w:sz w:val="24"/>
        </w:rPr>
        <w:t xml:space="preserve"> </w:t>
      </w:r>
      <w:r>
        <w:rPr>
          <w:sz w:val="24"/>
        </w:rPr>
        <w:t>daya</w:t>
      </w:r>
      <w:r>
        <w:rPr>
          <w:spacing w:val="-1"/>
          <w:sz w:val="24"/>
        </w:rPr>
        <w:t xml:space="preserve"> </w:t>
      </w:r>
      <w:r>
        <w:rPr>
          <w:spacing w:val="-2"/>
          <w:sz w:val="24"/>
        </w:rPr>
        <w:t>anggaran</w:t>
      </w:r>
    </w:p>
    <w:p w:rsidR="00C631CF" w:rsidRDefault="00C631CF" w:rsidP="00C631CF">
      <w:pPr>
        <w:pStyle w:val="BodyText"/>
        <w:spacing w:before="80" w:line="360" w:lineRule="auto"/>
        <w:ind w:left="1845" w:right="424"/>
        <w:jc w:val="both"/>
      </w:pPr>
      <w:r>
        <w:t>Karena</w:t>
      </w:r>
      <w:r>
        <w:rPr>
          <w:spacing w:val="-3"/>
        </w:rPr>
        <w:t xml:space="preserve"> </w:t>
      </w:r>
      <w:r>
        <w:t>keterbatasan</w:t>
      </w:r>
      <w:r>
        <w:rPr>
          <w:spacing w:val="-2"/>
        </w:rPr>
        <w:t xml:space="preserve"> </w:t>
      </w:r>
      <w:r>
        <w:t>anggaran,</w:t>
      </w:r>
      <w:r>
        <w:rPr>
          <w:spacing w:val="-2"/>
        </w:rPr>
        <w:t xml:space="preserve"> </w:t>
      </w:r>
      <w:r>
        <w:t>tingkat</w:t>
      </w:r>
      <w:r>
        <w:rPr>
          <w:spacing w:val="-1"/>
        </w:rPr>
        <w:t xml:space="preserve"> </w:t>
      </w:r>
      <w:r>
        <w:t>pelayanan publik</w:t>
      </w:r>
      <w:r>
        <w:rPr>
          <w:spacing w:val="-2"/>
        </w:rPr>
        <w:t xml:space="preserve"> </w:t>
      </w:r>
      <w:r>
        <w:t>yang diharapkan</w:t>
      </w:r>
      <w:r>
        <w:rPr>
          <w:spacing w:val="65"/>
        </w:rPr>
        <w:t xml:space="preserve">  </w:t>
      </w:r>
      <w:r>
        <w:t>masyarakat</w:t>
      </w:r>
      <w:r>
        <w:rPr>
          <w:spacing w:val="68"/>
        </w:rPr>
        <w:t xml:space="preserve">  </w:t>
      </w:r>
      <w:r>
        <w:t>menjadi</w:t>
      </w:r>
      <w:r>
        <w:rPr>
          <w:spacing w:val="68"/>
        </w:rPr>
        <w:t xml:space="preserve">  </w:t>
      </w:r>
      <w:r>
        <w:t>sangat</w:t>
      </w:r>
      <w:r>
        <w:rPr>
          <w:spacing w:val="67"/>
        </w:rPr>
        <w:t xml:space="preserve">  </w:t>
      </w:r>
      <w:r>
        <w:t>terbatas.</w:t>
      </w:r>
      <w:r>
        <w:rPr>
          <w:spacing w:val="68"/>
        </w:rPr>
        <w:t xml:space="preserve">  </w:t>
      </w:r>
      <w:r>
        <w:rPr>
          <w:spacing w:val="-2"/>
        </w:rPr>
        <w:t xml:space="preserve">Kegagalan </w:t>
      </w:r>
      <w:r>
        <w:t>implementasi program juga dapat terjadi jika yang melaksanakan kebijakan tidak dapat bertanggung jawabnya secara efektif dan tidak diberikan balasan berupa insentif yang sesuai dengan harapan (Widodo, 2021).</w:t>
      </w:r>
    </w:p>
    <w:p w:rsidR="00C631CF" w:rsidRDefault="00C631CF">
      <w:pPr>
        <w:pStyle w:val="ListParagraph"/>
        <w:numPr>
          <w:ilvl w:val="1"/>
          <w:numId w:val="26"/>
        </w:numPr>
        <w:tabs>
          <w:tab w:val="left" w:pos="1844"/>
        </w:tabs>
        <w:ind w:left="1844" w:hanging="359"/>
        <w:rPr>
          <w:sz w:val="24"/>
        </w:rPr>
      </w:pPr>
      <w:r>
        <w:rPr>
          <w:sz w:val="24"/>
        </w:rPr>
        <w:t>Sumber</w:t>
      </w:r>
      <w:r>
        <w:rPr>
          <w:spacing w:val="-3"/>
          <w:sz w:val="24"/>
        </w:rPr>
        <w:t xml:space="preserve"> </w:t>
      </w:r>
      <w:r>
        <w:rPr>
          <w:sz w:val="24"/>
        </w:rPr>
        <w:t>daya</w:t>
      </w:r>
      <w:r>
        <w:rPr>
          <w:spacing w:val="-1"/>
          <w:sz w:val="24"/>
        </w:rPr>
        <w:t xml:space="preserve"> </w:t>
      </w:r>
      <w:r>
        <w:rPr>
          <w:spacing w:val="-2"/>
          <w:sz w:val="24"/>
        </w:rPr>
        <w:t>peralatan</w:t>
      </w:r>
    </w:p>
    <w:p w:rsidR="00C631CF" w:rsidRDefault="00C631CF" w:rsidP="00C631CF">
      <w:pPr>
        <w:pStyle w:val="BodyText"/>
        <w:spacing w:before="136" w:line="360" w:lineRule="auto"/>
        <w:ind w:left="1845" w:right="427" w:firstLine="720"/>
        <w:jc w:val="both"/>
      </w:pPr>
      <w:r>
        <w:t>Keterbatasan sarana dan prasarana ketika pelaksanaan kebijakan dapat menyebabkan kegagalan karena sulitnya mendapatkan informasi yang akurat. Keterbatasan fasilitas yang ada tidak mendukung efisiensi dan kurang memotivasi para pelaku kebijakan (Widodo, 2021).</w:t>
      </w:r>
    </w:p>
    <w:p w:rsidR="00C631CF" w:rsidRDefault="00C631CF">
      <w:pPr>
        <w:pStyle w:val="ListParagraph"/>
        <w:numPr>
          <w:ilvl w:val="0"/>
          <w:numId w:val="26"/>
        </w:numPr>
        <w:tabs>
          <w:tab w:val="left" w:pos="1419"/>
        </w:tabs>
        <w:spacing w:before="2"/>
        <w:ind w:left="1419" w:hanging="359"/>
        <w:jc w:val="both"/>
        <w:rPr>
          <w:b/>
          <w:sz w:val="24"/>
        </w:rPr>
      </w:pPr>
      <w:r>
        <w:rPr>
          <w:b/>
          <w:sz w:val="24"/>
        </w:rPr>
        <w:t>Faktor</w:t>
      </w:r>
      <w:r>
        <w:rPr>
          <w:b/>
          <w:spacing w:val="-2"/>
          <w:sz w:val="24"/>
        </w:rPr>
        <w:t xml:space="preserve"> </w:t>
      </w:r>
      <w:r>
        <w:rPr>
          <w:b/>
          <w:sz w:val="24"/>
        </w:rPr>
        <w:t xml:space="preserve">Disposisi </w:t>
      </w:r>
      <w:r>
        <w:rPr>
          <w:b/>
          <w:spacing w:val="-2"/>
          <w:sz w:val="24"/>
        </w:rPr>
        <w:t>(</w:t>
      </w:r>
      <w:r>
        <w:rPr>
          <w:b/>
          <w:i/>
          <w:spacing w:val="-2"/>
          <w:sz w:val="24"/>
        </w:rPr>
        <w:t>disposition</w:t>
      </w:r>
      <w:r>
        <w:rPr>
          <w:b/>
          <w:spacing w:val="-2"/>
          <w:sz w:val="24"/>
        </w:rPr>
        <w:t>)</w:t>
      </w:r>
    </w:p>
    <w:p w:rsidR="00C631CF" w:rsidRDefault="00C631CF" w:rsidP="00C631CF">
      <w:pPr>
        <w:pStyle w:val="BodyText"/>
        <w:spacing w:before="137" w:line="360" w:lineRule="auto"/>
        <w:ind w:left="1420" w:right="422" w:firstLine="720"/>
        <w:jc w:val="both"/>
      </w:pPr>
      <w:r>
        <w:t>Disposisi merujuk pada kecenderungan-kecenderungan individu. Jika terdapat dukungan dan sikap positif dari para pelaksana, maka pelaksanaan kebijakan akan berjalan lancar sesuai dengan rencana. Sebaliknya,</w:t>
      </w:r>
      <w:r>
        <w:rPr>
          <w:spacing w:val="-11"/>
        </w:rPr>
        <w:t xml:space="preserve"> </w:t>
      </w:r>
      <w:r>
        <w:t>jika</w:t>
      </w:r>
      <w:r>
        <w:rPr>
          <w:spacing w:val="-12"/>
        </w:rPr>
        <w:t xml:space="preserve"> </w:t>
      </w:r>
      <w:r>
        <w:t>terdapat</w:t>
      </w:r>
      <w:r>
        <w:rPr>
          <w:spacing w:val="-10"/>
        </w:rPr>
        <w:t xml:space="preserve"> </w:t>
      </w:r>
      <w:r>
        <w:t>sikap</w:t>
      </w:r>
      <w:r>
        <w:rPr>
          <w:spacing w:val="-11"/>
        </w:rPr>
        <w:t xml:space="preserve"> </w:t>
      </w:r>
      <w:r>
        <w:t>negatif</w:t>
      </w:r>
      <w:r>
        <w:rPr>
          <w:spacing w:val="-11"/>
        </w:rPr>
        <w:t xml:space="preserve"> </w:t>
      </w:r>
      <w:r>
        <w:t>atau</w:t>
      </w:r>
      <w:r>
        <w:rPr>
          <w:spacing w:val="-11"/>
        </w:rPr>
        <w:t xml:space="preserve"> </w:t>
      </w:r>
      <w:r>
        <w:t>penolakan</w:t>
      </w:r>
      <w:r>
        <w:rPr>
          <w:spacing w:val="-11"/>
        </w:rPr>
        <w:t xml:space="preserve"> </w:t>
      </w:r>
      <w:r>
        <w:t>dari</w:t>
      </w:r>
      <w:r>
        <w:rPr>
          <w:spacing w:val="-11"/>
        </w:rPr>
        <w:t xml:space="preserve"> </w:t>
      </w:r>
      <w:r>
        <w:t>para</w:t>
      </w:r>
      <w:r>
        <w:rPr>
          <w:spacing w:val="-12"/>
        </w:rPr>
        <w:t xml:space="preserve"> </w:t>
      </w:r>
      <w:r>
        <w:t>pelaksana, maka akan timbul hambatan dalam pelaksanaan kebijakan (Mufdlilah, 2019). Terdapat dua indikator yang mempengaruhi disposisi dalam suatu kebijakan yaitu:</w:t>
      </w:r>
    </w:p>
    <w:p w:rsidR="00C631CF" w:rsidRDefault="00C631CF">
      <w:pPr>
        <w:pStyle w:val="ListParagraph"/>
        <w:numPr>
          <w:ilvl w:val="1"/>
          <w:numId w:val="26"/>
        </w:numPr>
        <w:tabs>
          <w:tab w:val="left" w:pos="1679"/>
        </w:tabs>
        <w:spacing w:line="275" w:lineRule="exact"/>
        <w:ind w:left="1679" w:hanging="259"/>
        <w:rPr>
          <w:sz w:val="24"/>
        </w:rPr>
      </w:pPr>
      <w:r>
        <w:rPr>
          <w:spacing w:val="-2"/>
          <w:sz w:val="24"/>
        </w:rPr>
        <w:t>Sikap</w:t>
      </w:r>
    </w:p>
    <w:p w:rsidR="00C631CF" w:rsidRDefault="00C631CF" w:rsidP="00C631CF">
      <w:pPr>
        <w:pStyle w:val="BodyText"/>
        <w:spacing w:before="139" w:line="360" w:lineRule="auto"/>
        <w:ind w:left="1701" w:right="425" w:firstLine="439"/>
        <w:jc w:val="both"/>
      </w:pPr>
      <w:r>
        <w:t>Sikap adalah kecenderungan, keinginan, atau kesepakatan dari seorang pelaksana. Memahami dan mengetahui kebijakan akan menghasilkan</w:t>
      </w:r>
      <w:r>
        <w:rPr>
          <w:spacing w:val="-15"/>
        </w:rPr>
        <w:t xml:space="preserve"> </w:t>
      </w:r>
      <w:r>
        <w:t>sikap</w:t>
      </w:r>
      <w:r>
        <w:rPr>
          <w:spacing w:val="-15"/>
        </w:rPr>
        <w:t xml:space="preserve"> </w:t>
      </w:r>
      <w:r>
        <w:t>menerima,</w:t>
      </w:r>
      <w:r>
        <w:rPr>
          <w:spacing w:val="-15"/>
        </w:rPr>
        <w:t xml:space="preserve"> </w:t>
      </w:r>
      <w:r>
        <w:t>netral,</w:t>
      </w:r>
      <w:r>
        <w:rPr>
          <w:spacing w:val="-13"/>
        </w:rPr>
        <w:t xml:space="preserve"> </w:t>
      </w:r>
      <w:r>
        <w:t>atau</w:t>
      </w:r>
      <w:r>
        <w:rPr>
          <w:spacing w:val="-15"/>
        </w:rPr>
        <w:t xml:space="preserve"> </w:t>
      </w:r>
      <w:r>
        <w:t>menolak</w:t>
      </w:r>
      <w:r>
        <w:rPr>
          <w:spacing w:val="-15"/>
        </w:rPr>
        <w:t xml:space="preserve"> </w:t>
      </w:r>
      <w:r>
        <w:t>terhadap</w:t>
      </w:r>
      <w:r>
        <w:rPr>
          <w:spacing w:val="-15"/>
        </w:rPr>
        <w:t xml:space="preserve"> </w:t>
      </w:r>
      <w:r>
        <w:t>kebijakan tersebut.</w:t>
      </w:r>
      <w:r>
        <w:rPr>
          <w:spacing w:val="-12"/>
        </w:rPr>
        <w:t xml:space="preserve"> </w:t>
      </w:r>
      <w:r>
        <w:t>Untuk</w:t>
      </w:r>
      <w:r>
        <w:rPr>
          <w:spacing w:val="-13"/>
        </w:rPr>
        <w:t xml:space="preserve"> </w:t>
      </w:r>
      <w:r>
        <w:t>keberhasilan</w:t>
      </w:r>
      <w:r>
        <w:rPr>
          <w:spacing w:val="-13"/>
        </w:rPr>
        <w:t xml:space="preserve"> </w:t>
      </w:r>
      <w:r>
        <w:t>implementasi</w:t>
      </w:r>
      <w:r>
        <w:rPr>
          <w:spacing w:val="-12"/>
        </w:rPr>
        <w:t xml:space="preserve"> </w:t>
      </w:r>
      <w:r>
        <w:t>kebijakan</w:t>
      </w:r>
      <w:r>
        <w:rPr>
          <w:spacing w:val="-13"/>
        </w:rPr>
        <w:t xml:space="preserve"> </w:t>
      </w:r>
      <w:r>
        <w:t>secara</w:t>
      </w:r>
      <w:r>
        <w:rPr>
          <w:spacing w:val="-12"/>
        </w:rPr>
        <w:t xml:space="preserve"> </w:t>
      </w:r>
      <w:r>
        <w:t>efektif</w:t>
      </w:r>
      <w:r>
        <w:rPr>
          <w:spacing w:val="-13"/>
        </w:rPr>
        <w:t xml:space="preserve"> </w:t>
      </w:r>
      <w:r>
        <w:t>dan efisien, implementator harus memiliki keinginan untuk mengimplementasikan kebijakan tersebut (Widodo, 2021).</w:t>
      </w:r>
    </w:p>
    <w:p w:rsidR="00C631CF" w:rsidRDefault="00C631CF">
      <w:pPr>
        <w:pStyle w:val="ListParagraph"/>
        <w:numPr>
          <w:ilvl w:val="1"/>
          <w:numId w:val="26"/>
        </w:numPr>
        <w:tabs>
          <w:tab w:val="left" w:pos="1680"/>
        </w:tabs>
        <w:spacing w:before="1"/>
        <w:ind w:left="1680" w:hanging="260"/>
        <w:rPr>
          <w:sz w:val="24"/>
        </w:rPr>
      </w:pPr>
      <w:r>
        <w:rPr>
          <w:spacing w:val="-2"/>
          <w:sz w:val="24"/>
        </w:rPr>
        <w:t>Insentif</w:t>
      </w:r>
    </w:p>
    <w:p w:rsidR="00C631CF" w:rsidRDefault="00C631CF" w:rsidP="00C631CF">
      <w:pPr>
        <w:pStyle w:val="BodyText"/>
        <w:spacing w:before="137" w:line="360" w:lineRule="auto"/>
        <w:ind w:left="1701" w:right="426" w:firstLine="439"/>
        <w:jc w:val="both"/>
      </w:pPr>
      <w:r>
        <w:t>Untuk mengurangi kecenderungan para pelaksana untuk memanipulasi atau menawarkan insentif, salah satu strategi yang diusulkan adalah meniadakan insentif sama sekali. Pembuat kebijakan dapat mengubah tindakan para pelaku kebijakan dengan menawarkan insentif, karena individu sering bertindak berdasarkan motif mereka sendiri (Rahmani, 2021).</w:t>
      </w:r>
    </w:p>
    <w:p w:rsidR="00C631CF" w:rsidRDefault="00C631CF" w:rsidP="00C631CF">
      <w:pPr>
        <w:pStyle w:val="BodyText"/>
        <w:spacing w:line="360" w:lineRule="auto"/>
        <w:jc w:val="both"/>
        <w:sectPr w:rsidR="00C631CF" w:rsidSect="00C631CF">
          <w:pgSz w:w="11910" w:h="16840"/>
          <w:pgMar w:top="1620" w:right="1275" w:bottom="280" w:left="1700" w:header="717" w:footer="0" w:gutter="0"/>
          <w:cols w:space="720"/>
        </w:sectPr>
      </w:pPr>
    </w:p>
    <w:p w:rsidR="00C631CF" w:rsidRDefault="00C631CF">
      <w:pPr>
        <w:pStyle w:val="ListParagraph"/>
        <w:numPr>
          <w:ilvl w:val="0"/>
          <w:numId w:val="26"/>
        </w:numPr>
        <w:tabs>
          <w:tab w:val="left" w:pos="1418"/>
        </w:tabs>
        <w:spacing w:before="80"/>
        <w:ind w:left="1418" w:hanging="358"/>
        <w:jc w:val="both"/>
        <w:rPr>
          <w:b/>
          <w:sz w:val="24"/>
        </w:rPr>
      </w:pPr>
      <w:r>
        <w:rPr>
          <w:b/>
          <w:sz w:val="24"/>
        </w:rPr>
        <w:lastRenderedPageBreak/>
        <w:t>Struktur</w:t>
      </w:r>
      <w:r>
        <w:rPr>
          <w:b/>
          <w:spacing w:val="-3"/>
          <w:sz w:val="24"/>
        </w:rPr>
        <w:t xml:space="preserve"> </w:t>
      </w:r>
      <w:r>
        <w:rPr>
          <w:b/>
          <w:sz w:val="24"/>
        </w:rPr>
        <w:t>Birokrasi</w:t>
      </w:r>
      <w:r>
        <w:rPr>
          <w:b/>
          <w:spacing w:val="-3"/>
          <w:sz w:val="24"/>
        </w:rPr>
        <w:t xml:space="preserve"> </w:t>
      </w:r>
      <w:r>
        <w:rPr>
          <w:b/>
          <w:sz w:val="24"/>
        </w:rPr>
        <w:t>(</w:t>
      </w:r>
      <w:r>
        <w:rPr>
          <w:b/>
          <w:i/>
          <w:sz w:val="24"/>
        </w:rPr>
        <w:t>bureaucratic</w:t>
      </w:r>
      <w:r>
        <w:rPr>
          <w:b/>
          <w:i/>
          <w:spacing w:val="-2"/>
          <w:sz w:val="24"/>
        </w:rPr>
        <w:t xml:space="preserve"> structure</w:t>
      </w:r>
      <w:r>
        <w:rPr>
          <w:b/>
          <w:spacing w:val="-2"/>
          <w:sz w:val="24"/>
        </w:rPr>
        <w:t>)</w:t>
      </w:r>
    </w:p>
    <w:p w:rsidR="00C631CF" w:rsidRDefault="00C631CF" w:rsidP="00C631CF">
      <w:pPr>
        <w:pStyle w:val="BodyText"/>
        <w:spacing w:before="136" w:line="360" w:lineRule="auto"/>
        <w:ind w:left="1420" w:right="423" w:firstLine="720"/>
        <w:jc w:val="both"/>
      </w:pPr>
      <w:r>
        <w:t>Walaupun tersedia sumber daya yang cukup dan para pelaksana memiliki pengetahuan tentang cara melaksanakannya, implementasi kebijakan</w:t>
      </w:r>
      <w:r>
        <w:rPr>
          <w:spacing w:val="-11"/>
        </w:rPr>
        <w:t xml:space="preserve"> </w:t>
      </w:r>
      <w:r>
        <w:t>mungkin</w:t>
      </w:r>
      <w:r>
        <w:rPr>
          <w:spacing w:val="-11"/>
        </w:rPr>
        <w:t xml:space="preserve"> </w:t>
      </w:r>
      <w:r>
        <w:t>masih</w:t>
      </w:r>
      <w:r>
        <w:rPr>
          <w:spacing w:val="-11"/>
        </w:rPr>
        <w:t xml:space="preserve"> </w:t>
      </w:r>
      <w:r>
        <w:t>kurang</w:t>
      </w:r>
      <w:r>
        <w:rPr>
          <w:spacing w:val="-11"/>
        </w:rPr>
        <w:t xml:space="preserve"> </w:t>
      </w:r>
      <w:r>
        <w:t>efektif</w:t>
      </w:r>
      <w:r>
        <w:rPr>
          <w:spacing w:val="-12"/>
        </w:rPr>
        <w:t xml:space="preserve"> </w:t>
      </w:r>
      <w:r>
        <w:t>sebab</w:t>
      </w:r>
      <w:r>
        <w:rPr>
          <w:spacing w:val="-11"/>
        </w:rPr>
        <w:t xml:space="preserve"> </w:t>
      </w:r>
      <w:r>
        <w:t>terdapat</w:t>
      </w:r>
      <w:r>
        <w:rPr>
          <w:spacing w:val="-11"/>
        </w:rPr>
        <w:t xml:space="preserve"> </w:t>
      </w:r>
      <w:r>
        <w:t>ketidakefisiensian dalam</w:t>
      </w:r>
      <w:r>
        <w:rPr>
          <w:spacing w:val="-14"/>
        </w:rPr>
        <w:t xml:space="preserve"> </w:t>
      </w:r>
      <w:r>
        <w:t>struktur</w:t>
      </w:r>
      <w:r>
        <w:rPr>
          <w:spacing w:val="-14"/>
        </w:rPr>
        <w:t xml:space="preserve"> </w:t>
      </w:r>
      <w:r>
        <w:t>birokrasi</w:t>
      </w:r>
      <w:r>
        <w:rPr>
          <w:spacing w:val="-12"/>
        </w:rPr>
        <w:t xml:space="preserve"> </w:t>
      </w:r>
      <w:r>
        <w:t>(Widodo,</w:t>
      </w:r>
      <w:r>
        <w:rPr>
          <w:spacing w:val="-14"/>
        </w:rPr>
        <w:t xml:space="preserve"> </w:t>
      </w:r>
      <w:r>
        <w:t>2021).</w:t>
      </w:r>
      <w:r>
        <w:rPr>
          <w:spacing w:val="-14"/>
        </w:rPr>
        <w:t xml:space="preserve"> </w:t>
      </w:r>
      <w:r>
        <w:t>Adapun</w:t>
      </w:r>
      <w:r>
        <w:rPr>
          <w:spacing w:val="-14"/>
        </w:rPr>
        <w:t xml:space="preserve"> </w:t>
      </w:r>
      <w:r>
        <w:t>indikator</w:t>
      </w:r>
      <w:r>
        <w:rPr>
          <w:spacing w:val="-15"/>
        </w:rPr>
        <w:t xml:space="preserve"> </w:t>
      </w:r>
      <w:r>
        <w:t>dalam</w:t>
      </w:r>
      <w:r>
        <w:rPr>
          <w:spacing w:val="-14"/>
        </w:rPr>
        <w:t xml:space="preserve"> </w:t>
      </w:r>
      <w:r>
        <w:t>struktur birokrasi yaitu:</w:t>
      </w:r>
    </w:p>
    <w:p w:rsidR="00C631CF" w:rsidRDefault="00C631CF">
      <w:pPr>
        <w:pStyle w:val="ListParagraph"/>
        <w:numPr>
          <w:ilvl w:val="1"/>
          <w:numId w:val="26"/>
        </w:numPr>
        <w:tabs>
          <w:tab w:val="left" w:pos="1679"/>
        </w:tabs>
        <w:spacing w:before="2"/>
        <w:ind w:left="1679" w:hanging="259"/>
        <w:rPr>
          <w:sz w:val="24"/>
        </w:rPr>
      </w:pPr>
      <w:r>
        <w:rPr>
          <w:sz w:val="24"/>
        </w:rPr>
        <w:t>Fragmentasi</w:t>
      </w:r>
      <w:r>
        <w:rPr>
          <w:spacing w:val="-4"/>
          <w:sz w:val="24"/>
        </w:rPr>
        <w:t xml:space="preserve"> </w:t>
      </w:r>
      <w:r>
        <w:rPr>
          <w:spacing w:val="-2"/>
          <w:sz w:val="24"/>
        </w:rPr>
        <w:t>(</w:t>
      </w:r>
      <w:r>
        <w:rPr>
          <w:i/>
          <w:spacing w:val="-2"/>
          <w:sz w:val="24"/>
        </w:rPr>
        <w:t>fragmentation</w:t>
      </w:r>
      <w:r>
        <w:rPr>
          <w:spacing w:val="-2"/>
          <w:sz w:val="24"/>
        </w:rPr>
        <w:t>)</w:t>
      </w:r>
    </w:p>
    <w:p w:rsidR="00C631CF" w:rsidRDefault="00C631CF" w:rsidP="00C631CF">
      <w:pPr>
        <w:pStyle w:val="BodyText"/>
        <w:spacing w:before="137" w:line="360" w:lineRule="auto"/>
        <w:ind w:left="1701" w:right="424" w:firstLine="720"/>
        <w:jc w:val="both"/>
      </w:pPr>
      <w:r>
        <w:t>Keberhasilan impelementasi kebijakan memerlukan sifat kooperatif yang berjalan antara pihak-pihak pelaksana kebijakan oleh sebab</w:t>
      </w:r>
      <w:r>
        <w:rPr>
          <w:spacing w:val="-15"/>
        </w:rPr>
        <w:t xml:space="preserve"> </w:t>
      </w:r>
      <w:r>
        <w:t>itu,</w:t>
      </w:r>
      <w:r>
        <w:rPr>
          <w:spacing w:val="-15"/>
        </w:rPr>
        <w:t xml:space="preserve"> </w:t>
      </w:r>
      <w:r>
        <w:t>fragmentasi</w:t>
      </w:r>
      <w:r>
        <w:rPr>
          <w:spacing w:val="-15"/>
        </w:rPr>
        <w:t xml:space="preserve"> </w:t>
      </w:r>
      <w:r>
        <w:t>dalam</w:t>
      </w:r>
      <w:r>
        <w:rPr>
          <w:spacing w:val="-15"/>
        </w:rPr>
        <w:t xml:space="preserve"> </w:t>
      </w:r>
      <w:r>
        <w:t>organisasi</w:t>
      </w:r>
      <w:r>
        <w:rPr>
          <w:spacing w:val="-15"/>
        </w:rPr>
        <w:t xml:space="preserve"> </w:t>
      </w:r>
      <w:r>
        <w:t>bisa</w:t>
      </w:r>
      <w:r>
        <w:rPr>
          <w:spacing w:val="-15"/>
        </w:rPr>
        <w:t xml:space="preserve"> </w:t>
      </w:r>
      <w:r>
        <w:t>membantu</w:t>
      </w:r>
      <w:r>
        <w:rPr>
          <w:spacing w:val="-15"/>
        </w:rPr>
        <w:t xml:space="preserve"> </w:t>
      </w:r>
      <w:r>
        <w:t>koordinasi</w:t>
      </w:r>
      <w:r>
        <w:rPr>
          <w:spacing w:val="-15"/>
        </w:rPr>
        <w:t xml:space="preserve"> </w:t>
      </w:r>
      <w:r>
        <w:t>yang dibutuhkan untuk mengimplementasikan kebijakan (Widodo, 2021).</w:t>
      </w:r>
    </w:p>
    <w:p w:rsidR="00C631CF" w:rsidRDefault="00C631CF">
      <w:pPr>
        <w:pStyle w:val="ListParagraph"/>
        <w:numPr>
          <w:ilvl w:val="1"/>
          <w:numId w:val="26"/>
        </w:numPr>
        <w:tabs>
          <w:tab w:val="left" w:pos="1678"/>
        </w:tabs>
        <w:ind w:left="1678" w:hanging="258"/>
        <w:rPr>
          <w:sz w:val="24"/>
        </w:rPr>
      </w:pPr>
      <w:r>
        <w:rPr>
          <w:i/>
          <w:sz w:val="24"/>
        </w:rPr>
        <w:t>Standart</w:t>
      </w:r>
      <w:r>
        <w:rPr>
          <w:i/>
          <w:spacing w:val="-1"/>
          <w:sz w:val="24"/>
        </w:rPr>
        <w:t xml:space="preserve"> </w:t>
      </w:r>
      <w:r>
        <w:rPr>
          <w:i/>
          <w:sz w:val="24"/>
        </w:rPr>
        <w:t>Operating</w:t>
      </w:r>
      <w:r>
        <w:rPr>
          <w:i/>
          <w:spacing w:val="-1"/>
          <w:sz w:val="24"/>
        </w:rPr>
        <w:t xml:space="preserve"> </w:t>
      </w:r>
      <w:r>
        <w:rPr>
          <w:i/>
          <w:sz w:val="24"/>
        </w:rPr>
        <w:t>Procedure</w:t>
      </w:r>
      <w:r>
        <w:rPr>
          <w:i/>
          <w:spacing w:val="-1"/>
          <w:sz w:val="24"/>
        </w:rPr>
        <w:t xml:space="preserve"> </w:t>
      </w:r>
      <w:r>
        <w:rPr>
          <w:spacing w:val="-2"/>
          <w:sz w:val="24"/>
        </w:rPr>
        <w:t>(SOP)</w:t>
      </w:r>
    </w:p>
    <w:p w:rsidR="00C631CF" w:rsidRDefault="00C631CF" w:rsidP="00C631CF">
      <w:pPr>
        <w:pStyle w:val="BodyText"/>
        <w:spacing w:before="139" w:line="360" w:lineRule="auto"/>
        <w:ind w:left="1701" w:right="428" w:firstLine="720"/>
        <w:jc w:val="both"/>
      </w:pPr>
      <w:r>
        <w:t>Kegagalan implementasi kebijakan dapat disebabkan oleh ketidakjelasan prosedur operasional standar (SOP) mengenai mekanisme</w:t>
      </w:r>
      <w:r>
        <w:rPr>
          <w:spacing w:val="-7"/>
        </w:rPr>
        <w:t xml:space="preserve"> </w:t>
      </w:r>
      <w:r>
        <w:t>pelaksanaan</w:t>
      </w:r>
      <w:r>
        <w:rPr>
          <w:spacing w:val="-2"/>
        </w:rPr>
        <w:t xml:space="preserve"> </w:t>
      </w:r>
      <w:r>
        <w:t>kebijakan,</w:t>
      </w:r>
      <w:r>
        <w:rPr>
          <w:spacing w:val="-6"/>
        </w:rPr>
        <w:t xml:space="preserve"> </w:t>
      </w:r>
      <w:r>
        <w:t>alokasi</w:t>
      </w:r>
      <w:r>
        <w:rPr>
          <w:spacing w:val="-6"/>
        </w:rPr>
        <w:t xml:space="preserve"> </w:t>
      </w:r>
      <w:r>
        <w:t>tugas,</w:t>
      </w:r>
      <w:r>
        <w:rPr>
          <w:spacing w:val="-4"/>
        </w:rPr>
        <w:t xml:space="preserve"> </w:t>
      </w:r>
      <w:r>
        <w:t>tanggung</w:t>
      </w:r>
      <w:r>
        <w:rPr>
          <w:spacing w:val="-6"/>
        </w:rPr>
        <w:t xml:space="preserve"> </w:t>
      </w:r>
      <w:r>
        <w:t>jawab,</w:t>
      </w:r>
      <w:r>
        <w:rPr>
          <w:spacing w:val="-4"/>
        </w:rPr>
        <w:t xml:space="preserve"> </w:t>
      </w:r>
      <w:r>
        <w:t>dan wewenang di antara para pelaksana kebijakan. Kurangnya informasi mengenai substansi kebijakan dan SOP akan meningkatkan kemungkinan para pelaksana kebijakan untuk mendukung, menolak, atau menentang kebijakan tersebut</w:t>
      </w:r>
      <w:r>
        <w:rPr>
          <w:spacing w:val="40"/>
        </w:rPr>
        <w:t xml:space="preserve"> </w:t>
      </w:r>
      <w:r>
        <w:t>(Widodo, 2021).</w:t>
      </w:r>
    </w:p>
    <w:p w:rsidR="00C631CF" w:rsidRDefault="00C631CF">
      <w:pPr>
        <w:pStyle w:val="ListParagraph"/>
        <w:rPr>
          <w:b/>
          <w:sz w:val="24"/>
        </w:rPr>
        <w:sectPr w:rsidR="00C631CF">
          <w:pgSz w:w="11910" w:h="16840"/>
          <w:pgMar w:top="1620" w:right="1275" w:bottom="280" w:left="1700" w:header="717" w:footer="0" w:gutter="0"/>
          <w:cols w:space="720"/>
        </w:sectPr>
      </w:pPr>
    </w:p>
    <w:p w:rsidR="00B904FE" w:rsidRDefault="00000000">
      <w:pPr>
        <w:pStyle w:val="Heading3"/>
        <w:numPr>
          <w:ilvl w:val="0"/>
          <w:numId w:val="40"/>
        </w:numPr>
        <w:tabs>
          <w:tab w:val="left" w:pos="1355"/>
        </w:tabs>
        <w:spacing w:line="275" w:lineRule="exact"/>
      </w:pPr>
      <w:r>
        <w:rPr>
          <w:spacing w:val="-2"/>
        </w:rPr>
        <w:lastRenderedPageBreak/>
        <w:t>Tuberkulosis</w:t>
      </w:r>
    </w:p>
    <w:p w:rsidR="00B904FE" w:rsidRDefault="00000000">
      <w:pPr>
        <w:pStyle w:val="ListParagraph"/>
        <w:numPr>
          <w:ilvl w:val="0"/>
          <w:numId w:val="25"/>
        </w:numPr>
        <w:tabs>
          <w:tab w:val="left" w:pos="1715"/>
        </w:tabs>
        <w:spacing w:before="41"/>
        <w:rPr>
          <w:b/>
          <w:sz w:val="24"/>
        </w:rPr>
      </w:pPr>
      <w:r>
        <w:rPr>
          <w:b/>
          <w:sz w:val="24"/>
        </w:rPr>
        <w:t>Definisi</w:t>
      </w:r>
      <w:r>
        <w:rPr>
          <w:b/>
          <w:spacing w:val="-2"/>
          <w:sz w:val="24"/>
        </w:rPr>
        <w:t xml:space="preserve"> Tuberkulosis</w:t>
      </w:r>
    </w:p>
    <w:p w:rsidR="00C631CF" w:rsidRDefault="00000000" w:rsidP="00C631CF">
      <w:pPr>
        <w:pStyle w:val="BodyText"/>
        <w:spacing w:before="80" w:line="360" w:lineRule="auto"/>
        <w:ind w:left="1420" w:right="424"/>
        <w:jc w:val="both"/>
      </w:pPr>
      <w:r>
        <w:t>Sebagai penyakit menular, tuberkulosis paru masih menjadi masalah kesehatan di tingkat global, yang ditimbulkan oleh bakteri Mycobacterium tuberculosis, dengan tanda khas berupa batuk berdahak selama</w:t>
      </w:r>
      <w:r>
        <w:rPr>
          <w:spacing w:val="-8"/>
        </w:rPr>
        <w:t xml:space="preserve"> </w:t>
      </w:r>
      <w:r>
        <w:t>dua</w:t>
      </w:r>
      <w:r>
        <w:rPr>
          <w:spacing w:val="-8"/>
        </w:rPr>
        <w:t xml:space="preserve"> </w:t>
      </w:r>
      <w:r>
        <w:t>minggu</w:t>
      </w:r>
      <w:r>
        <w:rPr>
          <w:spacing w:val="-7"/>
        </w:rPr>
        <w:t xml:space="preserve"> </w:t>
      </w:r>
      <w:r>
        <w:t>atau</w:t>
      </w:r>
      <w:r>
        <w:rPr>
          <w:spacing w:val="-7"/>
        </w:rPr>
        <w:t xml:space="preserve"> </w:t>
      </w:r>
      <w:r>
        <w:t>lebih</w:t>
      </w:r>
      <w:r>
        <w:rPr>
          <w:spacing w:val="-6"/>
        </w:rPr>
        <w:t xml:space="preserve"> </w:t>
      </w:r>
      <w:r>
        <w:t>(Alnur</w:t>
      </w:r>
      <w:r>
        <w:rPr>
          <w:spacing w:val="-7"/>
        </w:rPr>
        <w:t xml:space="preserve"> </w:t>
      </w:r>
      <w:r>
        <w:t>&amp;</w:t>
      </w:r>
      <w:r>
        <w:rPr>
          <w:spacing w:val="-6"/>
        </w:rPr>
        <w:t xml:space="preserve"> </w:t>
      </w:r>
      <w:r>
        <w:t>Pangestika,</w:t>
      </w:r>
      <w:r>
        <w:rPr>
          <w:spacing w:val="-7"/>
        </w:rPr>
        <w:t xml:space="preserve"> </w:t>
      </w:r>
      <w:r>
        <w:t>2019).</w:t>
      </w:r>
      <w:r>
        <w:rPr>
          <w:spacing w:val="-6"/>
        </w:rPr>
        <w:t xml:space="preserve"> </w:t>
      </w:r>
      <w:r>
        <w:t>Mengacu</w:t>
      </w:r>
      <w:r>
        <w:rPr>
          <w:spacing w:val="-7"/>
        </w:rPr>
        <w:t xml:space="preserve"> </w:t>
      </w:r>
      <w:r>
        <w:t>pada Kementerian</w:t>
      </w:r>
      <w:r>
        <w:rPr>
          <w:spacing w:val="-10"/>
        </w:rPr>
        <w:t xml:space="preserve"> </w:t>
      </w:r>
      <w:r>
        <w:t>Kesehatan</w:t>
      </w:r>
      <w:r>
        <w:rPr>
          <w:spacing w:val="-8"/>
        </w:rPr>
        <w:t xml:space="preserve"> </w:t>
      </w:r>
      <w:r>
        <w:t>RI</w:t>
      </w:r>
      <w:r>
        <w:rPr>
          <w:spacing w:val="-14"/>
        </w:rPr>
        <w:t xml:space="preserve"> </w:t>
      </w:r>
      <w:r>
        <w:t>tahun</w:t>
      </w:r>
      <w:r>
        <w:rPr>
          <w:spacing w:val="-10"/>
        </w:rPr>
        <w:t xml:space="preserve"> </w:t>
      </w:r>
      <w:r>
        <w:t>2014,</w:t>
      </w:r>
      <w:r>
        <w:rPr>
          <w:spacing w:val="-12"/>
        </w:rPr>
        <w:t xml:space="preserve"> </w:t>
      </w:r>
      <w:r>
        <w:t>bahwa</w:t>
      </w:r>
      <w:r>
        <w:rPr>
          <w:spacing w:val="-13"/>
        </w:rPr>
        <w:t xml:space="preserve"> </w:t>
      </w:r>
      <w:r>
        <w:t>pasien</w:t>
      </w:r>
      <w:r>
        <w:rPr>
          <w:spacing w:val="-12"/>
        </w:rPr>
        <w:t xml:space="preserve"> </w:t>
      </w:r>
      <w:r>
        <w:t>tuberkulosis</w:t>
      </w:r>
      <w:r>
        <w:rPr>
          <w:spacing w:val="-11"/>
        </w:rPr>
        <w:t xml:space="preserve"> </w:t>
      </w:r>
      <w:r>
        <w:t xml:space="preserve">dengan BTA positif menjadi sumber utama penyebaran kuman melalui </w:t>
      </w:r>
      <w:r>
        <w:rPr>
          <w:i/>
        </w:rPr>
        <w:t xml:space="preserve">droplet nuclei </w:t>
      </w:r>
      <w:r>
        <w:t>atau percikan renik dari dahak yang dikeluarkan saat batuk atau bersin. Pasien dengan BTA negatif pun tetap berpotensi menularkan infeksi. Penularan terjadi ketika individu lain menghirup udara yang terkontaminasi oleh percikan dahak infeksius, di mana satu kali batuk dapat menghasilkan hingga 3.000 percikan dahak. Pelaksanaan kebijakan pengendalian</w:t>
      </w:r>
      <w:r>
        <w:rPr>
          <w:spacing w:val="22"/>
        </w:rPr>
        <w:t xml:space="preserve"> </w:t>
      </w:r>
      <w:r>
        <w:t>tuberkulosis</w:t>
      </w:r>
      <w:r>
        <w:rPr>
          <w:spacing w:val="24"/>
        </w:rPr>
        <w:t xml:space="preserve"> </w:t>
      </w:r>
      <w:r>
        <w:t>di</w:t>
      </w:r>
      <w:r>
        <w:rPr>
          <w:spacing w:val="25"/>
        </w:rPr>
        <w:t xml:space="preserve"> </w:t>
      </w:r>
      <w:r>
        <w:t>Indonesia</w:t>
      </w:r>
      <w:r>
        <w:rPr>
          <w:spacing w:val="23"/>
        </w:rPr>
        <w:t xml:space="preserve"> </w:t>
      </w:r>
      <w:r>
        <w:t>dilakukan</w:t>
      </w:r>
      <w:r>
        <w:rPr>
          <w:spacing w:val="26"/>
        </w:rPr>
        <w:t xml:space="preserve"> </w:t>
      </w:r>
      <w:r>
        <w:t>melalui</w:t>
      </w:r>
      <w:r>
        <w:rPr>
          <w:spacing w:val="25"/>
        </w:rPr>
        <w:t xml:space="preserve"> </w:t>
      </w:r>
      <w:r>
        <w:rPr>
          <w:spacing w:val="-2"/>
        </w:rPr>
        <w:t>penggalangan</w:t>
      </w:r>
      <w:r w:rsidR="00C631CF">
        <w:rPr>
          <w:spacing w:val="-2"/>
        </w:rPr>
        <w:t xml:space="preserve"> </w:t>
      </w:r>
      <w:r w:rsidR="00C631CF">
        <w:t xml:space="preserve">kolaborasi dan kemitraan lintas sektor, meliputi pemerintah, sektor non- </w:t>
      </w:r>
      <w:r w:rsidR="00C631CF">
        <w:rPr>
          <w:spacing w:val="-2"/>
        </w:rPr>
        <w:t>pemerintah,</w:t>
      </w:r>
      <w:r w:rsidR="00C631CF">
        <w:rPr>
          <w:spacing w:val="-4"/>
        </w:rPr>
        <w:t xml:space="preserve"> </w:t>
      </w:r>
      <w:r w:rsidR="00C631CF">
        <w:rPr>
          <w:spacing w:val="-2"/>
        </w:rPr>
        <w:t>pihak</w:t>
      </w:r>
      <w:r w:rsidR="00C631CF">
        <w:rPr>
          <w:spacing w:val="-4"/>
        </w:rPr>
        <w:t xml:space="preserve"> </w:t>
      </w:r>
      <w:r w:rsidR="00C631CF">
        <w:rPr>
          <w:spacing w:val="-2"/>
        </w:rPr>
        <w:t>swasta,</w:t>
      </w:r>
      <w:r w:rsidR="00C631CF">
        <w:rPr>
          <w:spacing w:val="-4"/>
        </w:rPr>
        <w:t xml:space="preserve"> </w:t>
      </w:r>
      <w:r w:rsidR="00C631CF">
        <w:rPr>
          <w:spacing w:val="-2"/>
        </w:rPr>
        <w:t>dan</w:t>
      </w:r>
      <w:r w:rsidR="00C631CF">
        <w:rPr>
          <w:spacing w:val="-4"/>
        </w:rPr>
        <w:t xml:space="preserve"> </w:t>
      </w:r>
      <w:r w:rsidR="00C631CF">
        <w:rPr>
          <w:spacing w:val="-2"/>
        </w:rPr>
        <w:t>masyarakat,</w:t>
      </w:r>
      <w:r w:rsidR="00C631CF">
        <w:rPr>
          <w:spacing w:val="-3"/>
        </w:rPr>
        <w:t xml:space="preserve"> </w:t>
      </w:r>
      <w:r w:rsidR="00C631CF">
        <w:rPr>
          <w:spacing w:val="-2"/>
        </w:rPr>
        <w:t>dalam</w:t>
      </w:r>
      <w:r w:rsidR="00C631CF">
        <w:rPr>
          <w:spacing w:val="-4"/>
        </w:rPr>
        <w:t xml:space="preserve"> </w:t>
      </w:r>
      <w:r w:rsidR="00C631CF">
        <w:rPr>
          <w:spacing w:val="-2"/>
        </w:rPr>
        <w:t>bentuk</w:t>
      </w:r>
      <w:r w:rsidR="00C631CF">
        <w:rPr>
          <w:spacing w:val="-3"/>
        </w:rPr>
        <w:t xml:space="preserve"> </w:t>
      </w:r>
      <w:r w:rsidR="00C631CF">
        <w:rPr>
          <w:spacing w:val="-2"/>
        </w:rPr>
        <w:t>Gerakan</w:t>
      </w:r>
      <w:r w:rsidR="00C631CF">
        <w:rPr>
          <w:spacing w:val="-4"/>
        </w:rPr>
        <w:t xml:space="preserve"> </w:t>
      </w:r>
      <w:r w:rsidR="00C631CF">
        <w:rPr>
          <w:spacing w:val="-2"/>
        </w:rPr>
        <w:t xml:space="preserve">Terpadu </w:t>
      </w:r>
      <w:r w:rsidR="00C631CF">
        <w:t>Nasional Pengendalian TB (Umiasih &amp; Handayani, 2018).</w:t>
      </w:r>
    </w:p>
    <w:p w:rsidR="00C631CF" w:rsidRPr="00C631CF" w:rsidRDefault="00C631CF" w:rsidP="00C631CF">
      <w:pPr>
        <w:pStyle w:val="BodyText"/>
        <w:spacing w:before="41" w:line="360" w:lineRule="auto"/>
        <w:ind w:left="1420" w:right="421" w:firstLine="720"/>
        <w:jc w:val="both"/>
        <w:rPr>
          <w:spacing w:val="-2"/>
        </w:rPr>
      </w:pPr>
    </w:p>
    <w:p w:rsidR="00C631CF" w:rsidRDefault="00C631CF">
      <w:pPr>
        <w:pStyle w:val="Heading3"/>
        <w:numPr>
          <w:ilvl w:val="0"/>
          <w:numId w:val="25"/>
        </w:numPr>
        <w:tabs>
          <w:tab w:val="left" w:pos="1713"/>
        </w:tabs>
        <w:spacing w:line="275" w:lineRule="exact"/>
        <w:ind w:left="1713" w:hanging="358"/>
      </w:pPr>
      <w:r>
        <w:t>Penyebab</w:t>
      </w:r>
      <w:r>
        <w:rPr>
          <w:spacing w:val="-3"/>
        </w:rPr>
        <w:t xml:space="preserve"> </w:t>
      </w:r>
      <w:r>
        <w:rPr>
          <w:spacing w:val="-2"/>
        </w:rPr>
        <w:t>Tuberkulosis</w:t>
      </w:r>
    </w:p>
    <w:p w:rsidR="00C631CF" w:rsidRDefault="00C631CF" w:rsidP="00C631CF">
      <w:pPr>
        <w:pStyle w:val="BodyText"/>
        <w:spacing w:before="40" w:line="360" w:lineRule="auto"/>
        <w:ind w:left="1420" w:right="422" w:firstLine="720"/>
        <w:jc w:val="both"/>
      </w:pPr>
      <w:r>
        <w:t>Kelompok Mycobacterium tuberculosis menjadi penyebab utama tuberkulosis dan dikenal sebagai Basil Tahan Asam (BTA) karena kemampuannya mempertahankan warna kristal violet. Bakteri ini berukuran satu hingga empat mikrometer panjangnya dan 0,3 hingga 0,6 mikrometer tebalnya, serta tumbuh secara berkoloni. Ciri lain yang membedakan adalah adanya lapisan lilin pada dinding selnya, yang sebagian</w:t>
      </w:r>
      <w:r>
        <w:rPr>
          <w:spacing w:val="-4"/>
        </w:rPr>
        <w:t xml:space="preserve"> </w:t>
      </w:r>
      <w:r>
        <w:t>besar</w:t>
      </w:r>
      <w:r>
        <w:rPr>
          <w:spacing w:val="-4"/>
        </w:rPr>
        <w:t xml:space="preserve"> </w:t>
      </w:r>
      <w:r>
        <w:t>tersusun</w:t>
      </w:r>
      <w:r>
        <w:rPr>
          <w:spacing w:val="-4"/>
        </w:rPr>
        <w:t xml:space="preserve"> </w:t>
      </w:r>
      <w:r>
        <w:t>dari</w:t>
      </w:r>
      <w:r>
        <w:rPr>
          <w:spacing w:val="-4"/>
        </w:rPr>
        <w:t xml:space="preserve"> </w:t>
      </w:r>
      <w:r>
        <w:t>lemak,</w:t>
      </w:r>
      <w:r>
        <w:rPr>
          <w:spacing w:val="-4"/>
        </w:rPr>
        <w:t xml:space="preserve"> </w:t>
      </w:r>
      <w:r>
        <w:t>sehingga</w:t>
      </w:r>
      <w:r>
        <w:rPr>
          <w:spacing w:val="-5"/>
        </w:rPr>
        <w:t xml:space="preserve"> </w:t>
      </w:r>
      <w:r>
        <w:t>membuatnya</w:t>
      </w:r>
      <w:r>
        <w:rPr>
          <w:spacing w:val="-4"/>
        </w:rPr>
        <w:t xml:space="preserve"> </w:t>
      </w:r>
      <w:r>
        <w:t>tahan</w:t>
      </w:r>
      <w:r>
        <w:rPr>
          <w:spacing w:val="-4"/>
        </w:rPr>
        <w:t xml:space="preserve"> </w:t>
      </w:r>
      <w:r>
        <w:t>terhadap asam.</w:t>
      </w:r>
      <w:r>
        <w:rPr>
          <w:spacing w:val="-10"/>
        </w:rPr>
        <w:t xml:space="preserve"> </w:t>
      </w:r>
      <w:r>
        <w:t>Mycobacterium</w:t>
      </w:r>
      <w:r>
        <w:rPr>
          <w:spacing w:val="-10"/>
        </w:rPr>
        <w:t xml:space="preserve"> </w:t>
      </w:r>
      <w:r>
        <w:t>tuberculosis</w:t>
      </w:r>
      <w:r>
        <w:rPr>
          <w:spacing w:val="-10"/>
        </w:rPr>
        <w:t xml:space="preserve"> </w:t>
      </w:r>
      <w:r>
        <w:t>merupakan</w:t>
      </w:r>
      <w:r>
        <w:rPr>
          <w:spacing w:val="-10"/>
        </w:rPr>
        <w:t xml:space="preserve"> </w:t>
      </w:r>
      <w:r>
        <w:t>bakteri</w:t>
      </w:r>
      <w:r>
        <w:rPr>
          <w:spacing w:val="-10"/>
        </w:rPr>
        <w:t xml:space="preserve"> </w:t>
      </w:r>
      <w:r>
        <w:t>aerob</w:t>
      </w:r>
      <w:r>
        <w:rPr>
          <w:spacing w:val="-6"/>
        </w:rPr>
        <w:t xml:space="preserve"> </w:t>
      </w:r>
      <w:r>
        <w:t>yang</w:t>
      </w:r>
      <w:r>
        <w:rPr>
          <w:spacing w:val="-10"/>
        </w:rPr>
        <w:t xml:space="preserve"> </w:t>
      </w:r>
      <w:r>
        <w:t>tumbuh optimal di lingkungan dengan konsentrasi oksigen tinggi.</w:t>
      </w:r>
    </w:p>
    <w:p w:rsidR="00B904FE" w:rsidRDefault="00B904FE">
      <w:pPr>
        <w:pStyle w:val="BodyText"/>
        <w:spacing w:line="360" w:lineRule="auto"/>
        <w:jc w:val="both"/>
        <w:sectPr w:rsidR="00B904FE">
          <w:pgSz w:w="11910" w:h="16840"/>
          <w:pgMar w:top="1620" w:right="1275" w:bottom="280" w:left="1700" w:header="717" w:footer="0" w:gutter="0"/>
          <w:cols w:space="720"/>
        </w:sectPr>
      </w:pPr>
    </w:p>
    <w:p w:rsidR="00B904FE" w:rsidRDefault="00000000">
      <w:pPr>
        <w:pStyle w:val="Heading3"/>
        <w:numPr>
          <w:ilvl w:val="0"/>
          <w:numId w:val="25"/>
        </w:numPr>
        <w:tabs>
          <w:tab w:val="left" w:pos="1714"/>
        </w:tabs>
        <w:spacing w:before="2"/>
        <w:ind w:left="1714" w:hanging="359"/>
      </w:pPr>
      <w:r>
        <w:lastRenderedPageBreak/>
        <w:t>Klasifikasi</w:t>
      </w:r>
      <w:r>
        <w:rPr>
          <w:spacing w:val="-1"/>
        </w:rPr>
        <w:t xml:space="preserve"> </w:t>
      </w:r>
      <w:r>
        <w:rPr>
          <w:spacing w:val="-2"/>
        </w:rPr>
        <w:t>Tuberkulosis</w:t>
      </w:r>
    </w:p>
    <w:p w:rsidR="00B904FE" w:rsidRDefault="00000000">
      <w:pPr>
        <w:pStyle w:val="BodyText"/>
        <w:spacing w:before="41" w:line="360" w:lineRule="auto"/>
        <w:ind w:left="1420" w:right="424" w:firstLine="720"/>
        <w:jc w:val="both"/>
      </w:pPr>
      <w:r>
        <w:t>Tuberkulosis dibagi menjadi beberapa bagian kelompok, adapun klasifikasinya</w:t>
      </w:r>
      <w:r>
        <w:rPr>
          <w:spacing w:val="-9"/>
        </w:rPr>
        <w:t xml:space="preserve"> </w:t>
      </w:r>
      <w:r>
        <w:t>sebagai</w:t>
      </w:r>
      <w:r>
        <w:rPr>
          <w:spacing w:val="-8"/>
        </w:rPr>
        <w:t xml:space="preserve"> </w:t>
      </w:r>
      <w:r>
        <w:t>berikut</w:t>
      </w:r>
      <w:r>
        <w:rPr>
          <w:spacing w:val="-7"/>
        </w:rPr>
        <w:t xml:space="preserve"> </w:t>
      </w:r>
      <w:r>
        <w:t>berdasarkan</w:t>
      </w:r>
      <w:r>
        <w:rPr>
          <w:spacing w:val="-6"/>
        </w:rPr>
        <w:t xml:space="preserve"> </w:t>
      </w:r>
      <w:r>
        <w:t>tempat</w:t>
      </w:r>
      <w:r>
        <w:rPr>
          <w:spacing w:val="-6"/>
        </w:rPr>
        <w:t xml:space="preserve"> </w:t>
      </w:r>
      <w:r>
        <w:t>kediaman</w:t>
      </w:r>
      <w:r>
        <w:rPr>
          <w:spacing w:val="-9"/>
        </w:rPr>
        <w:t xml:space="preserve"> </w:t>
      </w:r>
      <w:r>
        <w:t>bentuk</w:t>
      </w:r>
      <w:r>
        <w:rPr>
          <w:spacing w:val="-6"/>
        </w:rPr>
        <w:t xml:space="preserve"> </w:t>
      </w:r>
      <w:r>
        <w:t>tubuh dari permasalahan kesehatan:</w:t>
      </w:r>
    </w:p>
    <w:p w:rsidR="00B904FE" w:rsidRDefault="00000000">
      <w:pPr>
        <w:pStyle w:val="ListParagraph"/>
        <w:numPr>
          <w:ilvl w:val="0"/>
          <w:numId w:val="24"/>
        </w:numPr>
        <w:tabs>
          <w:tab w:val="left" w:pos="1779"/>
        </w:tabs>
        <w:spacing w:before="2"/>
        <w:ind w:left="1779" w:hanging="359"/>
        <w:jc w:val="both"/>
        <w:rPr>
          <w:sz w:val="24"/>
        </w:rPr>
      </w:pPr>
      <w:r>
        <w:rPr>
          <w:sz w:val="24"/>
        </w:rPr>
        <w:t>Tuberkulosis</w:t>
      </w:r>
      <w:r>
        <w:rPr>
          <w:spacing w:val="-4"/>
          <w:sz w:val="24"/>
        </w:rPr>
        <w:t xml:space="preserve"> Paru</w:t>
      </w:r>
    </w:p>
    <w:p w:rsidR="00B904FE" w:rsidRDefault="00000000">
      <w:pPr>
        <w:pStyle w:val="BodyText"/>
        <w:spacing w:before="137" w:line="360" w:lineRule="auto"/>
        <w:ind w:left="1701" w:right="423" w:firstLine="307"/>
        <w:jc w:val="both"/>
      </w:pPr>
      <w:r>
        <w:t>Tuberkulosis karena bertempatkan di membrane (</w:t>
      </w:r>
      <w:r>
        <w:rPr>
          <w:i/>
        </w:rPr>
        <w:t>parenkin</w:t>
      </w:r>
      <w:r>
        <w:t>) alat pernapasan manusia. Milier tuberkulosis dikatakan sebagai tuberkulosis</w:t>
      </w:r>
      <w:r>
        <w:rPr>
          <w:spacing w:val="-13"/>
        </w:rPr>
        <w:t xml:space="preserve"> </w:t>
      </w:r>
      <w:r>
        <w:t>paru</w:t>
      </w:r>
      <w:r>
        <w:rPr>
          <w:spacing w:val="-15"/>
        </w:rPr>
        <w:t xml:space="preserve"> </w:t>
      </w:r>
      <w:r>
        <w:t>karena</w:t>
      </w:r>
      <w:r>
        <w:rPr>
          <w:spacing w:val="-13"/>
        </w:rPr>
        <w:t xml:space="preserve"> </w:t>
      </w:r>
      <w:r>
        <w:t>adanya</w:t>
      </w:r>
      <w:r>
        <w:rPr>
          <w:spacing w:val="-15"/>
        </w:rPr>
        <w:t xml:space="preserve"> </w:t>
      </w:r>
      <w:r>
        <w:t>lesi</w:t>
      </w:r>
      <w:r>
        <w:rPr>
          <w:spacing w:val="-14"/>
        </w:rPr>
        <w:t xml:space="preserve"> </w:t>
      </w:r>
      <w:r>
        <w:t>pada</w:t>
      </w:r>
      <w:r>
        <w:rPr>
          <w:spacing w:val="-15"/>
        </w:rPr>
        <w:t xml:space="preserve"> </w:t>
      </w:r>
      <w:r>
        <w:t>jaringan</w:t>
      </w:r>
      <w:r>
        <w:rPr>
          <w:spacing w:val="-12"/>
        </w:rPr>
        <w:t xml:space="preserve"> </w:t>
      </w:r>
      <w:r>
        <w:t>paru.</w:t>
      </w:r>
      <w:r>
        <w:rPr>
          <w:spacing w:val="-15"/>
        </w:rPr>
        <w:t xml:space="preserve"> </w:t>
      </w:r>
      <w:r>
        <w:t>Penderita</w:t>
      </w:r>
      <w:r>
        <w:rPr>
          <w:spacing w:val="-15"/>
        </w:rPr>
        <w:t xml:space="preserve"> </w:t>
      </w:r>
      <w:r>
        <w:t>yang mengalami tuberkulosis pada paru-parunya juga bersamaan dengan tuberkulosis ekstra paru, diklasifikasikan sebagai orang yang mengalami penyakit tuberkulosis paru.</w:t>
      </w:r>
    </w:p>
    <w:p w:rsidR="00B904FE" w:rsidRDefault="00000000">
      <w:pPr>
        <w:pStyle w:val="ListParagraph"/>
        <w:numPr>
          <w:ilvl w:val="0"/>
          <w:numId w:val="24"/>
        </w:numPr>
        <w:tabs>
          <w:tab w:val="left" w:pos="1700"/>
        </w:tabs>
        <w:ind w:left="1700" w:hanging="359"/>
        <w:jc w:val="both"/>
        <w:rPr>
          <w:sz w:val="24"/>
        </w:rPr>
      </w:pPr>
      <w:r>
        <w:rPr>
          <w:sz w:val="24"/>
        </w:rPr>
        <w:t>Tuberkulosis</w:t>
      </w:r>
      <w:r>
        <w:rPr>
          <w:spacing w:val="-2"/>
          <w:sz w:val="24"/>
        </w:rPr>
        <w:t xml:space="preserve"> Ekstraparu</w:t>
      </w:r>
    </w:p>
    <w:p w:rsidR="00C631CF" w:rsidRDefault="00000000" w:rsidP="00C631CF">
      <w:pPr>
        <w:pStyle w:val="BodyText"/>
        <w:spacing w:before="80" w:line="360" w:lineRule="auto"/>
        <w:ind w:left="1701" w:right="425"/>
        <w:jc w:val="both"/>
      </w:pPr>
      <w:r>
        <w:t>Tuberkulosis</w:t>
      </w:r>
      <w:r>
        <w:rPr>
          <w:spacing w:val="-6"/>
        </w:rPr>
        <w:t xml:space="preserve"> </w:t>
      </w:r>
      <w:r>
        <w:t>yang</w:t>
      </w:r>
      <w:r>
        <w:rPr>
          <w:spacing w:val="-6"/>
        </w:rPr>
        <w:t xml:space="preserve"> </w:t>
      </w:r>
      <w:r>
        <w:t>menyerang</w:t>
      </w:r>
      <w:r>
        <w:rPr>
          <w:spacing w:val="-6"/>
        </w:rPr>
        <w:t xml:space="preserve"> </w:t>
      </w:r>
      <w:r>
        <w:t>organ</w:t>
      </w:r>
      <w:r>
        <w:rPr>
          <w:spacing w:val="-6"/>
        </w:rPr>
        <w:t xml:space="preserve"> </w:t>
      </w:r>
      <w:r>
        <w:t>tubuh</w:t>
      </w:r>
      <w:r>
        <w:rPr>
          <w:spacing w:val="-6"/>
        </w:rPr>
        <w:t xml:space="preserve"> </w:t>
      </w:r>
      <w:r>
        <w:t>selain</w:t>
      </w:r>
      <w:r>
        <w:rPr>
          <w:spacing w:val="-4"/>
        </w:rPr>
        <w:t xml:space="preserve"> </w:t>
      </w:r>
      <w:r>
        <w:t>paru-paru</w:t>
      </w:r>
      <w:r>
        <w:rPr>
          <w:spacing w:val="-6"/>
        </w:rPr>
        <w:t xml:space="preserve"> </w:t>
      </w:r>
      <w:r>
        <w:t>dikenal sebagai tuberkulosis ekstraparu. Infeksi ini dapat terjadi pada pleura (lapisan paru-paru dan dinding dada), kelenjar getah bening, rongga perut, saluran kemih, sendi, meninges (lapisan pelindung otak dan sumsum tulang belakang), serta tulang sebagai bagian dari sistem rangka manusia. Penegakan diagnosa tuberkulosis ekstraparu umumnya didasarkan pada hasil pemeriksaan bakteriologis, dengan ditemukannya</w:t>
      </w:r>
      <w:r>
        <w:rPr>
          <w:spacing w:val="-4"/>
        </w:rPr>
        <w:t xml:space="preserve"> </w:t>
      </w:r>
      <w:r>
        <w:t>keberadaan</w:t>
      </w:r>
      <w:r>
        <w:rPr>
          <w:spacing w:val="-1"/>
        </w:rPr>
        <w:t xml:space="preserve"> </w:t>
      </w:r>
      <w:r>
        <w:t>Mycobacterium</w:t>
      </w:r>
      <w:r>
        <w:rPr>
          <w:spacing w:val="-1"/>
        </w:rPr>
        <w:t xml:space="preserve"> </w:t>
      </w:r>
      <w:r>
        <w:t>tuberculosis</w:t>
      </w:r>
      <w:r>
        <w:rPr>
          <w:spacing w:val="-1"/>
        </w:rPr>
        <w:t xml:space="preserve"> </w:t>
      </w:r>
      <w:r>
        <w:t>dalam</w:t>
      </w:r>
      <w:r>
        <w:rPr>
          <w:spacing w:val="-1"/>
        </w:rPr>
        <w:t xml:space="preserve"> </w:t>
      </w:r>
      <w:r>
        <w:rPr>
          <w:spacing w:val="-2"/>
        </w:rPr>
        <w:t>jaringan</w:t>
      </w:r>
      <w:r w:rsidR="00C631CF">
        <w:rPr>
          <w:spacing w:val="-2"/>
        </w:rPr>
        <w:t xml:space="preserve"> </w:t>
      </w:r>
      <w:r w:rsidR="00C631CF">
        <w:t>yang</w:t>
      </w:r>
      <w:r w:rsidR="00C631CF">
        <w:rPr>
          <w:spacing w:val="-6"/>
        </w:rPr>
        <w:t xml:space="preserve"> </w:t>
      </w:r>
      <w:r w:rsidR="00C631CF">
        <w:t>terinfeksi.</w:t>
      </w:r>
      <w:r w:rsidR="00C631CF">
        <w:rPr>
          <w:spacing w:val="-6"/>
        </w:rPr>
        <w:t xml:space="preserve"> </w:t>
      </w:r>
      <w:r w:rsidR="00C631CF">
        <w:t>Apabila</w:t>
      </w:r>
      <w:r w:rsidR="00C631CF">
        <w:rPr>
          <w:spacing w:val="-6"/>
        </w:rPr>
        <w:t xml:space="preserve"> </w:t>
      </w:r>
      <w:r w:rsidR="00C631CF">
        <w:t>infeksi</w:t>
      </w:r>
      <w:r w:rsidR="00C631CF">
        <w:rPr>
          <w:spacing w:val="-6"/>
        </w:rPr>
        <w:t xml:space="preserve"> </w:t>
      </w:r>
      <w:r w:rsidR="00C631CF">
        <w:t>melibatkan</w:t>
      </w:r>
      <w:r w:rsidR="00C631CF">
        <w:rPr>
          <w:spacing w:val="-6"/>
        </w:rPr>
        <w:t xml:space="preserve"> </w:t>
      </w:r>
      <w:r w:rsidR="00C631CF">
        <w:t>lebih</w:t>
      </w:r>
      <w:r w:rsidR="00C631CF">
        <w:rPr>
          <w:spacing w:val="-6"/>
        </w:rPr>
        <w:t xml:space="preserve"> </w:t>
      </w:r>
      <w:r w:rsidR="00C631CF">
        <w:t>dari</w:t>
      </w:r>
      <w:r w:rsidR="00C631CF">
        <w:rPr>
          <w:spacing w:val="-6"/>
        </w:rPr>
        <w:t xml:space="preserve"> </w:t>
      </w:r>
      <w:r w:rsidR="00C631CF">
        <w:t>satu</w:t>
      </w:r>
      <w:r w:rsidR="00C631CF">
        <w:rPr>
          <w:spacing w:val="-6"/>
        </w:rPr>
        <w:t xml:space="preserve"> </w:t>
      </w:r>
      <w:r w:rsidR="00C631CF">
        <w:t>organ,</w:t>
      </w:r>
      <w:r w:rsidR="00C631CF">
        <w:rPr>
          <w:spacing w:val="-6"/>
        </w:rPr>
        <w:t xml:space="preserve"> </w:t>
      </w:r>
      <w:r w:rsidR="00C631CF">
        <w:t>maka klasifikasi</w:t>
      </w:r>
      <w:r w:rsidR="00C631CF">
        <w:rPr>
          <w:spacing w:val="-14"/>
        </w:rPr>
        <w:t xml:space="preserve"> </w:t>
      </w:r>
      <w:r w:rsidR="00C631CF">
        <w:t>diagnosis</w:t>
      </w:r>
      <w:r w:rsidR="00C631CF">
        <w:rPr>
          <w:spacing w:val="-14"/>
        </w:rPr>
        <w:t xml:space="preserve"> </w:t>
      </w:r>
      <w:r w:rsidR="00C631CF">
        <w:t>disesuaikan</w:t>
      </w:r>
      <w:r w:rsidR="00C631CF">
        <w:rPr>
          <w:spacing w:val="-15"/>
        </w:rPr>
        <w:t xml:space="preserve"> </w:t>
      </w:r>
      <w:r w:rsidR="00C631CF">
        <w:t>berdasarkan</w:t>
      </w:r>
      <w:r w:rsidR="00C631CF">
        <w:rPr>
          <w:spacing w:val="-15"/>
        </w:rPr>
        <w:t xml:space="preserve"> </w:t>
      </w:r>
      <w:r w:rsidR="00C631CF">
        <w:t>organ</w:t>
      </w:r>
      <w:r w:rsidR="00C631CF">
        <w:rPr>
          <w:spacing w:val="-15"/>
        </w:rPr>
        <w:t xml:space="preserve"> </w:t>
      </w:r>
      <w:r w:rsidR="00C631CF">
        <w:t>yang</w:t>
      </w:r>
      <w:r w:rsidR="00C631CF">
        <w:rPr>
          <w:spacing w:val="-15"/>
        </w:rPr>
        <w:t xml:space="preserve"> </w:t>
      </w:r>
      <w:r w:rsidR="00C631CF">
        <w:t>menunjukkan tingkat</w:t>
      </w:r>
      <w:r w:rsidR="00C631CF">
        <w:rPr>
          <w:spacing w:val="-6"/>
        </w:rPr>
        <w:t xml:space="preserve"> </w:t>
      </w:r>
      <w:r w:rsidR="00C631CF">
        <w:t>keparahan</w:t>
      </w:r>
      <w:r w:rsidR="00C631CF">
        <w:rPr>
          <w:spacing w:val="-6"/>
        </w:rPr>
        <w:t xml:space="preserve"> </w:t>
      </w:r>
      <w:r w:rsidR="00C631CF">
        <w:t>atau</w:t>
      </w:r>
      <w:r w:rsidR="00C631CF">
        <w:rPr>
          <w:spacing w:val="-6"/>
        </w:rPr>
        <w:t xml:space="preserve"> </w:t>
      </w:r>
      <w:r w:rsidR="00C631CF">
        <w:t>kompleksitas</w:t>
      </w:r>
      <w:r w:rsidR="00C631CF">
        <w:rPr>
          <w:spacing w:val="-6"/>
        </w:rPr>
        <w:t xml:space="preserve"> </w:t>
      </w:r>
      <w:r w:rsidR="00C631CF">
        <w:t>penyakit</w:t>
      </w:r>
      <w:r w:rsidR="00C631CF">
        <w:rPr>
          <w:spacing w:val="-6"/>
        </w:rPr>
        <w:t xml:space="preserve"> </w:t>
      </w:r>
      <w:r w:rsidR="00C631CF">
        <w:t>tuberkulosis</w:t>
      </w:r>
      <w:r w:rsidR="00C631CF">
        <w:rPr>
          <w:spacing w:val="-6"/>
        </w:rPr>
        <w:t xml:space="preserve"> </w:t>
      </w:r>
      <w:r w:rsidR="00C631CF">
        <w:t>yang</w:t>
      </w:r>
      <w:r w:rsidR="00C631CF">
        <w:rPr>
          <w:spacing w:val="-6"/>
        </w:rPr>
        <w:t xml:space="preserve"> </w:t>
      </w:r>
      <w:r w:rsidR="00C631CF">
        <w:t>paling berat (Kementerian Kesehatan RI, 2016)</w:t>
      </w:r>
    </w:p>
    <w:p w:rsidR="00B904FE" w:rsidRDefault="00B904FE">
      <w:pPr>
        <w:pStyle w:val="BodyText"/>
        <w:spacing w:before="137" w:line="360" w:lineRule="auto"/>
        <w:ind w:left="1701" w:right="423" w:firstLine="307"/>
        <w:jc w:val="both"/>
      </w:pPr>
    </w:p>
    <w:p w:rsidR="00B904FE" w:rsidRDefault="00B904FE">
      <w:pPr>
        <w:pStyle w:val="BodyText"/>
        <w:spacing w:line="360" w:lineRule="auto"/>
        <w:jc w:val="both"/>
        <w:sectPr w:rsidR="00B904FE">
          <w:pgSz w:w="11910" w:h="16840"/>
          <w:pgMar w:top="1620" w:right="1275" w:bottom="280" w:left="1700" w:header="717" w:footer="0" w:gutter="0"/>
          <w:cols w:space="720"/>
        </w:sectPr>
      </w:pPr>
    </w:p>
    <w:p w:rsidR="00B904FE" w:rsidRDefault="00000000">
      <w:pPr>
        <w:pStyle w:val="Heading3"/>
        <w:numPr>
          <w:ilvl w:val="0"/>
          <w:numId w:val="25"/>
        </w:numPr>
        <w:tabs>
          <w:tab w:val="left" w:pos="1713"/>
        </w:tabs>
        <w:ind w:left="1713" w:hanging="358"/>
      </w:pPr>
      <w:r>
        <w:lastRenderedPageBreak/>
        <w:t>Pedoman</w:t>
      </w:r>
      <w:r>
        <w:rPr>
          <w:spacing w:val="-3"/>
        </w:rPr>
        <w:t xml:space="preserve"> </w:t>
      </w:r>
      <w:r>
        <w:t>Pencegahan</w:t>
      </w:r>
      <w:r>
        <w:rPr>
          <w:spacing w:val="-4"/>
        </w:rPr>
        <w:t xml:space="preserve"> </w:t>
      </w:r>
      <w:r>
        <w:rPr>
          <w:spacing w:val="-2"/>
        </w:rPr>
        <w:t>Tuberkulosis</w:t>
      </w:r>
    </w:p>
    <w:p w:rsidR="001B28E2" w:rsidRDefault="00000000" w:rsidP="004902C8">
      <w:pPr>
        <w:pStyle w:val="BodyText"/>
        <w:spacing w:before="40" w:line="276" w:lineRule="auto"/>
        <w:ind w:left="1715" w:right="422" w:firstLine="588"/>
        <w:jc w:val="both"/>
      </w:pPr>
      <w:r>
        <w:t>Mengacu</w:t>
      </w:r>
      <w:r>
        <w:rPr>
          <w:spacing w:val="-13"/>
        </w:rPr>
        <w:t xml:space="preserve"> </w:t>
      </w:r>
      <w:r>
        <w:t>pada</w:t>
      </w:r>
      <w:r>
        <w:rPr>
          <w:spacing w:val="-14"/>
        </w:rPr>
        <w:t xml:space="preserve"> </w:t>
      </w:r>
      <w:r>
        <w:t>hasil</w:t>
      </w:r>
      <w:r>
        <w:rPr>
          <w:spacing w:val="-12"/>
        </w:rPr>
        <w:t xml:space="preserve"> </w:t>
      </w:r>
      <w:r>
        <w:t>dari</w:t>
      </w:r>
      <w:r>
        <w:rPr>
          <w:spacing w:val="-12"/>
        </w:rPr>
        <w:t xml:space="preserve"> </w:t>
      </w:r>
      <w:r>
        <w:t>Keputusan</w:t>
      </w:r>
      <w:r>
        <w:rPr>
          <w:spacing w:val="-13"/>
        </w:rPr>
        <w:t xml:space="preserve"> </w:t>
      </w:r>
      <w:r>
        <w:t>Menteri</w:t>
      </w:r>
      <w:r>
        <w:rPr>
          <w:spacing w:val="-12"/>
        </w:rPr>
        <w:t xml:space="preserve"> </w:t>
      </w:r>
      <w:r>
        <w:t>Kesehatan</w:t>
      </w:r>
      <w:r>
        <w:rPr>
          <w:spacing w:val="-13"/>
        </w:rPr>
        <w:t xml:space="preserve"> </w:t>
      </w:r>
      <w:r>
        <w:t>Republik Indonesia No.Hk.01.07/Menkes/755/2019 tentang Pedoman Nasional Pelayanan Kedokteran.</w:t>
      </w:r>
    </w:p>
    <w:p w:rsidR="00961CDE" w:rsidRDefault="00961CDE" w:rsidP="004902C8">
      <w:pPr>
        <w:pStyle w:val="BodyText"/>
        <w:spacing w:before="40" w:line="276" w:lineRule="auto"/>
        <w:ind w:left="1715" w:right="422" w:hanging="14"/>
        <w:jc w:val="both"/>
      </w:pPr>
      <w:bookmarkStart w:id="28" w:name="_Hlk200515541"/>
      <w:r>
        <w:t>Pengobatan tuberkulosis paru</w:t>
      </w:r>
    </w:p>
    <w:p w:rsidR="00961CDE" w:rsidRDefault="00961CDE" w:rsidP="004902C8">
      <w:pPr>
        <w:pStyle w:val="BodyText"/>
        <w:spacing w:before="40" w:line="276" w:lineRule="auto"/>
        <w:ind w:left="1715" w:right="422" w:hanging="14"/>
        <w:jc w:val="both"/>
      </w:pPr>
      <w:r>
        <w:t>1. Tujuan pengobatan TB adalah :</w:t>
      </w:r>
    </w:p>
    <w:p w:rsidR="00961CDE" w:rsidRDefault="00961CDE" w:rsidP="004902C8">
      <w:pPr>
        <w:pStyle w:val="BodyText"/>
        <w:spacing w:before="40" w:line="276" w:lineRule="auto"/>
        <w:ind w:left="1715" w:right="422" w:firstLine="588"/>
        <w:jc w:val="both"/>
      </w:pPr>
      <w:r>
        <w:t>a. Menyembuhkan, mempertahankan kualitas hidup dan</w:t>
      </w:r>
    </w:p>
    <w:p w:rsidR="00961CDE" w:rsidRDefault="00961CDE" w:rsidP="004902C8">
      <w:pPr>
        <w:pStyle w:val="BodyText"/>
        <w:spacing w:before="40" w:line="276" w:lineRule="auto"/>
        <w:ind w:left="1715" w:right="422" w:firstLine="588"/>
        <w:jc w:val="both"/>
      </w:pPr>
      <w:r>
        <w:t>produktivitas pasien</w:t>
      </w:r>
    </w:p>
    <w:p w:rsidR="00961CDE" w:rsidRDefault="00961CDE" w:rsidP="004902C8">
      <w:pPr>
        <w:pStyle w:val="BodyText"/>
        <w:spacing w:before="40" w:line="276" w:lineRule="auto"/>
        <w:ind w:left="1715" w:right="422" w:firstLine="588"/>
        <w:jc w:val="both"/>
      </w:pPr>
      <w:r>
        <w:t>b. Mencegah kematian akibat TB aktif atau efek lanjutan</w:t>
      </w:r>
    </w:p>
    <w:p w:rsidR="00961CDE" w:rsidRDefault="00961CDE" w:rsidP="004902C8">
      <w:pPr>
        <w:pStyle w:val="BodyText"/>
        <w:spacing w:before="40" w:line="276" w:lineRule="auto"/>
        <w:ind w:left="1715" w:right="422" w:firstLine="588"/>
        <w:jc w:val="both"/>
      </w:pPr>
      <w:r>
        <w:t>c. Mencegah kekambuhan TB</w:t>
      </w:r>
    </w:p>
    <w:p w:rsidR="00961CDE" w:rsidRDefault="00961CDE" w:rsidP="004902C8">
      <w:pPr>
        <w:pStyle w:val="BodyText"/>
        <w:spacing w:before="40" w:line="276" w:lineRule="auto"/>
        <w:ind w:left="1715" w:right="422" w:firstLine="588"/>
        <w:jc w:val="both"/>
      </w:pPr>
      <w:r>
        <w:t>d. Mengurangi penularan TB kepada orang lain</w:t>
      </w:r>
    </w:p>
    <w:p w:rsidR="001B28E2" w:rsidRDefault="00961CDE" w:rsidP="004902C8">
      <w:pPr>
        <w:pStyle w:val="BodyText"/>
        <w:spacing w:before="40" w:line="276" w:lineRule="auto"/>
        <w:ind w:left="1715" w:right="422" w:firstLine="588"/>
        <w:jc w:val="both"/>
      </w:pPr>
      <w:r>
        <w:t>e. Mencegah perkembangan dan penularan resistan obat</w:t>
      </w:r>
    </w:p>
    <w:p w:rsidR="00961CDE" w:rsidRDefault="00961CDE" w:rsidP="00B41EFD">
      <w:pPr>
        <w:pStyle w:val="BodyText"/>
        <w:spacing w:before="40" w:line="276" w:lineRule="auto"/>
        <w:ind w:left="1715" w:right="422" w:hanging="14"/>
      </w:pPr>
      <w:r>
        <w:t>2. Prinsip Pengobatan TB :</w:t>
      </w:r>
    </w:p>
    <w:p w:rsidR="00961CDE" w:rsidRDefault="00961CDE" w:rsidP="004902C8">
      <w:pPr>
        <w:pStyle w:val="BodyText"/>
        <w:spacing w:before="40" w:line="276" w:lineRule="auto"/>
        <w:ind w:left="1715" w:right="422" w:firstLine="588"/>
        <w:jc w:val="both"/>
      </w:pPr>
      <w:r>
        <w:t>Obat anti-tuberkulosis (OAT) adalah komponen terpenting dalam pengobatan TB. Pengobatan TB merupakan salah satu upaya paling efisien untuk mencegah penyebaran lebih lanjut dari bakteri</w:t>
      </w:r>
      <w:r w:rsidR="001B28E2">
        <w:t xml:space="preserve"> </w:t>
      </w:r>
      <w:r>
        <w:t>penyebab TB.</w:t>
      </w:r>
      <w:r w:rsidR="001B28E2">
        <w:t xml:space="preserve"> </w:t>
      </w:r>
      <w:r>
        <w:t>Pengobatan yang adekuat harus memenuhi prinsip:</w:t>
      </w:r>
    </w:p>
    <w:p w:rsidR="00961CDE" w:rsidRDefault="00961CDE" w:rsidP="004902C8">
      <w:pPr>
        <w:pStyle w:val="BodyText"/>
        <w:spacing w:before="40" w:line="276" w:lineRule="auto"/>
        <w:ind w:left="1715" w:right="422" w:firstLine="588"/>
        <w:jc w:val="both"/>
      </w:pPr>
      <w:r>
        <w:t>a. Pengobatan diberikan dalam bentuk paduan OAT yang tepat</w:t>
      </w:r>
    </w:p>
    <w:p w:rsidR="00961CDE" w:rsidRDefault="00961CDE" w:rsidP="004902C8">
      <w:pPr>
        <w:pStyle w:val="BodyText"/>
        <w:spacing w:before="40" w:line="276" w:lineRule="auto"/>
        <w:ind w:left="1715" w:right="422" w:firstLine="588"/>
        <w:jc w:val="both"/>
      </w:pPr>
      <w:r>
        <w:t>mengandung minimal 4 macam obat untuk mencegah</w:t>
      </w:r>
    </w:p>
    <w:p w:rsidR="00961CDE" w:rsidRDefault="00961CDE" w:rsidP="004902C8">
      <w:pPr>
        <w:pStyle w:val="BodyText"/>
        <w:spacing w:before="40" w:line="276" w:lineRule="auto"/>
        <w:ind w:left="1715" w:right="422" w:firstLine="588"/>
        <w:jc w:val="both"/>
      </w:pPr>
      <w:r>
        <w:t>terjadinya resistensi</w:t>
      </w:r>
    </w:p>
    <w:p w:rsidR="00961CDE" w:rsidRDefault="00961CDE" w:rsidP="004902C8">
      <w:pPr>
        <w:pStyle w:val="BodyText"/>
        <w:spacing w:before="40" w:line="276" w:lineRule="auto"/>
        <w:ind w:left="1715" w:right="422" w:firstLine="588"/>
        <w:jc w:val="both"/>
      </w:pPr>
      <w:r>
        <w:t>b. Diberikan dalam dosis yang tepat</w:t>
      </w:r>
    </w:p>
    <w:p w:rsidR="00961CDE" w:rsidRDefault="00961CDE" w:rsidP="004902C8">
      <w:pPr>
        <w:pStyle w:val="BodyText"/>
        <w:spacing w:before="40" w:line="276" w:lineRule="auto"/>
        <w:ind w:left="1715" w:right="422" w:firstLine="588"/>
        <w:jc w:val="both"/>
      </w:pPr>
      <w:r>
        <w:t>c. Ditelan secara teratur dan diawasi secara langsung oleh PMO</w:t>
      </w:r>
    </w:p>
    <w:p w:rsidR="00961CDE" w:rsidRDefault="00961CDE" w:rsidP="004902C8">
      <w:pPr>
        <w:pStyle w:val="BodyText"/>
        <w:spacing w:before="40" w:line="276" w:lineRule="auto"/>
        <w:ind w:left="1715" w:right="422" w:firstLine="588"/>
        <w:jc w:val="both"/>
      </w:pPr>
      <w:r>
        <w:t>(pengawas menelan obat) sampai selesai masa pengobatan.</w:t>
      </w:r>
    </w:p>
    <w:p w:rsidR="00961CDE" w:rsidRDefault="00961CDE" w:rsidP="004902C8">
      <w:pPr>
        <w:pStyle w:val="BodyText"/>
        <w:spacing w:before="40" w:line="276" w:lineRule="auto"/>
        <w:ind w:left="1715" w:right="422" w:firstLine="588"/>
        <w:jc w:val="both"/>
      </w:pPr>
      <w:r>
        <w:t>d. Pengobatan diberikan dalam jangka waktu yang cukup</w:t>
      </w:r>
      <w:r w:rsidR="001B28E2">
        <w:t xml:space="preserve"> </w:t>
      </w:r>
      <w:r>
        <w:t>terbagi</w:t>
      </w:r>
      <w:r w:rsidR="001B28E2">
        <w:t xml:space="preserve"> </w:t>
      </w:r>
      <w:r>
        <w:t>dalam tahap awal serta tahap lanjutan untuk mencegah</w:t>
      </w:r>
      <w:r w:rsidR="001B28E2">
        <w:t xml:space="preserve"> </w:t>
      </w:r>
      <w:r>
        <w:t>kekambuhan.</w:t>
      </w:r>
    </w:p>
    <w:p w:rsidR="00961CDE" w:rsidRDefault="00961CDE" w:rsidP="004902C8">
      <w:pPr>
        <w:pStyle w:val="BodyText"/>
        <w:spacing w:before="40" w:line="276" w:lineRule="auto"/>
        <w:ind w:left="1715" w:right="422" w:hanging="14"/>
        <w:jc w:val="both"/>
      </w:pPr>
      <w:r>
        <w:t>3. Tahapan pengobatan TB terdiri dari 2 tahap, yaitu :</w:t>
      </w:r>
    </w:p>
    <w:p w:rsidR="00961CDE" w:rsidRDefault="00961CDE" w:rsidP="004902C8">
      <w:pPr>
        <w:pStyle w:val="BodyText"/>
        <w:spacing w:before="40" w:line="276" w:lineRule="auto"/>
        <w:ind w:left="1715" w:right="422" w:firstLine="588"/>
        <w:jc w:val="both"/>
      </w:pPr>
      <w:r>
        <w:t>a. Tahap awal</w:t>
      </w:r>
    </w:p>
    <w:p w:rsidR="00961CDE" w:rsidRDefault="00961CDE" w:rsidP="004902C8">
      <w:pPr>
        <w:pStyle w:val="BodyText"/>
        <w:spacing w:before="40" w:line="276" w:lineRule="auto"/>
        <w:ind w:left="2292" w:right="422" w:firstLine="588"/>
        <w:jc w:val="both"/>
      </w:pPr>
      <w:r>
        <w:t>Pengobatan diberikan setiap hari. Paduan pengobatan pada</w:t>
      </w:r>
      <w:r w:rsidR="00BF119B">
        <w:t xml:space="preserve"> </w:t>
      </w:r>
      <w:r>
        <w:t>tahap ini adalah dimaksudkan untuk secara efektif</w:t>
      </w:r>
    </w:p>
    <w:p w:rsidR="00961CDE" w:rsidRDefault="00961CDE" w:rsidP="004902C8">
      <w:pPr>
        <w:pStyle w:val="BodyText"/>
        <w:spacing w:before="40" w:line="276" w:lineRule="auto"/>
        <w:ind w:left="1715" w:right="422" w:firstLine="588"/>
        <w:jc w:val="both"/>
      </w:pPr>
      <w:r>
        <w:t>menurunkan jumlah kuman yang ada dalam tubuh pasien dan</w:t>
      </w:r>
    </w:p>
    <w:p w:rsidR="00961CDE" w:rsidRDefault="00961CDE" w:rsidP="004902C8">
      <w:pPr>
        <w:pStyle w:val="BodyText"/>
        <w:spacing w:before="40" w:line="276" w:lineRule="auto"/>
        <w:ind w:left="1715" w:right="422" w:firstLine="588"/>
        <w:jc w:val="both"/>
      </w:pPr>
      <w:r>
        <w:t>meminimalisir pengaruh dari sebagian kecil kuman yang</w:t>
      </w:r>
    </w:p>
    <w:p w:rsidR="00961CDE" w:rsidRDefault="00961CDE" w:rsidP="004902C8">
      <w:pPr>
        <w:pStyle w:val="BodyText"/>
        <w:spacing w:before="40" w:line="276" w:lineRule="auto"/>
        <w:ind w:left="1715" w:right="422" w:firstLine="588"/>
        <w:jc w:val="both"/>
      </w:pPr>
      <w:r>
        <w:t>mungkin sudah resistan sejak sebelum pasien mendapatkan</w:t>
      </w:r>
    </w:p>
    <w:p w:rsidR="00961CDE" w:rsidRDefault="00961CDE" w:rsidP="004902C8">
      <w:pPr>
        <w:pStyle w:val="BodyText"/>
        <w:spacing w:before="40" w:line="276" w:lineRule="auto"/>
        <w:ind w:left="1715" w:right="422" w:firstLine="588"/>
        <w:jc w:val="both"/>
      </w:pPr>
      <w:r>
        <w:t>pengobatan. Pengobatan tahap awal pada semua pasien baru,</w:t>
      </w:r>
    </w:p>
    <w:p w:rsidR="00961CDE" w:rsidRDefault="00961CDE" w:rsidP="004902C8">
      <w:pPr>
        <w:pStyle w:val="BodyText"/>
        <w:spacing w:before="40" w:line="276" w:lineRule="auto"/>
        <w:ind w:left="1715" w:right="422" w:firstLine="588"/>
        <w:jc w:val="both"/>
      </w:pPr>
      <w:r>
        <w:t>harus diberikan selama 2 bulan. Pada umumnya dengan</w:t>
      </w:r>
    </w:p>
    <w:p w:rsidR="001B28E2" w:rsidRDefault="001B28E2" w:rsidP="004902C8">
      <w:pPr>
        <w:pStyle w:val="BodyText"/>
        <w:spacing w:before="40" w:line="276" w:lineRule="auto"/>
        <w:ind w:left="1715" w:right="422" w:firstLine="588"/>
        <w:jc w:val="both"/>
      </w:pPr>
      <w:r>
        <w:t>pengobatan secara teratur dan tanpa adanya penyulit, daya</w:t>
      </w:r>
    </w:p>
    <w:p w:rsidR="001B28E2" w:rsidRDefault="001B28E2" w:rsidP="004902C8">
      <w:pPr>
        <w:pStyle w:val="BodyText"/>
        <w:spacing w:before="40" w:line="276" w:lineRule="auto"/>
        <w:ind w:left="1715" w:right="422" w:firstLine="588"/>
        <w:jc w:val="both"/>
      </w:pPr>
      <w:r>
        <w:t>penularan sudah sangat menurun setelah pengobatan selama</w:t>
      </w:r>
    </w:p>
    <w:p w:rsidR="001B28E2" w:rsidRDefault="001B28E2" w:rsidP="004902C8">
      <w:pPr>
        <w:pStyle w:val="BodyText"/>
        <w:spacing w:before="40" w:line="276" w:lineRule="auto"/>
        <w:ind w:left="1715" w:right="422" w:firstLine="588"/>
        <w:jc w:val="both"/>
      </w:pPr>
      <w:r>
        <w:t>2 minggu pertama.</w:t>
      </w:r>
    </w:p>
    <w:p w:rsidR="001B28E2" w:rsidRDefault="001B28E2" w:rsidP="004902C8">
      <w:pPr>
        <w:pStyle w:val="BodyText"/>
        <w:spacing w:before="40" w:line="276" w:lineRule="auto"/>
        <w:ind w:left="1715" w:right="422" w:firstLine="588"/>
        <w:jc w:val="both"/>
      </w:pPr>
      <w:r>
        <w:t>b. Tahap lanjutan</w:t>
      </w:r>
    </w:p>
    <w:p w:rsidR="001B28E2" w:rsidRDefault="001B28E2" w:rsidP="004902C8">
      <w:pPr>
        <w:pStyle w:val="BodyText"/>
        <w:spacing w:before="40" w:line="276" w:lineRule="auto"/>
        <w:ind w:left="2292" w:right="422" w:firstLine="588"/>
        <w:jc w:val="both"/>
      </w:pPr>
      <w:r>
        <w:t>Pengobatan tahap lanjutan bertujuan membunuh sisa-sisa</w:t>
      </w:r>
    </w:p>
    <w:p w:rsidR="001B28E2" w:rsidRDefault="001B28E2" w:rsidP="004902C8">
      <w:pPr>
        <w:pStyle w:val="BodyText"/>
        <w:spacing w:before="40" w:line="276" w:lineRule="auto"/>
        <w:ind w:left="1715" w:right="422" w:firstLine="588"/>
        <w:jc w:val="both"/>
      </w:pPr>
      <w:r>
        <w:t>kuman yang masih ada dalam tubuh, khususnya kuman</w:t>
      </w:r>
    </w:p>
    <w:p w:rsidR="001B28E2" w:rsidRDefault="001B28E2" w:rsidP="004902C8">
      <w:pPr>
        <w:pStyle w:val="BodyText"/>
        <w:spacing w:before="40" w:line="276" w:lineRule="auto"/>
        <w:ind w:left="1715" w:right="422" w:firstLine="588"/>
        <w:jc w:val="both"/>
      </w:pPr>
      <w:r>
        <w:t>persisten sehingga pasien dapat sembuh dan mencegah</w:t>
      </w:r>
    </w:p>
    <w:p w:rsidR="001B28E2" w:rsidRDefault="001B28E2" w:rsidP="004902C8">
      <w:pPr>
        <w:pStyle w:val="BodyText"/>
        <w:spacing w:before="40" w:line="276" w:lineRule="auto"/>
        <w:ind w:left="1715" w:right="422" w:firstLine="588"/>
        <w:jc w:val="both"/>
      </w:pPr>
      <w:r>
        <w:t>terjadinya kekambuhan. Durasi tahap lanjutan selama 4</w:t>
      </w:r>
    </w:p>
    <w:p w:rsidR="001B28E2" w:rsidRDefault="001B28E2" w:rsidP="004902C8">
      <w:pPr>
        <w:pStyle w:val="BodyText"/>
        <w:spacing w:before="40" w:line="276" w:lineRule="auto"/>
        <w:ind w:left="1715" w:right="422" w:firstLine="588"/>
        <w:jc w:val="both"/>
      </w:pPr>
      <w:r>
        <w:lastRenderedPageBreak/>
        <w:t>bulan. Pada fase lanjutan seharusnya obat diberikan setiap</w:t>
      </w:r>
    </w:p>
    <w:p w:rsidR="00B904FE" w:rsidRDefault="001B28E2" w:rsidP="004902C8">
      <w:pPr>
        <w:pStyle w:val="BodyText"/>
        <w:spacing w:before="40" w:line="276" w:lineRule="auto"/>
        <w:ind w:left="1715" w:right="422" w:firstLine="588"/>
        <w:jc w:val="both"/>
      </w:pPr>
      <w:r>
        <w:t>hari.</w:t>
      </w:r>
      <w:bookmarkEnd w:id="28"/>
    </w:p>
    <w:p w:rsidR="00B904FE" w:rsidRDefault="00000000">
      <w:pPr>
        <w:pStyle w:val="Heading3"/>
        <w:numPr>
          <w:ilvl w:val="0"/>
          <w:numId w:val="25"/>
        </w:numPr>
        <w:tabs>
          <w:tab w:val="left" w:pos="1714"/>
        </w:tabs>
        <w:ind w:left="1714" w:hanging="359"/>
      </w:pPr>
      <w:r>
        <w:t>Pencegahan</w:t>
      </w:r>
      <w:r>
        <w:rPr>
          <w:spacing w:val="-4"/>
        </w:rPr>
        <w:t xml:space="preserve"> </w:t>
      </w:r>
      <w:r>
        <w:rPr>
          <w:spacing w:val="-2"/>
        </w:rPr>
        <w:t>Tuberkulosis</w:t>
      </w:r>
    </w:p>
    <w:p w:rsidR="00CB4FCE" w:rsidRDefault="00000000" w:rsidP="00CB4FCE">
      <w:pPr>
        <w:pStyle w:val="BodyText"/>
        <w:spacing w:before="41" w:line="360" w:lineRule="auto"/>
        <w:ind w:left="1713" w:firstLine="720"/>
      </w:pPr>
      <w:r>
        <w:t>Upaya</w:t>
      </w:r>
      <w:r>
        <w:rPr>
          <w:spacing w:val="80"/>
        </w:rPr>
        <w:t xml:space="preserve"> </w:t>
      </w:r>
      <w:r>
        <w:t>menghindari</w:t>
      </w:r>
      <w:r>
        <w:rPr>
          <w:spacing w:val="80"/>
        </w:rPr>
        <w:t xml:space="preserve"> </w:t>
      </w:r>
      <w:r>
        <w:t>proses</w:t>
      </w:r>
      <w:r>
        <w:rPr>
          <w:spacing w:val="80"/>
        </w:rPr>
        <w:t xml:space="preserve"> </w:t>
      </w:r>
      <w:r>
        <w:t>penyebaran</w:t>
      </w:r>
      <w:r>
        <w:rPr>
          <w:spacing w:val="80"/>
        </w:rPr>
        <w:t xml:space="preserve"> </w:t>
      </w:r>
      <w:r>
        <w:t>dijalankan</w:t>
      </w:r>
      <w:r>
        <w:rPr>
          <w:spacing w:val="80"/>
        </w:rPr>
        <w:t xml:space="preserve"> </w:t>
      </w:r>
      <w:r>
        <w:t>melalui beberapa tindakan yaitu:</w:t>
      </w:r>
    </w:p>
    <w:p w:rsidR="00CB4FCE" w:rsidRDefault="00CB4FCE" w:rsidP="00CB4FCE">
      <w:pPr>
        <w:pStyle w:val="BodyText"/>
        <w:spacing w:before="41" w:line="360" w:lineRule="auto"/>
        <w:ind w:left="1713" w:right="288" w:firstLine="720"/>
        <w:jc w:val="both"/>
      </w:pPr>
      <w:r>
        <w:t>1)</w:t>
      </w:r>
      <w:r>
        <w:tab/>
        <w:t>Pencegahan Primer</w:t>
      </w:r>
    </w:p>
    <w:p w:rsidR="00CB4FCE" w:rsidRDefault="00CB4FCE" w:rsidP="00CB4FCE">
      <w:pPr>
        <w:pStyle w:val="BodyText"/>
        <w:spacing w:before="41" w:line="360" w:lineRule="auto"/>
        <w:ind w:left="1713" w:right="288" w:firstLine="720"/>
        <w:jc w:val="both"/>
      </w:pPr>
      <w:r>
        <w:t>Tata cara untuk menghindari permasalahan kesehatan pada pernafasan manusia khususnya dari keberadaan Mycobacterium tuberculosis yang paling utama adalah menjaga kebugaran tubuh ditiap individunya. Cara yang paling utama tersebut, sesuai dengan yang dimaksud dan disarankan oleh WHO yaitu dengan vaksin Bacile Calmete-Guerin (BCG) pada setiap bayi ketika baru dilahirkan.</w:t>
      </w:r>
    </w:p>
    <w:p w:rsidR="00CB4FCE" w:rsidRDefault="00CB4FCE" w:rsidP="00CB4FCE">
      <w:pPr>
        <w:pStyle w:val="BodyText"/>
        <w:spacing w:before="41" w:line="360" w:lineRule="auto"/>
        <w:ind w:left="1713" w:right="288" w:firstLine="720"/>
        <w:jc w:val="both"/>
      </w:pPr>
      <w:r>
        <w:t>2)</w:t>
      </w:r>
      <w:r>
        <w:tab/>
        <w:t>Pencegahan Sekunder</w:t>
      </w:r>
    </w:p>
    <w:p w:rsidR="00CB4FCE" w:rsidRDefault="00CB4FCE" w:rsidP="00CB4FCE">
      <w:pPr>
        <w:pStyle w:val="BodyText"/>
        <w:spacing w:before="41" w:line="360" w:lineRule="auto"/>
        <w:ind w:left="1713" w:right="288" w:firstLine="720"/>
        <w:jc w:val="both"/>
      </w:pPr>
      <w:r>
        <w:t>Dalam upaya mencegah gangguan kesehatan pada sistem pernapasan akibat infeksi Mycobacterium tuberculosis, perlu dilakukan skrining melalui mekanisme penilaian berbasis sistem skoring. Apabila hasil skoring menunjukkan nilai kurang dari lima, anak tersebut dianjurkan untuk mendapatkan terapi profilaksis menggunakan Isoniazid (INH) dengan dosis 5–10 mg/kg berat badan per hari selama enam bulan. Jika anak belum menerima imunisasi BCG sebelumnya, maka vaksinasi BCG diberikan setelah penyelesaian penyembuhan telah dijalankan (Kementerian Kesehatan RI, 2016).</w:t>
      </w:r>
    </w:p>
    <w:p w:rsidR="00CB4FCE" w:rsidRDefault="00CB4FCE" w:rsidP="00CB4FCE">
      <w:pPr>
        <w:pStyle w:val="BodyText"/>
        <w:spacing w:before="41" w:line="360" w:lineRule="auto"/>
        <w:ind w:left="1713" w:right="288" w:firstLine="720"/>
        <w:jc w:val="both"/>
      </w:pPr>
      <w:r>
        <w:t>3)</w:t>
      </w:r>
      <w:r>
        <w:tab/>
        <w:t>Pencegahan Tersier</w:t>
      </w:r>
    </w:p>
    <w:p w:rsidR="00CB4FCE" w:rsidRPr="00CB4FCE" w:rsidRDefault="00CB4FCE" w:rsidP="00CB4FCE">
      <w:pPr>
        <w:pStyle w:val="BodyText"/>
        <w:spacing w:before="41" w:line="360" w:lineRule="auto"/>
        <w:ind w:left="1713" w:right="288" w:firstLine="720"/>
        <w:jc w:val="both"/>
        <w:sectPr w:rsidR="00CB4FCE" w:rsidRPr="00CB4FCE">
          <w:pgSz w:w="11910" w:h="16840"/>
          <w:pgMar w:top="1620" w:right="1275" w:bottom="280" w:left="1700" w:header="717" w:footer="0" w:gutter="0"/>
          <w:cols w:space="720"/>
        </w:sectPr>
      </w:pPr>
      <w:r>
        <w:t>Upaya untuk menghindari yang ketiga pada sistem pernapasan manusia akibat Mycobacterium tuberculosis dengan kondisi tidak sehat yang berat. Jika seseorang mengalami TB dan diklasifikasi pasca primer, maka umumnya akan berlangsung usai beberapa bulan atau beberapa tahun dari infeksi primer, timbul penyebab imunitas yang menurun katena HIV atau kondisi kelengkapan nutrisi yang tidak baik. Tanda khusus pada TB pasca primer akan menimbulkan cedera pada alat pernapasan yang cukup besar dan dapat terjadi penumpukan cairan pada jaringan paru-paru, dada dan juga kantung menjadi abnormal.</w:t>
      </w:r>
    </w:p>
    <w:p w:rsidR="00B904FE" w:rsidRDefault="00000000">
      <w:pPr>
        <w:pStyle w:val="Heading3"/>
        <w:numPr>
          <w:ilvl w:val="0"/>
          <w:numId w:val="25"/>
        </w:numPr>
        <w:tabs>
          <w:tab w:val="left" w:pos="1713"/>
        </w:tabs>
        <w:spacing w:before="80"/>
        <w:ind w:left="1713" w:hanging="358"/>
      </w:pPr>
      <w:r>
        <w:lastRenderedPageBreak/>
        <w:t>Penilaian</w:t>
      </w:r>
      <w:r>
        <w:rPr>
          <w:spacing w:val="-2"/>
        </w:rPr>
        <w:t xml:space="preserve"> </w:t>
      </w:r>
      <w:r>
        <w:t>Strategi</w:t>
      </w:r>
      <w:r>
        <w:rPr>
          <w:spacing w:val="-2"/>
        </w:rPr>
        <w:t xml:space="preserve"> </w:t>
      </w:r>
      <w:r>
        <w:t>Penanganan</w:t>
      </w:r>
      <w:r>
        <w:rPr>
          <w:spacing w:val="-2"/>
        </w:rPr>
        <w:t xml:space="preserve"> Tuberkulosis</w:t>
      </w:r>
    </w:p>
    <w:p w:rsidR="00B904FE" w:rsidRDefault="00000000">
      <w:pPr>
        <w:pStyle w:val="BodyText"/>
        <w:spacing w:before="40" w:line="360" w:lineRule="auto"/>
        <w:ind w:left="1715" w:right="423" w:firstLine="567"/>
        <w:jc w:val="both"/>
      </w:pPr>
      <w:r>
        <w:t>Penilaian merupakan salah satu fungsi utama dalam manajemen yang</w:t>
      </w:r>
      <w:r>
        <w:rPr>
          <w:spacing w:val="-14"/>
        </w:rPr>
        <w:t xml:space="preserve"> </w:t>
      </w:r>
      <w:r>
        <w:t>bertujuan</w:t>
      </w:r>
      <w:r>
        <w:rPr>
          <w:spacing w:val="-14"/>
        </w:rPr>
        <w:t xml:space="preserve"> </w:t>
      </w:r>
      <w:r>
        <w:t>untuk</w:t>
      </w:r>
      <w:r>
        <w:rPr>
          <w:spacing w:val="-14"/>
        </w:rPr>
        <w:t xml:space="preserve"> </w:t>
      </w:r>
      <w:r>
        <w:t>mengukur</w:t>
      </w:r>
      <w:r>
        <w:rPr>
          <w:spacing w:val="-15"/>
        </w:rPr>
        <w:t xml:space="preserve"> </w:t>
      </w:r>
      <w:r>
        <w:t>tingkat</w:t>
      </w:r>
      <w:r>
        <w:rPr>
          <w:spacing w:val="-14"/>
        </w:rPr>
        <w:t xml:space="preserve"> </w:t>
      </w:r>
      <w:r>
        <w:t>pencapaian</w:t>
      </w:r>
      <w:r>
        <w:rPr>
          <w:spacing w:val="-14"/>
        </w:rPr>
        <w:t xml:space="preserve"> </w:t>
      </w:r>
      <w:r>
        <w:t>program</w:t>
      </w:r>
      <w:r>
        <w:rPr>
          <w:spacing w:val="-14"/>
        </w:rPr>
        <w:t xml:space="preserve"> </w:t>
      </w:r>
      <w:r>
        <w:t>yang</w:t>
      </w:r>
      <w:r>
        <w:rPr>
          <w:spacing w:val="-14"/>
        </w:rPr>
        <w:t xml:space="preserve"> </w:t>
      </w:r>
      <w:r>
        <w:t>telah dilaksanakan. Proses pemantauan dilakukan secara bertahap dan berkelanjutan guna mengidentifikasi potensi permasalahan dalam pelaksanaan strategi yang telah dirancang. Sementara itu, evaluasi dilaksanakan setelah jangka waktu tertentu, umumnya setiap enam bulan hingga satu tahun, untuk menilai sejauh mana tujuan dan target yang telah ditetapkan sebelumnya telah tercapai. Melalui evaluasi ini, dapat diketahui efektivitas dan efisiensi program serta menjadi dasar untuk pengambilan keputusan dalam perencanaan dan pelaksanaan program selanjutnya.</w:t>
      </w:r>
    </w:p>
    <w:p w:rsidR="00B904FE" w:rsidRDefault="00000000">
      <w:pPr>
        <w:pStyle w:val="BodyText"/>
        <w:spacing w:line="360" w:lineRule="auto"/>
        <w:ind w:left="1715" w:right="422" w:firstLine="567"/>
        <w:jc w:val="both"/>
      </w:pPr>
      <w:r>
        <w:t>Pemerintah</w:t>
      </w:r>
      <w:r>
        <w:rPr>
          <w:spacing w:val="-2"/>
        </w:rPr>
        <w:t xml:space="preserve"> </w:t>
      </w:r>
      <w:r>
        <w:t>Indonesia</w:t>
      </w:r>
      <w:r>
        <w:rPr>
          <w:spacing w:val="-5"/>
        </w:rPr>
        <w:t xml:space="preserve"> </w:t>
      </w:r>
      <w:r>
        <w:t>telah</w:t>
      </w:r>
      <w:r>
        <w:rPr>
          <w:spacing w:val="-4"/>
        </w:rPr>
        <w:t xml:space="preserve"> </w:t>
      </w:r>
      <w:r>
        <w:t>merumuskan</w:t>
      </w:r>
      <w:r>
        <w:rPr>
          <w:spacing w:val="-4"/>
        </w:rPr>
        <w:t xml:space="preserve"> </w:t>
      </w:r>
      <w:r>
        <w:t>sejumlah</w:t>
      </w:r>
      <w:r>
        <w:rPr>
          <w:spacing w:val="-4"/>
        </w:rPr>
        <w:t xml:space="preserve"> </w:t>
      </w:r>
      <w:r>
        <w:t>strategi</w:t>
      </w:r>
      <w:r>
        <w:rPr>
          <w:spacing w:val="-4"/>
        </w:rPr>
        <w:t xml:space="preserve"> </w:t>
      </w:r>
      <w:r>
        <w:t>untuk mengatasi permasalahan tuberkulosis, antara lain melalui penguatan kepemimpinan program di tingkat kabupaten dan kota, peningkatan akses terhadap layanan tuberkulosis yang berkualitas, pengendalian faktor risiko, penguatan kemitraan melalui forum koordinasi tuberkulosis, pemberdayaan masyarakat untuk meningkatkan kemandirian,</w:t>
      </w:r>
      <w:r>
        <w:rPr>
          <w:spacing w:val="-15"/>
        </w:rPr>
        <w:t xml:space="preserve"> </w:t>
      </w:r>
      <w:r>
        <w:t>serta</w:t>
      </w:r>
      <w:r>
        <w:rPr>
          <w:spacing w:val="-15"/>
        </w:rPr>
        <w:t xml:space="preserve"> </w:t>
      </w:r>
      <w:r>
        <w:t>optimalisasi</w:t>
      </w:r>
      <w:r>
        <w:rPr>
          <w:spacing w:val="-15"/>
        </w:rPr>
        <w:t xml:space="preserve"> </w:t>
      </w:r>
      <w:r>
        <w:t>manajemen</w:t>
      </w:r>
      <w:r>
        <w:rPr>
          <w:spacing w:val="-15"/>
        </w:rPr>
        <w:t xml:space="preserve"> </w:t>
      </w:r>
      <w:r>
        <w:t>program.</w:t>
      </w:r>
      <w:r>
        <w:rPr>
          <w:spacing w:val="-15"/>
        </w:rPr>
        <w:t xml:space="preserve"> </w:t>
      </w:r>
      <w:r>
        <w:t>Namun</w:t>
      </w:r>
      <w:r>
        <w:rPr>
          <w:spacing w:val="-15"/>
        </w:rPr>
        <w:t xml:space="preserve"> </w:t>
      </w:r>
      <w:r>
        <w:t>demikian, efektivitas implementasi strategi tersebut sangat bergantung pada tingkat kepatuhan pasien dalam menjalani pengobatannya.</w:t>
      </w:r>
    </w:p>
    <w:p w:rsidR="00B904FE" w:rsidRDefault="00000000">
      <w:pPr>
        <w:pStyle w:val="BodyText"/>
        <w:spacing w:before="2" w:line="360" w:lineRule="auto"/>
        <w:ind w:left="1715" w:right="420" w:firstLine="567"/>
        <w:jc w:val="both"/>
        <w:rPr>
          <w:i/>
        </w:rPr>
      </w:pPr>
      <w:r>
        <w:t>Kepatuhan pasien terhadap proses penyembuhan penyakit tuberkulosis dipengaruhi oleh berbagai faktor, antara lain durasi pengobatan</w:t>
      </w:r>
      <w:r>
        <w:rPr>
          <w:spacing w:val="-3"/>
        </w:rPr>
        <w:t xml:space="preserve"> </w:t>
      </w:r>
      <w:r>
        <w:t>yang</w:t>
      </w:r>
      <w:r>
        <w:rPr>
          <w:spacing w:val="-2"/>
        </w:rPr>
        <w:t xml:space="preserve"> </w:t>
      </w:r>
      <w:r>
        <w:t>relatif</w:t>
      </w:r>
      <w:r>
        <w:rPr>
          <w:spacing w:val="-3"/>
        </w:rPr>
        <w:t xml:space="preserve"> </w:t>
      </w:r>
      <w:r>
        <w:t>panjang,</w:t>
      </w:r>
      <w:r>
        <w:rPr>
          <w:spacing w:val="-3"/>
        </w:rPr>
        <w:t xml:space="preserve"> </w:t>
      </w:r>
      <w:r>
        <w:t>perasaan</w:t>
      </w:r>
      <w:r>
        <w:rPr>
          <w:spacing w:val="-2"/>
        </w:rPr>
        <w:t xml:space="preserve"> </w:t>
      </w:r>
      <w:r>
        <w:t>sembuh yang</w:t>
      </w:r>
      <w:r>
        <w:rPr>
          <w:spacing w:val="-2"/>
        </w:rPr>
        <w:t xml:space="preserve"> </w:t>
      </w:r>
      <w:r>
        <w:t>menyebabkan penghentian konsumsi obat secara prematur, adanya komorbiditas, tingkat pengetahuan pasien yang rendah, kurangnya motivasi untuk melanjutkan pengobatan, lemahnya dukungan keluarga, serta minimnya motivasi intrinsik dan eksternal, termasuk dukungan pendidikan. Untuk meningkatkan kepatuhan terhadap pengobatan, sejumlah strategi dapat diterapkan, seperti memperkuat komitmen pasien dalam menjalani terapi, meningkatkan dukungan keluarga baik secara emosional, waktu, maupun finansial, pemanfaatan alat bantu kepatuhan,</w:t>
      </w:r>
      <w:r>
        <w:rPr>
          <w:spacing w:val="70"/>
          <w:w w:val="150"/>
        </w:rPr>
        <w:t xml:space="preserve"> </w:t>
      </w:r>
      <w:r>
        <w:t>serta</w:t>
      </w:r>
      <w:r>
        <w:rPr>
          <w:spacing w:val="73"/>
          <w:w w:val="150"/>
        </w:rPr>
        <w:t xml:space="preserve"> </w:t>
      </w:r>
      <w:r>
        <w:t>penerapan</w:t>
      </w:r>
      <w:r>
        <w:rPr>
          <w:spacing w:val="73"/>
          <w:w w:val="150"/>
        </w:rPr>
        <w:t xml:space="preserve"> </w:t>
      </w:r>
      <w:r>
        <w:t>pendekatan</w:t>
      </w:r>
      <w:r>
        <w:rPr>
          <w:spacing w:val="73"/>
          <w:w w:val="150"/>
        </w:rPr>
        <w:t xml:space="preserve"> </w:t>
      </w:r>
      <w:r>
        <w:t>pendidikan</w:t>
      </w:r>
      <w:r>
        <w:rPr>
          <w:spacing w:val="73"/>
          <w:w w:val="150"/>
        </w:rPr>
        <w:t xml:space="preserve"> </w:t>
      </w:r>
      <w:r>
        <w:t>sebaya</w:t>
      </w:r>
      <w:r>
        <w:rPr>
          <w:spacing w:val="73"/>
          <w:w w:val="150"/>
        </w:rPr>
        <w:t xml:space="preserve"> </w:t>
      </w:r>
      <w:r>
        <w:rPr>
          <w:spacing w:val="-2"/>
        </w:rPr>
        <w:t>(</w:t>
      </w:r>
      <w:r>
        <w:rPr>
          <w:i/>
          <w:spacing w:val="-2"/>
        </w:rPr>
        <w:t>peer</w:t>
      </w:r>
    </w:p>
    <w:p w:rsidR="00B904FE" w:rsidRDefault="00B904FE">
      <w:pPr>
        <w:pStyle w:val="BodyText"/>
        <w:spacing w:line="360" w:lineRule="auto"/>
        <w:jc w:val="both"/>
        <w:rPr>
          <w:i/>
        </w:rPr>
        <w:sectPr w:rsidR="00B904FE">
          <w:pgSz w:w="11910" w:h="16840"/>
          <w:pgMar w:top="1620" w:right="1275" w:bottom="280" w:left="1700" w:header="717" w:footer="0" w:gutter="0"/>
          <w:cols w:space="720"/>
        </w:sectPr>
      </w:pPr>
    </w:p>
    <w:p w:rsidR="00B904FE" w:rsidRDefault="00000000">
      <w:pPr>
        <w:pStyle w:val="BodyText"/>
        <w:spacing w:before="80" w:line="360" w:lineRule="auto"/>
        <w:ind w:left="1715" w:right="422"/>
        <w:jc w:val="both"/>
      </w:pPr>
      <w:r>
        <w:rPr>
          <w:i/>
        </w:rPr>
        <w:lastRenderedPageBreak/>
        <w:t>educator</w:t>
      </w:r>
      <w:r>
        <w:t>) yang melibatkan pasien sebagai agen motivasi dan edukasi bagi sesama penderita. Faktor utama dalam keberhasilan pengobatan tuberkulosis tetap terletak pada kesadaran diri pasien. Pemahaman bahwa kesehatan merupakan aset yang sangat berharga akan mendorong</w:t>
      </w:r>
      <w:r>
        <w:rPr>
          <w:spacing w:val="-1"/>
        </w:rPr>
        <w:t xml:space="preserve"> </w:t>
      </w:r>
      <w:r>
        <w:t>pasien</w:t>
      </w:r>
      <w:r>
        <w:rPr>
          <w:spacing w:val="-1"/>
        </w:rPr>
        <w:t xml:space="preserve"> </w:t>
      </w:r>
      <w:r>
        <w:t>untuk lebih</w:t>
      </w:r>
      <w:r>
        <w:rPr>
          <w:spacing w:val="-1"/>
        </w:rPr>
        <w:t xml:space="preserve"> </w:t>
      </w:r>
      <w:r>
        <w:t>konsisten</w:t>
      </w:r>
      <w:r>
        <w:rPr>
          <w:spacing w:val="-1"/>
        </w:rPr>
        <w:t xml:space="preserve"> </w:t>
      </w:r>
      <w:r>
        <w:t>dalam</w:t>
      </w:r>
      <w:r>
        <w:rPr>
          <w:spacing w:val="-1"/>
        </w:rPr>
        <w:t xml:space="preserve"> </w:t>
      </w:r>
      <w:r>
        <w:t>menjalani</w:t>
      </w:r>
      <w:r>
        <w:rPr>
          <w:spacing w:val="-1"/>
        </w:rPr>
        <w:t xml:space="preserve"> </w:t>
      </w:r>
      <w:r>
        <w:t>pengobatan, sehingga</w:t>
      </w:r>
      <w:r>
        <w:rPr>
          <w:spacing w:val="-2"/>
        </w:rPr>
        <w:t xml:space="preserve"> </w:t>
      </w:r>
      <w:r>
        <w:t>peluang</w:t>
      </w:r>
      <w:r>
        <w:rPr>
          <w:spacing w:val="-2"/>
        </w:rPr>
        <w:t xml:space="preserve"> </w:t>
      </w:r>
      <w:r>
        <w:t>untuk mencapai</w:t>
      </w:r>
      <w:r>
        <w:rPr>
          <w:spacing w:val="-1"/>
        </w:rPr>
        <w:t xml:space="preserve"> </w:t>
      </w:r>
      <w:r>
        <w:t>kesembuhan</w:t>
      </w:r>
      <w:r>
        <w:rPr>
          <w:spacing w:val="-2"/>
        </w:rPr>
        <w:t xml:space="preserve"> </w:t>
      </w:r>
      <w:r>
        <w:t>akan</w:t>
      </w:r>
      <w:r>
        <w:rPr>
          <w:spacing w:val="-2"/>
        </w:rPr>
        <w:t xml:space="preserve"> </w:t>
      </w:r>
      <w:r>
        <w:t>meningkat</w:t>
      </w:r>
      <w:r>
        <w:rPr>
          <w:spacing w:val="-1"/>
        </w:rPr>
        <w:t xml:space="preserve"> </w:t>
      </w:r>
      <w:r>
        <w:t>secara signifikan (Kementerian Kesehatan RI, 2020)</w:t>
      </w:r>
    </w:p>
    <w:p w:rsidR="00B904FE" w:rsidRDefault="00000000">
      <w:pPr>
        <w:pStyle w:val="Heading3"/>
        <w:numPr>
          <w:ilvl w:val="1"/>
          <w:numId w:val="40"/>
        </w:numPr>
        <w:tabs>
          <w:tab w:val="left" w:pos="1355"/>
        </w:tabs>
        <w:spacing w:line="275" w:lineRule="exact"/>
      </w:pPr>
      <w:r>
        <w:rPr>
          <w:spacing w:val="-2"/>
        </w:rPr>
        <w:t>Puskesmas</w:t>
      </w:r>
    </w:p>
    <w:p w:rsidR="00B904FE" w:rsidRDefault="00000000">
      <w:pPr>
        <w:pStyle w:val="ListParagraph"/>
        <w:numPr>
          <w:ilvl w:val="0"/>
          <w:numId w:val="23"/>
        </w:numPr>
        <w:tabs>
          <w:tab w:val="left" w:pos="1648"/>
        </w:tabs>
        <w:spacing w:before="40"/>
        <w:rPr>
          <w:b/>
          <w:sz w:val="24"/>
        </w:rPr>
      </w:pPr>
      <w:r>
        <w:rPr>
          <w:b/>
          <w:sz w:val="24"/>
        </w:rPr>
        <w:t>Definisi</w:t>
      </w:r>
      <w:r>
        <w:rPr>
          <w:b/>
          <w:spacing w:val="-2"/>
          <w:sz w:val="24"/>
        </w:rPr>
        <w:t xml:space="preserve"> Puskesmas</w:t>
      </w:r>
    </w:p>
    <w:p w:rsidR="00B904FE" w:rsidRDefault="00000000">
      <w:pPr>
        <w:pStyle w:val="BodyText"/>
        <w:spacing w:before="44" w:line="360" w:lineRule="auto"/>
        <w:ind w:left="1648" w:right="426" w:firstLine="653"/>
        <w:jc w:val="both"/>
      </w:pPr>
      <w:r>
        <w:t>Menurut Azrul Azwar, puskesmas didefinisikan sebagai unit pelayanan yang berfungsi untuk mendukung upaya pembangunan kesehatan, dengan fokus utama pada peningkatan partisipasi masyarakat di bidang kesehatan. Puskesmas juga berperan sebagai fasilitas pelayanan kesehatan tingkat pertama yang menyelenggarakan kegiatan secara terpadu dan menyeluruh, ditujukan untuk</w:t>
      </w:r>
      <w:r>
        <w:rPr>
          <w:spacing w:val="-4"/>
        </w:rPr>
        <w:t xml:space="preserve"> </w:t>
      </w:r>
      <w:r>
        <w:t>memenuhi</w:t>
      </w:r>
      <w:r>
        <w:rPr>
          <w:spacing w:val="-4"/>
        </w:rPr>
        <w:t xml:space="preserve"> </w:t>
      </w:r>
      <w:r>
        <w:t>kebutuhan</w:t>
      </w:r>
      <w:r>
        <w:rPr>
          <w:spacing w:val="-4"/>
        </w:rPr>
        <w:t xml:space="preserve"> </w:t>
      </w:r>
      <w:r>
        <w:t>kesehatan</w:t>
      </w:r>
      <w:r>
        <w:rPr>
          <w:spacing w:val="-4"/>
        </w:rPr>
        <w:t xml:space="preserve"> </w:t>
      </w:r>
      <w:r>
        <w:t>masyarakat</w:t>
      </w:r>
      <w:r>
        <w:rPr>
          <w:spacing w:val="-4"/>
        </w:rPr>
        <w:t xml:space="preserve"> </w:t>
      </w:r>
      <w:r>
        <w:t>dalam</w:t>
      </w:r>
      <w:r>
        <w:rPr>
          <w:spacing w:val="-4"/>
        </w:rPr>
        <w:t xml:space="preserve"> </w:t>
      </w:r>
      <w:r>
        <w:t>wilayah</w:t>
      </w:r>
      <w:r>
        <w:rPr>
          <w:spacing w:val="-4"/>
        </w:rPr>
        <w:t xml:space="preserve"> </w:t>
      </w:r>
      <w:r>
        <w:t>kerja tertentu (Wowor et al., 2016).</w:t>
      </w:r>
    </w:p>
    <w:p w:rsidR="00B904FE" w:rsidRDefault="00CB4FCE">
      <w:pPr>
        <w:pStyle w:val="BodyText"/>
        <w:spacing w:line="360" w:lineRule="auto"/>
        <w:ind w:left="1648" w:right="425" w:firstLine="653"/>
        <w:jc w:val="both"/>
      </w:pPr>
      <w:r w:rsidRPr="00952B3F">
        <w:t>Mengacu pada Peraturan Menteri Kesehatan Republik Indonesia Nomor</w:t>
      </w:r>
      <w:r w:rsidRPr="00952B3F">
        <w:rPr>
          <w:spacing w:val="-15"/>
        </w:rPr>
        <w:t xml:space="preserve"> </w:t>
      </w:r>
      <w:r w:rsidRPr="00952B3F">
        <w:t>19</w:t>
      </w:r>
      <w:r w:rsidRPr="00952B3F">
        <w:rPr>
          <w:spacing w:val="-15"/>
        </w:rPr>
        <w:t xml:space="preserve"> </w:t>
      </w:r>
      <w:r w:rsidRPr="00952B3F">
        <w:t>Tahun</w:t>
      </w:r>
      <w:r w:rsidRPr="00952B3F">
        <w:rPr>
          <w:spacing w:val="-15"/>
        </w:rPr>
        <w:t xml:space="preserve"> </w:t>
      </w:r>
      <w:r w:rsidRPr="00952B3F">
        <w:t>2024</w:t>
      </w:r>
      <w:r w:rsidRPr="00952B3F">
        <w:rPr>
          <w:spacing w:val="-15"/>
        </w:rPr>
        <w:t xml:space="preserve"> </w:t>
      </w:r>
      <w:r w:rsidRPr="00952B3F">
        <w:t>tentang</w:t>
      </w:r>
      <w:r w:rsidRPr="00952B3F">
        <w:rPr>
          <w:spacing w:val="-15"/>
        </w:rPr>
        <w:t xml:space="preserve"> </w:t>
      </w:r>
      <w:r w:rsidRPr="00952B3F">
        <w:t>Pusat</w:t>
      </w:r>
      <w:r w:rsidRPr="00952B3F">
        <w:rPr>
          <w:spacing w:val="-15"/>
        </w:rPr>
        <w:t xml:space="preserve"> </w:t>
      </w:r>
      <w:r w:rsidRPr="00952B3F">
        <w:t>Kesehatan</w:t>
      </w:r>
      <w:r w:rsidRPr="00952B3F">
        <w:rPr>
          <w:spacing w:val="-15"/>
        </w:rPr>
        <w:t xml:space="preserve"> </w:t>
      </w:r>
      <w:r w:rsidRPr="00952B3F">
        <w:t>Masyarakat,</w:t>
      </w:r>
      <w:r w:rsidRPr="00952B3F">
        <w:rPr>
          <w:spacing w:val="-15"/>
        </w:rPr>
        <w:t xml:space="preserve"> </w:t>
      </w:r>
      <w:r w:rsidRPr="00952B3F">
        <w:rPr>
          <w:rFonts w:asciiTheme="majorBidi" w:hAnsiTheme="majorBidi" w:cstheme="majorBidi"/>
        </w:rPr>
        <w:t>Pelayanan Kesehatan adalah segala bentuk kegiatan dan/atau serangkaian kegiatan pelayanan yang diberikan secara langsung kepada perseorangan atau masyarakat untuk memelihara dan meningkatkan derajat kesehatan masyarakat dalam bentuk promotif, preventif, kuratif, rehabilitatif, dan/atau paliatif.</w:t>
      </w:r>
      <w:r>
        <w:rPr>
          <w:rFonts w:asciiTheme="majorBidi" w:hAnsiTheme="majorBidi" w:cstheme="majorBidi"/>
        </w:rPr>
        <w:t xml:space="preserve"> </w:t>
      </w:r>
      <w:r>
        <w:t>D</w:t>
      </w:r>
      <w:r w:rsidRPr="00CB4FCE">
        <w:t>engan tujuan utama untuk meningkatkan status kesehatan serta kesejahteraan masyarakat di wilayah kerjanya secara berkelanjutan.</w:t>
      </w:r>
    </w:p>
    <w:p w:rsidR="00B904FE" w:rsidRDefault="00000000">
      <w:pPr>
        <w:pStyle w:val="Heading3"/>
        <w:numPr>
          <w:ilvl w:val="0"/>
          <w:numId w:val="23"/>
        </w:numPr>
        <w:tabs>
          <w:tab w:val="left" w:pos="1646"/>
        </w:tabs>
        <w:spacing w:before="1"/>
        <w:ind w:left="1646" w:hanging="358"/>
      </w:pPr>
      <w:r>
        <w:t>Tugas</w:t>
      </w:r>
      <w:r>
        <w:rPr>
          <w:spacing w:val="-1"/>
        </w:rPr>
        <w:t xml:space="preserve"> </w:t>
      </w:r>
      <w:r>
        <w:t>dan</w:t>
      </w:r>
      <w:r>
        <w:rPr>
          <w:spacing w:val="-1"/>
        </w:rPr>
        <w:t xml:space="preserve"> </w:t>
      </w:r>
      <w:r>
        <w:t>Fungsi</w:t>
      </w:r>
      <w:r>
        <w:rPr>
          <w:spacing w:val="-1"/>
        </w:rPr>
        <w:t xml:space="preserve"> </w:t>
      </w:r>
      <w:r>
        <w:rPr>
          <w:spacing w:val="-2"/>
        </w:rPr>
        <w:t>Puskesmas</w:t>
      </w:r>
    </w:p>
    <w:p w:rsidR="00B904FE" w:rsidRDefault="00000000">
      <w:pPr>
        <w:pStyle w:val="BodyText"/>
        <w:spacing w:before="40" w:line="360" w:lineRule="auto"/>
        <w:ind w:left="1648" w:right="426" w:firstLine="720"/>
        <w:jc w:val="both"/>
      </w:pPr>
      <w:r>
        <w:t>Setiap organisasi, baik di sektor pemerintahan maupun swasta, memiliki peran dan tanggung jawab yang dirancang untuk memastikan keteraturan dan ketercapaian tujuan yang telah ditetapkan. Dalam konteks ini yaitu puskesmas diberikan mandat untuk melaksanakan berbagai upaya preventif dalam rangka mencegah timbulnya penyakit serta</w:t>
      </w:r>
      <w:r>
        <w:rPr>
          <w:spacing w:val="69"/>
        </w:rPr>
        <w:t xml:space="preserve"> </w:t>
      </w:r>
      <w:r>
        <w:t>meningkatkan</w:t>
      </w:r>
      <w:r>
        <w:rPr>
          <w:spacing w:val="73"/>
        </w:rPr>
        <w:t xml:space="preserve"> </w:t>
      </w:r>
      <w:r>
        <w:t>kesejahteraan</w:t>
      </w:r>
      <w:r>
        <w:rPr>
          <w:spacing w:val="73"/>
        </w:rPr>
        <w:t xml:space="preserve"> </w:t>
      </w:r>
      <w:r>
        <w:t>masyarakat</w:t>
      </w:r>
      <w:r>
        <w:rPr>
          <w:spacing w:val="77"/>
        </w:rPr>
        <w:t xml:space="preserve"> </w:t>
      </w:r>
      <w:r>
        <w:t>di</w:t>
      </w:r>
      <w:r>
        <w:rPr>
          <w:spacing w:val="73"/>
        </w:rPr>
        <w:t xml:space="preserve"> </w:t>
      </w:r>
      <w:r>
        <w:t>wilayah</w:t>
      </w:r>
      <w:r>
        <w:rPr>
          <w:spacing w:val="74"/>
        </w:rPr>
        <w:t xml:space="preserve"> </w:t>
      </w:r>
      <w:r>
        <w:rPr>
          <w:spacing w:val="-2"/>
        </w:rPr>
        <w:t>kerjanya.</w:t>
      </w:r>
    </w:p>
    <w:p w:rsidR="00B904FE" w:rsidRDefault="00B904FE">
      <w:pPr>
        <w:pStyle w:val="BodyText"/>
        <w:spacing w:line="360" w:lineRule="auto"/>
        <w:jc w:val="both"/>
        <w:sectPr w:rsidR="00B904FE">
          <w:pgSz w:w="11910" w:h="16840"/>
          <w:pgMar w:top="1620" w:right="1275" w:bottom="280" w:left="1700" w:header="717" w:footer="0" w:gutter="0"/>
          <w:cols w:space="720"/>
        </w:sectPr>
      </w:pPr>
    </w:p>
    <w:p w:rsidR="00B904FE" w:rsidRDefault="00000000">
      <w:pPr>
        <w:pStyle w:val="BodyText"/>
        <w:spacing w:before="80" w:line="360" w:lineRule="auto"/>
        <w:ind w:left="1648" w:right="423"/>
        <w:jc w:val="both"/>
      </w:pPr>
      <w:r>
        <w:lastRenderedPageBreak/>
        <w:t>Tanggung jawab ini diarahkan untuk mewujudkan konsep "kecamatan sehat" melalui penerapan program Upaya Kesehatan Masyarakat (UKM) dan Upaya Kesehatan Perorangan (UKP) kelas utama. Secara operasional,</w:t>
      </w:r>
      <w:r>
        <w:rPr>
          <w:spacing w:val="-15"/>
        </w:rPr>
        <w:t xml:space="preserve"> </w:t>
      </w:r>
      <w:r>
        <w:t>Puskesmas</w:t>
      </w:r>
      <w:r>
        <w:rPr>
          <w:spacing w:val="-15"/>
        </w:rPr>
        <w:t xml:space="preserve"> </w:t>
      </w:r>
      <w:r>
        <w:t>berfokus</w:t>
      </w:r>
      <w:r>
        <w:rPr>
          <w:spacing w:val="-15"/>
        </w:rPr>
        <w:t xml:space="preserve"> </w:t>
      </w:r>
      <w:r>
        <w:t>pada</w:t>
      </w:r>
      <w:r>
        <w:rPr>
          <w:spacing w:val="-15"/>
        </w:rPr>
        <w:t xml:space="preserve"> </w:t>
      </w:r>
      <w:r>
        <w:t>pelayanan</w:t>
      </w:r>
      <w:r>
        <w:rPr>
          <w:spacing w:val="-15"/>
        </w:rPr>
        <w:t xml:space="preserve"> </w:t>
      </w:r>
      <w:r>
        <w:t>yang</w:t>
      </w:r>
      <w:r>
        <w:rPr>
          <w:spacing w:val="-15"/>
        </w:rPr>
        <w:t xml:space="preserve"> </w:t>
      </w:r>
      <w:r>
        <w:t>bersifat</w:t>
      </w:r>
      <w:r>
        <w:rPr>
          <w:spacing w:val="-15"/>
        </w:rPr>
        <w:t xml:space="preserve"> </w:t>
      </w:r>
      <w:r>
        <w:t>promotif dan preventif dengan mengutamakan keterpaduan kegiatan yang berorientasi pada kebutuhan masyarakat setempat (Kementerian Kesehatan RI, 2014)</w:t>
      </w:r>
    </w:p>
    <w:p w:rsidR="00B904FE" w:rsidRDefault="00000000">
      <w:pPr>
        <w:pStyle w:val="Heading3"/>
        <w:numPr>
          <w:ilvl w:val="0"/>
          <w:numId w:val="23"/>
        </w:numPr>
        <w:tabs>
          <w:tab w:val="left" w:pos="1647"/>
        </w:tabs>
        <w:spacing w:line="275" w:lineRule="exact"/>
        <w:ind w:left="1647" w:hanging="359"/>
      </w:pPr>
      <w:r>
        <w:t>Puskesmas</w:t>
      </w:r>
      <w:r>
        <w:rPr>
          <w:spacing w:val="-2"/>
        </w:rPr>
        <w:t xml:space="preserve"> </w:t>
      </w:r>
      <w:r>
        <w:t>Kelurahan</w:t>
      </w:r>
      <w:r>
        <w:rPr>
          <w:spacing w:val="-3"/>
        </w:rPr>
        <w:t xml:space="preserve"> </w:t>
      </w:r>
      <w:r>
        <w:t>Semper</w:t>
      </w:r>
      <w:r>
        <w:rPr>
          <w:spacing w:val="-3"/>
        </w:rPr>
        <w:t xml:space="preserve"> </w:t>
      </w:r>
      <w:r>
        <w:t>Barat</w:t>
      </w:r>
      <w:r>
        <w:rPr>
          <w:spacing w:val="-1"/>
        </w:rPr>
        <w:t xml:space="preserve"> </w:t>
      </w:r>
      <w:r>
        <w:rPr>
          <w:spacing w:val="-10"/>
        </w:rPr>
        <w:t>2</w:t>
      </w:r>
    </w:p>
    <w:p w:rsidR="00B904FE" w:rsidRDefault="00000000">
      <w:pPr>
        <w:pStyle w:val="BodyText"/>
        <w:spacing w:before="40" w:line="360" w:lineRule="auto"/>
        <w:ind w:left="1648" w:right="426" w:firstLine="588"/>
        <w:jc w:val="both"/>
      </w:pPr>
      <w:r>
        <w:t>Puskesmas Kelurahan Semper Barat 2 terletak di Jalan Tipar Cakung No. 48, RT. 06/RW. 04, Semper Barat, Kecamatan Cilincing, Jakarta Utara, dengan kode pos 14140. Berdasarkan data demografis, kelurahan ini memiliki total penduduk sebanyak 81.328 jiwa, yang terdiri</w:t>
      </w:r>
      <w:r>
        <w:rPr>
          <w:spacing w:val="6"/>
        </w:rPr>
        <w:t xml:space="preserve"> </w:t>
      </w:r>
      <w:r>
        <w:t>dari</w:t>
      </w:r>
      <w:r>
        <w:rPr>
          <w:spacing w:val="8"/>
        </w:rPr>
        <w:t xml:space="preserve"> </w:t>
      </w:r>
      <w:r>
        <w:t>40.938</w:t>
      </w:r>
      <w:r>
        <w:rPr>
          <w:spacing w:val="9"/>
        </w:rPr>
        <w:t xml:space="preserve"> </w:t>
      </w:r>
      <w:r>
        <w:t>jiwa</w:t>
      </w:r>
      <w:r>
        <w:rPr>
          <w:spacing w:val="6"/>
        </w:rPr>
        <w:t xml:space="preserve"> </w:t>
      </w:r>
      <w:r>
        <w:t>laki-laki</w:t>
      </w:r>
      <w:r>
        <w:rPr>
          <w:spacing w:val="9"/>
        </w:rPr>
        <w:t xml:space="preserve"> </w:t>
      </w:r>
      <w:r>
        <w:t>dan</w:t>
      </w:r>
      <w:r>
        <w:rPr>
          <w:spacing w:val="8"/>
        </w:rPr>
        <w:t xml:space="preserve"> </w:t>
      </w:r>
      <w:r>
        <w:t>40.390</w:t>
      </w:r>
      <w:r>
        <w:rPr>
          <w:spacing w:val="9"/>
        </w:rPr>
        <w:t xml:space="preserve"> </w:t>
      </w:r>
      <w:r>
        <w:t>jiwa</w:t>
      </w:r>
      <w:r>
        <w:rPr>
          <w:spacing w:val="9"/>
        </w:rPr>
        <w:t xml:space="preserve"> </w:t>
      </w:r>
      <w:r>
        <w:t>perempuan.</w:t>
      </w:r>
      <w:r>
        <w:rPr>
          <w:spacing w:val="8"/>
        </w:rPr>
        <w:t xml:space="preserve"> </w:t>
      </w:r>
      <w:r>
        <w:rPr>
          <w:spacing w:val="-2"/>
        </w:rPr>
        <w:t>Terdapat</w:t>
      </w:r>
    </w:p>
    <w:p w:rsidR="00B904FE" w:rsidRDefault="00000000">
      <w:pPr>
        <w:pStyle w:val="BodyText"/>
        <w:spacing w:before="2" w:line="360" w:lineRule="auto"/>
        <w:ind w:left="1648" w:right="422"/>
        <w:jc w:val="both"/>
      </w:pPr>
      <w:r>
        <w:t>14.135 Kepala Keluarga (KK) di wilayah ini, dengan kepadatan penduduk mencapai 51.127 jiwa per kilometer persegi. Dalam hal pemanfaatan</w:t>
      </w:r>
      <w:r>
        <w:rPr>
          <w:spacing w:val="-15"/>
        </w:rPr>
        <w:t xml:space="preserve"> </w:t>
      </w:r>
      <w:r>
        <w:t>lahan,</w:t>
      </w:r>
      <w:r>
        <w:rPr>
          <w:spacing w:val="-15"/>
        </w:rPr>
        <w:t xml:space="preserve"> </w:t>
      </w:r>
      <w:r>
        <w:t>wilayah</w:t>
      </w:r>
      <w:r>
        <w:rPr>
          <w:spacing w:val="-15"/>
        </w:rPr>
        <w:t xml:space="preserve"> </w:t>
      </w:r>
      <w:r>
        <w:t>ini</w:t>
      </w:r>
      <w:r>
        <w:rPr>
          <w:spacing w:val="-15"/>
        </w:rPr>
        <w:t xml:space="preserve"> </w:t>
      </w:r>
      <w:r>
        <w:t>terbagi</w:t>
      </w:r>
      <w:r>
        <w:rPr>
          <w:spacing w:val="-15"/>
        </w:rPr>
        <w:t xml:space="preserve"> </w:t>
      </w:r>
      <w:r>
        <w:t>sebagai</w:t>
      </w:r>
      <w:r>
        <w:rPr>
          <w:spacing w:val="-15"/>
        </w:rPr>
        <w:t xml:space="preserve"> </w:t>
      </w:r>
      <w:r>
        <w:t>berikut:</w:t>
      </w:r>
      <w:r>
        <w:rPr>
          <w:spacing w:val="-15"/>
        </w:rPr>
        <w:t xml:space="preserve"> </w:t>
      </w:r>
      <w:r>
        <w:t>luas</w:t>
      </w:r>
      <w:r>
        <w:rPr>
          <w:spacing w:val="-15"/>
        </w:rPr>
        <w:t xml:space="preserve"> </w:t>
      </w:r>
      <w:r>
        <w:t>pemukiman 110,17</w:t>
      </w:r>
      <w:r>
        <w:rPr>
          <w:spacing w:val="-11"/>
        </w:rPr>
        <w:t xml:space="preserve"> </w:t>
      </w:r>
      <w:r>
        <w:t>ha,</w:t>
      </w:r>
      <w:r>
        <w:rPr>
          <w:spacing w:val="-11"/>
        </w:rPr>
        <w:t xml:space="preserve"> </w:t>
      </w:r>
      <w:r>
        <w:t>persawahan</w:t>
      </w:r>
      <w:r>
        <w:rPr>
          <w:spacing w:val="-11"/>
        </w:rPr>
        <w:t xml:space="preserve"> </w:t>
      </w:r>
      <w:r>
        <w:t>8,90</w:t>
      </w:r>
      <w:r>
        <w:rPr>
          <w:spacing w:val="-11"/>
        </w:rPr>
        <w:t xml:space="preserve"> </w:t>
      </w:r>
      <w:r>
        <w:t>ha,</w:t>
      </w:r>
      <w:r>
        <w:rPr>
          <w:spacing w:val="-11"/>
        </w:rPr>
        <w:t xml:space="preserve"> </w:t>
      </w:r>
      <w:r>
        <w:t>lahan</w:t>
      </w:r>
      <w:r>
        <w:rPr>
          <w:spacing w:val="-9"/>
        </w:rPr>
        <w:t xml:space="preserve"> </w:t>
      </w:r>
      <w:r>
        <w:t>kuburan</w:t>
      </w:r>
      <w:r>
        <w:rPr>
          <w:spacing w:val="-11"/>
        </w:rPr>
        <w:t xml:space="preserve"> </w:t>
      </w:r>
      <w:r>
        <w:t>0,70</w:t>
      </w:r>
      <w:r>
        <w:rPr>
          <w:spacing w:val="-11"/>
        </w:rPr>
        <w:t xml:space="preserve"> </w:t>
      </w:r>
      <w:r>
        <w:t>ha,</w:t>
      </w:r>
      <w:r>
        <w:rPr>
          <w:spacing w:val="-11"/>
        </w:rPr>
        <w:t xml:space="preserve"> </w:t>
      </w:r>
      <w:r>
        <w:t>pekarangan</w:t>
      </w:r>
      <w:r>
        <w:rPr>
          <w:spacing w:val="-11"/>
        </w:rPr>
        <w:t xml:space="preserve"> </w:t>
      </w:r>
      <w:r>
        <w:t>6,00 ha,</w:t>
      </w:r>
      <w:r>
        <w:rPr>
          <w:spacing w:val="-2"/>
        </w:rPr>
        <w:t xml:space="preserve"> </w:t>
      </w:r>
      <w:r>
        <w:t>taman</w:t>
      </w:r>
      <w:r>
        <w:rPr>
          <w:spacing w:val="-2"/>
        </w:rPr>
        <w:t xml:space="preserve"> </w:t>
      </w:r>
      <w:r>
        <w:t>5,30</w:t>
      </w:r>
      <w:r>
        <w:rPr>
          <w:spacing w:val="-2"/>
        </w:rPr>
        <w:t xml:space="preserve"> </w:t>
      </w:r>
      <w:r>
        <w:t>ha,</w:t>
      </w:r>
      <w:r>
        <w:rPr>
          <w:spacing w:val="-2"/>
        </w:rPr>
        <w:t xml:space="preserve"> </w:t>
      </w:r>
      <w:r>
        <w:t>perkantoran</w:t>
      </w:r>
      <w:r>
        <w:rPr>
          <w:spacing w:val="-2"/>
        </w:rPr>
        <w:t xml:space="preserve"> </w:t>
      </w:r>
      <w:r>
        <w:t>13,70</w:t>
      </w:r>
      <w:r>
        <w:rPr>
          <w:spacing w:val="-2"/>
        </w:rPr>
        <w:t xml:space="preserve"> </w:t>
      </w:r>
      <w:r>
        <w:t>ha,</w:t>
      </w:r>
      <w:r>
        <w:rPr>
          <w:spacing w:val="-2"/>
        </w:rPr>
        <w:t xml:space="preserve"> </w:t>
      </w:r>
      <w:r>
        <w:t>serta</w:t>
      </w:r>
      <w:r>
        <w:rPr>
          <w:spacing w:val="-4"/>
        </w:rPr>
        <w:t xml:space="preserve"> </w:t>
      </w:r>
      <w:r>
        <w:t>prasarana</w:t>
      </w:r>
      <w:r>
        <w:rPr>
          <w:spacing w:val="-3"/>
        </w:rPr>
        <w:t xml:space="preserve"> </w:t>
      </w:r>
      <w:r>
        <w:t>umum</w:t>
      </w:r>
      <w:r>
        <w:rPr>
          <w:spacing w:val="-2"/>
        </w:rPr>
        <w:t xml:space="preserve"> </w:t>
      </w:r>
      <w:r>
        <w:t>lainnya yang mencakup area seluas 14,30 ha. Secara keseluruhan, luas wilayah Kelurahan Semper Barat 2 mencapai 159,07 hektar.</w:t>
      </w:r>
    </w:p>
    <w:p w:rsidR="00B904FE" w:rsidRDefault="00000000">
      <w:pPr>
        <w:pStyle w:val="BodyText"/>
        <w:spacing w:line="360" w:lineRule="auto"/>
        <w:ind w:left="1648" w:right="425" w:firstLine="600"/>
        <w:jc w:val="both"/>
      </w:pPr>
      <w:r>
        <w:t>Puskesmas Kelurahan Semper Barat 2 memiliki visi dan misi sebagai berikut :</w:t>
      </w:r>
    </w:p>
    <w:p w:rsidR="00B904FE" w:rsidRDefault="00000000">
      <w:pPr>
        <w:pStyle w:val="ListParagraph"/>
        <w:numPr>
          <w:ilvl w:val="1"/>
          <w:numId w:val="23"/>
        </w:numPr>
        <w:tabs>
          <w:tab w:val="left" w:pos="2008"/>
        </w:tabs>
        <w:ind w:left="2008" w:hanging="360"/>
        <w:rPr>
          <w:sz w:val="24"/>
        </w:rPr>
      </w:pPr>
      <w:r>
        <w:rPr>
          <w:spacing w:val="-4"/>
          <w:sz w:val="24"/>
        </w:rPr>
        <w:t>Visi</w:t>
      </w:r>
    </w:p>
    <w:p w:rsidR="00B904FE" w:rsidRDefault="00000000">
      <w:pPr>
        <w:pStyle w:val="BodyText"/>
        <w:spacing w:before="139"/>
        <w:ind w:left="2008"/>
        <w:jc w:val="both"/>
      </w:pPr>
      <w:r>
        <w:t>Menjadi</w:t>
      </w:r>
      <w:r>
        <w:rPr>
          <w:spacing w:val="-2"/>
        </w:rPr>
        <w:t xml:space="preserve"> </w:t>
      </w:r>
      <w:r>
        <w:t>puskesmas</w:t>
      </w:r>
      <w:r>
        <w:rPr>
          <w:spacing w:val="-1"/>
        </w:rPr>
        <w:t xml:space="preserve"> </w:t>
      </w:r>
      <w:r>
        <w:t>berprestasi</w:t>
      </w:r>
      <w:r>
        <w:rPr>
          <w:spacing w:val="-2"/>
        </w:rPr>
        <w:t xml:space="preserve"> </w:t>
      </w:r>
      <w:r>
        <w:t>kebanggaan</w:t>
      </w:r>
      <w:r>
        <w:rPr>
          <w:spacing w:val="-1"/>
        </w:rPr>
        <w:t xml:space="preserve"> </w:t>
      </w:r>
      <w:r>
        <w:rPr>
          <w:spacing w:val="-2"/>
        </w:rPr>
        <w:t>masyarat</w:t>
      </w:r>
    </w:p>
    <w:p w:rsidR="00B904FE" w:rsidRDefault="00000000">
      <w:pPr>
        <w:pStyle w:val="ListParagraph"/>
        <w:numPr>
          <w:ilvl w:val="1"/>
          <w:numId w:val="23"/>
        </w:numPr>
        <w:tabs>
          <w:tab w:val="left" w:pos="2008"/>
        </w:tabs>
        <w:spacing w:before="41"/>
        <w:ind w:left="2008" w:hanging="360"/>
        <w:rPr>
          <w:sz w:val="24"/>
        </w:rPr>
      </w:pPr>
      <w:r>
        <w:rPr>
          <w:spacing w:val="-4"/>
          <w:sz w:val="24"/>
        </w:rPr>
        <w:t>Misi</w:t>
      </w:r>
    </w:p>
    <w:p w:rsidR="00B904FE" w:rsidRDefault="00000000">
      <w:pPr>
        <w:pStyle w:val="ListParagraph"/>
        <w:numPr>
          <w:ilvl w:val="2"/>
          <w:numId w:val="23"/>
        </w:numPr>
        <w:tabs>
          <w:tab w:val="left" w:pos="2263"/>
        </w:tabs>
        <w:spacing w:before="137" w:line="278" w:lineRule="auto"/>
        <w:ind w:right="428"/>
        <w:rPr>
          <w:sz w:val="24"/>
        </w:rPr>
      </w:pPr>
      <w:r>
        <w:rPr>
          <w:sz w:val="24"/>
        </w:rPr>
        <w:t xml:space="preserve">Meningkatkan kualitas dan potensi sumber daya manusia secara </w:t>
      </w:r>
      <w:r>
        <w:rPr>
          <w:spacing w:val="-2"/>
          <w:sz w:val="24"/>
        </w:rPr>
        <w:t>berkelanjutan</w:t>
      </w:r>
    </w:p>
    <w:p w:rsidR="00B904FE" w:rsidRDefault="00000000">
      <w:pPr>
        <w:pStyle w:val="ListParagraph"/>
        <w:numPr>
          <w:ilvl w:val="2"/>
          <w:numId w:val="23"/>
        </w:numPr>
        <w:tabs>
          <w:tab w:val="left" w:pos="2263"/>
        </w:tabs>
        <w:spacing w:line="276" w:lineRule="auto"/>
        <w:ind w:right="427"/>
        <w:rPr>
          <w:sz w:val="24"/>
        </w:rPr>
      </w:pPr>
      <w:r>
        <w:rPr>
          <w:sz w:val="24"/>
        </w:rPr>
        <w:t>Meningkatkan pelayanan kesehatan komprehensif secara berkesinambungan yang berorientasi pada kepuasan masyarakat</w:t>
      </w:r>
    </w:p>
    <w:p w:rsidR="00B904FE" w:rsidRDefault="00000000">
      <w:pPr>
        <w:pStyle w:val="ListParagraph"/>
        <w:numPr>
          <w:ilvl w:val="2"/>
          <w:numId w:val="23"/>
        </w:numPr>
        <w:tabs>
          <w:tab w:val="left" w:pos="2263"/>
        </w:tabs>
        <w:spacing w:line="276" w:lineRule="auto"/>
        <w:ind w:right="426"/>
        <w:rPr>
          <w:sz w:val="24"/>
        </w:rPr>
      </w:pPr>
      <w:r>
        <w:rPr>
          <w:sz w:val="24"/>
        </w:rPr>
        <w:t>Meningkatkan</w:t>
      </w:r>
      <w:r>
        <w:rPr>
          <w:spacing w:val="-15"/>
          <w:sz w:val="24"/>
        </w:rPr>
        <w:t xml:space="preserve"> </w:t>
      </w:r>
      <w:r>
        <w:rPr>
          <w:sz w:val="24"/>
        </w:rPr>
        <w:t>sarana</w:t>
      </w:r>
      <w:r>
        <w:rPr>
          <w:spacing w:val="-15"/>
          <w:sz w:val="24"/>
        </w:rPr>
        <w:t xml:space="preserve"> </w:t>
      </w:r>
      <w:r>
        <w:rPr>
          <w:sz w:val="24"/>
        </w:rPr>
        <w:t>dan</w:t>
      </w:r>
      <w:r>
        <w:rPr>
          <w:spacing w:val="-15"/>
          <w:sz w:val="24"/>
        </w:rPr>
        <w:t xml:space="preserve"> </w:t>
      </w:r>
      <w:r>
        <w:rPr>
          <w:sz w:val="24"/>
        </w:rPr>
        <w:t>prasarana</w:t>
      </w:r>
      <w:r>
        <w:rPr>
          <w:spacing w:val="-15"/>
          <w:sz w:val="24"/>
        </w:rPr>
        <w:t xml:space="preserve"> </w:t>
      </w:r>
      <w:r>
        <w:rPr>
          <w:sz w:val="24"/>
        </w:rPr>
        <w:t>berbasis</w:t>
      </w:r>
      <w:r>
        <w:rPr>
          <w:spacing w:val="-15"/>
          <w:sz w:val="24"/>
        </w:rPr>
        <w:t xml:space="preserve"> </w:t>
      </w:r>
      <w:r>
        <w:rPr>
          <w:sz w:val="24"/>
        </w:rPr>
        <w:t>teknologi</w:t>
      </w:r>
      <w:r>
        <w:rPr>
          <w:spacing w:val="-15"/>
          <w:sz w:val="24"/>
        </w:rPr>
        <w:t xml:space="preserve"> </w:t>
      </w:r>
      <w:r>
        <w:rPr>
          <w:sz w:val="24"/>
        </w:rPr>
        <w:t>tepat</w:t>
      </w:r>
      <w:r>
        <w:rPr>
          <w:spacing w:val="-15"/>
          <w:sz w:val="24"/>
        </w:rPr>
        <w:t xml:space="preserve"> </w:t>
      </w:r>
      <w:r>
        <w:rPr>
          <w:sz w:val="24"/>
        </w:rPr>
        <w:t>guna menciptakan tim yang solid dengan suasana kerja yang nyaman saling mendukung dan penuh kekeluargaan</w:t>
      </w:r>
    </w:p>
    <w:p w:rsidR="00B904FE" w:rsidRDefault="00000000">
      <w:pPr>
        <w:pStyle w:val="ListParagraph"/>
        <w:numPr>
          <w:ilvl w:val="2"/>
          <w:numId w:val="23"/>
        </w:numPr>
        <w:tabs>
          <w:tab w:val="left" w:pos="2263"/>
        </w:tabs>
        <w:spacing w:line="276" w:lineRule="auto"/>
        <w:ind w:right="429"/>
        <w:rPr>
          <w:sz w:val="24"/>
        </w:rPr>
      </w:pPr>
      <w:r>
        <w:rPr>
          <w:sz w:val="24"/>
        </w:rPr>
        <w:t>Menjalin kemitraan yang harmonis dengan suasana kerja yang nyaman saling mendukung dan penuh kekeluargaan.</w:t>
      </w:r>
    </w:p>
    <w:p w:rsidR="00B904FE" w:rsidRDefault="00B904FE">
      <w:pPr>
        <w:pStyle w:val="ListParagraph"/>
        <w:spacing w:line="276" w:lineRule="auto"/>
        <w:rPr>
          <w:sz w:val="24"/>
        </w:rPr>
        <w:sectPr w:rsidR="00B904FE">
          <w:pgSz w:w="11910" w:h="16840"/>
          <w:pgMar w:top="1620" w:right="1275" w:bottom="280" w:left="1700" w:header="717" w:footer="0" w:gutter="0"/>
          <w:cols w:space="720"/>
        </w:sectPr>
      </w:pPr>
    </w:p>
    <w:p w:rsidR="00B904FE" w:rsidRDefault="00000000">
      <w:pPr>
        <w:pStyle w:val="Heading3"/>
        <w:numPr>
          <w:ilvl w:val="1"/>
          <w:numId w:val="40"/>
        </w:numPr>
        <w:tabs>
          <w:tab w:val="left" w:pos="1355"/>
        </w:tabs>
        <w:spacing w:before="80"/>
      </w:pPr>
      <w:r>
        <w:rPr>
          <w:spacing w:val="-2"/>
        </w:rPr>
        <w:lastRenderedPageBreak/>
        <w:t>Implementasi</w:t>
      </w:r>
    </w:p>
    <w:p w:rsidR="00B904FE" w:rsidRDefault="00000000">
      <w:pPr>
        <w:pStyle w:val="BodyText"/>
        <w:spacing w:before="40" w:line="360" w:lineRule="auto"/>
        <w:ind w:left="1420" w:right="428" w:firstLine="424"/>
        <w:jc w:val="both"/>
      </w:pPr>
      <w:r>
        <w:t>Pencapaian implementasi dapat dilaksanakan menggunakan empat variabel untuk mencapai tingkat keberhasilan implementasi tersebut. Adapun empat variabel yang dimaksud Edward III, yaitu variabel komunikasi, sumber daya, disposisi dan struktur birokrasi.</w:t>
      </w:r>
    </w:p>
    <w:p w:rsidR="00B904FE" w:rsidRDefault="00000000">
      <w:pPr>
        <w:pStyle w:val="Heading3"/>
        <w:numPr>
          <w:ilvl w:val="0"/>
          <w:numId w:val="22"/>
        </w:numPr>
        <w:tabs>
          <w:tab w:val="left" w:pos="1780"/>
        </w:tabs>
      </w:pPr>
      <w:r>
        <w:rPr>
          <w:spacing w:val="-2"/>
        </w:rPr>
        <w:t>Komunikasi</w:t>
      </w:r>
    </w:p>
    <w:p w:rsidR="00B904FE" w:rsidRDefault="00000000">
      <w:pPr>
        <w:pStyle w:val="BodyText"/>
        <w:spacing w:before="137" w:line="360" w:lineRule="auto"/>
        <w:ind w:left="1780" w:right="423" w:firstLine="720"/>
        <w:jc w:val="both"/>
      </w:pPr>
      <w:r>
        <w:t>Komunikasi</w:t>
      </w:r>
      <w:r>
        <w:rPr>
          <w:spacing w:val="-3"/>
        </w:rPr>
        <w:t xml:space="preserve"> </w:t>
      </w:r>
      <w:r>
        <w:t>dapat</w:t>
      </w:r>
      <w:r>
        <w:rPr>
          <w:spacing w:val="-3"/>
        </w:rPr>
        <w:t xml:space="preserve"> </w:t>
      </w:r>
      <w:r>
        <w:t>dipahami</w:t>
      </w:r>
      <w:r>
        <w:rPr>
          <w:spacing w:val="-3"/>
        </w:rPr>
        <w:t xml:space="preserve"> </w:t>
      </w:r>
      <w:r>
        <w:t>sebagai</w:t>
      </w:r>
      <w:r>
        <w:rPr>
          <w:spacing w:val="-3"/>
        </w:rPr>
        <w:t xml:space="preserve"> </w:t>
      </w:r>
      <w:r>
        <w:t>suatu “proses</w:t>
      </w:r>
      <w:r>
        <w:rPr>
          <w:spacing w:val="-3"/>
        </w:rPr>
        <w:t xml:space="preserve"> </w:t>
      </w:r>
      <w:r>
        <w:t>pengiriman informasi dari komunikator kepada komunikan”. Dalam konteks kebijakan publik, informasi terkait kebijakan tersebut sangat penting untuk disampaikan kepada para pembuat kebijakan. Hal ini bertujuan agar</w:t>
      </w:r>
      <w:r>
        <w:rPr>
          <w:spacing w:val="-8"/>
        </w:rPr>
        <w:t xml:space="preserve"> </w:t>
      </w:r>
      <w:r>
        <w:t>mereka</w:t>
      </w:r>
      <w:r>
        <w:rPr>
          <w:spacing w:val="-8"/>
        </w:rPr>
        <w:t xml:space="preserve"> </w:t>
      </w:r>
      <w:r>
        <w:t>memahami</w:t>
      </w:r>
      <w:r>
        <w:rPr>
          <w:spacing w:val="-6"/>
        </w:rPr>
        <w:t xml:space="preserve"> </w:t>
      </w:r>
      <w:r>
        <w:t>langkah-langkah</w:t>
      </w:r>
      <w:r>
        <w:rPr>
          <w:spacing w:val="-7"/>
        </w:rPr>
        <w:t xml:space="preserve"> </w:t>
      </w:r>
      <w:r>
        <w:t>yang</w:t>
      </w:r>
      <w:r>
        <w:rPr>
          <w:spacing w:val="-5"/>
        </w:rPr>
        <w:t xml:space="preserve"> </w:t>
      </w:r>
      <w:r>
        <w:t>perlu</w:t>
      </w:r>
      <w:r>
        <w:rPr>
          <w:spacing w:val="-6"/>
        </w:rPr>
        <w:t xml:space="preserve"> </w:t>
      </w:r>
      <w:r>
        <w:t>dipersiapkan</w:t>
      </w:r>
      <w:r>
        <w:rPr>
          <w:spacing w:val="-7"/>
        </w:rPr>
        <w:t xml:space="preserve"> </w:t>
      </w:r>
      <w:r>
        <w:t>dan tindakan yang harus diambil dalam pelaksanaan kebijakan, sehingga tujuan dan sasaran kebijakan tersebut dapat tercapai sesuai dengan harapan yang telah ditetapkan (Widodo, 2021).</w:t>
      </w:r>
    </w:p>
    <w:p w:rsidR="00B904FE" w:rsidRDefault="00000000">
      <w:pPr>
        <w:pStyle w:val="BodyText"/>
        <w:spacing w:before="1" w:line="360" w:lineRule="auto"/>
        <w:ind w:left="1780" w:right="422" w:firstLine="720"/>
        <w:jc w:val="both"/>
      </w:pPr>
      <w:r>
        <w:t>Mengenai kesempatan kali ini peneliti bermaksud untuk mengkaji bagaimana pelaksana tugas di bidang kesehatan mengarahkan</w:t>
      </w:r>
      <w:r>
        <w:rPr>
          <w:spacing w:val="-5"/>
        </w:rPr>
        <w:t xml:space="preserve"> </w:t>
      </w:r>
      <w:r>
        <w:t>suatu</w:t>
      </w:r>
      <w:r>
        <w:rPr>
          <w:spacing w:val="-5"/>
        </w:rPr>
        <w:t xml:space="preserve"> </w:t>
      </w:r>
      <w:r>
        <w:t>strategi</w:t>
      </w:r>
      <w:r>
        <w:rPr>
          <w:spacing w:val="-5"/>
        </w:rPr>
        <w:t xml:space="preserve"> </w:t>
      </w:r>
      <w:r>
        <w:t>yang</w:t>
      </w:r>
      <w:r>
        <w:rPr>
          <w:spacing w:val="-5"/>
        </w:rPr>
        <w:t xml:space="preserve"> </w:t>
      </w:r>
      <w:r>
        <w:t>berasal</w:t>
      </w:r>
      <w:r>
        <w:rPr>
          <w:spacing w:val="-5"/>
        </w:rPr>
        <w:t xml:space="preserve"> </w:t>
      </w:r>
      <w:r>
        <w:t>dari</w:t>
      </w:r>
      <w:r>
        <w:rPr>
          <w:spacing w:val="-5"/>
        </w:rPr>
        <w:t xml:space="preserve"> </w:t>
      </w:r>
      <w:r>
        <w:t>kebijakan</w:t>
      </w:r>
      <w:r>
        <w:rPr>
          <w:spacing w:val="-5"/>
        </w:rPr>
        <w:t xml:space="preserve"> </w:t>
      </w:r>
      <w:r>
        <w:t>dengan</w:t>
      </w:r>
      <w:r>
        <w:rPr>
          <w:spacing w:val="-5"/>
        </w:rPr>
        <w:t xml:space="preserve"> </w:t>
      </w:r>
      <w:r>
        <w:t>tujuan dan sasaran yang terdefinisi dengan jelas, sehingga</w:t>
      </w:r>
      <w:r>
        <w:rPr>
          <w:spacing w:val="-1"/>
        </w:rPr>
        <w:t xml:space="preserve"> </w:t>
      </w:r>
      <w:r>
        <w:t>kelompok sasaran dapat memahami dan mengetahui hal tersebut. Tingkat pemahaman yang</w:t>
      </w:r>
      <w:r>
        <w:rPr>
          <w:spacing w:val="-15"/>
        </w:rPr>
        <w:t xml:space="preserve"> </w:t>
      </w:r>
      <w:r>
        <w:t>tinggi</w:t>
      </w:r>
      <w:r>
        <w:rPr>
          <w:spacing w:val="-15"/>
        </w:rPr>
        <w:t xml:space="preserve"> </w:t>
      </w:r>
      <w:r>
        <w:t>dari</w:t>
      </w:r>
      <w:r>
        <w:rPr>
          <w:spacing w:val="-15"/>
        </w:rPr>
        <w:t xml:space="preserve"> </w:t>
      </w:r>
      <w:r>
        <w:t>kelompok</w:t>
      </w:r>
      <w:r>
        <w:rPr>
          <w:spacing w:val="-15"/>
        </w:rPr>
        <w:t xml:space="preserve"> </w:t>
      </w:r>
      <w:r>
        <w:t>sasaran</w:t>
      </w:r>
      <w:r>
        <w:rPr>
          <w:spacing w:val="-15"/>
        </w:rPr>
        <w:t xml:space="preserve"> </w:t>
      </w:r>
      <w:r>
        <w:t>mengenai</w:t>
      </w:r>
      <w:r>
        <w:rPr>
          <w:spacing w:val="-15"/>
        </w:rPr>
        <w:t xml:space="preserve"> </w:t>
      </w:r>
      <w:r>
        <w:t>program</w:t>
      </w:r>
      <w:r>
        <w:rPr>
          <w:spacing w:val="-15"/>
        </w:rPr>
        <w:t xml:space="preserve"> </w:t>
      </w:r>
      <w:r>
        <w:t>tersebut</w:t>
      </w:r>
      <w:r>
        <w:rPr>
          <w:spacing w:val="-15"/>
        </w:rPr>
        <w:t xml:space="preserve"> </w:t>
      </w:r>
      <w:r>
        <w:t>diyakini dapat mengurangi kesalahan dalam penerapannya.</w:t>
      </w:r>
    </w:p>
    <w:p w:rsidR="00B904FE" w:rsidRDefault="00000000">
      <w:pPr>
        <w:pStyle w:val="Heading3"/>
        <w:numPr>
          <w:ilvl w:val="0"/>
          <w:numId w:val="22"/>
        </w:numPr>
        <w:tabs>
          <w:tab w:val="left" w:pos="1778"/>
        </w:tabs>
        <w:spacing w:before="2"/>
        <w:ind w:left="1778" w:hanging="358"/>
      </w:pPr>
      <w:r>
        <w:t>Sumber</w:t>
      </w:r>
      <w:r>
        <w:rPr>
          <w:spacing w:val="-2"/>
        </w:rPr>
        <w:t xml:space="preserve"> </w:t>
      </w:r>
      <w:r>
        <w:rPr>
          <w:spacing w:val="-4"/>
        </w:rPr>
        <w:t>Daya</w:t>
      </w:r>
    </w:p>
    <w:p w:rsidR="00B904FE" w:rsidRDefault="00000000">
      <w:pPr>
        <w:pStyle w:val="BodyText"/>
        <w:spacing w:before="137" w:line="360" w:lineRule="auto"/>
        <w:ind w:left="1780" w:right="424" w:firstLine="720"/>
        <w:jc w:val="both"/>
      </w:pPr>
      <w:r>
        <w:t>Sumber daya memiliki peran yang sangat penting dalam keberlangsungannya implementasi kebijakan. Dalam lingkupnya, sumber daya terdiri dari sebagai berikut:</w:t>
      </w:r>
    </w:p>
    <w:p w:rsidR="00B904FE" w:rsidRDefault="00000000">
      <w:pPr>
        <w:pStyle w:val="ListParagraph"/>
        <w:numPr>
          <w:ilvl w:val="1"/>
          <w:numId w:val="22"/>
        </w:numPr>
        <w:tabs>
          <w:tab w:val="left" w:pos="2204"/>
        </w:tabs>
        <w:spacing w:before="1"/>
        <w:ind w:left="2204" w:hanging="424"/>
        <w:rPr>
          <w:sz w:val="24"/>
        </w:rPr>
      </w:pPr>
      <w:r>
        <w:rPr>
          <w:sz w:val="24"/>
        </w:rPr>
        <w:t>Sumber</w:t>
      </w:r>
      <w:r>
        <w:rPr>
          <w:spacing w:val="-2"/>
          <w:sz w:val="24"/>
        </w:rPr>
        <w:t xml:space="preserve"> </w:t>
      </w:r>
      <w:r>
        <w:rPr>
          <w:sz w:val="24"/>
        </w:rPr>
        <w:t>Daya</w:t>
      </w:r>
      <w:r>
        <w:rPr>
          <w:spacing w:val="-2"/>
          <w:sz w:val="24"/>
        </w:rPr>
        <w:t xml:space="preserve"> Manusia</w:t>
      </w:r>
    </w:p>
    <w:p w:rsidR="00B904FE" w:rsidRDefault="00000000">
      <w:pPr>
        <w:pStyle w:val="BodyText"/>
        <w:spacing w:before="138" w:line="360" w:lineRule="auto"/>
        <w:ind w:left="2205" w:right="424" w:firstLine="424"/>
        <w:jc w:val="both"/>
      </w:pPr>
      <w:r>
        <w:t>Sumber daya manusia merupakan salah satu faktor kunci yang mempengaruhi efektivitas pelaksanaan kebijakan. Ditegaskan bahwa elemen terpenting dalam mengimplementasikan kebijakan adalah keberadaan staf yang memadai. Meskipun urutan implementasi kebijakan telah dirancang dengan jelas dan konsisten, serta informasi yang disampaikan</w:t>
      </w:r>
      <w:r>
        <w:rPr>
          <w:spacing w:val="60"/>
        </w:rPr>
        <w:t xml:space="preserve"> </w:t>
      </w:r>
      <w:r>
        <w:t>telah</w:t>
      </w:r>
      <w:r>
        <w:rPr>
          <w:spacing w:val="63"/>
        </w:rPr>
        <w:t xml:space="preserve"> </w:t>
      </w:r>
      <w:r>
        <w:t>akurat,</w:t>
      </w:r>
      <w:r>
        <w:rPr>
          <w:spacing w:val="64"/>
        </w:rPr>
        <w:t xml:space="preserve"> </w:t>
      </w:r>
      <w:r>
        <w:t>jika</w:t>
      </w:r>
      <w:r>
        <w:rPr>
          <w:spacing w:val="61"/>
        </w:rPr>
        <w:t xml:space="preserve"> </w:t>
      </w:r>
      <w:r>
        <w:t>personel</w:t>
      </w:r>
      <w:r>
        <w:rPr>
          <w:spacing w:val="64"/>
        </w:rPr>
        <w:t xml:space="preserve"> </w:t>
      </w:r>
      <w:r>
        <w:t>yang</w:t>
      </w:r>
      <w:r>
        <w:rPr>
          <w:spacing w:val="63"/>
        </w:rPr>
        <w:t xml:space="preserve"> </w:t>
      </w:r>
      <w:r>
        <w:t>diberi</w:t>
      </w:r>
      <w:r>
        <w:rPr>
          <w:spacing w:val="64"/>
        </w:rPr>
        <w:t xml:space="preserve"> </w:t>
      </w:r>
      <w:r>
        <w:rPr>
          <w:spacing w:val="-2"/>
        </w:rPr>
        <w:t>tanggung</w:t>
      </w:r>
    </w:p>
    <w:p w:rsidR="00B904FE" w:rsidRDefault="00B904FE">
      <w:pPr>
        <w:pStyle w:val="BodyText"/>
        <w:spacing w:line="360" w:lineRule="auto"/>
        <w:jc w:val="both"/>
        <w:sectPr w:rsidR="00B904FE">
          <w:pgSz w:w="11910" w:h="16840"/>
          <w:pgMar w:top="1620" w:right="1275" w:bottom="280" w:left="1700" w:header="717" w:footer="0" w:gutter="0"/>
          <w:cols w:space="720"/>
        </w:sectPr>
      </w:pPr>
    </w:p>
    <w:p w:rsidR="00B904FE" w:rsidRDefault="00000000">
      <w:pPr>
        <w:pStyle w:val="BodyText"/>
        <w:spacing w:before="80" w:line="360" w:lineRule="auto"/>
        <w:ind w:left="2205" w:right="425"/>
        <w:jc w:val="both"/>
      </w:pPr>
      <w:r>
        <w:lastRenderedPageBreak/>
        <w:t>jawab untuk menjalankan kebijakan tidak memiliki sumber daya yang cukup untuk melaksanakan tugas secara efisien, maka pelaksanaan kebijakan tersebut tidak akan mencapai hasil yang diharapkan (Widodo, 2021).</w:t>
      </w:r>
    </w:p>
    <w:p w:rsidR="00B904FE" w:rsidRDefault="00000000">
      <w:pPr>
        <w:pStyle w:val="ListParagraph"/>
        <w:numPr>
          <w:ilvl w:val="1"/>
          <w:numId w:val="22"/>
        </w:numPr>
        <w:tabs>
          <w:tab w:val="left" w:pos="2204"/>
        </w:tabs>
        <w:ind w:left="2204" w:hanging="424"/>
        <w:rPr>
          <w:sz w:val="24"/>
        </w:rPr>
      </w:pPr>
      <w:r>
        <w:rPr>
          <w:sz w:val="24"/>
        </w:rPr>
        <w:t>Sumber</w:t>
      </w:r>
      <w:r>
        <w:rPr>
          <w:spacing w:val="-2"/>
          <w:sz w:val="24"/>
        </w:rPr>
        <w:t xml:space="preserve"> </w:t>
      </w:r>
      <w:r>
        <w:rPr>
          <w:sz w:val="24"/>
        </w:rPr>
        <w:t>Daya</w:t>
      </w:r>
      <w:r>
        <w:rPr>
          <w:spacing w:val="-2"/>
          <w:sz w:val="24"/>
        </w:rPr>
        <w:t xml:space="preserve"> Anggaran</w:t>
      </w:r>
    </w:p>
    <w:p w:rsidR="00B904FE" w:rsidRDefault="00000000">
      <w:pPr>
        <w:pStyle w:val="BodyText"/>
        <w:spacing w:before="136" w:line="360" w:lineRule="auto"/>
        <w:ind w:left="2205" w:right="423" w:firstLine="424"/>
        <w:jc w:val="both"/>
      </w:pPr>
      <w:r>
        <w:t>Keterbatasan anggaran yang tersedia berdampak langsung pada</w:t>
      </w:r>
      <w:r>
        <w:rPr>
          <w:spacing w:val="-9"/>
        </w:rPr>
        <w:t xml:space="preserve"> </w:t>
      </w:r>
      <w:r>
        <w:t>kualitas</w:t>
      </w:r>
      <w:r>
        <w:rPr>
          <w:spacing w:val="-8"/>
        </w:rPr>
        <w:t xml:space="preserve"> </w:t>
      </w:r>
      <w:r>
        <w:t>pelayanan</w:t>
      </w:r>
      <w:r>
        <w:rPr>
          <w:spacing w:val="-5"/>
        </w:rPr>
        <w:t xml:space="preserve"> </w:t>
      </w:r>
      <w:r>
        <w:t>yang</w:t>
      </w:r>
      <w:r>
        <w:rPr>
          <w:spacing w:val="-8"/>
        </w:rPr>
        <w:t xml:space="preserve"> </w:t>
      </w:r>
      <w:r>
        <w:t>dapat</w:t>
      </w:r>
      <w:r>
        <w:rPr>
          <w:spacing w:val="-7"/>
        </w:rPr>
        <w:t xml:space="preserve"> </w:t>
      </w:r>
      <w:r>
        <w:t>diberikan</w:t>
      </w:r>
      <w:r>
        <w:rPr>
          <w:spacing w:val="-8"/>
        </w:rPr>
        <w:t xml:space="preserve"> </w:t>
      </w:r>
      <w:r>
        <w:t>kepada</w:t>
      </w:r>
      <w:r>
        <w:rPr>
          <w:spacing w:val="-9"/>
        </w:rPr>
        <w:t xml:space="preserve"> </w:t>
      </w:r>
      <w:r>
        <w:t>masyarakat. Selain itu, terbatasnya insentif yang diberikan kepada para pelaksana</w:t>
      </w:r>
      <w:r>
        <w:rPr>
          <w:spacing w:val="-10"/>
        </w:rPr>
        <w:t xml:space="preserve"> </w:t>
      </w:r>
      <w:r>
        <w:t>program</w:t>
      </w:r>
      <w:r>
        <w:rPr>
          <w:spacing w:val="-8"/>
        </w:rPr>
        <w:t xml:space="preserve"> </w:t>
      </w:r>
      <w:r>
        <w:t>juga</w:t>
      </w:r>
      <w:r>
        <w:rPr>
          <w:spacing w:val="-9"/>
        </w:rPr>
        <w:t xml:space="preserve"> </w:t>
      </w:r>
      <w:r>
        <w:t>menjadi</w:t>
      </w:r>
      <w:r>
        <w:rPr>
          <w:spacing w:val="-8"/>
        </w:rPr>
        <w:t xml:space="preserve"> </w:t>
      </w:r>
      <w:r>
        <w:t>faktor</w:t>
      </w:r>
      <w:r>
        <w:rPr>
          <w:spacing w:val="-9"/>
        </w:rPr>
        <w:t xml:space="preserve"> </w:t>
      </w:r>
      <w:r>
        <w:t>utama</w:t>
      </w:r>
      <w:r>
        <w:rPr>
          <w:spacing w:val="-10"/>
        </w:rPr>
        <w:t xml:space="preserve"> </w:t>
      </w:r>
      <w:r>
        <w:t>yang</w:t>
      </w:r>
      <w:r>
        <w:rPr>
          <w:spacing w:val="-9"/>
        </w:rPr>
        <w:t xml:space="preserve"> </w:t>
      </w:r>
      <w:r>
        <w:t>menyebabkan kegagalan dalam implementasi kebijakan. Dengan demikian, dapat disimpulkan bahwa keterbatasan sumber daya anggaran memiliki pengaruh signifikan terhadap efektivitas pelaksanaan kebijakan. Selain program yang tidak dapat dijalankan secara maksimal, kekurangan anggaran juga menurunkan motivasi dan komitmen para pelaku kebijakan dalam melaksanakan tugas mereka (Widodo, 2021).</w:t>
      </w:r>
    </w:p>
    <w:p w:rsidR="00B904FE" w:rsidRDefault="00000000">
      <w:pPr>
        <w:pStyle w:val="ListParagraph"/>
        <w:numPr>
          <w:ilvl w:val="1"/>
          <w:numId w:val="22"/>
        </w:numPr>
        <w:tabs>
          <w:tab w:val="left" w:pos="2204"/>
        </w:tabs>
        <w:spacing w:before="3"/>
        <w:ind w:left="2204" w:hanging="424"/>
        <w:rPr>
          <w:sz w:val="24"/>
        </w:rPr>
      </w:pPr>
      <w:r>
        <w:rPr>
          <w:sz w:val="24"/>
        </w:rPr>
        <w:t>Sumber</w:t>
      </w:r>
      <w:r>
        <w:rPr>
          <w:spacing w:val="-2"/>
          <w:sz w:val="24"/>
        </w:rPr>
        <w:t xml:space="preserve"> </w:t>
      </w:r>
      <w:r>
        <w:rPr>
          <w:sz w:val="24"/>
        </w:rPr>
        <w:t>Daya</w:t>
      </w:r>
      <w:r>
        <w:rPr>
          <w:spacing w:val="-2"/>
          <w:sz w:val="24"/>
        </w:rPr>
        <w:t xml:space="preserve"> Peralatan</w:t>
      </w:r>
    </w:p>
    <w:p w:rsidR="00B904FE" w:rsidRDefault="00000000">
      <w:pPr>
        <w:pStyle w:val="BodyText"/>
        <w:spacing w:before="137" w:line="360" w:lineRule="auto"/>
        <w:ind w:left="2205" w:right="423" w:firstLine="424"/>
        <w:jc w:val="both"/>
      </w:pPr>
      <w:r>
        <w:t>Sumber</w:t>
      </w:r>
      <w:r>
        <w:rPr>
          <w:spacing w:val="-15"/>
        </w:rPr>
        <w:t xml:space="preserve"> </w:t>
      </w:r>
      <w:r>
        <w:t>daya</w:t>
      </w:r>
      <w:r>
        <w:rPr>
          <w:spacing w:val="-15"/>
        </w:rPr>
        <w:t xml:space="preserve"> </w:t>
      </w:r>
      <w:r>
        <w:t>peralatan</w:t>
      </w:r>
      <w:r>
        <w:rPr>
          <w:spacing w:val="-15"/>
        </w:rPr>
        <w:t xml:space="preserve"> </w:t>
      </w:r>
      <w:r>
        <w:t>merujuk</w:t>
      </w:r>
      <w:r>
        <w:rPr>
          <w:spacing w:val="-15"/>
        </w:rPr>
        <w:t xml:space="preserve"> </w:t>
      </w:r>
      <w:r>
        <w:t>pada</w:t>
      </w:r>
      <w:r>
        <w:rPr>
          <w:spacing w:val="-15"/>
        </w:rPr>
        <w:t xml:space="preserve"> </w:t>
      </w:r>
      <w:r>
        <w:t>fasilitas</w:t>
      </w:r>
      <w:r>
        <w:rPr>
          <w:spacing w:val="-15"/>
        </w:rPr>
        <w:t xml:space="preserve"> </w:t>
      </w:r>
      <w:r>
        <w:t>yang</w:t>
      </w:r>
      <w:r>
        <w:rPr>
          <w:spacing w:val="-15"/>
        </w:rPr>
        <w:t xml:space="preserve"> </w:t>
      </w:r>
      <w:r>
        <w:t>digunakan untuk mendukung pelaksanaan suatu kebijakan, termasuk di dalamnya</w:t>
      </w:r>
      <w:r>
        <w:rPr>
          <w:spacing w:val="-5"/>
        </w:rPr>
        <w:t xml:space="preserve"> </w:t>
      </w:r>
      <w:r>
        <w:t>gedung,</w:t>
      </w:r>
      <w:r>
        <w:rPr>
          <w:spacing w:val="-3"/>
        </w:rPr>
        <w:t xml:space="preserve"> </w:t>
      </w:r>
      <w:r>
        <w:t>lahan,</w:t>
      </w:r>
      <w:r>
        <w:rPr>
          <w:spacing w:val="-3"/>
        </w:rPr>
        <w:t xml:space="preserve"> </w:t>
      </w:r>
      <w:r>
        <w:t>dan</w:t>
      </w:r>
      <w:r>
        <w:rPr>
          <w:spacing w:val="-4"/>
        </w:rPr>
        <w:t xml:space="preserve"> </w:t>
      </w:r>
      <w:r>
        <w:t>sarana</w:t>
      </w:r>
      <w:r>
        <w:rPr>
          <w:spacing w:val="-5"/>
        </w:rPr>
        <w:t xml:space="preserve"> </w:t>
      </w:r>
      <w:r>
        <w:t>lainnya.</w:t>
      </w:r>
      <w:r>
        <w:rPr>
          <w:spacing w:val="-4"/>
        </w:rPr>
        <w:t xml:space="preserve"> </w:t>
      </w:r>
      <w:r>
        <w:t>Semua</w:t>
      </w:r>
      <w:r>
        <w:rPr>
          <w:spacing w:val="-5"/>
        </w:rPr>
        <w:t xml:space="preserve"> </w:t>
      </w:r>
      <w:r>
        <w:t>sumber</w:t>
      </w:r>
      <w:r>
        <w:rPr>
          <w:spacing w:val="-4"/>
        </w:rPr>
        <w:t xml:space="preserve"> </w:t>
      </w:r>
      <w:r>
        <w:t xml:space="preserve">daya ini berperan penting dalam memfasilitasi penyediaan layanan yang efektif selama proses implementasi kebijakan (Widodo, </w:t>
      </w:r>
      <w:r>
        <w:rPr>
          <w:spacing w:val="-2"/>
        </w:rPr>
        <w:t>2021).</w:t>
      </w:r>
    </w:p>
    <w:p w:rsidR="00B904FE" w:rsidRDefault="00000000">
      <w:pPr>
        <w:pStyle w:val="ListParagraph"/>
        <w:numPr>
          <w:ilvl w:val="1"/>
          <w:numId w:val="22"/>
        </w:numPr>
        <w:tabs>
          <w:tab w:val="left" w:pos="2204"/>
        </w:tabs>
        <w:ind w:left="2204" w:hanging="424"/>
        <w:rPr>
          <w:sz w:val="24"/>
        </w:rPr>
      </w:pPr>
      <w:r>
        <w:rPr>
          <w:sz w:val="24"/>
        </w:rPr>
        <w:t>Sumber</w:t>
      </w:r>
      <w:r>
        <w:rPr>
          <w:spacing w:val="-2"/>
          <w:sz w:val="24"/>
        </w:rPr>
        <w:t xml:space="preserve"> </w:t>
      </w:r>
      <w:r>
        <w:rPr>
          <w:sz w:val="24"/>
        </w:rPr>
        <w:t>Daya</w:t>
      </w:r>
      <w:r>
        <w:rPr>
          <w:spacing w:val="-2"/>
          <w:sz w:val="24"/>
        </w:rPr>
        <w:t xml:space="preserve"> Kewenangan</w:t>
      </w:r>
    </w:p>
    <w:p w:rsidR="00B904FE" w:rsidRDefault="00000000">
      <w:pPr>
        <w:pStyle w:val="BodyText"/>
        <w:spacing w:before="137" w:line="360" w:lineRule="auto"/>
        <w:ind w:left="2205" w:right="423" w:firstLine="424"/>
        <w:jc w:val="both"/>
      </w:pPr>
      <w:r>
        <w:t>Kewenangan yang memadai untuk mengambil keputusan secara mandiri merupakan faktor penting yang mempengaruhi efektivitas suatu lembaga dalam melaksanakan kebijakan. Kewenangan ini menjadi sangat krusial ketika lembaga dihadapkan pada permasalahan yang memerlukan penyelesaian segera</w:t>
      </w:r>
      <w:r>
        <w:rPr>
          <w:spacing w:val="-9"/>
        </w:rPr>
        <w:t xml:space="preserve"> </w:t>
      </w:r>
      <w:r>
        <w:t>melalui</w:t>
      </w:r>
      <w:r>
        <w:rPr>
          <w:spacing w:val="-9"/>
        </w:rPr>
        <w:t xml:space="preserve"> </w:t>
      </w:r>
      <w:r>
        <w:t>keputusan</w:t>
      </w:r>
      <w:r>
        <w:rPr>
          <w:spacing w:val="-7"/>
        </w:rPr>
        <w:t xml:space="preserve"> </w:t>
      </w:r>
      <w:r>
        <w:t>yang</w:t>
      </w:r>
      <w:r>
        <w:rPr>
          <w:spacing w:val="-9"/>
        </w:rPr>
        <w:t xml:space="preserve"> </w:t>
      </w:r>
      <w:r>
        <w:t>tegas.</w:t>
      </w:r>
      <w:r>
        <w:rPr>
          <w:spacing w:val="-9"/>
        </w:rPr>
        <w:t xml:space="preserve"> </w:t>
      </w:r>
      <w:r>
        <w:t>Oleh</w:t>
      </w:r>
      <w:r>
        <w:rPr>
          <w:spacing w:val="-7"/>
        </w:rPr>
        <w:t xml:space="preserve"> </w:t>
      </w:r>
      <w:r>
        <w:t>karena</w:t>
      </w:r>
      <w:r>
        <w:rPr>
          <w:spacing w:val="-8"/>
        </w:rPr>
        <w:t xml:space="preserve"> </w:t>
      </w:r>
      <w:r>
        <w:t>itu,</w:t>
      </w:r>
      <w:r>
        <w:rPr>
          <w:spacing w:val="-9"/>
        </w:rPr>
        <w:t xml:space="preserve"> </w:t>
      </w:r>
      <w:r>
        <w:t>para</w:t>
      </w:r>
      <w:r>
        <w:rPr>
          <w:spacing w:val="-11"/>
        </w:rPr>
        <w:t xml:space="preserve"> </w:t>
      </w:r>
      <w:r>
        <w:t>pelaku utama kebijakan harus diberikan kewenangan yang cukup agar mereka</w:t>
      </w:r>
      <w:r>
        <w:rPr>
          <w:spacing w:val="6"/>
        </w:rPr>
        <w:t xml:space="preserve"> </w:t>
      </w:r>
      <w:r>
        <w:t>dapat</w:t>
      </w:r>
      <w:r>
        <w:rPr>
          <w:spacing w:val="8"/>
        </w:rPr>
        <w:t xml:space="preserve"> </w:t>
      </w:r>
      <w:r>
        <w:t>membuat</w:t>
      </w:r>
      <w:r>
        <w:rPr>
          <w:spacing w:val="6"/>
        </w:rPr>
        <w:t xml:space="preserve"> </w:t>
      </w:r>
      <w:r>
        <w:t>keputusan</w:t>
      </w:r>
      <w:r>
        <w:rPr>
          <w:spacing w:val="4"/>
        </w:rPr>
        <w:t xml:space="preserve"> </w:t>
      </w:r>
      <w:r>
        <w:t>yang</w:t>
      </w:r>
      <w:r>
        <w:rPr>
          <w:spacing w:val="8"/>
        </w:rPr>
        <w:t xml:space="preserve"> </w:t>
      </w:r>
      <w:r>
        <w:t>diperlukan</w:t>
      </w:r>
      <w:r>
        <w:rPr>
          <w:spacing w:val="5"/>
        </w:rPr>
        <w:t xml:space="preserve"> </w:t>
      </w:r>
      <w:r>
        <w:t>dalam</w:t>
      </w:r>
      <w:r>
        <w:rPr>
          <w:spacing w:val="5"/>
        </w:rPr>
        <w:t xml:space="preserve"> </w:t>
      </w:r>
      <w:r>
        <w:rPr>
          <w:spacing w:val="-2"/>
        </w:rPr>
        <w:t>rangka</w:t>
      </w:r>
    </w:p>
    <w:p w:rsidR="00B904FE" w:rsidRDefault="00B904FE">
      <w:pPr>
        <w:pStyle w:val="BodyText"/>
        <w:spacing w:line="360" w:lineRule="auto"/>
        <w:jc w:val="both"/>
        <w:sectPr w:rsidR="00B904FE">
          <w:pgSz w:w="11910" w:h="16840"/>
          <w:pgMar w:top="1620" w:right="1275" w:bottom="280" w:left="1700" w:header="717" w:footer="0" w:gutter="0"/>
          <w:cols w:space="720"/>
        </w:sectPr>
      </w:pPr>
    </w:p>
    <w:p w:rsidR="00B904FE" w:rsidRDefault="00000000">
      <w:pPr>
        <w:pStyle w:val="BodyText"/>
        <w:spacing w:before="80" w:line="360" w:lineRule="auto"/>
        <w:ind w:left="2205" w:right="427"/>
        <w:jc w:val="both"/>
      </w:pPr>
      <w:r>
        <w:lastRenderedPageBreak/>
        <w:t>mengimplementasikan kebijakan yang menjadi tanggung jawab mereka. Hal ini juga mencakup pengakuan terhadap kapasitas manusia serta pertimbangan di bidang keuangan sebagai dasar dalam pengambilan keputusan tersebut (Widodo, 2021).</w:t>
      </w:r>
    </w:p>
    <w:p w:rsidR="00B904FE" w:rsidRDefault="00000000">
      <w:pPr>
        <w:pStyle w:val="BodyText"/>
        <w:spacing w:line="360" w:lineRule="auto"/>
        <w:ind w:left="2205" w:right="422" w:firstLine="424"/>
        <w:jc w:val="both"/>
      </w:pPr>
      <w:r>
        <w:t>Peneliti akan mengkaji sejauh mana keberadaan sarana dan prasarana yang memadai serta efektivitas pelaksanaan program dalam mencapai tujuannya. Sumber daya yang dimaksud mencakup, sumber daya manusia maupun sumber daya finansial. Sumber daya manusia merujuk pada kecukupan, baik dari segi kualitas maupun kuantitas, tenaga pelaksana yang mampu mencakup</w:t>
      </w:r>
      <w:r>
        <w:rPr>
          <w:spacing w:val="-8"/>
        </w:rPr>
        <w:t xml:space="preserve"> </w:t>
      </w:r>
      <w:r>
        <w:t>seluruh</w:t>
      </w:r>
      <w:r>
        <w:rPr>
          <w:spacing w:val="-8"/>
        </w:rPr>
        <w:t xml:space="preserve"> </w:t>
      </w:r>
      <w:r>
        <w:t>kelompok</w:t>
      </w:r>
      <w:r>
        <w:rPr>
          <w:spacing w:val="-8"/>
        </w:rPr>
        <w:t xml:space="preserve"> </w:t>
      </w:r>
      <w:r>
        <w:t>sasaran.</w:t>
      </w:r>
      <w:r>
        <w:rPr>
          <w:spacing w:val="-8"/>
        </w:rPr>
        <w:t xml:space="preserve"> </w:t>
      </w:r>
      <w:r>
        <w:t>Sementara</w:t>
      </w:r>
      <w:r>
        <w:rPr>
          <w:spacing w:val="-9"/>
        </w:rPr>
        <w:t xml:space="preserve"> </w:t>
      </w:r>
      <w:r>
        <w:t>itu,</w:t>
      </w:r>
      <w:r>
        <w:rPr>
          <w:spacing w:val="-8"/>
        </w:rPr>
        <w:t xml:space="preserve"> </w:t>
      </w:r>
      <w:r>
        <w:t>sumber</w:t>
      </w:r>
      <w:r>
        <w:rPr>
          <w:spacing w:val="-9"/>
        </w:rPr>
        <w:t xml:space="preserve"> </w:t>
      </w:r>
      <w:r>
        <w:t>daya finansial berhubungan dengan kecukupan dana yang diperlukan untuk menjalankan kebijakan. Kedua elemen tersebut harus diperhatikan secara seksama dalam proses implementasi kebijakan. Tanpa adanya sumber daya yang memadai, kebijakan tersebut hanya akan tetap menjadi dokumen tanpa pelaksanaan yang efektif.</w:t>
      </w:r>
    </w:p>
    <w:p w:rsidR="00B904FE" w:rsidRDefault="00000000">
      <w:pPr>
        <w:pStyle w:val="Heading3"/>
        <w:numPr>
          <w:ilvl w:val="0"/>
          <w:numId w:val="22"/>
        </w:numPr>
        <w:tabs>
          <w:tab w:val="left" w:pos="1779"/>
        </w:tabs>
        <w:ind w:left="1779" w:hanging="359"/>
      </w:pPr>
      <w:r>
        <w:rPr>
          <w:spacing w:val="-2"/>
        </w:rPr>
        <w:t>Disposisi</w:t>
      </w:r>
    </w:p>
    <w:p w:rsidR="00B904FE" w:rsidRDefault="00000000">
      <w:pPr>
        <w:pStyle w:val="BodyText"/>
        <w:spacing w:before="137" w:line="360" w:lineRule="auto"/>
        <w:ind w:left="1780" w:right="422" w:firstLine="720"/>
        <w:jc w:val="both"/>
      </w:pPr>
      <w:r>
        <w:t>Disposisi mengacu pada motivasi, niat, dan kecenderungan dari para pelaksana kebijakan untuk melaksanakan kebijakan tersebut dengan sepenuh hati, sehingga tujuan yang telah ditetapkan dalam kebijakan</w:t>
      </w:r>
      <w:r>
        <w:rPr>
          <w:spacing w:val="-15"/>
        </w:rPr>
        <w:t xml:space="preserve"> </w:t>
      </w:r>
      <w:r>
        <w:t>dapat</w:t>
      </w:r>
      <w:r>
        <w:rPr>
          <w:spacing w:val="-15"/>
        </w:rPr>
        <w:t xml:space="preserve"> </w:t>
      </w:r>
      <w:r>
        <w:t>tercapai.</w:t>
      </w:r>
      <w:r>
        <w:rPr>
          <w:spacing w:val="-13"/>
        </w:rPr>
        <w:t xml:space="preserve"> </w:t>
      </w:r>
      <w:r>
        <w:t>Oleh</w:t>
      </w:r>
      <w:r>
        <w:rPr>
          <w:spacing w:val="-15"/>
        </w:rPr>
        <w:t xml:space="preserve"> </w:t>
      </w:r>
      <w:r>
        <w:t>karena</w:t>
      </w:r>
      <w:r>
        <w:rPr>
          <w:spacing w:val="-15"/>
        </w:rPr>
        <w:t xml:space="preserve"> </w:t>
      </w:r>
      <w:r>
        <w:t>itu,</w:t>
      </w:r>
      <w:r>
        <w:rPr>
          <w:spacing w:val="-15"/>
        </w:rPr>
        <w:t xml:space="preserve"> </w:t>
      </w:r>
      <w:r>
        <w:t>agar</w:t>
      </w:r>
      <w:r>
        <w:rPr>
          <w:spacing w:val="-15"/>
        </w:rPr>
        <w:t xml:space="preserve"> </w:t>
      </w:r>
      <w:r>
        <w:t>implementasi</w:t>
      </w:r>
      <w:r>
        <w:rPr>
          <w:spacing w:val="-15"/>
        </w:rPr>
        <w:t xml:space="preserve"> </w:t>
      </w:r>
      <w:r>
        <w:t>kebijakan dapat berlangsung secara efektif dan efisien, para pelaksana tidak hanya perlu memahami apa yang harus dilakukan dan memiliki keterampilan yang memadai, tetapi juga harus memiliki dorongan internal untuk melaksanakan kebijakan tersebut dengan penuh komitmen (Widodo, 2021).</w:t>
      </w:r>
    </w:p>
    <w:p w:rsidR="00B904FE" w:rsidRDefault="00000000">
      <w:pPr>
        <w:pStyle w:val="BodyText"/>
        <w:spacing w:before="2" w:line="360" w:lineRule="auto"/>
        <w:ind w:left="1780" w:right="425" w:firstLine="720"/>
        <w:jc w:val="both"/>
      </w:pPr>
      <w:r>
        <w:t>Disposisi dapat diketahui dari karakteristik atau kebiasaan yang dimiliki oleh individu yang melaksanakan kebijakan, seperti komitmen, kejujuran, dan sikap demokratis. Apabila pelaksana kebijakan memiliki disposisi yang positif, mereka akan lebih mampu melaksanakan</w:t>
      </w:r>
      <w:r>
        <w:rPr>
          <w:spacing w:val="31"/>
        </w:rPr>
        <w:t xml:space="preserve"> </w:t>
      </w:r>
      <w:r>
        <w:t>kebijakan</w:t>
      </w:r>
      <w:r>
        <w:rPr>
          <w:spacing w:val="36"/>
        </w:rPr>
        <w:t xml:space="preserve"> </w:t>
      </w:r>
      <w:r>
        <w:t>sesuai</w:t>
      </w:r>
      <w:r>
        <w:rPr>
          <w:spacing w:val="34"/>
        </w:rPr>
        <w:t xml:space="preserve"> </w:t>
      </w:r>
      <w:r>
        <w:t>dengan</w:t>
      </w:r>
      <w:r>
        <w:rPr>
          <w:spacing w:val="34"/>
        </w:rPr>
        <w:t xml:space="preserve"> </w:t>
      </w:r>
      <w:r>
        <w:t>harapan</w:t>
      </w:r>
      <w:r>
        <w:rPr>
          <w:spacing w:val="34"/>
        </w:rPr>
        <w:t xml:space="preserve"> </w:t>
      </w:r>
      <w:r>
        <w:t>pembuat</w:t>
      </w:r>
      <w:r>
        <w:rPr>
          <w:spacing w:val="34"/>
        </w:rPr>
        <w:t xml:space="preserve"> </w:t>
      </w:r>
      <w:r>
        <w:rPr>
          <w:spacing w:val="-2"/>
        </w:rPr>
        <w:t>kebijakan.</w:t>
      </w:r>
    </w:p>
    <w:p w:rsidR="00B904FE" w:rsidRDefault="00B904FE">
      <w:pPr>
        <w:pStyle w:val="BodyText"/>
        <w:spacing w:line="360" w:lineRule="auto"/>
        <w:jc w:val="both"/>
        <w:sectPr w:rsidR="00B904FE">
          <w:pgSz w:w="11910" w:h="16840"/>
          <w:pgMar w:top="1620" w:right="1275" w:bottom="280" w:left="1700" w:header="717" w:footer="0" w:gutter="0"/>
          <w:cols w:space="720"/>
        </w:sectPr>
      </w:pPr>
    </w:p>
    <w:p w:rsidR="00B904FE" w:rsidRDefault="00000000">
      <w:pPr>
        <w:pStyle w:val="BodyText"/>
        <w:spacing w:before="80" w:line="360" w:lineRule="auto"/>
        <w:ind w:left="1780" w:right="420"/>
        <w:jc w:val="both"/>
      </w:pPr>
      <w:r>
        <w:lastRenderedPageBreak/>
        <w:t>Sebaliknya, jika pelaksana memiliki pandangan atau sikap yang berbeda dengan pembuat kebijakan, maka implementasi kebijakan tersebut</w:t>
      </w:r>
      <w:r>
        <w:rPr>
          <w:spacing w:val="-15"/>
        </w:rPr>
        <w:t xml:space="preserve"> </w:t>
      </w:r>
      <w:r>
        <w:t>cenderung</w:t>
      </w:r>
      <w:r>
        <w:rPr>
          <w:spacing w:val="-15"/>
        </w:rPr>
        <w:t xml:space="preserve"> </w:t>
      </w:r>
      <w:r>
        <w:t>tidak</w:t>
      </w:r>
      <w:r>
        <w:rPr>
          <w:spacing w:val="-15"/>
        </w:rPr>
        <w:t xml:space="preserve"> </w:t>
      </w:r>
      <w:r>
        <w:t>efektif.</w:t>
      </w:r>
      <w:r>
        <w:rPr>
          <w:spacing w:val="-15"/>
        </w:rPr>
        <w:t xml:space="preserve"> </w:t>
      </w:r>
      <w:r>
        <w:t>Kejujuran</w:t>
      </w:r>
      <w:r>
        <w:rPr>
          <w:spacing w:val="-15"/>
        </w:rPr>
        <w:t xml:space="preserve"> </w:t>
      </w:r>
      <w:r>
        <w:t>membantu</w:t>
      </w:r>
      <w:r>
        <w:rPr>
          <w:spacing w:val="-15"/>
        </w:rPr>
        <w:t xml:space="preserve"> </w:t>
      </w:r>
      <w:r>
        <w:t>pelaksana</w:t>
      </w:r>
      <w:r>
        <w:rPr>
          <w:spacing w:val="-15"/>
        </w:rPr>
        <w:t xml:space="preserve"> </w:t>
      </w:r>
      <w:r>
        <w:t>untuk tetap</w:t>
      </w:r>
      <w:r>
        <w:rPr>
          <w:spacing w:val="-4"/>
        </w:rPr>
        <w:t xml:space="preserve"> </w:t>
      </w:r>
      <w:r>
        <w:t>fokus</w:t>
      </w:r>
      <w:r>
        <w:rPr>
          <w:spacing w:val="-4"/>
        </w:rPr>
        <w:t xml:space="preserve"> </w:t>
      </w:r>
      <w:r>
        <w:t>pada</w:t>
      </w:r>
      <w:r>
        <w:rPr>
          <w:spacing w:val="-5"/>
        </w:rPr>
        <w:t xml:space="preserve"> </w:t>
      </w:r>
      <w:r>
        <w:t>tujuan</w:t>
      </w:r>
      <w:r>
        <w:rPr>
          <w:spacing w:val="-4"/>
        </w:rPr>
        <w:t xml:space="preserve"> </w:t>
      </w:r>
      <w:r>
        <w:t>program</w:t>
      </w:r>
      <w:r>
        <w:rPr>
          <w:spacing w:val="-4"/>
        </w:rPr>
        <w:t xml:space="preserve"> </w:t>
      </w:r>
      <w:r>
        <w:t>yang</w:t>
      </w:r>
      <w:r>
        <w:rPr>
          <w:spacing w:val="-4"/>
        </w:rPr>
        <w:t xml:space="preserve"> </w:t>
      </w:r>
      <w:r>
        <w:t>telah</w:t>
      </w:r>
      <w:r>
        <w:rPr>
          <w:spacing w:val="-4"/>
        </w:rPr>
        <w:t xml:space="preserve"> </w:t>
      </w:r>
      <w:r>
        <w:t>ditetapkan.</w:t>
      </w:r>
      <w:r>
        <w:rPr>
          <w:spacing w:val="-4"/>
        </w:rPr>
        <w:t xml:space="preserve"> </w:t>
      </w:r>
      <w:r>
        <w:t>Sementara</w:t>
      </w:r>
      <w:r>
        <w:rPr>
          <w:spacing w:val="-5"/>
        </w:rPr>
        <w:t xml:space="preserve"> </w:t>
      </w:r>
      <w:r>
        <w:t>itu, komitmen dan integritas yang dimiliki pelaksana akan mendorong mereka untuk menjalankan program dengan antusias dan konsisten. Sikap demokratis akan meningkatkan citra positif pelaksana dan kebijakan di mata anggota kelompok sasaran, mengurangi resistensi dari masyarakat, serta membangun kepercayaan dan kepedulian komunitas terhadap pelaksanaan kebijakan.</w:t>
      </w:r>
    </w:p>
    <w:p w:rsidR="00B904FE" w:rsidRDefault="00000000">
      <w:pPr>
        <w:pStyle w:val="Heading3"/>
        <w:numPr>
          <w:ilvl w:val="0"/>
          <w:numId w:val="22"/>
        </w:numPr>
        <w:tabs>
          <w:tab w:val="left" w:pos="1778"/>
        </w:tabs>
        <w:ind w:left="1778" w:hanging="358"/>
      </w:pPr>
      <w:r>
        <w:t>Sususan</w:t>
      </w:r>
      <w:r>
        <w:rPr>
          <w:spacing w:val="-1"/>
        </w:rPr>
        <w:t xml:space="preserve"> </w:t>
      </w:r>
      <w:r>
        <w:t>Organisasi</w:t>
      </w:r>
      <w:r>
        <w:rPr>
          <w:spacing w:val="-3"/>
        </w:rPr>
        <w:t xml:space="preserve"> </w:t>
      </w:r>
      <w:r>
        <w:rPr>
          <w:spacing w:val="-2"/>
        </w:rPr>
        <w:t>Birokrasi</w:t>
      </w:r>
    </w:p>
    <w:p w:rsidR="00B904FE" w:rsidRDefault="00000000">
      <w:pPr>
        <w:pStyle w:val="BodyText"/>
        <w:spacing w:before="137" w:line="360" w:lineRule="auto"/>
        <w:ind w:left="1780" w:right="420" w:firstLine="720"/>
        <w:jc w:val="both"/>
      </w:pPr>
      <w:r>
        <w:t>Keberhasilan implementasi kebijakan sering kali terhambat oleh</w:t>
      </w:r>
      <w:r>
        <w:rPr>
          <w:spacing w:val="-10"/>
        </w:rPr>
        <w:t xml:space="preserve"> </w:t>
      </w:r>
      <w:r>
        <w:t>ketidakefisienan</w:t>
      </w:r>
      <w:r>
        <w:rPr>
          <w:spacing w:val="-9"/>
        </w:rPr>
        <w:t xml:space="preserve"> </w:t>
      </w:r>
      <w:r>
        <w:t>dalam</w:t>
      </w:r>
      <w:r>
        <w:rPr>
          <w:spacing w:val="-9"/>
        </w:rPr>
        <w:t xml:space="preserve"> </w:t>
      </w:r>
      <w:r>
        <w:t>struktur</w:t>
      </w:r>
      <w:r>
        <w:rPr>
          <w:spacing w:val="-10"/>
        </w:rPr>
        <w:t xml:space="preserve"> </w:t>
      </w:r>
      <w:r>
        <w:t>birokrasi.</w:t>
      </w:r>
      <w:r>
        <w:rPr>
          <w:spacing w:val="-9"/>
        </w:rPr>
        <w:t xml:space="preserve"> </w:t>
      </w:r>
      <w:r>
        <w:t>Struktur</w:t>
      </w:r>
      <w:r>
        <w:rPr>
          <w:spacing w:val="-10"/>
        </w:rPr>
        <w:t xml:space="preserve"> </w:t>
      </w:r>
      <w:r>
        <w:t>birokrasi</w:t>
      </w:r>
      <w:r>
        <w:rPr>
          <w:spacing w:val="-9"/>
        </w:rPr>
        <w:t xml:space="preserve"> </w:t>
      </w:r>
      <w:r>
        <w:t>yang dimaksud mencakup berbagai elemen seperti pengaturan hierarki, pembagian kewenangan, serta interaksi antar unit organisasi. Selain itu, ketidakjelasan standar operasional, baik yang berkaitan dengan mekanisme, sistem, maupun prosedur pelaksanaan kebijakan, juga dapat menghambat</w:t>
      </w:r>
      <w:r>
        <w:rPr>
          <w:spacing w:val="-1"/>
        </w:rPr>
        <w:t xml:space="preserve"> </w:t>
      </w:r>
      <w:r>
        <w:t>implementasi kebijakan.</w:t>
      </w:r>
      <w:r>
        <w:rPr>
          <w:spacing w:val="-1"/>
        </w:rPr>
        <w:t xml:space="preserve"> </w:t>
      </w:r>
      <w:r>
        <w:t>Pembagian</w:t>
      </w:r>
      <w:r>
        <w:rPr>
          <w:spacing w:val="-1"/>
        </w:rPr>
        <w:t xml:space="preserve"> </w:t>
      </w:r>
      <w:r>
        <w:t>tugas,</w:t>
      </w:r>
      <w:r>
        <w:rPr>
          <w:spacing w:val="-1"/>
        </w:rPr>
        <w:t xml:space="preserve"> </w:t>
      </w:r>
      <w:r>
        <w:t>fungsi, kewenangan,</w:t>
      </w:r>
      <w:r>
        <w:rPr>
          <w:spacing w:val="-3"/>
        </w:rPr>
        <w:t xml:space="preserve"> </w:t>
      </w:r>
      <w:r>
        <w:t>dan</w:t>
      </w:r>
      <w:r>
        <w:rPr>
          <w:spacing w:val="-3"/>
        </w:rPr>
        <w:t xml:space="preserve"> </w:t>
      </w:r>
      <w:r>
        <w:t>tanggung</w:t>
      </w:r>
      <w:r>
        <w:rPr>
          <w:spacing w:val="-3"/>
        </w:rPr>
        <w:t xml:space="preserve"> </w:t>
      </w:r>
      <w:r>
        <w:t>jawab</w:t>
      </w:r>
      <w:r>
        <w:rPr>
          <w:spacing w:val="-3"/>
        </w:rPr>
        <w:t xml:space="preserve"> </w:t>
      </w:r>
      <w:r>
        <w:t>yang</w:t>
      </w:r>
      <w:r>
        <w:rPr>
          <w:spacing w:val="-3"/>
        </w:rPr>
        <w:t xml:space="preserve"> </w:t>
      </w:r>
      <w:r>
        <w:t>tidak</w:t>
      </w:r>
      <w:r>
        <w:rPr>
          <w:spacing w:val="-3"/>
        </w:rPr>
        <w:t xml:space="preserve"> </w:t>
      </w:r>
      <w:r>
        <w:t>terorganisir dengan</w:t>
      </w:r>
      <w:r>
        <w:rPr>
          <w:spacing w:val="-3"/>
        </w:rPr>
        <w:t xml:space="preserve"> </w:t>
      </w:r>
      <w:r>
        <w:t>baik di antara para pelaksana, serta hubungan yang tidak harmonis antar organisasi pelaksana, turut mempengaruhi efektivitas implementasi kebijakan (Widodo, 2021).</w:t>
      </w:r>
    </w:p>
    <w:p w:rsidR="00B904FE" w:rsidRDefault="00000000">
      <w:pPr>
        <w:pStyle w:val="BodyText"/>
        <w:spacing w:line="360" w:lineRule="auto"/>
        <w:ind w:left="1780" w:right="421" w:firstLine="708"/>
        <w:jc w:val="both"/>
      </w:pPr>
      <w:r>
        <w:t>Struktur</w:t>
      </w:r>
      <w:r>
        <w:rPr>
          <w:spacing w:val="-15"/>
        </w:rPr>
        <w:t xml:space="preserve"> </w:t>
      </w:r>
      <w:r>
        <w:t>organisasi</w:t>
      </w:r>
      <w:r>
        <w:rPr>
          <w:spacing w:val="-15"/>
        </w:rPr>
        <w:t xml:space="preserve"> </w:t>
      </w:r>
      <w:r>
        <w:t>birokrasi</w:t>
      </w:r>
      <w:r>
        <w:rPr>
          <w:spacing w:val="-15"/>
        </w:rPr>
        <w:t xml:space="preserve"> </w:t>
      </w:r>
      <w:r>
        <w:t>terdiri</w:t>
      </w:r>
      <w:r>
        <w:rPr>
          <w:spacing w:val="-15"/>
        </w:rPr>
        <w:t xml:space="preserve"> </w:t>
      </w:r>
      <w:r>
        <w:t>dari</w:t>
      </w:r>
      <w:r>
        <w:rPr>
          <w:spacing w:val="-15"/>
        </w:rPr>
        <w:t xml:space="preserve"> </w:t>
      </w:r>
      <w:r>
        <w:t>individu-individu</w:t>
      </w:r>
      <w:r>
        <w:rPr>
          <w:spacing w:val="-15"/>
        </w:rPr>
        <w:t xml:space="preserve"> </w:t>
      </w:r>
      <w:r>
        <w:t>yang bertanggung</w:t>
      </w:r>
      <w:r>
        <w:rPr>
          <w:spacing w:val="-15"/>
        </w:rPr>
        <w:t xml:space="preserve"> </w:t>
      </w:r>
      <w:r>
        <w:t>jawab</w:t>
      </w:r>
      <w:r>
        <w:rPr>
          <w:spacing w:val="-15"/>
        </w:rPr>
        <w:t xml:space="preserve"> </w:t>
      </w:r>
      <w:r>
        <w:t>dalam</w:t>
      </w:r>
      <w:r>
        <w:rPr>
          <w:spacing w:val="-15"/>
        </w:rPr>
        <w:t xml:space="preserve"> </w:t>
      </w:r>
      <w:r>
        <w:t>penerapan</w:t>
      </w:r>
      <w:r>
        <w:rPr>
          <w:spacing w:val="-15"/>
        </w:rPr>
        <w:t xml:space="preserve"> </w:t>
      </w:r>
      <w:r>
        <w:t>peraturan,</w:t>
      </w:r>
      <w:r>
        <w:rPr>
          <w:spacing w:val="-15"/>
        </w:rPr>
        <w:t xml:space="preserve"> </w:t>
      </w:r>
      <w:r>
        <w:t>yang</w:t>
      </w:r>
      <w:r>
        <w:rPr>
          <w:spacing w:val="-15"/>
        </w:rPr>
        <w:t xml:space="preserve"> </w:t>
      </w:r>
      <w:r>
        <w:t>memiliki</w:t>
      </w:r>
      <w:r>
        <w:rPr>
          <w:spacing w:val="-15"/>
        </w:rPr>
        <w:t xml:space="preserve"> </w:t>
      </w:r>
      <w:r>
        <w:t>dampak signifikan terhadap keberhasilan pelaksanaannya. Salah satu elemen penting dalam struktur organisasi tersebut adalah adanya prosedur yang sesuai dengan ketentuan atau standar operasional prosedur (SOP). SOP berfungsi sebagai pedoman bagi setiap pelaksana dalam mengimplementasikan peraturan, memastikan bahwa proses penerapan dilakukan secara terorganisir dan sesuai dengan prosedur yang telah ditetapkan.</w:t>
      </w:r>
    </w:p>
    <w:p w:rsidR="00481D9B" w:rsidRDefault="00481D9B">
      <w:pPr>
        <w:pStyle w:val="BodyText"/>
        <w:spacing w:line="360" w:lineRule="auto"/>
        <w:jc w:val="both"/>
        <w:sectPr w:rsidR="00481D9B" w:rsidSect="00481D9B">
          <w:pgSz w:w="11910" w:h="16840"/>
          <w:pgMar w:top="1620" w:right="1275" w:bottom="280" w:left="1700" w:header="717" w:footer="0" w:gutter="0"/>
          <w:cols w:space="720"/>
          <w:docGrid w:linePitch="299"/>
        </w:sectPr>
      </w:pPr>
    </w:p>
    <w:p w:rsidR="00B904FE" w:rsidRDefault="00000000">
      <w:pPr>
        <w:pStyle w:val="BodyText"/>
        <w:spacing w:before="80" w:line="360" w:lineRule="auto"/>
        <w:ind w:left="1780" w:right="423" w:firstLine="708"/>
        <w:jc w:val="both"/>
      </w:pPr>
      <w:r>
        <w:lastRenderedPageBreak/>
        <w:t>Karakteristik yang diperlukan dalam mengimplementasikan suatu kebijakan terdiri dari empat faktor diatas. Hal ini dapat dihasilkan dari proses penerapan peraturan yang telah di ciptakan sebelumnya dan dapat diaplikasikan untuk mewujudkan tujuan dari seluruh pemangku kepentingan (</w:t>
      </w:r>
      <w:r>
        <w:rPr>
          <w:i/>
        </w:rPr>
        <w:t>stakeholder)</w:t>
      </w:r>
      <w:r>
        <w:t>.</w:t>
      </w:r>
    </w:p>
    <w:p w:rsidR="00B904FE" w:rsidRDefault="00000000">
      <w:pPr>
        <w:pStyle w:val="Heading3"/>
        <w:numPr>
          <w:ilvl w:val="0"/>
          <w:numId w:val="40"/>
        </w:numPr>
        <w:tabs>
          <w:tab w:val="left" w:pos="993"/>
        </w:tabs>
        <w:spacing w:before="39"/>
        <w:ind w:left="993"/>
      </w:pPr>
      <w:bookmarkStart w:id="29" w:name="_bookmark20"/>
      <w:bookmarkEnd w:id="29"/>
      <w:r>
        <w:t>Kerangka</w:t>
      </w:r>
      <w:r>
        <w:rPr>
          <w:spacing w:val="-8"/>
        </w:rPr>
        <w:t xml:space="preserve"> </w:t>
      </w:r>
      <w:r>
        <w:rPr>
          <w:spacing w:val="-4"/>
        </w:rPr>
        <w:t>Teori</w:t>
      </w:r>
    </w:p>
    <w:p w:rsidR="00B904FE" w:rsidRDefault="00000000">
      <w:pPr>
        <w:pStyle w:val="BodyText"/>
        <w:spacing w:before="148"/>
        <w:rPr>
          <w:b/>
          <w:sz w:val="20"/>
        </w:rPr>
      </w:pPr>
      <w:r>
        <w:rPr>
          <w:b/>
          <w:noProof/>
          <w:sz w:val="20"/>
        </w:rPr>
        <w:drawing>
          <wp:anchor distT="0" distB="0" distL="0" distR="0" simplePos="0" relativeHeight="251658752" behindDoc="1" locked="0" layoutInCell="1" allowOverlap="1">
            <wp:simplePos x="0" y="0"/>
            <wp:positionH relativeFrom="page">
              <wp:posOffset>1623815</wp:posOffset>
            </wp:positionH>
            <wp:positionV relativeFrom="paragraph">
              <wp:posOffset>255559</wp:posOffset>
            </wp:positionV>
            <wp:extent cx="4596960" cy="2273427"/>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5" cstate="print"/>
                    <a:stretch>
                      <a:fillRect/>
                    </a:stretch>
                  </pic:blipFill>
                  <pic:spPr>
                    <a:xfrm>
                      <a:off x="0" y="0"/>
                      <a:ext cx="4596960" cy="2273427"/>
                    </a:xfrm>
                    <a:prstGeom prst="rect">
                      <a:avLst/>
                    </a:prstGeom>
                  </pic:spPr>
                </pic:pic>
              </a:graphicData>
            </a:graphic>
          </wp:anchor>
        </w:drawing>
      </w:r>
    </w:p>
    <w:p w:rsidR="00B904FE" w:rsidRDefault="00B904FE">
      <w:pPr>
        <w:pStyle w:val="BodyText"/>
        <w:spacing w:before="100"/>
        <w:rPr>
          <w:b/>
        </w:rPr>
      </w:pPr>
    </w:p>
    <w:p w:rsidR="00B904FE" w:rsidRDefault="00000000">
      <w:pPr>
        <w:ind w:left="1715" w:hanging="1148"/>
        <w:rPr>
          <w:b/>
        </w:rPr>
      </w:pPr>
      <w:r>
        <w:rPr>
          <w:b/>
        </w:rPr>
        <w:t>Tabel</w:t>
      </w:r>
      <w:r>
        <w:rPr>
          <w:b/>
          <w:spacing w:val="-5"/>
        </w:rPr>
        <w:t xml:space="preserve"> </w:t>
      </w:r>
      <w:r>
        <w:rPr>
          <w:b/>
        </w:rPr>
        <w:t>2.</w:t>
      </w:r>
      <w:r>
        <w:rPr>
          <w:b/>
          <w:spacing w:val="-3"/>
        </w:rPr>
        <w:t xml:space="preserve"> </w:t>
      </w:r>
      <w:r>
        <w:rPr>
          <w:b/>
        </w:rPr>
        <w:t>1</w:t>
      </w:r>
      <w:r>
        <w:rPr>
          <w:b/>
          <w:spacing w:val="-7"/>
        </w:rPr>
        <w:t xml:space="preserve"> </w:t>
      </w:r>
      <w:r>
        <w:rPr>
          <w:b/>
        </w:rPr>
        <w:t>Kerangka</w:t>
      </w:r>
      <w:r>
        <w:rPr>
          <w:b/>
          <w:spacing w:val="-3"/>
        </w:rPr>
        <w:t xml:space="preserve"> </w:t>
      </w:r>
      <w:r>
        <w:rPr>
          <w:b/>
        </w:rPr>
        <w:t>Teori</w:t>
      </w:r>
      <w:r>
        <w:rPr>
          <w:b/>
          <w:spacing w:val="-3"/>
        </w:rPr>
        <w:t xml:space="preserve"> </w:t>
      </w:r>
      <w:r>
        <w:rPr>
          <w:b/>
        </w:rPr>
        <w:t>Tentang</w:t>
      </w:r>
      <w:r>
        <w:rPr>
          <w:b/>
          <w:spacing w:val="-3"/>
        </w:rPr>
        <w:t xml:space="preserve"> </w:t>
      </w:r>
      <w:r>
        <w:rPr>
          <w:b/>
        </w:rPr>
        <w:t>Implementasi</w:t>
      </w:r>
      <w:r>
        <w:rPr>
          <w:b/>
          <w:spacing w:val="-3"/>
        </w:rPr>
        <w:t xml:space="preserve"> </w:t>
      </w:r>
      <w:r>
        <w:rPr>
          <w:b/>
        </w:rPr>
        <w:t>Program</w:t>
      </w:r>
      <w:r>
        <w:rPr>
          <w:b/>
          <w:spacing w:val="-3"/>
        </w:rPr>
        <w:t xml:space="preserve"> </w:t>
      </w:r>
      <w:r>
        <w:rPr>
          <w:b/>
        </w:rPr>
        <w:t>Pencegahan</w:t>
      </w:r>
      <w:r>
        <w:rPr>
          <w:b/>
          <w:spacing w:val="-3"/>
        </w:rPr>
        <w:t xml:space="preserve"> </w:t>
      </w:r>
      <w:r>
        <w:rPr>
          <w:b/>
          <w:spacing w:val="-2"/>
        </w:rPr>
        <w:t>Tubekulosis</w:t>
      </w:r>
    </w:p>
    <w:p w:rsidR="00B904FE" w:rsidRDefault="00B904FE">
      <w:pPr>
        <w:pStyle w:val="BodyText"/>
        <w:spacing w:before="71"/>
        <w:rPr>
          <w:b/>
          <w:sz w:val="22"/>
        </w:rPr>
      </w:pPr>
    </w:p>
    <w:p w:rsidR="00B904FE" w:rsidRDefault="00000000">
      <w:pPr>
        <w:pStyle w:val="BodyText"/>
        <w:spacing w:line="360" w:lineRule="auto"/>
        <w:ind w:left="995" w:right="420" w:firstLine="720"/>
        <w:jc w:val="both"/>
      </w:pPr>
      <w:r>
        <w:t>Menurut Edward III, terdapat empat faktor utama yang dapat menjadi sumber permasalahan dalam keberhasilan implementasi kebijakan, yakni komunikasi, sumber daya, sikap birokrasi atau pelaksana, serta struktur organisasi,</w:t>
      </w:r>
      <w:r>
        <w:rPr>
          <w:spacing w:val="-15"/>
        </w:rPr>
        <w:t xml:space="preserve"> </w:t>
      </w:r>
      <w:r>
        <w:t>termasuk</w:t>
      </w:r>
      <w:r>
        <w:rPr>
          <w:spacing w:val="-15"/>
        </w:rPr>
        <w:t xml:space="preserve"> </w:t>
      </w:r>
      <w:r>
        <w:t>aliran</w:t>
      </w:r>
      <w:r>
        <w:rPr>
          <w:spacing w:val="-15"/>
        </w:rPr>
        <w:t xml:space="preserve"> </w:t>
      </w:r>
      <w:r>
        <w:t>kerja</w:t>
      </w:r>
      <w:r>
        <w:rPr>
          <w:spacing w:val="-15"/>
        </w:rPr>
        <w:t xml:space="preserve"> </w:t>
      </w:r>
      <w:r>
        <w:t>dalam</w:t>
      </w:r>
      <w:r>
        <w:rPr>
          <w:spacing w:val="-15"/>
        </w:rPr>
        <w:t xml:space="preserve"> </w:t>
      </w:r>
      <w:r>
        <w:t>birokrasi.</w:t>
      </w:r>
      <w:r>
        <w:rPr>
          <w:spacing w:val="-15"/>
        </w:rPr>
        <w:t xml:space="preserve"> </w:t>
      </w:r>
      <w:r>
        <w:t>Implementasi</w:t>
      </w:r>
      <w:r>
        <w:rPr>
          <w:spacing w:val="-15"/>
        </w:rPr>
        <w:t xml:space="preserve"> </w:t>
      </w:r>
      <w:r>
        <w:t>program</w:t>
      </w:r>
      <w:r>
        <w:rPr>
          <w:spacing w:val="-15"/>
        </w:rPr>
        <w:t xml:space="preserve"> </w:t>
      </w:r>
      <w:r>
        <w:t>hanya dapat berjalan efektif jika komunikasi antara para pelaksana terjalin dengan jelas, yang mencakup proses penyampaian informasi, kejelasan pesan yang disampaikan, serta konsistensi dalam penyampaian informasi. Sumber daya yang</w:t>
      </w:r>
      <w:r>
        <w:rPr>
          <w:spacing w:val="-1"/>
        </w:rPr>
        <w:t xml:space="preserve"> </w:t>
      </w:r>
      <w:r>
        <w:t>diperlukan</w:t>
      </w:r>
      <w:r>
        <w:rPr>
          <w:spacing w:val="-2"/>
        </w:rPr>
        <w:t xml:space="preserve"> </w:t>
      </w:r>
      <w:r>
        <w:t>meliputi empat</w:t>
      </w:r>
      <w:r>
        <w:rPr>
          <w:spacing w:val="-1"/>
        </w:rPr>
        <w:t xml:space="preserve"> </w:t>
      </w:r>
      <w:r>
        <w:t>elemen</w:t>
      </w:r>
      <w:r>
        <w:rPr>
          <w:spacing w:val="-1"/>
        </w:rPr>
        <w:t xml:space="preserve"> </w:t>
      </w:r>
      <w:r>
        <w:t>utama,</w:t>
      </w:r>
      <w:r>
        <w:rPr>
          <w:spacing w:val="-2"/>
        </w:rPr>
        <w:t xml:space="preserve"> </w:t>
      </w:r>
      <w:r>
        <w:t>yaitu</w:t>
      </w:r>
      <w:r>
        <w:rPr>
          <w:spacing w:val="-1"/>
        </w:rPr>
        <w:t xml:space="preserve"> </w:t>
      </w:r>
      <w:r>
        <w:t>staf</w:t>
      </w:r>
      <w:r>
        <w:rPr>
          <w:spacing w:val="-2"/>
        </w:rPr>
        <w:t xml:space="preserve"> </w:t>
      </w:r>
      <w:r>
        <w:t>yang</w:t>
      </w:r>
      <w:r>
        <w:rPr>
          <w:spacing w:val="-1"/>
        </w:rPr>
        <w:t xml:space="preserve"> </w:t>
      </w:r>
      <w:r>
        <w:t>memadai (baik dari</w:t>
      </w:r>
      <w:r>
        <w:rPr>
          <w:spacing w:val="-4"/>
        </w:rPr>
        <w:t xml:space="preserve"> </w:t>
      </w:r>
      <w:r>
        <w:t>segi</w:t>
      </w:r>
      <w:r>
        <w:rPr>
          <w:spacing w:val="-4"/>
        </w:rPr>
        <w:t xml:space="preserve"> </w:t>
      </w:r>
      <w:r>
        <w:t>jumlah</w:t>
      </w:r>
      <w:r>
        <w:rPr>
          <w:spacing w:val="-4"/>
        </w:rPr>
        <w:t xml:space="preserve"> </w:t>
      </w:r>
      <w:r>
        <w:t>maupun</w:t>
      </w:r>
      <w:r>
        <w:rPr>
          <w:spacing w:val="-1"/>
        </w:rPr>
        <w:t xml:space="preserve"> </w:t>
      </w:r>
      <w:r>
        <w:t>kualitas),</w:t>
      </w:r>
      <w:r>
        <w:rPr>
          <w:spacing w:val="-4"/>
        </w:rPr>
        <w:t xml:space="preserve"> </w:t>
      </w:r>
      <w:r>
        <w:t>informasi</w:t>
      </w:r>
      <w:r>
        <w:rPr>
          <w:spacing w:val="-4"/>
        </w:rPr>
        <w:t xml:space="preserve"> </w:t>
      </w:r>
      <w:r>
        <w:t>yang</w:t>
      </w:r>
      <w:r>
        <w:rPr>
          <w:spacing w:val="-2"/>
        </w:rPr>
        <w:t xml:space="preserve"> </w:t>
      </w:r>
      <w:r>
        <w:t>relevan</w:t>
      </w:r>
      <w:r>
        <w:rPr>
          <w:spacing w:val="-2"/>
        </w:rPr>
        <w:t xml:space="preserve"> </w:t>
      </w:r>
      <w:r>
        <w:t>untuk</w:t>
      </w:r>
      <w:r>
        <w:rPr>
          <w:spacing w:val="-4"/>
        </w:rPr>
        <w:t xml:space="preserve"> </w:t>
      </w:r>
      <w:r>
        <w:t>pengambilan keputusan, kewenangan yang cukup untuk melaksanakan tugas atau tanggung jawab,</w:t>
      </w:r>
      <w:r>
        <w:rPr>
          <w:spacing w:val="-14"/>
        </w:rPr>
        <w:t xml:space="preserve"> </w:t>
      </w:r>
      <w:r>
        <w:t>serta</w:t>
      </w:r>
      <w:r>
        <w:rPr>
          <w:spacing w:val="-15"/>
        </w:rPr>
        <w:t xml:space="preserve"> </w:t>
      </w:r>
      <w:r>
        <w:t>fasilitas</w:t>
      </w:r>
      <w:r>
        <w:rPr>
          <w:spacing w:val="-14"/>
        </w:rPr>
        <w:t xml:space="preserve"> </w:t>
      </w:r>
      <w:r>
        <w:t>yang</w:t>
      </w:r>
      <w:r>
        <w:rPr>
          <w:spacing w:val="-12"/>
        </w:rPr>
        <w:t xml:space="preserve"> </w:t>
      </w:r>
      <w:r>
        <w:t>dibutuhkan</w:t>
      </w:r>
      <w:r>
        <w:rPr>
          <w:spacing w:val="-11"/>
        </w:rPr>
        <w:t xml:space="preserve"> </w:t>
      </w:r>
      <w:r>
        <w:t>untuk</w:t>
      </w:r>
      <w:r>
        <w:rPr>
          <w:spacing w:val="-14"/>
        </w:rPr>
        <w:t xml:space="preserve"> </w:t>
      </w:r>
      <w:r>
        <w:t>mendukung</w:t>
      </w:r>
      <w:r>
        <w:rPr>
          <w:spacing w:val="-15"/>
        </w:rPr>
        <w:t xml:space="preserve"> </w:t>
      </w:r>
      <w:r>
        <w:t>pelaksanaan</w:t>
      </w:r>
      <w:r>
        <w:rPr>
          <w:spacing w:val="-14"/>
        </w:rPr>
        <w:t xml:space="preserve"> </w:t>
      </w:r>
      <w:r>
        <w:t>program. Disposisi atau sikap pelaksana mencerminkan tingkat komitmen mereka terhadap</w:t>
      </w:r>
      <w:r>
        <w:rPr>
          <w:spacing w:val="-15"/>
        </w:rPr>
        <w:t xml:space="preserve"> </w:t>
      </w:r>
      <w:r>
        <w:t>keberhasilan</w:t>
      </w:r>
      <w:r>
        <w:rPr>
          <w:spacing w:val="-15"/>
        </w:rPr>
        <w:t xml:space="preserve"> </w:t>
      </w:r>
      <w:r>
        <w:t>program</w:t>
      </w:r>
      <w:r>
        <w:rPr>
          <w:spacing w:val="-15"/>
        </w:rPr>
        <w:t xml:space="preserve"> </w:t>
      </w:r>
      <w:r>
        <w:t>tersebut.</w:t>
      </w:r>
      <w:r>
        <w:rPr>
          <w:spacing w:val="-15"/>
        </w:rPr>
        <w:t xml:space="preserve"> </w:t>
      </w:r>
      <w:r>
        <w:t>Sementara</w:t>
      </w:r>
      <w:r>
        <w:rPr>
          <w:spacing w:val="-15"/>
        </w:rPr>
        <w:t xml:space="preserve"> </w:t>
      </w:r>
      <w:r>
        <w:t>itu,</w:t>
      </w:r>
      <w:r>
        <w:rPr>
          <w:spacing w:val="-15"/>
        </w:rPr>
        <w:t xml:space="preserve"> </w:t>
      </w:r>
      <w:r>
        <w:t>struktur</w:t>
      </w:r>
      <w:r>
        <w:rPr>
          <w:spacing w:val="-15"/>
        </w:rPr>
        <w:t xml:space="preserve"> </w:t>
      </w:r>
      <w:r>
        <w:t>birokrasi</w:t>
      </w:r>
      <w:r>
        <w:rPr>
          <w:spacing w:val="-13"/>
        </w:rPr>
        <w:t xml:space="preserve"> </w:t>
      </w:r>
      <w:r>
        <w:t>harus didasarkan pada prosedur operasional standar yang mengatur aliran pekerjaan dan pelaksanaan kebijakan dengan cara yang terstruktur.</w:t>
      </w:r>
    </w:p>
    <w:p w:rsidR="00B904FE" w:rsidRDefault="00B904FE">
      <w:pPr>
        <w:pStyle w:val="BodyText"/>
        <w:spacing w:line="360" w:lineRule="auto"/>
        <w:jc w:val="both"/>
      </w:pPr>
    </w:p>
    <w:p w:rsidR="001C1B40" w:rsidRDefault="001C1B40">
      <w:pPr>
        <w:pStyle w:val="BodyText"/>
        <w:spacing w:line="360" w:lineRule="auto"/>
        <w:jc w:val="both"/>
      </w:pPr>
    </w:p>
    <w:p w:rsidR="001C1B40" w:rsidRDefault="001C1B40">
      <w:pPr>
        <w:pStyle w:val="BodyText"/>
        <w:spacing w:line="360" w:lineRule="auto"/>
        <w:jc w:val="both"/>
        <w:sectPr w:rsidR="001C1B40">
          <w:pgSz w:w="11910" w:h="16840"/>
          <w:pgMar w:top="1620" w:right="1275" w:bottom="280" w:left="1700" w:header="717" w:footer="0" w:gutter="0"/>
          <w:cols w:space="720"/>
        </w:sectPr>
      </w:pPr>
    </w:p>
    <w:p w:rsidR="00B904FE" w:rsidRDefault="00000000">
      <w:pPr>
        <w:pStyle w:val="Heading1"/>
        <w:ind w:left="144"/>
      </w:pPr>
      <w:bookmarkStart w:id="30" w:name="_bookmark21"/>
      <w:bookmarkEnd w:id="30"/>
      <w:r>
        <w:lastRenderedPageBreak/>
        <w:t>BAB</w:t>
      </w:r>
      <w:r>
        <w:rPr>
          <w:spacing w:val="-3"/>
        </w:rPr>
        <w:t xml:space="preserve"> </w:t>
      </w:r>
      <w:r>
        <w:rPr>
          <w:spacing w:val="-5"/>
        </w:rPr>
        <w:t>III</w:t>
      </w:r>
    </w:p>
    <w:p w:rsidR="00B904FE" w:rsidRDefault="00000000">
      <w:pPr>
        <w:spacing w:before="161"/>
        <w:ind w:left="141"/>
        <w:jc w:val="center"/>
        <w:rPr>
          <w:b/>
          <w:sz w:val="28"/>
        </w:rPr>
      </w:pPr>
      <w:r>
        <w:rPr>
          <w:b/>
          <w:sz w:val="28"/>
        </w:rPr>
        <w:t>KERANGKA</w:t>
      </w:r>
      <w:r>
        <w:rPr>
          <w:b/>
          <w:spacing w:val="-6"/>
          <w:sz w:val="28"/>
        </w:rPr>
        <w:t xml:space="preserve"> </w:t>
      </w:r>
      <w:r>
        <w:rPr>
          <w:b/>
          <w:sz w:val="28"/>
        </w:rPr>
        <w:t>PIKIR</w:t>
      </w:r>
      <w:r>
        <w:rPr>
          <w:b/>
          <w:spacing w:val="-6"/>
          <w:sz w:val="28"/>
        </w:rPr>
        <w:t xml:space="preserve"> </w:t>
      </w:r>
      <w:r>
        <w:rPr>
          <w:b/>
          <w:sz w:val="28"/>
        </w:rPr>
        <w:t>DAN</w:t>
      </w:r>
      <w:r>
        <w:rPr>
          <w:b/>
          <w:spacing w:val="-6"/>
          <w:sz w:val="28"/>
        </w:rPr>
        <w:t xml:space="preserve"> </w:t>
      </w:r>
      <w:r>
        <w:rPr>
          <w:b/>
          <w:sz w:val="28"/>
        </w:rPr>
        <w:t>DEFINISI</w:t>
      </w:r>
      <w:r>
        <w:rPr>
          <w:b/>
          <w:spacing w:val="-5"/>
          <w:sz w:val="28"/>
        </w:rPr>
        <w:t xml:space="preserve"> </w:t>
      </w:r>
      <w:r>
        <w:rPr>
          <w:b/>
          <w:spacing w:val="-2"/>
          <w:sz w:val="28"/>
        </w:rPr>
        <w:t>ISTILAH</w:t>
      </w:r>
    </w:p>
    <w:p w:rsidR="00B904FE" w:rsidRPr="00F76631" w:rsidRDefault="00F76631" w:rsidP="00F76631">
      <w:pPr>
        <w:pStyle w:val="Heading3"/>
        <w:numPr>
          <w:ilvl w:val="0"/>
          <w:numId w:val="21"/>
        </w:numPr>
        <w:tabs>
          <w:tab w:val="left" w:pos="994"/>
        </w:tabs>
        <w:spacing w:before="200"/>
        <w:ind w:left="994" w:hanging="359"/>
        <w:jc w:val="left"/>
      </w:pPr>
      <w:bookmarkStart w:id="31" w:name="_bookmark22"/>
      <w:bookmarkEnd w:id="31"/>
      <w:r w:rsidRPr="00F76631">
        <w:rPr>
          <w:b w:val="0"/>
          <w:noProof/>
          <w:sz w:val="18"/>
          <w:szCs w:val="22"/>
        </w:rPr>
        <w:drawing>
          <wp:anchor distT="0" distB="0" distL="0" distR="0" simplePos="0" relativeHeight="251665408" behindDoc="1" locked="0" layoutInCell="1" allowOverlap="1" wp14:anchorId="579B1E7A" wp14:editId="74ED1ABD">
            <wp:simplePos x="0" y="0"/>
            <wp:positionH relativeFrom="page">
              <wp:posOffset>1533525</wp:posOffset>
            </wp:positionH>
            <wp:positionV relativeFrom="paragraph">
              <wp:posOffset>429895</wp:posOffset>
            </wp:positionV>
            <wp:extent cx="4933950" cy="2495550"/>
            <wp:effectExtent l="0" t="0" r="0" b="0"/>
            <wp:wrapTopAndBottom/>
            <wp:docPr id="1635657051"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5" cstate="print"/>
                    <a:stretch>
                      <a:fillRect/>
                    </a:stretch>
                  </pic:blipFill>
                  <pic:spPr>
                    <a:xfrm>
                      <a:off x="0" y="0"/>
                      <a:ext cx="4933950" cy="2495550"/>
                    </a:xfrm>
                    <a:prstGeom prst="rect">
                      <a:avLst/>
                    </a:prstGeom>
                  </pic:spPr>
                </pic:pic>
              </a:graphicData>
            </a:graphic>
            <wp14:sizeRelH relativeFrom="margin">
              <wp14:pctWidth>0</wp14:pctWidth>
            </wp14:sizeRelH>
            <wp14:sizeRelV relativeFrom="margin">
              <wp14:pctHeight>0</wp14:pctHeight>
            </wp14:sizeRelV>
          </wp:anchor>
        </w:drawing>
      </w:r>
      <w:r>
        <w:t>Kerangka</w:t>
      </w:r>
      <w:r>
        <w:rPr>
          <w:spacing w:val="-2"/>
        </w:rPr>
        <w:t xml:space="preserve"> Pikir</w:t>
      </w:r>
    </w:p>
    <w:p w:rsidR="00F76631" w:rsidRPr="00F76631" w:rsidRDefault="00F76631" w:rsidP="00F76631">
      <w:pPr>
        <w:pStyle w:val="BodyText"/>
        <w:spacing w:before="197" w:line="276" w:lineRule="auto"/>
        <w:ind w:left="1288" w:right="422" w:hanging="862"/>
        <w:jc w:val="both"/>
        <w:rPr>
          <w:sz w:val="22"/>
          <w:szCs w:val="22"/>
        </w:rPr>
      </w:pPr>
      <w:r w:rsidRPr="00F76631">
        <w:rPr>
          <w:b/>
          <w:sz w:val="22"/>
          <w:szCs w:val="22"/>
        </w:rPr>
        <w:t>Tabel</w:t>
      </w:r>
      <w:r w:rsidRPr="00F76631">
        <w:rPr>
          <w:b/>
          <w:spacing w:val="-3"/>
          <w:sz w:val="22"/>
          <w:szCs w:val="22"/>
        </w:rPr>
        <w:t xml:space="preserve"> </w:t>
      </w:r>
      <w:r w:rsidRPr="00F76631">
        <w:rPr>
          <w:b/>
          <w:sz w:val="22"/>
          <w:szCs w:val="22"/>
        </w:rPr>
        <w:t>3.1</w:t>
      </w:r>
      <w:r w:rsidRPr="00F76631">
        <w:rPr>
          <w:b/>
          <w:spacing w:val="-5"/>
          <w:sz w:val="22"/>
          <w:szCs w:val="22"/>
        </w:rPr>
        <w:t xml:space="preserve"> </w:t>
      </w:r>
      <w:r w:rsidRPr="00F76631">
        <w:rPr>
          <w:b/>
          <w:sz w:val="22"/>
          <w:szCs w:val="22"/>
        </w:rPr>
        <w:t>Kerangka</w:t>
      </w:r>
      <w:r w:rsidRPr="00F76631">
        <w:rPr>
          <w:b/>
          <w:spacing w:val="-8"/>
          <w:sz w:val="22"/>
          <w:szCs w:val="22"/>
        </w:rPr>
        <w:t xml:space="preserve"> </w:t>
      </w:r>
      <w:r w:rsidRPr="00F76631">
        <w:rPr>
          <w:b/>
          <w:sz w:val="22"/>
          <w:szCs w:val="22"/>
        </w:rPr>
        <w:t>Pikir</w:t>
      </w:r>
      <w:r w:rsidRPr="00F76631">
        <w:rPr>
          <w:b/>
          <w:spacing w:val="-5"/>
          <w:sz w:val="22"/>
          <w:szCs w:val="22"/>
        </w:rPr>
        <w:t xml:space="preserve"> </w:t>
      </w:r>
      <w:r w:rsidRPr="00F76631">
        <w:rPr>
          <w:b/>
          <w:sz w:val="22"/>
          <w:szCs w:val="22"/>
        </w:rPr>
        <w:t>Penelitian</w:t>
      </w:r>
      <w:r w:rsidRPr="00F76631">
        <w:rPr>
          <w:b/>
          <w:spacing w:val="-3"/>
          <w:sz w:val="22"/>
          <w:szCs w:val="22"/>
        </w:rPr>
        <w:t xml:space="preserve"> </w:t>
      </w:r>
      <w:r w:rsidRPr="00F76631">
        <w:rPr>
          <w:b/>
          <w:sz w:val="22"/>
          <w:szCs w:val="22"/>
        </w:rPr>
        <w:t>Implementasi</w:t>
      </w:r>
      <w:r w:rsidRPr="00F76631">
        <w:rPr>
          <w:b/>
          <w:spacing w:val="-4"/>
          <w:sz w:val="22"/>
          <w:szCs w:val="22"/>
        </w:rPr>
        <w:t xml:space="preserve"> </w:t>
      </w:r>
      <w:r w:rsidRPr="00F76631">
        <w:rPr>
          <w:b/>
          <w:sz w:val="22"/>
          <w:szCs w:val="22"/>
        </w:rPr>
        <w:t>Program</w:t>
      </w:r>
      <w:r w:rsidRPr="00F76631">
        <w:rPr>
          <w:b/>
          <w:spacing w:val="-3"/>
          <w:sz w:val="22"/>
          <w:szCs w:val="22"/>
        </w:rPr>
        <w:t xml:space="preserve"> </w:t>
      </w:r>
      <w:r w:rsidRPr="00F76631">
        <w:rPr>
          <w:b/>
          <w:sz w:val="22"/>
          <w:szCs w:val="22"/>
        </w:rPr>
        <w:t>Pencegahan Tuberkulosis</w:t>
      </w:r>
    </w:p>
    <w:p w:rsidR="00F76631" w:rsidRDefault="00F76631">
      <w:pPr>
        <w:pStyle w:val="BodyText"/>
        <w:spacing w:before="197" w:line="276" w:lineRule="auto"/>
        <w:ind w:left="1288" w:right="422" w:firstLine="720"/>
        <w:jc w:val="both"/>
      </w:pPr>
    </w:p>
    <w:p w:rsidR="00B904FE" w:rsidRDefault="00000000">
      <w:pPr>
        <w:pStyle w:val="BodyText"/>
        <w:spacing w:before="197" w:line="276" w:lineRule="auto"/>
        <w:ind w:left="1288" w:right="422" w:firstLine="720"/>
        <w:jc w:val="both"/>
      </w:pPr>
      <w:r>
        <w:t>Implementasi program pencegahan tuberkulosis merupakan upaya untuk mengurangi prevalensi penyakit ini melalui pelaksanaan kebijakan dan strategi yang efektif. Keberhasilan implementasi pelaksanaan/program mampu disebabkan dari beberapa faktor utama, seperti komunikasi, disposisi, sumber daya serta struktur birokrasi.</w:t>
      </w:r>
      <w:r>
        <w:rPr>
          <w:spacing w:val="40"/>
        </w:rPr>
        <w:t xml:space="preserve"> </w:t>
      </w:r>
      <w:r>
        <w:t>Keempat faktor ini saling berkaitan</w:t>
      </w:r>
      <w:r>
        <w:rPr>
          <w:spacing w:val="-11"/>
        </w:rPr>
        <w:t xml:space="preserve"> </w:t>
      </w:r>
      <w:r>
        <w:t>dan</w:t>
      </w:r>
      <w:r>
        <w:rPr>
          <w:spacing w:val="-11"/>
        </w:rPr>
        <w:t xml:space="preserve"> </w:t>
      </w:r>
      <w:r>
        <w:t>memengaruhi</w:t>
      </w:r>
      <w:r>
        <w:rPr>
          <w:spacing w:val="-11"/>
        </w:rPr>
        <w:t xml:space="preserve"> </w:t>
      </w:r>
      <w:r>
        <w:t>keberhasilan</w:t>
      </w:r>
      <w:r>
        <w:rPr>
          <w:spacing w:val="-11"/>
        </w:rPr>
        <w:t xml:space="preserve"> </w:t>
      </w:r>
      <w:r>
        <w:t>pelaksanaan</w:t>
      </w:r>
      <w:r>
        <w:rPr>
          <w:spacing w:val="-11"/>
        </w:rPr>
        <w:t xml:space="preserve"> </w:t>
      </w:r>
      <w:r>
        <w:t>program</w:t>
      </w:r>
      <w:r>
        <w:rPr>
          <w:spacing w:val="-11"/>
        </w:rPr>
        <w:t xml:space="preserve"> </w:t>
      </w:r>
      <w:r>
        <w:t>pencegahan tuberkulosis di Puskesmas Kelurahan Semper Barat 2 Jakarta Utara pada tahun</w:t>
      </w:r>
      <w:r>
        <w:rPr>
          <w:spacing w:val="-4"/>
        </w:rPr>
        <w:t xml:space="preserve"> </w:t>
      </w:r>
      <w:r>
        <w:t>2024.</w:t>
      </w:r>
      <w:r>
        <w:rPr>
          <w:spacing w:val="-4"/>
        </w:rPr>
        <w:t xml:space="preserve"> </w:t>
      </w:r>
      <w:r>
        <w:t>Bersamaan</w:t>
      </w:r>
      <w:r>
        <w:rPr>
          <w:spacing w:val="-2"/>
        </w:rPr>
        <w:t xml:space="preserve"> </w:t>
      </w:r>
      <w:r>
        <w:t>melalui</w:t>
      </w:r>
      <w:r>
        <w:rPr>
          <w:spacing w:val="-2"/>
        </w:rPr>
        <w:t xml:space="preserve"> </w:t>
      </w:r>
      <w:r>
        <w:t>sinergi</w:t>
      </w:r>
      <w:r>
        <w:rPr>
          <w:spacing w:val="-4"/>
        </w:rPr>
        <w:t xml:space="preserve"> </w:t>
      </w:r>
      <w:r>
        <w:t>yang</w:t>
      </w:r>
      <w:r>
        <w:rPr>
          <w:spacing w:val="-4"/>
        </w:rPr>
        <w:t xml:space="preserve"> </w:t>
      </w:r>
      <w:r>
        <w:t>beriringan</w:t>
      </w:r>
      <w:r>
        <w:rPr>
          <w:spacing w:val="-4"/>
        </w:rPr>
        <w:t xml:space="preserve"> </w:t>
      </w:r>
      <w:r>
        <w:t>dan</w:t>
      </w:r>
      <w:r>
        <w:rPr>
          <w:spacing w:val="-4"/>
        </w:rPr>
        <w:t xml:space="preserve"> </w:t>
      </w:r>
      <w:r>
        <w:t>berjalan</w:t>
      </w:r>
      <w:r>
        <w:rPr>
          <w:spacing w:val="-3"/>
        </w:rPr>
        <w:t xml:space="preserve"> </w:t>
      </w:r>
      <w:r>
        <w:t>antara komunikasi, disposisi, sumber daya serta struktur birokrasi, program ini diharapkan mampu mencapai tujuan yang telah ditetapkan, yaitu menurunkan angka kejadian tuberkulosis di wilayah tersebut.</w:t>
      </w: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spacing w:before="155"/>
      </w:pPr>
    </w:p>
    <w:p w:rsidR="00B904FE" w:rsidRDefault="00000000">
      <w:pPr>
        <w:pStyle w:val="BodyText"/>
        <w:ind w:left="140"/>
        <w:jc w:val="center"/>
      </w:pPr>
      <w:r>
        <w:rPr>
          <w:spacing w:val="-5"/>
        </w:rPr>
        <w:t>27</w:t>
      </w:r>
    </w:p>
    <w:p w:rsidR="00B904FE" w:rsidRDefault="00B904FE">
      <w:pPr>
        <w:pStyle w:val="BodyText"/>
        <w:jc w:val="center"/>
        <w:sectPr w:rsidR="00B904FE">
          <w:headerReference w:type="default" r:id="rId16"/>
          <w:pgSz w:w="11910" w:h="16840"/>
          <w:pgMar w:top="1860" w:right="1275" w:bottom="280" w:left="1700" w:header="0" w:footer="0" w:gutter="0"/>
          <w:cols w:space="720"/>
        </w:sectPr>
      </w:pPr>
    </w:p>
    <w:p w:rsidR="00B904FE" w:rsidRDefault="00B904FE">
      <w:pPr>
        <w:pStyle w:val="BodyText"/>
      </w:pPr>
    </w:p>
    <w:p w:rsidR="00B904FE" w:rsidRDefault="00B904FE">
      <w:pPr>
        <w:pStyle w:val="BodyText"/>
      </w:pPr>
    </w:p>
    <w:p w:rsidR="00B904FE" w:rsidRDefault="00B904FE">
      <w:pPr>
        <w:pStyle w:val="BodyText"/>
        <w:spacing w:before="28"/>
      </w:pPr>
    </w:p>
    <w:p w:rsidR="00B904FE" w:rsidRDefault="00000000">
      <w:pPr>
        <w:pStyle w:val="Heading3"/>
        <w:numPr>
          <w:ilvl w:val="0"/>
          <w:numId w:val="21"/>
        </w:numPr>
        <w:tabs>
          <w:tab w:val="left" w:pos="427"/>
        </w:tabs>
        <w:ind w:left="427" w:hanging="359"/>
        <w:jc w:val="left"/>
      </w:pPr>
      <w:bookmarkStart w:id="32" w:name="_bookmark23"/>
      <w:bookmarkEnd w:id="32"/>
      <w:r>
        <w:t>Definisi</w:t>
      </w:r>
      <w:r>
        <w:rPr>
          <w:spacing w:val="-3"/>
        </w:rPr>
        <w:t xml:space="preserve"> </w:t>
      </w:r>
      <w:r>
        <w:rPr>
          <w:spacing w:val="-2"/>
        </w:rPr>
        <w:t>Istilah</w:t>
      </w:r>
    </w:p>
    <w:p w:rsidR="00B904FE" w:rsidRDefault="00B904FE">
      <w:pPr>
        <w:pStyle w:val="BodyText"/>
        <w:rPr>
          <w:b/>
          <w:sz w:val="20"/>
        </w:rPr>
      </w:pPr>
    </w:p>
    <w:p w:rsidR="00B904FE" w:rsidRDefault="00B904FE">
      <w:pPr>
        <w:pStyle w:val="BodyText"/>
        <w:spacing w:before="92" w:after="1"/>
        <w:rPr>
          <w:b/>
          <w:sz w:val="20"/>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0"/>
        <w:gridCol w:w="2835"/>
        <w:gridCol w:w="1844"/>
        <w:gridCol w:w="2127"/>
        <w:gridCol w:w="3404"/>
      </w:tblGrid>
      <w:tr w:rsidR="00B904FE">
        <w:trPr>
          <w:trHeight w:val="414"/>
        </w:trPr>
        <w:tc>
          <w:tcPr>
            <w:tcW w:w="1870" w:type="dxa"/>
          </w:tcPr>
          <w:p w:rsidR="00B904FE" w:rsidRDefault="00000000">
            <w:pPr>
              <w:pStyle w:val="TableParagraph"/>
              <w:spacing w:before="1"/>
              <w:ind w:left="489"/>
              <w:rPr>
                <w:b/>
                <w:sz w:val="24"/>
              </w:rPr>
            </w:pPr>
            <w:r>
              <w:rPr>
                <w:b/>
                <w:spacing w:val="-2"/>
                <w:sz w:val="24"/>
              </w:rPr>
              <w:t>Variabel</w:t>
            </w:r>
          </w:p>
        </w:tc>
        <w:tc>
          <w:tcPr>
            <w:tcW w:w="2835" w:type="dxa"/>
          </w:tcPr>
          <w:p w:rsidR="00B904FE" w:rsidRDefault="00000000">
            <w:pPr>
              <w:pStyle w:val="TableParagraph"/>
              <w:spacing w:before="1"/>
              <w:ind w:left="738"/>
              <w:rPr>
                <w:b/>
                <w:sz w:val="24"/>
              </w:rPr>
            </w:pPr>
            <w:r>
              <w:rPr>
                <w:b/>
                <w:sz w:val="24"/>
              </w:rPr>
              <w:t>Definisi</w:t>
            </w:r>
            <w:r>
              <w:rPr>
                <w:b/>
                <w:spacing w:val="-2"/>
                <w:sz w:val="24"/>
              </w:rPr>
              <w:t xml:space="preserve"> Istilah</w:t>
            </w:r>
          </w:p>
        </w:tc>
        <w:tc>
          <w:tcPr>
            <w:tcW w:w="1844" w:type="dxa"/>
          </w:tcPr>
          <w:p w:rsidR="00B904FE" w:rsidRDefault="00000000">
            <w:pPr>
              <w:pStyle w:val="TableParagraph"/>
              <w:spacing w:before="1"/>
              <w:ind w:left="385"/>
              <w:rPr>
                <w:b/>
                <w:sz w:val="24"/>
              </w:rPr>
            </w:pPr>
            <w:r>
              <w:rPr>
                <w:b/>
                <w:sz w:val="24"/>
              </w:rPr>
              <w:t>Cara</w:t>
            </w:r>
            <w:r>
              <w:rPr>
                <w:b/>
                <w:spacing w:val="-4"/>
                <w:sz w:val="24"/>
              </w:rPr>
              <w:t xml:space="preserve"> Ukur</w:t>
            </w:r>
          </w:p>
        </w:tc>
        <w:tc>
          <w:tcPr>
            <w:tcW w:w="2127" w:type="dxa"/>
          </w:tcPr>
          <w:p w:rsidR="00B904FE" w:rsidRDefault="00000000">
            <w:pPr>
              <w:pStyle w:val="TableParagraph"/>
              <w:spacing w:before="1"/>
              <w:ind w:left="538"/>
              <w:rPr>
                <w:b/>
                <w:sz w:val="24"/>
              </w:rPr>
            </w:pPr>
            <w:r>
              <w:rPr>
                <w:b/>
                <w:sz w:val="24"/>
              </w:rPr>
              <w:t>Alat</w:t>
            </w:r>
            <w:r>
              <w:rPr>
                <w:b/>
                <w:spacing w:val="-3"/>
                <w:sz w:val="24"/>
              </w:rPr>
              <w:t xml:space="preserve"> </w:t>
            </w:r>
            <w:r>
              <w:rPr>
                <w:b/>
                <w:spacing w:val="-4"/>
                <w:sz w:val="24"/>
              </w:rPr>
              <w:t>Ukur</w:t>
            </w:r>
          </w:p>
        </w:tc>
        <w:tc>
          <w:tcPr>
            <w:tcW w:w="3404" w:type="dxa"/>
          </w:tcPr>
          <w:p w:rsidR="00B904FE" w:rsidRDefault="00000000">
            <w:pPr>
              <w:pStyle w:val="TableParagraph"/>
              <w:spacing w:before="1"/>
              <w:ind w:left="1128"/>
              <w:rPr>
                <w:b/>
                <w:sz w:val="24"/>
              </w:rPr>
            </w:pPr>
            <w:r>
              <w:rPr>
                <w:b/>
                <w:sz w:val="24"/>
              </w:rPr>
              <w:t>Hasil</w:t>
            </w:r>
            <w:r>
              <w:rPr>
                <w:b/>
                <w:spacing w:val="1"/>
                <w:sz w:val="24"/>
              </w:rPr>
              <w:t xml:space="preserve"> </w:t>
            </w:r>
            <w:r>
              <w:rPr>
                <w:b/>
                <w:spacing w:val="-4"/>
                <w:sz w:val="24"/>
              </w:rPr>
              <w:t>Ukur</w:t>
            </w:r>
          </w:p>
        </w:tc>
      </w:tr>
      <w:tr w:rsidR="00B904FE">
        <w:trPr>
          <w:trHeight w:val="2813"/>
        </w:trPr>
        <w:tc>
          <w:tcPr>
            <w:tcW w:w="1870" w:type="dxa"/>
          </w:tcPr>
          <w:p w:rsidR="00B904FE" w:rsidRDefault="00000000">
            <w:pPr>
              <w:pStyle w:val="TableParagraph"/>
              <w:spacing w:line="276" w:lineRule="exact"/>
              <w:ind w:left="203"/>
              <w:rPr>
                <w:sz w:val="24"/>
              </w:rPr>
            </w:pPr>
            <w:r>
              <w:rPr>
                <w:spacing w:val="-2"/>
                <w:sz w:val="24"/>
              </w:rPr>
              <w:t>Komunikasi</w:t>
            </w:r>
          </w:p>
        </w:tc>
        <w:tc>
          <w:tcPr>
            <w:tcW w:w="2835" w:type="dxa"/>
          </w:tcPr>
          <w:p w:rsidR="00B904FE" w:rsidRDefault="00000000">
            <w:pPr>
              <w:pStyle w:val="TableParagraph"/>
              <w:spacing w:line="276" w:lineRule="auto"/>
              <w:ind w:left="428" w:right="219"/>
              <w:rPr>
                <w:sz w:val="24"/>
              </w:rPr>
            </w:pPr>
            <w:r>
              <w:rPr>
                <w:sz w:val="24"/>
              </w:rPr>
              <w:t>Mengetahui Tingkat pemahaman,</w:t>
            </w:r>
            <w:r>
              <w:rPr>
                <w:spacing w:val="-15"/>
                <w:sz w:val="24"/>
              </w:rPr>
              <w:t xml:space="preserve"> </w:t>
            </w:r>
            <w:r>
              <w:rPr>
                <w:sz w:val="24"/>
              </w:rPr>
              <w:t xml:space="preserve">kejelasan informasi komunikasi antara pihak-pihak </w:t>
            </w:r>
            <w:r>
              <w:rPr>
                <w:spacing w:val="-2"/>
                <w:sz w:val="24"/>
              </w:rPr>
              <w:t>terkait.</w:t>
            </w:r>
          </w:p>
        </w:tc>
        <w:tc>
          <w:tcPr>
            <w:tcW w:w="1844" w:type="dxa"/>
          </w:tcPr>
          <w:p w:rsidR="00B904FE" w:rsidRDefault="00000000">
            <w:pPr>
              <w:pStyle w:val="TableParagraph"/>
              <w:spacing w:line="276" w:lineRule="auto"/>
              <w:ind w:left="4" w:right="418"/>
              <w:rPr>
                <w:sz w:val="24"/>
              </w:rPr>
            </w:pPr>
            <w:r>
              <w:rPr>
                <w:spacing w:val="-2"/>
                <w:sz w:val="24"/>
              </w:rPr>
              <w:t xml:space="preserve">Wawancara </w:t>
            </w:r>
            <w:r>
              <w:rPr>
                <w:sz w:val="24"/>
              </w:rPr>
              <w:t>mendalam</w:t>
            </w:r>
            <w:r>
              <w:rPr>
                <w:spacing w:val="-15"/>
                <w:sz w:val="24"/>
              </w:rPr>
              <w:t xml:space="preserve"> </w:t>
            </w:r>
            <w:r>
              <w:rPr>
                <w:sz w:val="24"/>
              </w:rPr>
              <w:t xml:space="preserve">dan </w:t>
            </w:r>
            <w:r>
              <w:rPr>
                <w:spacing w:val="-2"/>
                <w:sz w:val="24"/>
              </w:rPr>
              <w:t>observasi</w:t>
            </w:r>
          </w:p>
        </w:tc>
        <w:tc>
          <w:tcPr>
            <w:tcW w:w="2127" w:type="dxa"/>
          </w:tcPr>
          <w:p w:rsidR="00B904FE" w:rsidRDefault="00000000">
            <w:pPr>
              <w:pStyle w:val="TableParagraph"/>
              <w:spacing w:line="276" w:lineRule="auto"/>
              <w:ind w:left="287" w:right="298"/>
              <w:rPr>
                <w:sz w:val="24"/>
              </w:rPr>
            </w:pPr>
            <w:r>
              <w:rPr>
                <w:spacing w:val="-2"/>
                <w:sz w:val="24"/>
              </w:rPr>
              <w:t xml:space="preserve">Pedoman wawancara mendalam, lembar </w:t>
            </w:r>
            <w:r>
              <w:rPr>
                <w:sz w:val="24"/>
              </w:rPr>
              <w:t>observasi, dan telaah</w:t>
            </w:r>
            <w:r>
              <w:rPr>
                <w:spacing w:val="-15"/>
                <w:sz w:val="24"/>
              </w:rPr>
              <w:t xml:space="preserve"> </w:t>
            </w:r>
            <w:r>
              <w:rPr>
                <w:sz w:val="24"/>
              </w:rPr>
              <w:t>dokumen</w:t>
            </w:r>
          </w:p>
        </w:tc>
        <w:tc>
          <w:tcPr>
            <w:tcW w:w="3404" w:type="dxa"/>
          </w:tcPr>
          <w:p w:rsidR="00B904FE" w:rsidRDefault="00000000">
            <w:pPr>
              <w:pStyle w:val="TableParagraph"/>
              <w:spacing w:before="196" w:line="276" w:lineRule="auto"/>
              <w:ind w:left="144"/>
              <w:rPr>
                <w:sz w:val="24"/>
              </w:rPr>
            </w:pPr>
            <w:r>
              <w:rPr>
                <w:sz w:val="24"/>
              </w:rPr>
              <w:t>Didapatkan</w:t>
            </w:r>
            <w:r>
              <w:rPr>
                <w:spacing w:val="-15"/>
                <w:sz w:val="24"/>
              </w:rPr>
              <w:t xml:space="preserve"> </w:t>
            </w:r>
            <w:r>
              <w:rPr>
                <w:sz w:val="24"/>
              </w:rPr>
              <w:t>informasi</w:t>
            </w:r>
            <w:r>
              <w:rPr>
                <w:spacing w:val="-15"/>
                <w:sz w:val="24"/>
              </w:rPr>
              <w:t xml:space="preserve"> </w:t>
            </w:r>
            <w:r>
              <w:rPr>
                <w:sz w:val="24"/>
              </w:rPr>
              <w:t>mengenai kejelasan komunikasi dalam implementasi program pencegahan tuberkulosis serta faktor pendukung dan penghambat di Puskesmas kelurahan Semper Barat 2</w:t>
            </w:r>
          </w:p>
        </w:tc>
      </w:tr>
      <w:tr w:rsidR="00B904FE">
        <w:trPr>
          <w:trHeight w:val="2539"/>
        </w:trPr>
        <w:tc>
          <w:tcPr>
            <w:tcW w:w="1870" w:type="dxa"/>
          </w:tcPr>
          <w:p w:rsidR="00B904FE" w:rsidRDefault="00000000">
            <w:pPr>
              <w:pStyle w:val="TableParagraph"/>
              <w:spacing w:line="275" w:lineRule="exact"/>
              <w:ind w:left="167"/>
              <w:rPr>
                <w:sz w:val="24"/>
              </w:rPr>
            </w:pPr>
            <w:r>
              <w:rPr>
                <w:sz w:val="24"/>
              </w:rPr>
              <w:t>Sumber</w:t>
            </w:r>
            <w:r>
              <w:rPr>
                <w:spacing w:val="-2"/>
                <w:sz w:val="24"/>
              </w:rPr>
              <w:t xml:space="preserve"> </w:t>
            </w:r>
            <w:r>
              <w:rPr>
                <w:spacing w:val="-4"/>
                <w:sz w:val="24"/>
              </w:rPr>
              <w:t>Daya</w:t>
            </w:r>
          </w:p>
        </w:tc>
        <w:tc>
          <w:tcPr>
            <w:tcW w:w="2835" w:type="dxa"/>
          </w:tcPr>
          <w:p w:rsidR="00B904FE" w:rsidRDefault="00000000">
            <w:pPr>
              <w:pStyle w:val="TableParagraph"/>
              <w:spacing w:line="276" w:lineRule="auto"/>
              <w:ind w:left="428" w:right="143"/>
              <w:rPr>
                <w:sz w:val="24"/>
              </w:rPr>
            </w:pPr>
            <w:r>
              <w:rPr>
                <w:spacing w:val="-2"/>
                <w:sz w:val="24"/>
              </w:rPr>
              <w:t xml:space="preserve">Memastikan </w:t>
            </w:r>
            <w:r>
              <w:rPr>
                <w:sz w:val="24"/>
              </w:rPr>
              <w:t>ketersediaan anggaran, jumlah</w:t>
            </w:r>
            <w:r>
              <w:rPr>
                <w:spacing w:val="-15"/>
                <w:sz w:val="24"/>
              </w:rPr>
              <w:t xml:space="preserve"> </w:t>
            </w:r>
            <w:r>
              <w:rPr>
                <w:sz w:val="24"/>
              </w:rPr>
              <w:t>dan</w:t>
            </w:r>
            <w:r>
              <w:rPr>
                <w:spacing w:val="-15"/>
                <w:sz w:val="24"/>
              </w:rPr>
              <w:t xml:space="preserve"> </w:t>
            </w:r>
            <w:r>
              <w:rPr>
                <w:sz w:val="24"/>
              </w:rPr>
              <w:t xml:space="preserve">kompetensi tenaga medis, serta kondisi peralatan dan </w:t>
            </w:r>
            <w:r>
              <w:rPr>
                <w:spacing w:val="-2"/>
                <w:sz w:val="24"/>
              </w:rPr>
              <w:t>fasilitas</w:t>
            </w:r>
          </w:p>
        </w:tc>
        <w:tc>
          <w:tcPr>
            <w:tcW w:w="1844" w:type="dxa"/>
          </w:tcPr>
          <w:p w:rsidR="00B904FE" w:rsidRDefault="00000000">
            <w:pPr>
              <w:pStyle w:val="TableParagraph"/>
              <w:spacing w:line="276" w:lineRule="auto"/>
              <w:ind w:left="203" w:right="219"/>
              <w:rPr>
                <w:sz w:val="24"/>
              </w:rPr>
            </w:pPr>
            <w:r>
              <w:rPr>
                <w:spacing w:val="-2"/>
                <w:sz w:val="24"/>
              </w:rPr>
              <w:t xml:space="preserve">Wawancara </w:t>
            </w:r>
            <w:r>
              <w:rPr>
                <w:sz w:val="24"/>
              </w:rPr>
              <w:t>mendalam</w:t>
            </w:r>
            <w:r>
              <w:rPr>
                <w:spacing w:val="-15"/>
                <w:sz w:val="24"/>
              </w:rPr>
              <w:t xml:space="preserve"> </w:t>
            </w:r>
            <w:r>
              <w:rPr>
                <w:sz w:val="24"/>
              </w:rPr>
              <w:t xml:space="preserve">dan </w:t>
            </w:r>
            <w:r>
              <w:rPr>
                <w:spacing w:val="-2"/>
                <w:sz w:val="24"/>
              </w:rPr>
              <w:t>observasi</w:t>
            </w:r>
          </w:p>
        </w:tc>
        <w:tc>
          <w:tcPr>
            <w:tcW w:w="2127" w:type="dxa"/>
          </w:tcPr>
          <w:p w:rsidR="00B904FE" w:rsidRDefault="00000000">
            <w:pPr>
              <w:pStyle w:val="TableParagraph"/>
              <w:spacing w:line="276" w:lineRule="auto"/>
              <w:ind w:left="287" w:right="238"/>
              <w:rPr>
                <w:sz w:val="24"/>
              </w:rPr>
            </w:pPr>
            <w:r>
              <w:rPr>
                <w:spacing w:val="-2"/>
                <w:sz w:val="24"/>
              </w:rPr>
              <w:t xml:space="preserve">Pedoman wawancara, lembar </w:t>
            </w:r>
            <w:r>
              <w:rPr>
                <w:sz w:val="24"/>
              </w:rPr>
              <w:t>observasi, dan telaah</w:t>
            </w:r>
            <w:r>
              <w:rPr>
                <w:spacing w:val="-15"/>
                <w:sz w:val="24"/>
              </w:rPr>
              <w:t xml:space="preserve"> </w:t>
            </w:r>
            <w:r>
              <w:rPr>
                <w:sz w:val="24"/>
              </w:rPr>
              <w:t>dokumen.</w:t>
            </w:r>
          </w:p>
        </w:tc>
        <w:tc>
          <w:tcPr>
            <w:tcW w:w="3404" w:type="dxa"/>
          </w:tcPr>
          <w:p w:rsidR="00B904FE" w:rsidRDefault="00000000">
            <w:pPr>
              <w:pStyle w:val="TableParagraph"/>
              <w:spacing w:line="276" w:lineRule="auto"/>
              <w:ind w:left="144" w:right="211"/>
              <w:rPr>
                <w:sz w:val="24"/>
              </w:rPr>
            </w:pPr>
            <w:r>
              <w:rPr>
                <w:sz w:val="24"/>
              </w:rPr>
              <w:t>Didapatkan informasi</w:t>
            </w:r>
            <w:r>
              <w:rPr>
                <w:spacing w:val="40"/>
                <w:sz w:val="24"/>
              </w:rPr>
              <w:t xml:space="preserve"> </w:t>
            </w:r>
            <w:r>
              <w:rPr>
                <w:sz w:val="24"/>
              </w:rPr>
              <w:t>mengenai jumlah petugas kesehatan, ketersediaan anggaran,</w:t>
            </w:r>
            <w:r>
              <w:rPr>
                <w:spacing w:val="-14"/>
                <w:sz w:val="24"/>
              </w:rPr>
              <w:t xml:space="preserve"> </w:t>
            </w:r>
            <w:r>
              <w:rPr>
                <w:sz w:val="24"/>
              </w:rPr>
              <w:t>kondisi</w:t>
            </w:r>
            <w:r>
              <w:rPr>
                <w:spacing w:val="-14"/>
                <w:sz w:val="24"/>
              </w:rPr>
              <w:t xml:space="preserve"> </w:t>
            </w:r>
            <w:r>
              <w:rPr>
                <w:sz w:val="24"/>
              </w:rPr>
              <w:t>peralatan</w:t>
            </w:r>
            <w:r>
              <w:rPr>
                <w:spacing w:val="-14"/>
                <w:sz w:val="24"/>
              </w:rPr>
              <w:t xml:space="preserve"> </w:t>
            </w:r>
            <w:r>
              <w:rPr>
                <w:sz w:val="24"/>
              </w:rPr>
              <w:t>dan fasilitas</w:t>
            </w:r>
            <w:r>
              <w:rPr>
                <w:spacing w:val="-3"/>
                <w:sz w:val="24"/>
              </w:rPr>
              <w:t xml:space="preserve"> </w:t>
            </w:r>
            <w:r>
              <w:rPr>
                <w:sz w:val="24"/>
              </w:rPr>
              <w:t>serta</w:t>
            </w:r>
            <w:r>
              <w:rPr>
                <w:spacing w:val="-3"/>
                <w:sz w:val="24"/>
              </w:rPr>
              <w:t xml:space="preserve"> </w:t>
            </w:r>
            <w:r>
              <w:rPr>
                <w:sz w:val="24"/>
              </w:rPr>
              <w:t>faktor</w:t>
            </w:r>
            <w:r>
              <w:rPr>
                <w:spacing w:val="-3"/>
                <w:sz w:val="24"/>
              </w:rPr>
              <w:t xml:space="preserve"> </w:t>
            </w:r>
            <w:r>
              <w:rPr>
                <w:sz w:val="24"/>
              </w:rPr>
              <w:t>pendukung dan penghambat dalam implementasi program</w:t>
            </w:r>
          </w:p>
          <w:p w:rsidR="00B904FE" w:rsidRDefault="00000000">
            <w:pPr>
              <w:pStyle w:val="TableParagraph"/>
              <w:ind w:left="144"/>
              <w:rPr>
                <w:sz w:val="24"/>
              </w:rPr>
            </w:pPr>
            <w:r>
              <w:rPr>
                <w:sz w:val="24"/>
              </w:rPr>
              <w:t>pencegahan</w:t>
            </w:r>
            <w:r>
              <w:rPr>
                <w:spacing w:val="-3"/>
                <w:sz w:val="24"/>
              </w:rPr>
              <w:t xml:space="preserve"> </w:t>
            </w:r>
            <w:r>
              <w:rPr>
                <w:spacing w:val="-2"/>
                <w:sz w:val="24"/>
              </w:rPr>
              <w:t>tuberkulosis</w:t>
            </w:r>
          </w:p>
        </w:tc>
      </w:tr>
    </w:tbl>
    <w:p w:rsidR="00B904FE" w:rsidRDefault="00B904FE">
      <w:pPr>
        <w:pStyle w:val="TableParagraph"/>
        <w:rPr>
          <w:sz w:val="24"/>
        </w:rPr>
        <w:sectPr w:rsidR="00B904FE">
          <w:headerReference w:type="default" r:id="rId17"/>
          <w:pgSz w:w="16840" w:h="11910" w:orient="landscape"/>
          <w:pgMar w:top="1400" w:right="2267" w:bottom="280" w:left="2267" w:header="717" w:footer="0" w:gutter="0"/>
          <w:pgNumType w:start="28"/>
          <w:cols w:space="720"/>
        </w:sectPr>
      </w:pPr>
    </w:p>
    <w:p w:rsidR="00B904FE" w:rsidRDefault="00B904FE">
      <w:pPr>
        <w:pStyle w:val="BodyText"/>
        <w:spacing w:before="53"/>
        <w:rPr>
          <w:b/>
          <w:sz w:val="20"/>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0"/>
        <w:gridCol w:w="2835"/>
        <w:gridCol w:w="1844"/>
        <w:gridCol w:w="2127"/>
        <w:gridCol w:w="3404"/>
      </w:tblGrid>
      <w:tr w:rsidR="00B904FE">
        <w:trPr>
          <w:trHeight w:val="2539"/>
        </w:trPr>
        <w:tc>
          <w:tcPr>
            <w:tcW w:w="1870" w:type="dxa"/>
          </w:tcPr>
          <w:p w:rsidR="00B904FE" w:rsidRDefault="00000000">
            <w:pPr>
              <w:pStyle w:val="TableParagraph"/>
              <w:spacing w:line="275" w:lineRule="exact"/>
              <w:ind w:left="167"/>
              <w:rPr>
                <w:sz w:val="24"/>
              </w:rPr>
            </w:pPr>
            <w:r>
              <w:rPr>
                <w:spacing w:val="-2"/>
                <w:sz w:val="24"/>
              </w:rPr>
              <w:t>Disposisi</w:t>
            </w:r>
          </w:p>
        </w:tc>
        <w:tc>
          <w:tcPr>
            <w:tcW w:w="2835" w:type="dxa"/>
          </w:tcPr>
          <w:p w:rsidR="00B904FE" w:rsidRDefault="00000000">
            <w:pPr>
              <w:pStyle w:val="TableParagraph"/>
              <w:spacing w:line="276" w:lineRule="auto"/>
              <w:ind w:left="428" w:right="143"/>
              <w:rPr>
                <w:sz w:val="24"/>
              </w:rPr>
            </w:pPr>
            <w:r>
              <w:rPr>
                <w:sz w:val="24"/>
              </w:rPr>
              <w:t>gambaran</w:t>
            </w:r>
            <w:r>
              <w:rPr>
                <w:spacing w:val="-15"/>
                <w:sz w:val="24"/>
              </w:rPr>
              <w:t xml:space="preserve"> </w:t>
            </w:r>
            <w:r>
              <w:rPr>
                <w:sz w:val="24"/>
              </w:rPr>
              <w:t>perilaku</w:t>
            </w:r>
            <w:r>
              <w:rPr>
                <w:spacing w:val="-15"/>
                <w:sz w:val="24"/>
              </w:rPr>
              <w:t xml:space="preserve"> </w:t>
            </w:r>
            <w:r>
              <w:rPr>
                <w:sz w:val="24"/>
              </w:rPr>
              <w:t xml:space="preserve">atau pemahaman petugas kesehatan terkait implementasi program </w:t>
            </w:r>
            <w:r>
              <w:rPr>
                <w:spacing w:val="-2"/>
                <w:sz w:val="24"/>
              </w:rPr>
              <w:t>pencegahan tuberkulosis</w:t>
            </w:r>
          </w:p>
        </w:tc>
        <w:tc>
          <w:tcPr>
            <w:tcW w:w="1844" w:type="dxa"/>
          </w:tcPr>
          <w:p w:rsidR="00B904FE" w:rsidRDefault="00000000">
            <w:pPr>
              <w:pStyle w:val="TableParagraph"/>
              <w:spacing w:line="276" w:lineRule="auto"/>
              <w:ind w:left="141" w:right="558"/>
              <w:rPr>
                <w:sz w:val="24"/>
              </w:rPr>
            </w:pPr>
            <w:r>
              <w:rPr>
                <w:spacing w:val="-2"/>
                <w:sz w:val="24"/>
              </w:rPr>
              <w:t xml:space="preserve">Wawancara mendalam </w:t>
            </w:r>
            <w:r>
              <w:rPr>
                <w:spacing w:val="-4"/>
                <w:sz w:val="24"/>
              </w:rPr>
              <w:t xml:space="preserve">dan </w:t>
            </w:r>
            <w:r>
              <w:rPr>
                <w:spacing w:val="-2"/>
                <w:sz w:val="24"/>
              </w:rPr>
              <w:t>observasi</w:t>
            </w:r>
          </w:p>
        </w:tc>
        <w:tc>
          <w:tcPr>
            <w:tcW w:w="2127" w:type="dxa"/>
          </w:tcPr>
          <w:p w:rsidR="00B904FE" w:rsidRDefault="00000000">
            <w:pPr>
              <w:pStyle w:val="TableParagraph"/>
              <w:spacing w:line="276" w:lineRule="auto"/>
              <w:ind w:left="287" w:right="238"/>
              <w:rPr>
                <w:sz w:val="24"/>
              </w:rPr>
            </w:pPr>
            <w:r>
              <w:rPr>
                <w:spacing w:val="-2"/>
                <w:sz w:val="24"/>
              </w:rPr>
              <w:t xml:space="preserve">Pedoman wawancara, lembar pengamatan, </w:t>
            </w:r>
            <w:r>
              <w:rPr>
                <w:sz w:val="24"/>
              </w:rPr>
              <w:t>telaah</w:t>
            </w:r>
            <w:r>
              <w:rPr>
                <w:spacing w:val="-15"/>
                <w:sz w:val="24"/>
              </w:rPr>
              <w:t xml:space="preserve"> </w:t>
            </w:r>
            <w:r>
              <w:rPr>
                <w:sz w:val="24"/>
              </w:rPr>
              <w:t>dokumen.</w:t>
            </w:r>
          </w:p>
        </w:tc>
        <w:tc>
          <w:tcPr>
            <w:tcW w:w="3404" w:type="dxa"/>
          </w:tcPr>
          <w:p w:rsidR="00B904FE" w:rsidRDefault="00000000">
            <w:pPr>
              <w:pStyle w:val="TableParagraph"/>
              <w:spacing w:line="276" w:lineRule="auto"/>
              <w:ind w:left="3"/>
              <w:rPr>
                <w:sz w:val="24"/>
              </w:rPr>
            </w:pPr>
            <w:r>
              <w:rPr>
                <w:sz w:val="24"/>
              </w:rPr>
              <w:t>Didapatkan informasi mengenai sikap pelaksana serta faktor pendukung dan penghambat impelentasi</w:t>
            </w:r>
            <w:r>
              <w:rPr>
                <w:spacing w:val="-15"/>
                <w:sz w:val="24"/>
              </w:rPr>
              <w:t xml:space="preserve"> </w:t>
            </w:r>
            <w:r>
              <w:rPr>
                <w:sz w:val="24"/>
              </w:rPr>
              <w:t>program</w:t>
            </w:r>
            <w:r>
              <w:rPr>
                <w:spacing w:val="-15"/>
                <w:sz w:val="24"/>
              </w:rPr>
              <w:t xml:space="preserve"> </w:t>
            </w:r>
            <w:r>
              <w:rPr>
                <w:sz w:val="24"/>
              </w:rPr>
              <w:t>pencegahan tuberkulosis di puskesmas kelurahan semper barat 2</w:t>
            </w:r>
          </w:p>
        </w:tc>
      </w:tr>
      <w:tr w:rsidR="00B904FE">
        <w:trPr>
          <w:trHeight w:val="2222"/>
        </w:trPr>
        <w:tc>
          <w:tcPr>
            <w:tcW w:w="1870" w:type="dxa"/>
          </w:tcPr>
          <w:p w:rsidR="00B904FE" w:rsidRDefault="00000000">
            <w:pPr>
              <w:pStyle w:val="TableParagraph"/>
              <w:spacing w:line="276" w:lineRule="auto"/>
              <w:ind w:left="167" w:right="837"/>
              <w:rPr>
                <w:sz w:val="24"/>
              </w:rPr>
            </w:pPr>
            <w:r>
              <w:rPr>
                <w:spacing w:val="-2"/>
                <w:sz w:val="24"/>
              </w:rPr>
              <w:t>Struktur birokrasi</w:t>
            </w:r>
          </w:p>
        </w:tc>
        <w:tc>
          <w:tcPr>
            <w:tcW w:w="2835" w:type="dxa"/>
          </w:tcPr>
          <w:p w:rsidR="00B904FE" w:rsidRDefault="00000000">
            <w:pPr>
              <w:pStyle w:val="TableParagraph"/>
              <w:spacing w:line="276" w:lineRule="auto"/>
              <w:ind w:left="428" w:right="319"/>
              <w:rPr>
                <w:sz w:val="24"/>
              </w:rPr>
            </w:pPr>
            <w:r>
              <w:rPr>
                <w:i/>
                <w:sz w:val="24"/>
              </w:rPr>
              <w:t xml:space="preserve">Standar Operating System </w:t>
            </w:r>
            <w:r>
              <w:rPr>
                <w:sz w:val="24"/>
              </w:rPr>
              <w:t>(SOP) merupakan</w:t>
            </w:r>
            <w:r>
              <w:rPr>
                <w:spacing w:val="-15"/>
                <w:sz w:val="24"/>
              </w:rPr>
              <w:t xml:space="preserve"> </w:t>
            </w:r>
            <w:r>
              <w:rPr>
                <w:sz w:val="24"/>
              </w:rPr>
              <w:t xml:space="preserve">gambaran </w:t>
            </w:r>
            <w:r>
              <w:rPr>
                <w:spacing w:val="-2"/>
                <w:sz w:val="24"/>
              </w:rPr>
              <w:t xml:space="preserve">impelementasi </w:t>
            </w:r>
            <w:r>
              <w:rPr>
                <w:sz w:val="24"/>
              </w:rPr>
              <w:t>program pencegahan tuberkulosis yang</w:t>
            </w:r>
          </w:p>
          <w:p w:rsidR="00B904FE" w:rsidRDefault="00000000">
            <w:pPr>
              <w:pStyle w:val="TableParagraph"/>
              <w:spacing w:line="275" w:lineRule="exact"/>
              <w:ind w:left="428"/>
              <w:rPr>
                <w:sz w:val="24"/>
              </w:rPr>
            </w:pPr>
            <w:r>
              <w:rPr>
                <w:spacing w:val="-2"/>
                <w:sz w:val="24"/>
              </w:rPr>
              <w:t>tersedia</w:t>
            </w:r>
          </w:p>
        </w:tc>
        <w:tc>
          <w:tcPr>
            <w:tcW w:w="1844" w:type="dxa"/>
          </w:tcPr>
          <w:p w:rsidR="00B904FE" w:rsidRDefault="00000000">
            <w:pPr>
              <w:pStyle w:val="TableParagraph"/>
              <w:spacing w:line="276" w:lineRule="auto"/>
              <w:ind w:left="141" w:right="558"/>
              <w:rPr>
                <w:sz w:val="24"/>
              </w:rPr>
            </w:pPr>
            <w:r>
              <w:rPr>
                <w:spacing w:val="-2"/>
                <w:sz w:val="24"/>
              </w:rPr>
              <w:t xml:space="preserve">Wawancara mendalam </w:t>
            </w:r>
            <w:r>
              <w:rPr>
                <w:spacing w:val="-4"/>
                <w:sz w:val="24"/>
              </w:rPr>
              <w:t xml:space="preserve">dan </w:t>
            </w:r>
            <w:r>
              <w:rPr>
                <w:spacing w:val="-2"/>
                <w:sz w:val="24"/>
              </w:rPr>
              <w:t>observasi</w:t>
            </w:r>
          </w:p>
        </w:tc>
        <w:tc>
          <w:tcPr>
            <w:tcW w:w="2127" w:type="dxa"/>
          </w:tcPr>
          <w:p w:rsidR="00B904FE" w:rsidRDefault="00000000">
            <w:pPr>
              <w:pStyle w:val="TableParagraph"/>
              <w:spacing w:line="276" w:lineRule="auto"/>
              <w:ind w:left="287" w:right="221"/>
              <w:rPr>
                <w:sz w:val="24"/>
              </w:rPr>
            </w:pPr>
            <w:r>
              <w:rPr>
                <w:spacing w:val="-2"/>
                <w:sz w:val="24"/>
              </w:rPr>
              <w:t xml:space="preserve">Pedoman </w:t>
            </w:r>
            <w:r>
              <w:rPr>
                <w:sz w:val="24"/>
              </w:rPr>
              <w:t>wawancara dan Telaah</w:t>
            </w:r>
            <w:r>
              <w:rPr>
                <w:spacing w:val="-4"/>
                <w:sz w:val="24"/>
              </w:rPr>
              <w:t xml:space="preserve"> </w:t>
            </w:r>
            <w:r>
              <w:rPr>
                <w:spacing w:val="-2"/>
                <w:sz w:val="24"/>
              </w:rPr>
              <w:t>dokumen</w:t>
            </w:r>
          </w:p>
        </w:tc>
        <w:tc>
          <w:tcPr>
            <w:tcW w:w="3404" w:type="dxa"/>
          </w:tcPr>
          <w:p w:rsidR="00B904FE" w:rsidRDefault="00000000">
            <w:pPr>
              <w:pStyle w:val="TableParagraph"/>
              <w:spacing w:line="276" w:lineRule="auto"/>
              <w:ind w:left="144" w:right="217"/>
              <w:rPr>
                <w:sz w:val="24"/>
              </w:rPr>
            </w:pPr>
            <w:r>
              <w:rPr>
                <w:sz w:val="24"/>
              </w:rPr>
              <w:t>Didapatkan informasi tentang prosedur serta faktor pendukung dan penghambat implementasi program pencegahan tuberkulosis di Puskesmas</w:t>
            </w:r>
            <w:r>
              <w:rPr>
                <w:spacing w:val="-15"/>
                <w:sz w:val="24"/>
              </w:rPr>
              <w:t xml:space="preserve"> </w:t>
            </w:r>
            <w:r>
              <w:rPr>
                <w:sz w:val="24"/>
              </w:rPr>
              <w:t>Kelurahan</w:t>
            </w:r>
            <w:r>
              <w:rPr>
                <w:spacing w:val="-15"/>
                <w:sz w:val="24"/>
              </w:rPr>
              <w:t xml:space="preserve"> </w:t>
            </w:r>
            <w:r>
              <w:rPr>
                <w:sz w:val="24"/>
              </w:rPr>
              <w:t>Semper</w:t>
            </w:r>
          </w:p>
          <w:p w:rsidR="00B904FE" w:rsidRDefault="00000000">
            <w:pPr>
              <w:pStyle w:val="TableParagraph"/>
              <w:spacing w:line="275" w:lineRule="exact"/>
              <w:ind w:left="144"/>
              <w:rPr>
                <w:sz w:val="24"/>
              </w:rPr>
            </w:pPr>
            <w:r>
              <w:rPr>
                <w:sz w:val="24"/>
              </w:rPr>
              <w:t>Barat</w:t>
            </w:r>
            <w:r>
              <w:rPr>
                <w:spacing w:val="-3"/>
                <w:sz w:val="24"/>
              </w:rPr>
              <w:t xml:space="preserve"> </w:t>
            </w:r>
            <w:r>
              <w:rPr>
                <w:spacing w:val="-10"/>
                <w:sz w:val="24"/>
              </w:rPr>
              <w:t>2</w:t>
            </w:r>
          </w:p>
        </w:tc>
      </w:tr>
    </w:tbl>
    <w:p w:rsidR="00B904FE" w:rsidRDefault="00B904FE">
      <w:pPr>
        <w:pStyle w:val="BodyText"/>
        <w:rPr>
          <w:b/>
          <w:sz w:val="22"/>
        </w:rPr>
      </w:pPr>
    </w:p>
    <w:p w:rsidR="00B904FE" w:rsidRDefault="00B904FE">
      <w:pPr>
        <w:pStyle w:val="BodyText"/>
        <w:spacing w:before="73"/>
        <w:rPr>
          <w:b/>
          <w:sz w:val="22"/>
        </w:rPr>
      </w:pPr>
    </w:p>
    <w:p w:rsidR="00B904FE" w:rsidRDefault="00000000">
      <w:pPr>
        <w:spacing w:before="1"/>
        <w:ind w:left="2588"/>
        <w:rPr>
          <w:b/>
        </w:rPr>
      </w:pPr>
      <w:r>
        <w:t>Tabel</w:t>
      </w:r>
      <w:r>
        <w:rPr>
          <w:spacing w:val="-12"/>
        </w:rPr>
        <w:t xml:space="preserve"> </w:t>
      </w:r>
      <w:r>
        <w:t>4.1</w:t>
      </w:r>
      <w:r>
        <w:rPr>
          <w:spacing w:val="-14"/>
        </w:rPr>
        <w:t xml:space="preserve"> </w:t>
      </w:r>
      <w:r>
        <w:rPr>
          <w:b/>
        </w:rPr>
        <w:t>Definisi</w:t>
      </w:r>
      <w:r>
        <w:rPr>
          <w:b/>
          <w:spacing w:val="-3"/>
        </w:rPr>
        <w:t xml:space="preserve"> </w:t>
      </w:r>
      <w:r>
        <w:rPr>
          <w:b/>
        </w:rPr>
        <w:t>Istilah</w:t>
      </w:r>
      <w:r>
        <w:rPr>
          <w:b/>
          <w:spacing w:val="-4"/>
        </w:rPr>
        <w:t xml:space="preserve"> </w:t>
      </w:r>
      <w:r>
        <w:rPr>
          <w:b/>
        </w:rPr>
        <w:t>Tentang</w:t>
      </w:r>
      <w:r>
        <w:rPr>
          <w:b/>
          <w:spacing w:val="-7"/>
        </w:rPr>
        <w:t xml:space="preserve"> </w:t>
      </w:r>
      <w:r>
        <w:rPr>
          <w:b/>
        </w:rPr>
        <w:t>Implementasi</w:t>
      </w:r>
      <w:r>
        <w:rPr>
          <w:b/>
          <w:spacing w:val="-5"/>
        </w:rPr>
        <w:t xml:space="preserve"> </w:t>
      </w:r>
      <w:r>
        <w:rPr>
          <w:b/>
        </w:rPr>
        <w:t>Program</w:t>
      </w:r>
      <w:r>
        <w:rPr>
          <w:b/>
          <w:spacing w:val="-3"/>
        </w:rPr>
        <w:t xml:space="preserve"> </w:t>
      </w:r>
      <w:r>
        <w:rPr>
          <w:b/>
        </w:rPr>
        <w:t>Pencegahan</w:t>
      </w:r>
      <w:r>
        <w:rPr>
          <w:b/>
          <w:spacing w:val="-5"/>
        </w:rPr>
        <w:t xml:space="preserve"> </w:t>
      </w:r>
      <w:r>
        <w:rPr>
          <w:b/>
          <w:spacing w:val="-2"/>
        </w:rPr>
        <w:t>Tubekulosis</w:t>
      </w:r>
    </w:p>
    <w:p w:rsidR="00B904FE" w:rsidRDefault="00B904FE">
      <w:pPr>
        <w:rPr>
          <w:b/>
        </w:rPr>
        <w:sectPr w:rsidR="00B904FE">
          <w:pgSz w:w="16840" w:h="11910" w:orient="landscape"/>
          <w:pgMar w:top="1400" w:right="2267" w:bottom="280" w:left="2267" w:header="717" w:footer="0" w:gutter="0"/>
          <w:cols w:space="720"/>
        </w:sectPr>
      </w:pPr>
    </w:p>
    <w:p w:rsidR="00B904FE" w:rsidRDefault="00B904FE">
      <w:pPr>
        <w:pStyle w:val="BodyText"/>
        <w:rPr>
          <w:b/>
          <w:sz w:val="20"/>
        </w:rPr>
      </w:pPr>
    </w:p>
    <w:p w:rsidR="00B904FE" w:rsidRDefault="00B904FE">
      <w:pPr>
        <w:pStyle w:val="BodyText"/>
        <w:rPr>
          <w:b/>
          <w:sz w:val="20"/>
        </w:rPr>
      </w:pPr>
    </w:p>
    <w:p w:rsidR="00B904FE" w:rsidRDefault="00B904FE">
      <w:pPr>
        <w:pStyle w:val="BodyText"/>
        <w:spacing w:before="89"/>
        <w:rPr>
          <w:b/>
          <w:sz w:val="20"/>
        </w:rPr>
      </w:pPr>
    </w:p>
    <w:p w:rsidR="00B904FE" w:rsidRDefault="00B904FE">
      <w:pPr>
        <w:pStyle w:val="BodyText"/>
        <w:rPr>
          <w:b/>
          <w:sz w:val="20"/>
        </w:rPr>
        <w:sectPr w:rsidR="00B904FE">
          <w:headerReference w:type="default" r:id="rId18"/>
          <w:pgSz w:w="11920" w:h="16850"/>
          <w:pgMar w:top="980" w:right="1417" w:bottom="280" w:left="1559" w:header="727" w:footer="0" w:gutter="0"/>
          <w:cols w:space="720"/>
        </w:sectPr>
      </w:pPr>
    </w:p>
    <w:p w:rsidR="00B904FE" w:rsidRDefault="00B904FE">
      <w:pPr>
        <w:pStyle w:val="BodyText"/>
        <w:rPr>
          <w:b/>
        </w:rPr>
      </w:pPr>
    </w:p>
    <w:p w:rsidR="00B904FE" w:rsidRDefault="00B904FE">
      <w:pPr>
        <w:pStyle w:val="BodyText"/>
        <w:rPr>
          <w:b/>
        </w:rPr>
      </w:pPr>
    </w:p>
    <w:p w:rsidR="00B904FE" w:rsidRDefault="00B904FE">
      <w:pPr>
        <w:pStyle w:val="BodyText"/>
        <w:spacing w:before="265"/>
        <w:rPr>
          <w:b/>
        </w:rPr>
      </w:pPr>
    </w:p>
    <w:p w:rsidR="00B904FE" w:rsidRDefault="00000000">
      <w:pPr>
        <w:pStyle w:val="ListParagraph"/>
        <w:numPr>
          <w:ilvl w:val="1"/>
          <w:numId w:val="21"/>
        </w:numPr>
        <w:tabs>
          <w:tab w:val="left" w:pos="566"/>
        </w:tabs>
        <w:ind w:left="566" w:hanging="359"/>
        <w:jc w:val="left"/>
        <w:rPr>
          <w:b/>
          <w:sz w:val="24"/>
        </w:rPr>
      </w:pPr>
      <w:bookmarkStart w:id="33" w:name="_bookmark24"/>
      <w:bookmarkStart w:id="34" w:name="_bookmark25"/>
      <w:bookmarkEnd w:id="33"/>
      <w:bookmarkEnd w:id="34"/>
      <w:r>
        <w:rPr>
          <w:b/>
          <w:sz w:val="24"/>
        </w:rPr>
        <w:t>Rancangan</w:t>
      </w:r>
      <w:r>
        <w:rPr>
          <w:b/>
          <w:spacing w:val="1"/>
          <w:sz w:val="24"/>
        </w:rPr>
        <w:t xml:space="preserve"> </w:t>
      </w:r>
      <w:r>
        <w:rPr>
          <w:b/>
          <w:spacing w:val="-2"/>
          <w:sz w:val="24"/>
        </w:rPr>
        <w:t>Penelitian</w:t>
      </w:r>
    </w:p>
    <w:p w:rsidR="00B904FE" w:rsidRDefault="00000000">
      <w:pPr>
        <w:pStyle w:val="Heading1"/>
        <w:spacing w:before="89" w:line="360" w:lineRule="auto"/>
        <w:ind w:left="82" w:right="2938" w:firstLine="1048"/>
        <w:jc w:val="left"/>
      </w:pPr>
      <w:r>
        <w:rPr>
          <w:b w:val="0"/>
        </w:rPr>
        <w:br w:type="column"/>
      </w:r>
      <w:r>
        <w:t>BAB IV METODE</w:t>
      </w:r>
      <w:r>
        <w:rPr>
          <w:spacing w:val="-18"/>
        </w:rPr>
        <w:t xml:space="preserve"> </w:t>
      </w:r>
      <w:r>
        <w:t>PENELITIAN</w:t>
      </w:r>
    </w:p>
    <w:p w:rsidR="00B904FE" w:rsidRDefault="00B904FE">
      <w:pPr>
        <w:pStyle w:val="Heading1"/>
        <w:spacing w:line="360" w:lineRule="auto"/>
        <w:jc w:val="left"/>
        <w:sectPr w:rsidR="00B904FE">
          <w:type w:val="continuous"/>
          <w:pgSz w:w="11920" w:h="16850"/>
          <w:pgMar w:top="1620" w:right="1417" w:bottom="280" w:left="1559" w:header="727" w:footer="0" w:gutter="0"/>
          <w:cols w:num="2" w:space="720" w:equalWidth="0">
            <w:col w:w="2816" w:space="40"/>
            <w:col w:w="6088"/>
          </w:cols>
        </w:sectPr>
      </w:pPr>
    </w:p>
    <w:p w:rsidR="00B904FE" w:rsidRDefault="00000000">
      <w:pPr>
        <w:pStyle w:val="BodyText"/>
        <w:spacing w:before="139" w:line="360" w:lineRule="auto"/>
        <w:ind w:left="567" w:right="140" w:firstLine="720"/>
        <w:jc w:val="both"/>
      </w:pPr>
      <w:bookmarkStart w:id="35" w:name="_Hlk205054731"/>
      <w:r>
        <w:t>Penelitian yang ditulis oleh peneliti ini mengaplikasikan metode kualitatif melalui pendekatan analisis deskriptif. Dimana penelitian ini mampu memberikan gambaran data yang didapatkan dari hasil dilakukannya pengamatan, dimana data ini ditujukan untuk menegaskan sebuah teori yang digunakan. Setelah itu, akan memperoleh sebuah informasi tentang kondisi dan situasi yang berbentuk data deskriptif berjenis lisan atau tertulis serta sikap ditiap individunya (Sugiyono, 2016).</w:t>
      </w:r>
    </w:p>
    <w:p w:rsidR="00B904FE" w:rsidRDefault="00000000">
      <w:pPr>
        <w:pStyle w:val="BodyText"/>
        <w:spacing w:before="1" w:line="360" w:lineRule="auto"/>
        <w:ind w:left="567" w:right="139" w:firstLine="720"/>
        <w:jc w:val="both"/>
      </w:pPr>
      <w:bookmarkStart w:id="36" w:name="_Hlk205054799"/>
      <w:bookmarkEnd w:id="35"/>
      <w:r>
        <w:t>Penelitian fenomenologi bertujuan untuk mengartikan dan mengungkapkan makna dari pengalaman-pengalaman yang dialami individu dalam kehidupannya, termasuk interaksi dengan sesama dan lingkungan sekitarnya. Dalam kerangka penelitian</w:t>
      </w:r>
      <w:r>
        <w:rPr>
          <w:spacing w:val="-3"/>
        </w:rPr>
        <w:t xml:space="preserve"> </w:t>
      </w:r>
      <w:r>
        <w:t>kualitatif,</w:t>
      </w:r>
      <w:r>
        <w:rPr>
          <w:spacing w:val="-3"/>
        </w:rPr>
        <w:t xml:space="preserve"> </w:t>
      </w:r>
      <w:r>
        <w:t>fenomena</w:t>
      </w:r>
      <w:r>
        <w:rPr>
          <w:spacing w:val="-4"/>
        </w:rPr>
        <w:t xml:space="preserve"> </w:t>
      </w:r>
      <w:r>
        <w:t>dipahami</w:t>
      </w:r>
      <w:r>
        <w:rPr>
          <w:spacing w:val="-3"/>
        </w:rPr>
        <w:t xml:space="preserve"> </w:t>
      </w:r>
      <w:r>
        <w:t>sebagai</w:t>
      </w:r>
      <w:r>
        <w:rPr>
          <w:spacing w:val="-1"/>
        </w:rPr>
        <w:t xml:space="preserve"> </w:t>
      </w:r>
      <w:r>
        <w:t>sesuatu</w:t>
      </w:r>
      <w:r>
        <w:rPr>
          <w:spacing w:val="-3"/>
        </w:rPr>
        <w:t xml:space="preserve"> </w:t>
      </w:r>
      <w:r>
        <w:t>yang</w:t>
      </w:r>
      <w:r>
        <w:rPr>
          <w:spacing w:val="-2"/>
        </w:rPr>
        <w:t xml:space="preserve"> </w:t>
      </w:r>
      <w:r>
        <w:t>hadir</w:t>
      </w:r>
      <w:r>
        <w:rPr>
          <w:spacing w:val="-3"/>
        </w:rPr>
        <w:t xml:space="preserve"> </w:t>
      </w:r>
      <w:r>
        <w:t>dan</w:t>
      </w:r>
      <w:r>
        <w:rPr>
          <w:spacing w:val="-3"/>
        </w:rPr>
        <w:t xml:space="preserve"> </w:t>
      </w:r>
      <w:r>
        <w:t>disadari</w:t>
      </w:r>
      <w:r>
        <w:rPr>
          <w:spacing w:val="-3"/>
        </w:rPr>
        <w:t xml:space="preserve"> </w:t>
      </w:r>
      <w:r>
        <w:t>oleh peneliti, melalui pendekatan serta penjelasan tertentu mengenai bagaimana suatu realitas menjadi tampak dan dapat dialami secara nyata. Pendekatan fenomenologi berfokus</w:t>
      </w:r>
      <w:r>
        <w:rPr>
          <w:spacing w:val="-8"/>
        </w:rPr>
        <w:t xml:space="preserve"> </w:t>
      </w:r>
      <w:r>
        <w:t>pada</w:t>
      </w:r>
      <w:r>
        <w:rPr>
          <w:spacing w:val="-9"/>
        </w:rPr>
        <w:t xml:space="preserve"> </w:t>
      </w:r>
      <w:r>
        <w:t>upaya</w:t>
      </w:r>
      <w:r>
        <w:rPr>
          <w:spacing w:val="-9"/>
        </w:rPr>
        <w:t xml:space="preserve"> </w:t>
      </w:r>
      <w:r>
        <w:t>untuk</w:t>
      </w:r>
      <w:r>
        <w:rPr>
          <w:spacing w:val="-8"/>
        </w:rPr>
        <w:t xml:space="preserve"> </w:t>
      </w:r>
      <w:r>
        <w:t>menelusuri,</w:t>
      </w:r>
      <w:r>
        <w:rPr>
          <w:spacing w:val="-8"/>
        </w:rPr>
        <w:t xml:space="preserve"> </w:t>
      </w:r>
      <w:r>
        <w:t>mengkaji,</w:t>
      </w:r>
      <w:r>
        <w:rPr>
          <w:spacing w:val="-8"/>
        </w:rPr>
        <w:t xml:space="preserve"> </w:t>
      </w:r>
      <w:r>
        <w:t>serta</w:t>
      </w:r>
      <w:r>
        <w:rPr>
          <w:spacing w:val="-9"/>
        </w:rPr>
        <w:t xml:space="preserve"> </w:t>
      </w:r>
      <w:r>
        <w:t>mengartikulasikan</w:t>
      </w:r>
      <w:r>
        <w:rPr>
          <w:spacing w:val="-6"/>
        </w:rPr>
        <w:t xml:space="preserve"> </w:t>
      </w:r>
      <w:r>
        <w:t>makna</w:t>
      </w:r>
      <w:r>
        <w:rPr>
          <w:spacing w:val="-10"/>
        </w:rPr>
        <w:t xml:space="preserve"> </w:t>
      </w:r>
      <w:r>
        <w:t>dari fenomena atau peristiwa yang dialami oleh individu dalam konteks situasi tertentu.</w:t>
      </w:r>
    </w:p>
    <w:p w:rsidR="00B904FE" w:rsidRDefault="00000000">
      <w:pPr>
        <w:pStyle w:val="Heading3"/>
        <w:numPr>
          <w:ilvl w:val="1"/>
          <w:numId w:val="21"/>
        </w:numPr>
        <w:tabs>
          <w:tab w:val="left" w:pos="566"/>
        </w:tabs>
        <w:spacing w:before="39"/>
        <w:ind w:left="566" w:hanging="359"/>
        <w:jc w:val="both"/>
      </w:pPr>
      <w:bookmarkStart w:id="37" w:name="_bookmark26"/>
      <w:bookmarkEnd w:id="36"/>
      <w:bookmarkEnd w:id="37"/>
      <w:r>
        <w:t>Lokasi</w:t>
      </w:r>
      <w:r>
        <w:rPr>
          <w:spacing w:val="-1"/>
        </w:rPr>
        <w:t xml:space="preserve"> </w:t>
      </w:r>
      <w:r>
        <w:t>dan</w:t>
      </w:r>
      <w:r>
        <w:rPr>
          <w:spacing w:val="-1"/>
        </w:rPr>
        <w:t xml:space="preserve"> </w:t>
      </w:r>
      <w:r>
        <w:t xml:space="preserve">Waktu </w:t>
      </w:r>
      <w:r>
        <w:rPr>
          <w:spacing w:val="-2"/>
        </w:rPr>
        <w:t>Penelitian</w:t>
      </w:r>
    </w:p>
    <w:p w:rsidR="00B904FE" w:rsidRDefault="00000000">
      <w:pPr>
        <w:pStyle w:val="BodyText"/>
        <w:spacing w:before="176" w:line="360" w:lineRule="auto"/>
        <w:ind w:left="567" w:right="145" w:firstLine="720"/>
        <w:jc w:val="both"/>
      </w:pPr>
      <w:bookmarkStart w:id="38" w:name="_Hlk205054848"/>
      <w:r>
        <w:t>Penelitian dilakukan di</w:t>
      </w:r>
      <w:r>
        <w:rPr>
          <w:spacing w:val="-2"/>
        </w:rPr>
        <w:t xml:space="preserve"> </w:t>
      </w:r>
      <w:r>
        <w:t>Puskesmas Kelurahan Semper</w:t>
      </w:r>
      <w:r>
        <w:rPr>
          <w:spacing w:val="-1"/>
        </w:rPr>
        <w:t xml:space="preserve"> </w:t>
      </w:r>
      <w:r>
        <w:t>Barat 2 yang beralamat di</w:t>
      </w:r>
      <w:r>
        <w:rPr>
          <w:spacing w:val="-15"/>
        </w:rPr>
        <w:t xml:space="preserve"> </w:t>
      </w:r>
      <w:r>
        <w:t>Jl.</w:t>
      </w:r>
      <w:r>
        <w:rPr>
          <w:spacing w:val="-15"/>
        </w:rPr>
        <w:t xml:space="preserve"> </w:t>
      </w:r>
      <w:r>
        <w:t>Tipar</w:t>
      </w:r>
      <w:r>
        <w:rPr>
          <w:spacing w:val="-15"/>
        </w:rPr>
        <w:t xml:space="preserve"> </w:t>
      </w:r>
      <w:r>
        <w:t>Cakung</w:t>
      </w:r>
      <w:r>
        <w:rPr>
          <w:spacing w:val="-15"/>
        </w:rPr>
        <w:t xml:space="preserve"> </w:t>
      </w:r>
      <w:r>
        <w:t>No.48,</w:t>
      </w:r>
      <w:r>
        <w:rPr>
          <w:spacing w:val="-15"/>
        </w:rPr>
        <w:t xml:space="preserve"> </w:t>
      </w:r>
      <w:r>
        <w:t>RT.06/RW.04,</w:t>
      </w:r>
      <w:r>
        <w:rPr>
          <w:spacing w:val="-15"/>
        </w:rPr>
        <w:t xml:space="preserve"> </w:t>
      </w:r>
      <w:r>
        <w:t>Semper</w:t>
      </w:r>
      <w:r>
        <w:rPr>
          <w:spacing w:val="-15"/>
        </w:rPr>
        <w:t xml:space="preserve"> </w:t>
      </w:r>
      <w:r>
        <w:t>barat,</w:t>
      </w:r>
      <w:r>
        <w:rPr>
          <w:spacing w:val="-13"/>
        </w:rPr>
        <w:t xml:space="preserve"> </w:t>
      </w:r>
      <w:r>
        <w:t>Kec.</w:t>
      </w:r>
      <w:r>
        <w:rPr>
          <w:spacing w:val="-13"/>
        </w:rPr>
        <w:t xml:space="preserve"> </w:t>
      </w:r>
      <w:r>
        <w:t>Cilincing,</w:t>
      </w:r>
      <w:r>
        <w:rPr>
          <w:spacing w:val="-15"/>
        </w:rPr>
        <w:t xml:space="preserve"> </w:t>
      </w:r>
      <w:r>
        <w:t>Jakarta</w:t>
      </w:r>
      <w:r>
        <w:rPr>
          <w:spacing w:val="-15"/>
        </w:rPr>
        <w:t xml:space="preserve"> </w:t>
      </w:r>
      <w:r>
        <w:t>Utara, 14140. Penelitian dilaksanakan pada rentang waktu bulan Januari – Maret 2025.</w:t>
      </w:r>
    </w:p>
    <w:p w:rsidR="00B904FE" w:rsidRDefault="00000000">
      <w:pPr>
        <w:pStyle w:val="Heading3"/>
        <w:numPr>
          <w:ilvl w:val="1"/>
          <w:numId w:val="21"/>
        </w:numPr>
        <w:tabs>
          <w:tab w:val="left" w:pos="566"/>
        </w:tabs>
        <w:spacing w:before="118"/>
        <w:ind w:left="566" w:hanging="359"/>
        <w:jc w:val="both"/>
      </w:pPr>
      <w:bookmarkStart w:id="39" w:name="_bookmark27"/>
      <w:bookmarkEnd w:id="38"/>
      <w:bookmarkEnd w:id="39"/>
      <w:r>
        <w:t>Penentuan</w:t>
      </w:r>
      <w:r>
        <w:rPr>
          <w:spacing w:val="-5"/>
        </w:rPr>
        <w:t xml:space="preserve"> </w:t>
      </w:r>
      <w:r>
        <w:rPr>
          <w:spacing w:val="-2"/>
        </w:rPr>
        <w:t>Informan</w:t>
      </w:r>
    </w:p>
    <w:p w:rsidR="00B904FE" w:rsidRDefault="00000000">
      <w:pPr>
        <w:pStyle w:val="BodyText"/>
        <w:spacing w:before="140" w:line="360" w:lineRule="auto"/>
        <w:ind w:left="567" w:right="137" w:firstLine="780"/>
        <w:jc w:val="both"/>
      </w:pPr>
      <w:r>
        <w:t xml:space="preserve">Dalam menentukan informan, peneliti menggunakan teknik </w:t>
      </w:r>
      <w:r>
        <w:rPr>
          <w:i/>
        </w:rPr>
        <w:t>purposive sampling</w:t>
      </w:r>
      <w:r>
        <w:t xml:space="preserve">. </w:t>
      </w:r>
      <w:r>
        <w:rPr>
          <w:i/>
        </w:rPr>
        <w:t xml:space="preserve">Purposive sampling </w:t>
      </w:r>
      <w:r>
        <w:t>merupakan teknik pengambilan data yang prorsesnya berdasarkan pertimbangan yang telah ditentukan. Kriteria informan dalam penelitian ini terbagi menjadi 2 yakni kriterian internal dimana atasan atau petugas kesehatan yang memahami terkait tata cara mengimplementasikan program pencegahan tuberkulosis</w:t>
      </w:r>
      <w:r>
        <w:rPr>
          <w:spacing w:val="40"/>
        </w:rPr>
        <w:t xml:space="preserve"> </w:t>
      </w:r>
      <w:r>
        <w:t>serta terlibat langsung dalam memberikan pelayanan kesehatan yaitu kepala Puskesmas kelurahan Semper Barat 2 dan pemegang program tuberkulosis. Sedangkan kriteria eksternal adalah pasien penderita penyakit tuberkulosis yang menggunakan jasa pelayanan di Puskesmas Kelurahan Semper Barat 2 Jakarta Utara.</w:t>
      </w:r>
    </w:p>
    <w:p w:rsidR="00B904FE" w:rsidRDefault="00B904FE">
      <w:pPr>
        <w:pStyle w:val="BodyText"/>
        <w:spacing w:line="360" w:lineRule="auto"/>
        <w:jc w:val="both"/>
        <w:sectPr w:rsidR="00B904FE">
          <w:type w:val="continuous"/>
          <w:pgSz w:w="11920" w:h="16850"/>
          <w:pgMar w:top="1620" w:right="1417" w:bottom="280" w:left="1559" w:header="727" w:footer="0" w:gutter="0"/>
          <w:cols w:space="720"/>
        </w:sectPr>
      </w:pPr>
    </w:p>
    <w:p w:rsidR="00B904FE" w:rsidRDefault="00B904FE">
      <w:pPr>
        <w:pStyle w:val="BodyText"/>
      </w:pPr>
    </w:p>
    <w:p w:rsidR="00B904FE" w:rsidRDefault="00B904FE">
      <w:pPr>
        <w:pStyle w:val="BodyText"/>
        <w:spacing w:before="74"/>
      </w:pPr>
    </w:p>
    <w:p w:rsidR="00B904FE" w:rsidRDefault="00000000">
      <w:pPr>
        <w:pStyle w:val="BodyText"/>
        <w:spacing w:before="1"/>
        <w:ind w:left="567"/>
      </w:pPr>
      <w:r>
        <w:t>Adapun</w:t>
      </w:r>
      <w:r>
        <w:rPr>
          <w:spacing w:val="-3"/>
        </w:rPr>
        <w:t xml:space="preserve"> </w:t>
      </w:r>
      <w:r>
        <w:t>informan</w:t>
      </w:r>
      <w:r>
        <w:rPr>
          <w:spacing w:val="-1"/>
        </w:rPr>
        <w:t xml:space="preserve"> </w:t>
      </w:r>
      <w:r>
        <w:t>pada</w:t>
      </w:r>
      <w:r>
        <w:rPr>
          <w:spacing w:val="-2"/>
        </w:rPr>
        <w:t xml:space="preserve"> </w:t>
      </w:r>
      <w:r>
        <w:t>penetilian</w:t>
      </w:r>
      <w:r>
        <w:rPr>
          <w:spacing w:val="-1"/>
        </w:rPr>
        <w:t xml:space="preserve"> </w:t>
      </w:r>
      <w:r>
        <w:t>ini</w:t>
      </w:r>
      <w:r>
        <w:rPr>
          <w:spacing w:val="-1"/>
        </w:rPr>
        <w:t xml:space="preserve"> </w:t>
      </w:r>
      <w:r>
        <w:t xml:space="preserve">yakni </w:t>
      </w:r>
      <w:r>
        <w:rPr>
          <w:spacing w:val="-10"/>
        </w:rPr>
        <w:t>:</w:t>
      </w:r>
    </w:p>
    <w:p w:rsidR="00B904FE" w:rsidRDefault="00B904FE">
      <w:pPr>
        <w:pStyle w:val="BodyText"/>
        <w:spacing w:before="11"/>
        <w:rPr>
          <w:sz w:val="11"/>
        </w:rPr>
      </w:pPr>
    </w:p>
    <w:tbl>
      <w:tblPr>
        <w:tblW w:w="0" w:type="auto"/>
        <w:tblInd w:w="560" w:type="dxa"/>
        <w:tblLayout w:type="fixed"/>
        <w:tblCellMar>
          <w:left w:w="0" w:type="dxa"/>
          <w:right w:w="0" w:type="dxa"/>
        </w:tblCellMar>
        <w:tblLook w:val="01E0" w:firstRow="1" w:lastRow="1" w:firstColumn="1" w:lastColumn="1" w:noHBand="0" w:noVBand="0"/>
      </w:tblPr>
      <w:tblGrid>
        <w:gridCol w:w="648"/>
        <w:gridCol w:w="3447"/>
        <w:gridCol w:w="3420"/>
      </w:tblGrid>
      <w:tr w:rsidR="00B904FE">
        <w:trPr>
          <w:trHeight w:val="414"/>
        </w:trPr>
        <w:tc>
          <w:tcPr>
            <w:tcW w:w="648" w:type="dxa"/>
            <w:tcBorders>
              <w:top w:val="single" w:sz="4" w:space="0" w:color="000000"/>
              <w:bottom w:val="single" w:sz="4" w:space="0" w:color="000000"/>
            </w:tcBorders>
          </w:tcPr>
          <w:p w:rsidR="00B904FE" w:rsidRDefault="00000000">
            <w:pPr>
              <w:pStyle w:val="TableParagraph"/>
              <w:spacing w:before="1"/>
              <w:ind w:left="117"/>
              <w:rPr>
                <w:sz w:val="24"/>
              </w:rPr>
            </w:pPr>
            <w:r>
              <w:rPr>
                <w:spacing w:val="-5"/>
                <w:sz w:val="24"/>
              </w:rPr>
              <w:t>No.</w:t>
            </w:r>
          </w:p>
        </w:tc>
        <w:tc>
          <w:tcPr>
            <w:tcW w:w="3447" w:type="dxa"/>
            <w:tcBorders>
              <w:top w:val="single" w:sz="4" w:space="0" w:color="000000"/>
              <w:bottom w:val="single" w:sz="4" w:space="0" w:color="000000"/>
            </w:tcBorders>
          </w:tcPr>
          <w:p w:rsidR="00B904FE" w:rsidRDefault="00000000">
            <w:pPr>
              <w:pStyle w:val="TableParagraph"/>
              <w:spacing w:before="1"/>
              <w:ind w:left="1351"/>
              <w:rPr>
                <w:sz w:val="24"/>
              </w:rPr>
            </w:pPr>
            <w:r>
              <w:rPr>
                <w:sz w:val="24"/>
              </w:rPr>
              <w:t>Jenis</w:t>
            </w:r>
            <w:r>
              <w:rPr>
                <w:spacing w:val="-3"/>
                <w:sz w:val="24"/>
              </w:rPr>
              <w:t xml:space="preserve"> </w:t>
            </w:r>
            <w:r>
              <w:rPr>
                <w:spacing w:val="-2"/>
                <w:sz w:val="24"/>
              </w:rPr>
              <w:t>Informan</w:t>
            </w:r>
          </w:p>
        </w:tc>
        <w:tc>
          <w:tcPr>
            <w:tcW w:w="3420" w:type="dxa"/>
            <w:tcBorders>
              <w:top w:val="single" w:sz="4" w:space="0" w:color="000000"/>
              <w:bottom w:val="single" w:sz="4" w:space="0" w:color="000000"/>
            </w:tcBorders>
          </w:tcPr>
          <w:p w:rsidR="00B904FE" w:rsidRDefault="00000000">
            <w:pPr>
              <w:pStyle w:val="TableParagraph"/>
              <w:spacing w:before="1"/>
              <w:ind w:left="1574"/>
              <w:rPr>
                <w:sz w:val="24"/>
              </w:rPr>
            </w:pPr>
            <w:r>
              <w:rPr>
                <w:spacing w:val="-2"/>
                <w:sz w:val="24"/>
              </w:rPr>
              <w:t>Informan</w:t>
            </w:r>
          </w:p>
        </w:tc>
      </w:tr>
      <w:tr w:rsidR="00B904FE">
        <w:trPr>
          <w:trHeight w:val="358"/>
        </w:trPr>
        <w:tc>
          <w:tcPr>
            <w:tcW w:w="648" w:type="dxa"/>
            <w:tcBorders>
              <w:top w:val="single" w:sz="4" w:space="0" w:color="000000"/>
            </w:tcBorders>
          </w:tcPr>
          <w:p w:rsidR="00B904FE" w:rsidRDefault="00000000">
            <w:pPr>
              <w:pStyle w:val="TableParagraph"/>
              <w:spacing w:line="275" w:lineRule="exact"/>
              <w:ind w:left="117"/>
              <w:rPr>
                <w:sz w:val="24"/>
              </w:rPr>
            </w:pPr>
            <w:r>
              <w:rPr>
                <w:spacing w:val="-5"/>
                <w:sz w:val="24"/>
              </w:rPr>
              <w:t>1.</w:t>
            </w:r>
          </w:p>
        </w:tc>
        <w:tc>
          <w:tcPr>
            <w:tcW w:w="3447" w:type="dxa"/>
            <w:tcBorders>
              <w:top w:val="single" w:sz="4" w:space="0" w:color="000000"/>
            </w:tcBorders>
          </w:tcPr>
          <w:p w:rsidR="00B904FE" w:rsidRDefault="00000000">
            <w:pPr>
              <w:pStyle w:val="TableParagraph"/>
              <w:spacing w:line="275" w:lineRule="exact"/>
              <w:ind w:left="177"/>
              <w:rPr>
                <w:sz w:val="24"/>
              </w:rPr>
            </w:pPr>
            <w:r>
              <w:rPr>
                <w:sz w:val="24"/>
              </w:rPr>
              <w:t>Informan</w:t>
            </w:r>
            <w:r>
              <w:rPr>
                <w:spacing w:val="-4"/>
                <w:sz w:val="24"/>
              </w:rPr>
              <w:t xml:space="preserve"> Utama</w:t>
            </w:r>
          </w:p>
        </w:tc>
        <w:tc>
          <w:tcPr>
            <w:tcW w:w="3420" w:type="dxa"/>
            <w:tcBorders>
              <w:top w:val="single" w:sz="4" w:space="0" w:color="000000"/>
            </w:tcBorders>
          </w:tcPr>
          <w:p w:rsidR="00B904FE" w:rsidRDefault="00000000">
            <w:pPr>
              <w:pStyle w:val="TableParagraph"/>
              <w:spacing w:line="275" w:lineRule="exact"/>
              <w:ind w:left="730"/>
              <w:rPr>
                <w:sz w:val="24"/>
              </w:rPr>
            </w:pPr>
            <w:r>
              <w:rPr>
                <w:sz w:val="24"/>
              </w:rPr>
              <w:t>Pemegang</w:t>
            </w:r>
            <w:r>
              <w:rPr>
                <w:spacing w:val="-3"/>
                <w:sz w:val="24"/>
              </w:rPr>
              <w:t xml:space="preserve"> </w:t>
            </w:r>
            <w:r>
              <w:rPr>
                <w:sz w:val="24"/>
              </w:rPr>
              <w:t>Program</w:t>
            </w:r>
            <w:r>
              <w:rPr>
                <w:spacing w:val="-3"/>
                <w:sz w:val="24"/>
              </w:rPr>
              <w:t xml:space="preserve"> </w:t>
            </w:r>
            <w:r>
              <w:rPr>
                <w:spacing w:val="-5"/>
                <w:sz w:val="24"/>
              </w:rPr>
              <w:t>TB</w:t>
            </w:r>
          </w:p>
        </w:tc>
      </w:tr>
      <w:tr w:rsidR="00B904FE">
        <w:trPr>
          <w:trHeight w:val="423"/>
        </w:trPr>
        <w:tc>
          <w:tcPr>
            <w:tcW w:w="648" w:type="dxa"/>
          </w:tcPr>
          <w:p w:rsidR="00B904FE" w:rsidRDefault="00000000">
            <w:pPr>
              <w:pStyle w:val="TableParagraph"/>
              <w:spacing w:before="73"/>
              <w:ind w:left="117"/>
              <w:rPr>
                <w:sz w:val="24"/>
              </w:rPr>
            </w:pPr>
            <w:r>
              <w:rPr>
                <w:spacing w:val="-5"/>
                <w:sz w:val="24"/>
              </w:rPr>
              <w:t>2.</w:t>
            </w:r>
          </w:p>
        </w:tc>
        <w:tc>
          <w:tcPr>
            <w:tcW w:w="3447" w:type="dxa"/>
          </w:tcPr>
          <w:p w:rsidR="00B904FE" w:rsidRDefault="00000000">
            <w:pPr>
              <w:pStyle w:val="TableParagraph"/>
              <w:spacing w:before="73"/>
              <w:ind w:left="177"/>
              <w:rPr>
                <w:sz w:val="24"/>
              </w:rPr>
            </w:pPr>
            <w:r>
              <w:rPr>
                <w:sz w:val="24"/>
              </w:rPr>
              <w:t>Informan</w:t>
            </w:r>
            <w:r>
              <w:rPr>
                <w:spacing w:val="-6"/>
                <w:sz w:val="24"/>
              </w:rPr>
              <w:t xml:space="preserve"> </w:t>
            </w:r>
            <w:r>
              <w:rPr>
                <w:spacing w:val="-4"/>
                <w:sz w:val="24"/>
              </w:rPr>
              <w:t>Kunci</w:t>
            </w:r>
          </w:p>
        </w:tc>
        <w:tc>
          <w:tcPr>
            <w:tcW w:w="3420" w:type="dxa"/>
          </w:tcPr>
          <w:p w:rsidR="00B904FE" w:rsidRDefault="00000000">
            <w:pPr>
              <w:pStyle w:val="TableParagraph"/>
              <w:spacing w:before="73"/>
              <w:ind w:left="730"/>
              <w:rPr>
                <w:sz w:val="24"/>
              </w:rPr>
            </w:pPr>
            <w:r>
              <w:rPr>
                <w:sz w:val="24"/>
              </w:rPr>
              <w:t>Kepala</w:t>
            </w:r>
            <w:r>
              <w:rPr>
                <w:spacing w:val="-5"/>
                <w:sz w:val="24"/>
              </w:rPr>
              <w:t xml:space="preserve"> </w:t>
            </w:r>
            <w:r>
              <w:rPr>
                <w:spacing w:val="-2"/>
                <w:sz w:val="24"/>
              </w:rPr>
              <w:t>Puskesmas</w:t>
            </w:r>
          </w:p>
        </w:tc>
      </w:tr>
      <w:tr w:rsidR="00B904FE">
        <w:trPr>
          <w:trHeight w:val="893"/>
        </w:trPr>
        <w:tc>
          <w:tcPr>
            <w:tcW w:w="648" w:type="dxa"/>
            <w:tcBorders>
              <w:bottom w:val="single" w:sz="4" w:space="0" w:color="000000"/>
            </w:tcBorders>
          </w:tcPr>
          <w:p w:rsidR="00B904FE" w:rsidRDefault="00000000">
            <w:pPr>
              <w:pStyle w:val="TableParagraph"/>
              <w:spacing w:before="64"/>
              <w:ind w:left="117"/>
              <w:rPr>
                <w:sz w:val="24"/>
              </w:rPr>
            </w:pPr>
            <w:r>
              <w:rPr>
                <w:spacing w:val="-5"/>
                <w:sz w:val="24"/>
              </w:rPr>
              <w:t>3.</w:t>
            </w:r>
          </w:p>
        </w:tc>
        <w:tc>
          <w:tcPr>
            <w:tcW w:w="3447" w:type="dxa"/>
            <w:tcBorders>
              <w:bottom w:val="single" w:sz="4" w:space="0" w:color="000000"/>
            </w:tcBorders>
          </w:tcPr>
          <w:p w:rsidR="00B904FE" w:rsidRDefault="00000000">
            <w:pPr>
              <w:pStyle w:val="TableParagraph"/>
              <w:spacing w:before="64"/>
              <w:ind w:left="177"/>
              <w:rPr>
                <w:sz w:val="24"/>
              </w:rPr>
            </w:pPr>
            <w:r>
              <w:rPr>
                <w:sz w:val="24"/>
              </w:rPr>
              <w:t>Informan</w:t>
            </w:r>
            <w:r>
              <w:rPr>
                <w:spacing w:val="-4"/>
                <w:sz w:val="24"/>
              </w:rPr>
              <w:t xml:space="preserve"> </w:t>
            </w:r>
            <w:r>
              <w:rPr>
                <w:spacing w:val="-2"/>
                <w:sz w:val="24"/>
              </w:rPr>
              <w:t>Pendukung</w:t>
            </w:r>
          </w:p>
        </w:tc>
        <w:tc>
          <w:tcPr>
            <w:tcW w:w="3420" w:type="dxa"/>
            <w:tcBorders>
              <w:bottom w:val="single" w:sz="4" w:space="0" w:color="000000"/>
            </w:tcBorders>
          </w:tcPr>
          <w:p w:rsidR="00B904FE" w:rsidRDefault="00000000">
            <w:pPr>
              <w:pStyle w:val="TableParagraph"/>
              <w:numPr>
                <w:ilvl w:val="0"/>
                <w:numId w:val="20"/>
              </w:numPr>
              <w:tabs>
                <w:tab w:val="left" w:pos="1025"/>
              </w:tabs>
              <w:spacing w:before="64"/>
              <w:rPr>
                <w:sz w:val="24"/>
              </w:rPr>
            </w:pPr>
            <w:r>
              <w:rPr>
                <w:sz w:val="24"/>
              </w:rPr>
              <w:t>Kader</w:t>
            </w:r>
            <w:r>
              <w:rPr>
                <w:spacing w:val="-5"/>
                <w:sz w:val="24"/>
              </w:rPr>
              <w:t xml:space="preserve"> </w:t>
            </w:r>
            <w:r>
              <w:rPr>
                <w:spacing w:val="-2"/>
                <w:sz w:val="24"/>
              </w:rPr>
              <w:t>puskesmas</w:t>
            </w:r>
          </w:p>
          <w:p w:rsidR="00B904FE" w:rsidRDefault="00000000">
            <w:pPr>
              <w:pStyle w:val="TableParagraph"/>
              <w:numPr>
                <w:ilvl w:val="0"/>
                <w:numId w:val="20"/>
              </w:numPr>
              <w:tabs>
                <w:tab w:val="left" w:pos="1025"/>
              </w:tabs>
              <w:spacing w:before="137"/>
              <w:rPr>
                <w:sz w:val="24"/>
              </w:rPr>
            </w:pPr>
            <w:r>
              <w:rPr>
                <w:sz w:val="24"/>
              </w:rPr>
              <w:t>Pasien</w:t>
            </w:r>
            <w:r>
              <w:rPr>
                <w:spacing w:val="-4"/>
                <w:sz w:val="24"/>
              </w:rPr>
              <w:t xml:space="preserve"> </w:t>
            </w:r>
            <w:r>
              <w:rPr>
                <w:sz w:val="24"/>
              </w:rPr>
              <w:t>Penderita</w:t>
            </w:r>
            <w:r>
              <w:rPr>
                <w:spacing w:val="-2"/>
                <w:sz w:val="24"/>
              </w:rPr>
              <w:t xml:space="preserve"> </w:t>
            </w:r>
            <w:r>
              <w:rPr>
                <w:spacing w:val="-5"/>
                <w:sz w:val="24"/>
              </w:rPr>
              <w:t>TB</w:t>
            </w:r>
          </w:p>
        </w:tc>
      </w:tr>
    </w:tbl>
    <w:p w:rsidR="00B904FE" w:rsidRDefault="00B904FE">
      <w:pPr>
        <w:pStyle w:val="BodyText"/>
        <w:spacing w:before="177"/>
      </w:pPr>
    </w:p>
    <w:p w:rsidR="00B904FE" w:rsidRDefault="00000000">
      <w:pPr>
        <w:pStyle w:val="Heading3"/>
        <w:numPr>
          <w:ilvl w:val="1"/>
          <w:numId w:val="21"/>
        </w:numPr>
        <w:tabs>
          <w:tab w:val="left" w:pos="566"/>
        </w:tabs>
        <w:spacing w:before="1"/>
        <w:ind w:left="566" w:hanging="359"/>
        <w:jc w:val="both"/>
      </w:pPr>
      <w:bookmarkStart w:id="40" w:name="_bookmark28"/>
      <w:bookmarkEnd w:id="40"/>
      <w:r>
        <w:t>Pengumpulan</w:t>
      </w:r>
      <w:r>
        <w:rPr>
          <w:spacing w:val="-4"/>
        </w:rPr>
        <w:t xml:space="preserve"> Data</w:t>
      </w:r>
    </w:p>
    <w:p w:rsidR="00B904FE" w:rsidRDefault="00000000">
      <w:pPr>
        <w:pStyle w:val="BodyText"/>
        <w:spacing w:before="139" w:line="360" w:lineRule="auto"/>
        <w:ind w:left="567" w:right="147" w:firstLine="720"/>
        <w:jc w:val="both"/>
      </w:pPr>
      <w:r>
        <w:t>Pengumpulan data pada penelitian ini berdasarkan pada data primer dan data skunder. Adapun berikut pengambilan data primer dan skunder pada penelitian ini:</w:t>
      </w:r>
    </w:p>
    <w:p w:rsidR="00B904FE" w:rsidRDefault="00000000">
      <w:pPr>
        <w:pStyle w:val="Heading3"/>
        <w:numPr>
          <w:ilvl w:val="2"/>
          <w:numId w:val="21"/>
        </w:numPr>
        <w:tabs>
          <w:tab w:val="left" w:pos="860"/>
        </w:tabs>
        <w:spacing w:before="1"/>
      </w:pPr>
      <w:r>
        <w:t>Data</w:t>
      </w:r>
      <w:r>
        <w:rPr>
          <w:spacing w:val="-4"/>
        </w:rPr>
        <w:t xml:space="preserve"> </w:t>
      </w:r>
      <w:r>
        <w:rPr>
          <w:spacing w:val="-2"/>
        </w:rPr>
        <w:t>Primer</w:t>
      </w:r>
    </w:p>
    <w:p w:rsidR="00B904FE" w:rsidRDefault="00000000">
      <w:pPr>
        <w:pStyle w:val="BodyText"/>
        <w:spacing w:before="76" w:line="360" w:lineRule="auto"/>
        <w:ind w:left="860" w:right="141" w:firstLine="720"/>
        <w:jc w:val="both"/>
      </w:pPr>
      <w:r>
        <w:t>Dalam</w:t>
      </w:r>
      <w:r>
        <w:rPr>
          <w:spacing w:val="-6"/>
        </w:rPr>
        <w:t xml:space="preserve"> </w:t>
      </w:r>
      <w:r>
        <w:t>penelitian</w:t>
      </w:r>
      <w:r>
        <w:rPr>
          <w:spacing w:val="-6"/>
        </w:rPr>
        <w:t xml:space="preserve"> </w:t>
      </w:r>
      <w:r>
        <w:t>ini,</w:t>
      </w:r>
      <w:r>
        <w:rPr>
          <w:spacing w:val="-6"/>
        </w:rPr>
        <w:t xml:space="preserve"> </w:t>
      </w:r>
      <w:r>
        <w:t>sumber</w:t>
      </w:r>
      <w:r>
        <w:rPr>
          <w:spacing w:val="-7"/>
        </w:rPr>
        <w:t xml:space="preserve"> </w:t>
      </w:r>
      <w:r>
        <w:t>utama</w:t>
      </w:r>
      <w:r>
        <w:rPr>
          <w:spacing w:val="-5"/>
        </w:rPr>
        <w:t xml:space="preserve"> </w:t>
      </w:r>
      <w:r>
        <w:t>yang</w:t>
      </w:r>
      <w:r>
        <w:rPr>
          <w:spacing w:val="-6"/>
        </w:rPr>
        <w:t xml:space="preserve"> </w:t>
      </w:r>
      <w:r>
        <w:t>dijadikan</w:t>
      </w:r>
      <w:r>
        <w:rPr>
          <w:spacing w:val="-6"/>
        </w:rPr>
        <w:t xml:space="preserve"> </w:t>
      </w:r>
      <w:r>
        <w:t>dasar</w:t>
      </w:r>
      <w:r>
        <w:rPr>
          <w:spacing w:val="-3"/>
        </w:rPr>
        <w:t xml:space="preserve"> </w:t>
      </w:r>
      <w:r>
        <w:t>analisis</w:t>
      </w:r>
      <w:r>
        <w:rPr>
          <w:spacing w:val="-5"/>
        </w:rPr>
        <w:t xml:space="preserve"> </w:t>
      </w:r>
      <w:r>
        <w:t>diperoleh melalui wawancara mendalam (</w:t>
      </w:r>
      <w:r>
        <w:rPr>
          <w:i/>
        </w:rPr>
        <w:t>in-depth interview</w:t>
      </w:r>
      <w:r>
        <w:t>) dengan para informan. Pelaksanaan wawancara mendalam dilakukan dengan menggunakan pedoman wawancara yang telah disusun untuk memandu jalannya pengumpulan data. Wawancara mendalam merupakan teknik pengumpulan data di mana peneliti menggunakan daftar pertanyaan terstruktur untuk menggali informasi yang diperlukan dalam menjawab permasalahan penelitian. Pedoman wawancara berfungsi</w:t>
      </w:r>
      <w:r>
        <w:rPr>
          <w:spacing w:val="-9"/>
        </w:rPr>
        <w:t xml:space="preserve"> </w:t>
      </w:r>
      <w:r>
        <w:t>sebagai</w:t>
      </w:r>
      <w:r>
        <w:rPr>
          <w:spacing w:val="-8"/>
        </w:rPr>
        <w:t xml:space="preserve"> </w:t>
      </w:r>
      <w:r>
        <w:t>alat</w:t>
      </w:r>
      <w:r>
        <w:rPr>
          <w:spacing w:val="-9"/>
        </w:rPr>
        <w:t xml:space="preserve"> </w:t>
      </w:r>
      <w:r>
        <w:t>bantu</w:t>
      </w:r>
      <w:r>
        <w:rPr>
          <w:spacing w:val="-9"/>
        </w:rPr>
        <w:t xml:space="preserve"> </w:t>
      </w:r>
      <w:r>
        <w:t>untuk</w:t>
      </w:r>
      <w:r>
        <w:rPr>
          <w:spacing w:val="-9"/>
        </w:rPr>
        <w:t xml:space="preserve"> </w:t>
      </w:r>
      <w:r>
        <w:t>memastikan</w:t>
      </w:r>
      <w:r>
        <w:rPr>
          <w:spacing w:val="-9"/>
        </w:rPr>
        <w:t xml:space="preserve"> </w:t>
      </w:r>
      <w:r>
        <w:t>seluruh</w:t>
      </w:r>
      <w:r>
        <w:rPr>
          <w:spacing w:val="-10"/>
        </w:rPr>
        <w:t xml:space="preserve"> </w:t>
      </w:r>
      <w:r>
        <w:t>aspek</w:t>
      </w:r>
      <w:r>
        <w:rPr>
          <w:spacing w:val="-9"/>
        </w:rPr>
        <w:t xml:space="preserve"> </w:t>
      </w:r>
      <w:r>
        <w:t>penting</w:t>
      </w:r>
      <w:r>
        <w:rPr>
          <w:spacing w:val="-9"/>
        </w:rPr>
        <w:t xml:space="preserve"> </w:t>
      </w:r>
      <w:r>
        <w:t>telah</w:t>
      </w:r>
      <w:r>
        <w:rPr>
          <w:spacing w:val="-9"/>
        </w:rPr>
        <w:t xml:space="preserve"> </w:t>
      </w:r>
      <w:r>
        <w:t>dibahas selama proses wawancara, sekaligus berperan sebagai daftar pemeriksaan (</w:t>
      </w:r>
      <w:r>
        <w:rPr>
          <w:i/>
        </w:rPr>
        <w:t>checklist</w:t>
      </w:r>
      <w:r>
        <w:t>). Dengan adanya pedoman ini, pewawancara dapat merancang pertanyaan secara konkret dan menyesuaikannya dengan dinamika situasi aktual saat wawancara berlangsung.</w:t>
      </w:r>
    </w:p>
    <w:p w:rsidR="00B904FE" w:rsidRDefault="00000000">
      <w:pPr>
        <w:pStyle w:val="Heading3"/>
        <w:numPr>
          <w:ilvl w:val="2"/>
          <w:numId w:val="21"/>
        </w:numPr>
        <w:tabs>
          <w:tab w:val="left" w:pos="860"/>
        </w:tabs>
        <w:spacing w:before="121"/>
      </w:pPr>
      <w:r>
        <w:t>Data</w:t>
      </w:r>
      <w:r>
        <w:rPr>
          <w:spacing w:val="-2"/>
        </w:rPr>
        <w:t xml:space="preserve"> Skunder</w:t>
      </w:r>
    </w:p>
    <w:p w:rsidR="00B904FE" w:rsidRDefault="00000000">
      <w:pPr>
        <w:pStyle w:val="BodyText"/>
        <w:spacing w:before="78" w:line="360" w:lineRule="auto"/>
        <w:ind w:left="848" w:right="143" w:firstLine="590"/>
        <w:jc w:val="both"/>
      </w:pPr>
      <w:r>
        <w:t>Data sekunder merujuk pada data yang berfungsi sebagai pendukung, penjelas, serta memiliki keterkaitan erat dengan data primer. Data ini diperoleh secara tidak langsung melalui sumber-sumber tertulis seperti buku, arsip, jurnal ilmiah, dokumentasi, serta berbagai referensi lain yang memuat informasi terkait pelayanan kesehatan. Selain itu, data sekunder juga mencakup buku dan karya ilmiah</w:t>
      </w:r>
      <w:r>
        <w:rPr>
          <w:spacing w:val="-2"/>
        </w:rPr>
        <w:t xml:space="preserve"> </w:t>
      </w:r>
      <w:r>
        <w:t>lain</w:t>
      </w:r>
      <w:r>
        <w:rPr>
          <w:spacing w:val="-2"/>
        </w:rPr>
        <w:t xml:space="preserve"> </w:t>
      </w:r>
      <w:r>
        <w:t>yang</w:t>
      </w:r>
      <w:r>
        <w:rPr>
          <w:spacing w:val="-2"/>
        </w:rPr>
        <w:t xml:space="preserve"> </w:t>
      </w:r>
      <w:r>
        <w:t>relevan untuk</w:t>
      </w:r>
      <w:r>
        <w:rPr>
          <w:spacing w:val="-2"/>
        </w:rPr>
        <w:t xml:space="preserve"> </w:t>
      </w:r>
      <w:r>
        <w:t>mendukung</w:t>
      </w:r>
      <w:r>
        <w:rPr>
          <w:spacing w:val="-3"/>
        </w:rPr>
        <w:t xml:space="preserve"> </w:t>
      </w:r>
      <w:r>
        <w:t>upaya</w:t>
      </w:r>
      <w:r>
        <w:rPr>
          <w:spacing w:val="-3"/>
        </w:rPr>
        <w:t xml:space="preserve"> </w:t>
      </w:r>
      <w:r>
        <w:t>pemecahan</w:t>
      </w:r>
      <w:r>
        <w:rPr>
          <w:spacing w:val="-2"/>
        </w:rPr>
        <w:t xml:space="preserve"> </w:t>
      </w:r>
      <w:r>
        <w:t>permasalahan</w:t>
      </w:r>
      <w:r>
        <w:rPr>
          <w:spacing w:val="-2"/>
        </w:rPr>
        <w:t xml:space="preserve"> </w:t>
      </w:r>
      <w:r>
        <w:t>dalam penelitian ini.</w:t>
      </w:r>
    </w:p>
    <w:p w:rsidR="00B904FE" w:rsidRDefault="00B904FE">
      <w:pPr>
        <w:pStyle w:val="BodyText"/>
        <w:spacing w:line="360" w:lineRule="auto"/>
        <w:jc w:val="both"/>
        <w:sectPr w:rsidR="00B904FE">
          <w:pgSz w:w="11920" w:h="16850"/>
          <w:pgMar w:top="980" w:right="1417" w:bottom="280" w:left="1559" w:header="727" w:footer="0" w:gutter="0"/>
          <w:cols w:space="720"/>
        </w:sectPr>
      </w:pPr>
    </w:p>
    <w:p w:rsidR="00B904FE" w:rsidRDefault="00B904FE">
      <w:pPr>
        <w:pStyle w:val="BodyText"/>
      </w:pPr>
    </w:p>
    <w:p w:rsidR="00B904FE" w:rsidRDefault="00B904FE">
      <w:pPr>
        <w:pStyle w:val="BodyText"/>
        <w:spacing w:before="74"/>
      </w:pPr>
    </w:p>
    <w:p w:rsidR="00B904FE" w:rsidRDefault="00000000">
      <w:pPr>
        <w:pStyle w:val="Heading3"/>
        <w:numPr>
          <w:ilvl w:val="1"/>
          <w:numId w:val="21"/>
        </w:numPr>
        <w:tabs>
          <w:tab w:val="left" w:pos="566"/>
        </w:tabs>
        <w:spacing w:before="1"/>
        <w:ind w:left="566" w:hanging="359"/>
        <w:jc w:val="both"/>
      </w:pPr>
      <w:bookmarkStart w:id="41" w:name="_bookmark29"/>
      <w:bookmarkEnd w:id="41"/>
      <w:r>
        <w:t>Teknik</w:t>
      </w:r>
      <w:r>
        <w:rPr>
          <w:spacing w:val="-4"/>
        </w:rPr>
        <w:t xml:space="preserve"> </w:t>
      </w:r>
      <w:r>
        <w:t>Pengumpulan</w:t>
      </w:r>
      <w:r>
        <w:rPr>
          <w:spacing w:val="-4"/>
        </w:rPr>
        <w:t xml:space="preserve"> Data</w:t>
      </w:r>
    </w:p>
    <w:p w:rsidR="00B904FE" w:rsidRDefault="00000000">
      <w:pPr>
        <w:pStyle w:val="BodyText"/>
        <w:spacing w:before="136" w:line="360" w:lineRule="auto"/>
        <w:ind w:left="567" w:right="145" w:firstLine="720"/>
        <w:jc w:val="both"/>
      </w:pPr>
      <w:r>
        <w:t>Teknik pengumpulan daya yang dilakukan peneliti pada penelitian ini wawancara mendalamn dan observasi.</w:t>
      </w:r>
    </w:p>
    <w:p w:rsidR="00B904FE" w:rsidRDefault="00000000">
      <w:pPr>
        <w:pStyle w:val="Heading3"/>
        <w:numPr>
          <w:ilvl w:val="2"/>
          <w:numId w:val="21"/>
        </w:numPr>
        <w:tabs>
          <w:tab w:val="left" w:pos="992"/>
        </w:tabs>
        <w:ind w:left="992"/>
      </w:pPr>
      <w:r>
        <w:t>Wawancara</w:t>
      </w:r>
      <w:r>
        <w:rPr>
          <w:spacing w:val="-4"/>
        </w:rPr>
        <w:t xml:space="preserve"> </w:t>
      </w:r>
      <w:r>
        <w:rPr>
          <w:spacing w:val="-2"/>
        </w:rPr>
        <w:t>Mendalam</w:t>
      </w:r>
    </w:p>
    <w:p w:rsidR="00B904FE" w:rsidRDefault="00000000">
      <w:pPr>
        <w:pStyle w:val="BodyText"/>
        <w:spacing w:before="140" w:line="360" w:lineRule="auto"/>
        <w:ind w:left="992" w:right="139" w:firstLine="566"/>
        <w:jc w:val="both"/>
      </w:pPr>
      <w:r>
        <w:t>Wawancara adalah proses komunikasi yang terorganisasi antara pewawancara dan narasumber, dengan tujuan memperoleh informasi melalui pertanyaan yang diajukan secara sistematis. Penelitian ini menggunakan metode wawancara terstruktur, di mana beberapa hal yang akan digali beserta pertanyaannya telah ditetapkan sebelumnya untuk memastikan kesesuaian data dengan tujuan penelitian. Metode ini diterapkan untuk menghimpun data mengenai implementasi program pencegahan tuberkulosis di Kelurahan Semper Barat 2, Jakarta Utara.</w:t>
      </w:r>
    </w:p>
    <w:p w:rsidR="00B904FE" w:rsidRDefault="00000000">
      <w:pPr>
        <w:pStyle w:val="Heading3"/>
        <w:numPr>
          <w:ilvl w:val="2"/>
          <w:numId w:val="21"/>
        </w:numPr>
        <w:tabs>
          <w:tab w:val="left" w:pos="992"/>
        </w:tabs>
        <w:spacing w:before="1"/>
        <w:ind w:left="992"/>
      </w:pPr>
      <w:r>
        <w:rPr>
          <w:spacing w:val="-2"/>
        </w:rPr>
        <w:t>Observasi</w:t>
      </w:r>
    </w:p>
    <w:p w:rsidR="00B904FE" w:rsidRDefault="00000000">
      <w:pPr>
        <w:pStyle w:val="BodyText"/>
        <w:spacing w:before="136" w:line="360" w:lineRule="auto"/>
        <w:ind w:left="992" w:right="142" w:firstLine="588"/>
        <w:jc w:val="both"/>
      </w:pPr>
      <w:r>
        <w:t>Observasi merupakan metode pengumpulan data yang dilakukan secara terencana dan sistematis melalui aktivitas pengamatan serta pencatatan terhadap fenomena yang menjadi fokus penelitian. Dalam studi ini, digunakan teknik observasi partisipasi pasif, di mana peneliti hadir di lokasi penelitian untuk melakukan pengamatan tanpa terlibat langsung dalam aktivitas yang diamati (Abdussamad, 2021). Observasi ini diterapkan untuk mengumpulkan data mengenai implementasi program penanggulangan tuberkulosis di Puskesmas Kelurahan Semper Barat 2.</w:t>
      </w:r>
    </w:p>
    <w:p w:rsidR="00B904FE" w:rsidRDefault="00000000">
      <w:pPr>
        <w:pStyle w:val="Heading3"/>
        <w:numPr>
          <w:ilvl w:val="2"/>
          <w:numId w:val="21"/>
        </w:numPr>
        <w:tabs>
          <w:tab w:val="left" w:pos="992"/>
        </w:tabs>
        <w:spacing w:before="1"/>
        <w:ind w:left="992"/>
      </w:pPr>
      <w:r>
        <w:t xml:space="preserve">Telaah </w:t>
      </w:r>
      <w:r>
        <w:rPr>
          <w:spacing w:val="-2"/>
        </w:rPr>
        <w:t>Dokumen</w:t>
      </w:r>
    </w:p>
    <w:p w:rsidR="00B904FE" w:rsidRDefault="00000000">
      <w:pPr>
        <w:pStyle w:val="BodyText"/>
        <w:spacing w:before="139" w:line="360" w:lineRule="auto"/>
        <w:ind w:left="992" w:right="137" w:firstLine="588"/>
        <w:jc w:val="both"/>
      </w:pPr>
      <w:r>
        <w:t>Telaah dokumen sebagai sumber data sekunder merupakan metode penelitian yang dilakukan melalui proses pengkajian, pemeriksaan, dan analisis terhadap</w:t>
      </w:r>
      <w:r>
        <w:rPr>
          <w:spacing w:val="-11"/>
        </w:rPr>
        <w:t xml:space="preserve"> </w:t>
      </w:r>
      <w:r>
        <w:t>berbagai</w:t>
      </w:r>
      <w:r>
        <w:rPr>
          <w:spacing w:val="-10"/>
        </w:rPr>
        <w:t xml:space="preserve"> </w:t>
      </w:r>
      <w:r>
        <w:t>dokumen</w:t>
      </w:r>
      <w:r>
        <w:rPr>
          <w:spacing w:val="-11"/>
        </w:rPr>
        <w:t xml:space="preserve"> </w:t>
      </w:r>
      <w:r>
        <w:t>yang</w:t>
      </w:r>
      <w:r>
        <w:rPr>
          <w:spacing w:val="-11"/>
        </w:rPr>
        <w:t xml:space="preserve"> </w:t>
      </w:r>
      <w:r>
        <w:t>berkaitan</w:t>
      </w:r>
      <w:r>
        <w:rPr>
          <w:spacing w:val="-11"/>
        </w:rPr>
        <w:t xml:space="preserve"> </w:t>
      </w:r>
      <w:r>
        <w:t>dengan</w:t>
      </w:r>
      <w:r>
        <w:rPr>
          <w:spacing w:val="-9"/>
        </w:rPr>
        <w:t xml:space="preserve"> </w:t>
      </w:r>
      <w:r>
        <w:t>suatu</w:t>
      </w:r>
      <w:r>
        <w:rPr>
          <w:spacing w:val="-10"/>
        </w:rPr>
        <w:t xml:space="preserve"> </w:t>
      </w:r>
      <w:r>
        <w:t>kegiatan</w:t>
      </w:r>
      <w:r>
        <w:rPr>
          <w:spacing w:val="-11"/>
        </w:rPr>
        <w:t xml:space="preserve"> </w:t>
      </w:r>
      <w:r>
        <w:t>atau</w:t>
      </w:r>
      <w:r>
        <w:rPr>
          <w:spacing w:val="-11"/>
        </w:rPr>
        <w:t xml:space="preserve"> </w:t>
      </w:r>
      <w:r>
        <w:t>fenomena. Dalam</w:t>
      </w:r>
      <w:r>
        <w:rPr>
          <w:spacing w:val="-7"/>
        </w:rPr>
        <w:t xml:space="preserve"> </w:t>
      </w:r>
      <w:r>
        <w:t>penelitian</w:t>
      </w:r>
      <w:r>
        <w:rPr>
          <w:spacing w:val="-7"/>
        </w:rPr>
        <w:t xml:space="preserve"> </w:t>
      </w:r>
      <w:r>
        <w:t>ini,</w:t>
      </w:r>
      <w:r>
        <w:rPr>
          <w:spacing w:val="-7"/>
        </w:rPr>
        <w:t xml:space="preserve"> </w:t>
      </w:r>
      <w:r>
        <w:t>peneliti</w:t>
      </w:r>
      <w:r>
        <w:rPr>
          <w:spacing w:val="-7"/>
        </w:rPr>
        <w:t xml:space="preserve"> </w:t>
      </w:r>
      <w:r>
        <w:t>menggunakan</w:t>
      </w:r>
      <w:r>
        <w:rPr>
          <w:spacing w:val="-7"/>
        </w:rPr>
        <w:t xml:space="preserve"> </w:t>
      </w:r>
      <w:r>
        <w:t>dokumen</w:t>
      </w:r>
      <w:r>
        <w:rPr>
          <w:spacing w:val="-8"/>
        </w:rPr>
        <w:t xml:space="preserve"> </w:t>
      </w:r>
      <w:r>
        <w:t>berupa</w:t>
      </w:r>
      <w:r>
        <w:rPr>
          <w:spacing w:val="-8"/>
        </w:rPr>
        <w:t xml:space="preserve"> </w:t>
      </w:r>
      <w:r>
        <w:t>undang-undang</w:t>
      </w:r>
      <w:r>
        <w:rPr>
          <w:spacing w:val="-7"/>
        </w:rPr>
        <w:t xml:space="preserve"> </w:t>
      </w:r>
      <w:r>
        <w:t>dan peraturan</w:t>
      </w:r>
      <w:r>
        <w:rPr>
          <w:spacing w:val="-13"/>
        </w:rPr>
        <w:t xml:space="preserve"> </w:t>
      </w:r>
      <w:r>
        <w:t>yang</w:t>
      </w:r>
      <w:r>
        <w:rPr>
          <w:spacing w:val="-13"/>
        </w:rPr>
        <w:t xml:space="preserve"> </w:t>
      </w:r>
      <w:r>
        <w:t>dikeluarkan</w:t>
      </w:r>
      <w:r>
        <w:rPr>
          <w:spacing w:val="-13"/>
        </w:rPr>
        <w:t xml:space="preserve"> </w:t>
      </w:r>
      <w:r>
        <w:t>oleh</w:t>
      </w:r>
      <w:r>
        <w:rPr>
          <w:spacing w:val="-14"/>
        </w:rPr>
        <w:t xml:space="preserve"> </w:t>
      </w:r>
      <w:r>
        <w:t>pemerintah</w:t>
      </w:r>
      <w:r>
        <w:rPr>
          <w:spacing w:val="-13"/>
        </w:rPr>
        <w:t xml:space="preserve"> </w:t>
      </w:r>
      <w:r>
        <w:t>sebagai</w:t>
      </w:r>
      <w:r>
        <w:rPr>
          <w:spacing w:val="-13"/>
        </w:rPr>
        <w:t xml:space="preserve"> </w:t>
      </w:r>
      <w:r>
        <w:t>bahan</w:t>
      </w:r>
      <w:r>
        <w:rPr>
          <w:spacing w:val="-13"/>
        </w:rPr>
        <w:t xml:space="preserve"> </w:t>
      </w:r>
      <w:r>
        <w:t>kajian.</w:t>
      </w:r>
      <w:r>
        <w:rPr>
          <w:spacing w:val="-13"/>
        </w:rPr>
        <w:t xml:space="preserve"> </w:t>
      </w:r>
      <w:r>
        <w:t>Hasil</w:t>
      </w:r>
      <w:r>
        <w:rPr>
          <w:spacing w:val="-12"/>
        </w:rPr>
        <w:t xml:space="preserve"> </w:t>
      </w:r>
      <w:r>
        <w:t>observasi dan wawancara yang diperoleh kemudian dibandingkan dengan isi dokumen- dokumen tersebut untuk menilai tingkat kesesuaian antara pelaksanaan di lapangan dan ketentuan yang berlaku.</w:t>
      </w:r>
    </w:p>
    <w:p w:rsidR="00B904FE" w:rsidRDefault="00000000">
      <w:pPr>
        <w:pStyle w:val="Heading3"/>
        <w:numPr>
          <w:ilvl w:val="1"/>
          <w:numId w:val="21"/>
        </w:numPr>
        <w:tabs>
          <w:tab w:val="left" w:pos="421"/>
        </w:tabs>
        <w:spacing w:before="42"/>
        <w:ind w:left="421" w:hanging="358"/>
        <w:jc w:val="both"/>
      </w:pPr>
      <w:bookmarkStart w:id="42" w:name="_bookmark30"/>
      <w:bookmarkEnd w:id="42"/>
      <w:r>
        <w:t xml:space="preserve">Analisis </w:t>
      </w:r>
      <w:r>
        <w:rPr>
          <w:spacing w:val="-4"/>
        </w:rPr>
        <w:t>Data</w:t>
      </w:r>
    </w:p>
    <w:p w:rsidR="00B904FE" w:rsidRDefault="00000000">
      <w:pPr>
        <w:pStyle w:val="BodyText"/>
        <w:spacing w:before="137" w:line="360" w:lineRule="auto"/>
        <w:ind w:left="423" w:right="139" w:firstLine="436"/>
        <w:jc w:val="both"/>
      </w:pPr>
      <w:r>
        <w:t>Proses</w:t>
      </w:r>
      <w:r>
        <w:rPr>
          <w:spacing w:val="-13"/>
        </w:rPr>
        <w:t xml:space="preserve"> </w:t>
      </w:r>
      <w:r>
        <w:t>analisis</w:t>
      </w:r>
      <w:r>
        <w:rPr>
          <w:spacing w:val="-12"/>
        </w:rPr>
        <w:t xml:space="preserve"> </w:t>
      </w:r>
      <w:r>
        <w:t>data</w:t>
      </w:r>
      <w:r>
        <w:rPr>
          <w:spacing w:val="-14"/>
        </w:rPr>
        <w:t xml:space="preserve"> </w:t>
      </w:r>
      <w:r>
        <w:t>melibatkan</w:t>
      </w:r>
      <w:r>
        <w:rPr>
          <w:spacing w:val="-13"/>
        </w:rPr>
        <w:t xml:space="preserve"> </w:t>
      </w:r>
      <w:r>
        <w:t>pengumpulan</w:t>
      </w:r>
      <w:r>
        <w:rPr>
          <w:spacing w:val="-11"/>
        </w:rPr>
        <w:t xml:space="preserve"> </w:t>
      </w:r>
      <w:r>
        <w:t>dan</w:t>
      </w:r>
      <w:r>
        <w:rPr>
          <w:spacing w:val="-13"/>
        </w:rPr>
        <w:t xml:space="preserve"> </w:t>
      </w:r>
      <w:r>
        <w:t>kompilasi</w:t>
      </w:r>
      <w:r>
        <w:rPr>
          <w:spacing w:val="-13"/>
        </w:rPr>
        <w:t xml:space="preserve"> </w:t>
      </w:r>
      <w:r>
        <w:t>data</w:t>
      </w:r>
      <w:r>
        <w:rPr>
          <w:spacing w:val="-14"/>
        </w:rPr>
        <w:t xml:space="preserve"> </w:t>
      </w:r>
      <w:r>
        <w:t>yang</w:t>
      </w:r>
      <w:r>
        <w:rPr>
          <w:spacing w:val="-13"/>
        </w:rPr>
        <w:t xml:space="preserve"> </w:t>
      </w:r>
      <w:r>
        <w:t>tersistematis berdasarkan dair hasil wawancara mendalam dan observasi, termasuk rekaman tertulis dan</w:t>
      </w:r>
      <w:r>
        <w:rPr>
          <w:spacing w:val="-3"/>
        </w:rPr>
        <w:t xml:space="preserve"> </w:t>
      </w:r>
      <w:r>
        <w:t>audio</w:t>
      </w:r>
      <w:r>
        <w:rPr>
          <w:spacing w:val="-3"/>
        </w:rPr>
        <w:t xml:space="preserve"> </w:t>
      </w:r>
      <w:r>
        <w:t>visual.</w:t>
      </w:r>
      <w:r>
        <w:rPr>
          <w:spacing w:val="-3"/>
        </w:rPr>
        <w:t xml:space="preserve"> </w:t>
      </w:r>
      <w:r>
        <w:t>Data</w:t>
      </w:r>
      <w:r>
        <w:rPr>
          <w:spacing w:val="-3"/>
        </w:rPr>
        <w:t xml:space="preserve"> </w:t>
      </w:r>
      <w:r>
        <w:t>ini</w:t>
      </w:r>
      <w:r>
        <w:rPr>
          <w:spacing w:val="-3"/>
        </w:rPr>
        <w:t xml:space="preserve"> </w:t>
      </w:r>
      <w:r>
        <w:t>kemudian</w:t>
      </w:r>
      <w:r>
        <w:rPr>
          <w:spacing w:val="-3"/>
        </w:rPr>
        <w:t xml:space="preserve"> </w:t>
      </w:r>
      <w:r>
        <w:t>ditinjau</w:t>
      </w:r>
      <w:r>
        <w:rPr>
          <w:spacing w:val="-3"/>
        </w:rPr>
        <w:t xml:space="preserve"> </w:t>
      </w:r>
      <w:r>
        <w:t>secara</w:t>
      </w:r>
      <w:r>
        <w:rPr>
          <w:spacing w:val="-4"/>
        </w:rPr>
        <w:t xml:space="preserve"> </w:t>
      </w:r>
      <w:r>
        <w:t>cermat</w:t>
      </w:r>
      <w:r>
        <w:rPr>
          <w:spacing w:val="-3"/>
        </w:rPr>
        <w:t xml:space="preserve"> </w:t>
      </w:r>
      <w:r>
        <w:t>dan</w:t>
      </w:r>
      <w:r>
        <w:rPr>
          <w:spacing w:val="-3"/>
        </w:rPr>
        <w:t xml:space="preserve"> </w:t>
      </w:r>
      <w:r>
        <w:t>temuan-temuan</w:t>
      </w:r>
      <w:r>
        <w:rPr>
          <w:spacing w:val="-3"/>
        </w:rPr>
        <w:t xml:space="preserve"> </w:t>
      </w:r>
      <w:r>
        <w:t>penting diidentifikasi</w:t>
      </w:r>
      <w:r>
        <w:rPr>
          <w:spacing w:val="55"/>
        </w:rPr>
        <w:t xml:space="preserve"> </w:t>
      </w:r>
      <w:r>
        <w:t>dan</w:t>
      </w:r>
      <w:r>
        <w:rPr>
          <w:spacing w:val="56"/>
        </w:rPr>
        <w:t xml:space="preserve"> </w:t>
      </w:r>
      <w:r>
        <w:t>dipilih</w:t>
      </w:r>
      <w:r>
        <w:rPr>
          <w:spacing w:val="57"/>
        </w:rPr>
        <w:t xml:space="preserve"> </w:t>
      </w:r>
      <w:r>
        <w:t>untuk</w:t>
      </w:r>
      <w:r>
        <w:rPr>
          <w:spacing w:val="56"/>
        </w:rPr>
        <w:t xml:space="preserve"> </w:t>
      </w:r>
      <w:r>
        <w:t>menarik</w:t>
      </w:r>
      <w:r>
        <w:rPr>
          <w:spacing w:val="56"/>
        </w:rPr>
        <w:t xml:space="preserve"> </w:t>
      </w:r>
      <w:r>
        <w:t>kesimpulan</w:t>
      </w:r>
      <w:r>
        <w:rPr>
          <w:spacing w:val="56"/>
        </w:rPr>
        <w:t xml:space="preserve"> </w:t>
      </w:r>
      <w:r>
        <w:t>bermakna</w:t>
      </w:r>
      <w:r>
        <w:rPr>
          <w:spacing w:val="55"/>
        </w:rPr>
        <w:t xml:space="preserve"> </w:t>
      </w:r>
      <w:r>
        <w:t>yang</w:t>
      </w:r>
      <w:r>
        <w:rPr>
          <w:spacing w:val="56"/>
        </w:rPr>
        <w:t xml:space="preserve"> </w:t>
      </w:r>
      <w:r>
        <w:t>dapat</w:t>
      </w:r>
      <w:r>
        <w:rPr>
          <w:spacing w:val="57"/>
        </w:rPr>
        <w:t xml:space="preserve"> </w:t>
      </w:r>
      <w:r>
        <w:rPr>
          <w:spacing w:val="-2"/>
        </w:rPr>
        <w:t>dengan</w:t>
      </w:r>
    </w:p>
    <w:p w:rsidR="00B904FE" w:rsidRDefault="00B904FE">
      <w:pPr>
        <w:pStyle w:val="BodyText"/>
        <w:spacing w:line="360" w:lineRule="auto"/>
        <w:jc w:val="both"/>
        <w:sectPr w:rsidR="00B904FE">
          <w:pgSz w:w="11920" w:h="16850"/>
          <w:pgMar w:top="980" w:right="1417" w:bottom="280" w:left="1559" w:header="727" w:footer="0" w:gutter="0"/>
          <w:cols w:space="720"/>
        </w:sectPr>
      </w:pPr>
    </w:p>
    <w:p w:rsidR="00B904FE" w:rsidRDefault="00B904FE">
      <w:pPr>
        <w:pStyle w:val="BodyText"/>
      </w:pPr>
    </w:p>
    <w:p w:rsidR="00B904FE" w:rsidRDefault="00B904FE">
      <w:pPr>
        <w:pStyle w:val="BodyText"/>
        <w:spacing w:before="74"/>
      </w:pPr>
    </w:p>
    <w:p w:rsidR="00B904FE" w:rsidRDefault="00000000">
      <w:pPr>
        <w:pStyle w:val="BodyText"/>
        <w:spacing w:before="1" w:line="360" w:lineRule="auto"/>
        <w:ind w:left="423" w:right="142"/>
        <w:jc w:val="both"/>
      </w:pPr>
      <w:r>
        <w:t>mudah</w:t>
      </w:r>
      <w:r>
        <w:rPr>
          <w:spacing w:val="-15"/>
        </w:rPr>
        <w:t xml:space="preserve"> </w:t>
      </w:r>
      <w:r>
        <w:t>dipahami</w:t>
      </w:r>
      <w:r>
        <w:rPr>
          <w:spacing w:val="-15"/>
        </w:rPr>
        <w:t xml:space="preserve"> </w:t>
      </w:r>
      <w:r>
        <w:t>oleh</w:t>
      </w:r>
      <w:r>
        <w:rPr>
          <w:spacing w:val="-15"/>
        </w:rPr>
        <w:t xml:space="preserve"> </w:t>
      </w:r>
      <w:r>
        <w:t>peneliti</w:t>
      </w:r>
      <w:r>
        <w:rPr>
          <w:spacing w:val="-15"/>
        </w:rPr>
        <w:t xml:space="preserve"> </w:t>
      </w:r>
      <w:r>
        <w:t>dan</w:t>
      </w:r>
      <w:r>
        <w:rPr>
          <w:spacing w:val="-15"/>
        </w:rPr>
        <w:t xml:space="preserve"> </w:t>
      </w:r>
      <w:r>
        <w:t>pemangku</w:t>
      </w:r>
      <w:r>
        <w:rPr>
          <w:spacing w:val="-15"/>
        </w:rPr>
        <w:t xml:space="preserve"> </w:t>
      </w:r>
      <w:r>
        <w:t>kepentingan</w:t>
      </w:r>
      <w:r>
        <w:rPr>
          <w:spacing w:val="-15"/>
        </w:rPr>
        <w:t xml:space="preserve"> </w:t>
      </w:r>
      <w:r>
        <w:t>lainnya</w:t>
      </w:r>
      <w:r>
        <w:rPr>
          <w:spacing w:val="-15"/>
        </w:rPr>
        <w:t xml:space="preserve"> </w:t>
      </w:r>
      <w:r>
        <w:t>(Fiantika</w:t>
      </w:r>
      <w:r>
        <w:rPr>
          <w:spacing w:val="-15"/>
        </w:rPr>
        <w:t xml:space="preserve"> </w:t>
      </w:r>
      <w:r>
        <w:t>et</w:t>
      </w:r>
      <w:r>
        <w:rPr>
          <w:spacing w:val="-15"/>
        </w:rPr>
        <w:t xml:space="preserve"> </w:t>
      </w:r>
      <w:r>
        <w:t>al.,</w:t>
      </w:r>
      <w:r>
        <w:rPr>
          <w:spacing w:val="-15"/>
        </w:rPr>
        <w:t xml:space="preserve"> </w:t>
      </w:r>
      <w:r>
        <w:t xml:space="preserve">2022). Miles dan Huberman pada tahun 1984 mengemukakan bahwa aktivitas pada analisis data kualitatif terdiri dari data </w:t>
      </w:r>
      <w:r>
        <w:rPr>
          <w:i/>
        </w:rPr>
        <w:t>reduction</w:t>
      </w:r>
      <w:r>
        <w:t xml:space="preserve">, data </w:t>
      </w:r>
      <w:r>
        <w:rPr>
          <w:i/>
        </w:rPr>
        <w:t xml:space="preserve">display </w:t>
      </w:r>
      <w:r>
        <w:t xml:space="preserve">dan </w:t>
      </w:r>
      <w:r>
        <w:rPr>
          <w:i/>
        </w:rPr>
        <w:t xml:space="preserve">conclusion drawing/verification </w:t>
      </w:r>
      <w:r>
        <w:t>(Sugiyono, 2022).</w:t>
      </w:r>
    </w:p>
    <w:p w:rsidR="00B904FE" w:rsidRDefault="00000000">
      <w:pPr>
        <w:pStyle w:val="ListParagraph"/>
        <w:numPr>
          <w:ilvl w:val="2"/>
          <w:numId w:val="21"/>
        </w:numPr>
        <w:tabs>
          <w:tab w:val="left" w:pos="848"/>
        </w:tabs>
        <w:ind w:left="848"/>
        <w:rPr>
          <w:b/>
          <w:sz w:val="24"/>
        </w:rPr>
      </w:pPr>
      <w:r>
        <w:rPr>
          <w:b/>
          <w:sz w:val="24"/>
        </w:rPr>
        <w:t>Data</w:t>
      </w:r>
      <w:r>
        <w:rPr>
          <w:b/>
          <w:spacing w:val="-4"/>
          <w:sz w:val="24"/>
        </w:rPr>
        <w:t xml:space="preserve"> </w:t>
      </w:r>
      <w:r>
        <w:rPr>
          <w:b/>
          <w:i/>
          <w:sz w:val="24"/>
        </w:rPr>
        <w:t xml:space="preserve">Reduction </w:t>
      </w:r>
      <w:r>
        <w:rPr>
          <w:b/>
          <w:sz w:val="24"/>
        </w:rPr>
        <w:t>(Reduksi</w:t>
      </w:r>
      <w:r>
        <w:rPr>
          <w:b/>
          <w:spacing w:val="-2"/>
          <w:sz w:val="24"/>
        </w:rPr>
        <w:t xml:space="preserve"> Data)</w:t>
      </w:r>
    </w:p>
    <w:p w:rsidR="00B904FE" w:rsidRDefault="00000000">
      <w:pPr>
        <w:pStyle w:val="BodyText"/>
        <w:spacing w:before="137" w:line="360" w:lineRule="auto"/>
        <w:ind w:left="848" w:right="140" w:firstLine="436"/>
        <w:jc w:val="both"/>
      </w:pPr>
      <w:r>
        <w:t>Reduksi data melibatkan pemadatan dan penentuan elemen-elemen kunci, dengan menekankan aspek-aspek krusial. Olek karena itu, data yang disederhanakan menghasilkan gambaran ringkas, sehingga pekerjaan para peneliti menjadi</w:t>
      </w:r>
      <w:r>
        <w:rPr>
          <w:spacing w:val="-10"/>
        </w:rPr>
        <w:t xml:space="preserve"> </w:t>
      </w:r>
      <w:r>
        <w:t>lebih</w:t>
      </w:r>
      <w:r>
        <w:rPr>
          <w:spacing w:val="-10"/>
        </w:rPr>
        <w:t xml:space="preserve"> </w:t>
      </w:r>
      <w:r>
        <w:t>mudah.</w:t>
      </w:r>
      <w:r>
        <w:rPr>
          <w:spacing w:val="-11"/>
        </w:rPr>
        <w:t xml:space="preserve"> </w:t>
      </w:r>
      <w:r>
        <w:t>Dalam</w:t>
      </w:r>
      <w:r>
        <w:rPr>
          <w:spacing w:val="-10"/>
        </w:rPr>
        <w:t xml:space="preserve"> </w:t>
      </w:r>
      <w:r>
        <w:t>Penelitian</w:t>
      </w:r>
      <w:r>
        <w:rPr>
          <w:spacing w:val="-11"/>
        </w:rPr>
        <w:t xml:space="preserve"> </w:t>
      </w:r>
      <w:r>
        <w:t>ini,</w:t>
      </w:r>
      <w:r>
        <w:rPr>
          <w:spacing w:val="-10"/>
        </w:rPr>
        <w:t xml:space="preserve"> </w:t>
      </w:r>
      <w:r>
        <w:t>perangkat</w:t>
      </w:r>
      <w:r>
        <w:rPr>
          <w:spacing w:val="-10"/>
        </w:rPr>
        <w:t xml:space="preserve"> </w:t>
      </w:r>
      <w:r>
        <w:t>elektronik</w:t>
      </w:r>
      <w:r>
        <w:rPr>
          <w:spacing w:val="-10"/>
        </w:rPr>
        <w:t xml:space="preserve"> </w:t>
      </w:r>
      <w:r>
        <w:t>seperti</w:t>
      </w:r>
      <w:r>
        <w:rPr>
          <w:spacing w:val="-10"/>
        </w:rPr>
        <w:t xml:space="preserve"> </w:t>
      </w:r>
      <w:r>
        <w:t>ponsel</w:t>
      </w:r>
      <w:r>
        <w:rPr>
          <w:spacing w:val="-10"/>
        </w:rPr>
        <w:t xml:space="preserve"> </w:t>
      </w:r>
      <w:r>
        <w:t>dan laptop digunakan untuk membantu reduksi data melalui pemberian kode pada elemen tertentu.</w:t>
      </w:r>
    </w:p>
    <w:p w:rsidR="00B904FE" w:rsidRDefault="00000000">
      <w:pPr>
        <w:pStyle w:val="ListParagraph"/>
        <w:numPr>
          <w:ilvl w:val="2"/>
          <w:numId w:val="21"/>
        </w:numPr>
        <w:tabs>
          <w:tab w:val="left" w:pos="848"/>
        </w:tabs>
        <w:ind w:left="848"/>
        <w:rPr>
          <w:b/>
          <w:sz w:val="24"/>
        </w:rPr>
      </w:pPr>
      <w:r>
        <w:rPr>
          <w:b/>
          <w:sz w:val="24"/>
        </w:rPr>
        <w:t>Data</w:t>
      </w:r>
      <w:r>
        <w:rPr>
          <w:b/>
          <w:spacing w:val="-2"/>
          <w:sz w:val="24"/>
        </w:rPr>
        <w:t xml:space="preserve"> </w:t>
      </w:r>
      <w:r>
        <w:rPr>
          <w:b/>
          <w:i/>
          <w:sz w:val="24"/>
        </w:rPr>
        <w:t>Display</w:t>
      </w:r>
      <w:r>
        <w:rPr>
          <w:b/>
          <w:i/>
          <w:spacing w:val="-2"/>
          <w:sz w:val="24"/>
        </w:rPr>
        <w:t xml:space="preserve"> </w:t>
      </w:r>
      <w:r>
        <w:rPr>
          <w:b/>
          <w:sz w:val="24"/>
        </w:rPr>
        <w:t>(Penyajian</w:t>
      </w:r>
      <w:r>
        <w:rPr>
          <w:b/>
          <w:spacing w:val="-1"/>
          <w:sz w:val="24"/>
        </w:rPr>
        <w:t xml:space="preserve"> </w:t>
      </w:r>
      <w:r>
        <w:rPr>
          <w:b/>
          <w:spacing w:val="-4"/>
          <w:sz w:val="24"/>
        </w:rPr>
        <w:t>Data)</w:t>
      </w:r>
    </w:p>
    <w:p w:rsidR="00B904FE" w:rsidRDefault="00000000">
      <w:pPr>
        <w:pStyle w:val="BodyText"/>
        <w:spacing w:before="140" w:line="360" w:lineRule="auto"/>
        <w:ind w:left="848" w:right="140" w:firstLine="720"/>
        <w:jc w:val="both"/>
        <w:rPr>
          <w:b/>
        </w:rPr>
      </w:pPr>
      <w:r>
        <w:t>Penyajian data memiliki tujuan untuk mengorganisir data agar dapat tersusun dengan pola hubungan yang lebih mudah dimengerti. Pada penelitian ini penyajian</w:t>
      </w:r>
      <w:r>
        <w:rPr>
          <w:spacing w:val="-4"/>
        </w:rPr>
        <w:t xml:space="preserve"> </w:t>
      </w:r>
      <w:r>
        <w:t>data</w:t>
      </w:r>
      <w:r>
        <w:rPr>
          <w:spacing w:val="-4"/>
        </w:rPr>
        <w:t xml:space="preserve"> </w:t>
      </w:r>
      <w:r>
        <w:t>disajikan</w:t>
      </w:r>
      <w:r>
        <w:rPr>
          <w:spacing w:val="-2"/>
        </w:rPr>
        <w:t xml:space="preserve"> </w:t>
      </w:r>
      <w:r>
        <w:t>dalam</w:t>
      </w:r>
      <w:r>
        <w:rPr>
          <w:spacing w:val="-4"/>
        </w:rPr>
        <w:t xml:space="preserve"> </w:t>
      </w:r>
      <w:r>
        <w:t>bentuk</w:t>
      </w:r>
      <w:r>
        <w:rPr>
          <w:spacing w:val="-4"/>
        </w:rPr>
        <w:t xml:space="preserve"> </w:t>
      </w:r>
      <w:r>
        <w:t>matriks</w:t>
      </w:r>
      <w:r>
        <w:rPr>
          <w:spacing w:val="-4"/>
        </w:rPr>
        <w:t xml:space="preserve"> </w:t>
      </w:r>
      <w:r>
        <w:t>hasil</w:t>
      </w:r>
      <w:r>
        <w:rPr>
          <w:spacing w:val="-4"/>
        </w:rPr>
        <w:t xml:space="preserve"> </w:t>
      </w:r>
      <w:r>
        <w:t>wawancara</w:t>
      </w:r>
      <w:r>
        <w:rPr>
          <w:spacing w:val="-6"/>
        </w:rPr>
        <w:t xml:space="preserve"> </w:t>
      </w:r>
      <w:r>
        <w:t>dan</w:t>
      </w:r>
      <w:r>
        <w:rPr>
          <w:spacing w:val="-4"/>
        </w:rPr>
        <w:t xml:space="preserve"> </w:t>
      </w:r>
      <w:r>
        <w:t xml:space="preserve">tabel </w:t>
      </w:r>
      <w:r>
        <w:rPr>
          <w:i/>
        </w:rPr>
        <w:t xml:space="preserve">checklist </w:t>
      </w:r>
      <w:r>
        <w:t>observasi yang didapatkan saat pengumpulan data</w:t>
      </w:r>
      <w:r>
        <w:rPr>
          <w:b/>
        </w:rPr>
        <w:t>.</w:t>
      </w:r>
    </w:p>
    <w:p w:rsidR="00B904FE" w:rsidRDefault="00000000">
      <w:pPr>
        <w:pStyle w:val="ListParagraph"/>
        <w:numPr>
          <w:ilvl w:val="2"/>
          <w:numId w:val="21"/>
        </w:numPr>
        <w:tabs>
          <w:tab w:val="left" w:pos="848"/>
        </w:tabs>
        <w:ind w:left="848"/>
        <w:rPr>
          <w:b/>
          <w:sz w:val="24"/>
        </w:rPr>
      </w:pPr>
      <w:r>
        <w:rPr>
          <w:b/>
          <w:i/>
          <w:sz w:val="24"/>
        </w:rPr>
        <w:t>Conclusion</w:t>
      </w:r>
      <w:r>
        <w:rPr>
          <w:b/>
          <w:i/>
          <w:spacing w:val="-5"/>
          <w:sz w:val="24"/>
        </w:rPr>
        <w:t xml:space="preserve"> </w:t>
      </w:r>
      <w:r>
        <w:rPr>
          <w:b/>
          <w:i/>
          <w:sz w:val="24"/>
        </w:rPr>
        <w:t>Drawing/Verification</w:t>
      </w:r>
      <w:r>
        <w:rPr>
          <w:b/>
          <w:i/>
          <w:spacing w:val="2"/>
          <w:sz w:val="24"/>
        </w:rPr>
        <w:t xml:space="preserve"> </w:t>
      </w:r>
      <w:r>
        <w:rPr>
          <w:b/>
          <w:sz w:val="24"/>
        </w:rPr>
        <w:t>(Penarikan</w:t>
      </w:r>
      <w:r>
        <w:rPr>
          <w:b/>
          <w:spacing w:val="-2"/>
          <w:sz w:val="24"/>
        </w:rPr>
        <w:t xml:space="preserve"> </w:t>
      </w:r>
      <w:r>
        <w:rPr>
          <w:b/>
          <w:sz w:val="24"/>
        </w:rPr>
        <w:t>Kesimpulan</w:t>
      </w:r>
      <w:r>
        <w:rPr>
          <w:b/>
          <w:spacing w:val="-1"/>
          <w:sz w:val="24"/>
        </w:rPr>
        <w:t xml:space="preserve"> </w:t>
      </w:r>
      <w:r>
        <w:rPr>
          <w:b/>
          <w:sz w:val="24"/>
        </w:rPr>
        <w:t>Dan</w:t>
      </w:r>
      <w:r>
        <w:rPr>
          <w:b/>
          <w:spacing w:val="-2"/>
          <w:sz w:val="24"/>
        </w:rPr>
        <w:t xml:space="preserve"> Verifikasi)</w:t>
      </w:r>
    </w:p>
    <w:p w:rsidR="00B904FE" w:rsidRDefault="00000000">
      <w:pPr>
        <w:pStyle w:val="BodyText"/>
        <w:spacing w:before="137" w:line="360" w:lineRule="auto"/>
        <w:ind w:left="860" w:right="142" w:firstLine="436"/>
        <w:jc w:val="both"/>
      </w:pPr>
      <w:r>
        <w:t>Temuan awal yang disajikan bersifat sementara dan dapat berubah jika tidak ada bukti yang meyakinkan dan menguatkan pada tahap pengumpulan data berikutnya. Meskipun begitu, apabila hasil awal didukung oleh bukti yang konsisten dan dapat dipercaya setelah melakukan revisi lapangan untuk pengumpulan data, temuan tersebut dapat dianggap sebagai hasil yang dapat dipercaya. Proses ini memastikan bahwa temuan menjawab pertanyaan penelitian yang awalnya diajukan.</w:t>
      </w:r>
    </w:p>
    <w:p w:rsidR="00B904FE" w:rsidRDefault="00000000">
      <w:pPr>
        <w:pStyle w:val="Heading3"/>
        <w:numPr>
          <w:ilvl w:val="1"/>
          <w:numId w:val="21"/>
        </w:numPr>
        <w:tabs>
          <w:tab w:val="left" w:pos="565"/>
        </w:tabs>
        <w:spacing w:before="43"/>
        <w:ind w:left="565" w:hanging="358"/>
        <w:jc w:val="both"/>
      </w:pPr>
      <w:bookmarkStart w:id="43" w:name="_bookmark31"/>
      <w:bookmarkEnd w:id="43"/>
      <w:r>
        <w:t>Keabsahan</w:t>
      </w:r>
      <w:r>
        <w:rPr>
          <w:spacing w:val="-2"/>
        </w:rPr>
        <w:t xml:space="preserve"> </w:t>
      </w:r>
      <w:r>
        <w:rPr>
          <w:spacing w:val="-4"/>
        </w:rPr>
        <w:t>Data</w:t>
      </w:r>
    </w:p>
    <w:p w:rsidR="00B904FE" w:rsidRDefault="00000000">
      <w:pPr>
        <w:pStyle w:val="BodyText"/>
        <w:spacing w:before="137" w:line="360" w:lineRule="auto"/>
        <w:ind w:left="567" w:right="140" w:firstLine="434"/>
        <w:jc w:val="both"/>
      </w:pPr>
      <w:r>
        <w:t>Uji keabsahan data pada penelitian ini menggunakan metode triangulasi. Triangulasi melibatkan integrasi berbagai metode dan sumber data untuk tujuan pengumpulan data (Sugiyono, 2022). Penelitian ini mempergunakan triangulasi sumber dan triangulasi teknik.</w:t>
      </w:r>
    </w:p>
    <w:p w:rsidR="00B904FE" w:rsidRDefault="00000000">
      <w:pPr>
        <w:pStyle w:val="Heading3"/>
        <w:numPr>
          <w:ilvl w:val="2"/>
          <w:numId w:val="21"/>
        </w:numPr>
        <w:tabs>
          <w:tab w:val="left" w:pos="992"/>
        </w:tabs>
        <w:ind w:left="992"/>
      </w:pPr>
      <w:r>
        <w:t>Triangulasi</w:t>
      </w:r>
      <w:r>
        <w:rPr>
          <w:spacing w:val="-2"/>
        </w:rPr>
        <w:t xml:space="preserve"> Sumber</w:t>
      </w:r>
    </w:p>
    <w:p w:rsidR="00B904FE" w:rsidRDefault="00000000">
      <w:pPr>
        <w:pStyle w:val="BodyText"/>
        <w:spacing w:before="137" w:line="360" w:lineRule="auto"/>
        <w:ind w:left="992" w:right="140" w:firstLine="434"/>
        <w:jc w:val="both"/>
      </w:pPr>
      <w:r>
        <w:t>Triangulasi sumber dilaksanakan guna menguji kredibilitas data dengan memeriksa data dari berbagai sumber (Sugiyono, 2022). Data dikategorikan, dideskripsikan, dan diidentifikasi dari ketiga sumber. Penulis menganalisis data ini dan mencapai kesimpulan, yang kemudian dimintai kesepakatan (member check) dengan ketiga sumber.</w:t>
      </w:r>
    </w:p>
    <w:p w:rsidR="00B904FE" w:rsidRDefault="00B904FE">
      <w:pPr>
        <w:pStyle w:val="BodyText"/>
        <w:spacing w:line="360" w:lineRule="auto"/>
        <w:jc w:val="both"/>
        <w:sectPr w:rsidR="00B904FE">
          <w:pgSz w:w="11920" w:h="16850"/>
          <w:pgMar w:top="980" w:right="1417" w:bottom="280" w:left="1559" w:header="727" w:footer="0" w:gutter="0"/>
          <w:cols w:space="720"/>
        </w:sectPr>
      </w:pPr>
    </w:p>
    <w:p w:rsidR="00B904FE" w:rsidRDefault="00B904FE">
      <w:pPr>
        <w:pStyle w:val="BodyText"/>
      </w:pPr>
    </w:p>
    <w:p w:rsidR="00B904FE" w:rsidRDefault="00B904FE">
      <w:pPr>
        <w:pStyle w:val="BodyText"/>
        <w:spacing w:before="74"/>
      </w:pPr>
    </w:p>
    <w:p w:rsidR="00B904FE" w:rsidRDefault="00000000">
      <w:pPr>
        <w:pStyle w:val="BodyText"/>
        <w:spacing w:before="1" w:line="360" w:lineRule="auto"/>
        <w:ind w:left="992" w:right="138" w:firstLine="434"/>
        <w:jc w:val="both"/>
      </w:pPr>
      <w:r>
        <w:t>Triangulasi sumber di peneltiain ini menggunakan beberapa subjek penelitian. Subjek pertama adalah kepala Puskesmas Kelurahan Semper Barat 2. Subjek kedua yaitu koordinator bidang penanggulangan tuberkulosis, Subjek ketiga adalah kader dari masyarakat yang bekerjasama dengan pihak puskesmas.</w:t>
      </w:r>
    </w:p>
    <w:p w:rsidR="009C06B7" w:rsidRPr="009C06B7" w:rsidRDefault="009C06B7" w:rsidP="00BF119B">
      <w:pPr>
        <w:pStyle w:val="BodyText"/>
        <w:spacing w:before="1" w:line="360" w:lineRule="auto"/>
        <w:ind w:right="138"/>
        <w:rPr>
          <w:b/>
          <w:bCs/>
        </w:rPr>
      </w:pPr>
    </w:p>
    <w:p w:rsidR="00B904FE" w:rsidRDefault="00000000">
      <w:pPr>
        <w:pStyle w:val="Heading3"/>
        <w:numPr>
          <w:ilvl w:val="2"/>
          <w:numId w:val="21"/>
        </w:numPr>
        <w:tabs>
          <w:tab w:val="left" w:pos="860"/>
        </w:tabs>
      </w:pPr>
      <w:r>
        <w:t>Triangulasi</w:t>
      </w:r>
      <w:r>
        <w:rPr>
          <w:spacing w:val="-2"/>
        </w:rPr>
        <w:t xml:space="preserve"> Teknik</w:t>
      </w:r>
    </w:p>
    <w:p w:rsidR="00B904FE" w:rsidRDefault="00000000">
      <w:pPr>
        <w:pStyle w:val="BodyText"/>
        <w:spacing w:before="137" w:line="360" w:lineRule="auto"/>
        <w:ind w:left="992" w:right="141" w:firstLine="434"/>
        <w:jc w:val="both"/>
        <w:rPr>
          <w:spacing w:val="-2"/>
        </w:rPr>
      </w:pPr>
      <w:r>
        <w:t>Metode triangulasi menilai keandalan informasi dengan menggunakan pendekatan berbeda untuk memverifikasi data yang berasal dari satu sumber (Abdussamad, 2021). Penelitian ini mempergunakan metode triangulasi dengan menggunakan</w:t>
      </w:r>
      <w:r>
        <w:rPr>
          <w:spacing w:val="-12"/>
        </w:rPr>
        <w:t xml:space="preserve"> </w:t>
      </w:r>
      <w:r>
        <w:t>data</w:t>
      </w:r>
      <w:r>
        <w:rPr>
          <w:spacing w:val="-12"/>
        </w:rPr>
        <w:t xml:space="preserve"> </w:t>
      </w:r>
      <w:r>
        <w:t>yang</w:t>
      </w:r>
      <w:r>
        <w:rPr>
          <w:spacing w:val="-9"/>
        </w:rPr>
        <w:t xml:space="preserve"> </w:t>
      </w:r>
      <w:r>
        <w:t>didapat</w:t>
      </w:r>
      <w:r>
        <w:rPr>
          <w:spacing w:val="-11"/>
        </w:rPr>
        <w:t xml:space="preserve"> </w:t>
      </w:r>
      <w:r>
        <w:t>dari</w:t>
      </w:r>
      <w:r>
        <w:rPr>
          <w:spacing w:val="-10"/>
        </w:rPr>
        <w:t xml:space="preserve"> </w:t>
      </w:r>
      <w:r>
        <w:t>observasi,</w:t>
      </w:r>
      <w:r>
        <w:rPr>
          <w:spacing w:val="-11"/>
        </w:rPr>
        <w:t xml:space="preserve"> </w:t>
      </w:r>
      <w:r>
        <w:t>wawancara</w:t>
      </w:r>
      <w:r>
        <w:rPr>
          <w:spacing w:val="-11"/>
        </w:rPr>
        <w:t xml:space="preserve"> </w:t>
      </w:r>
      <w:r>
        <w:t>mendalam,</w:t>
      </w:r>
      <w:r>
        <w:rPr>
          <w:spacing w:val="-11"/>
        </w:rPr>
        <w:t xml:space="preserve"> </w:t>
      </w:r>
      <w:r>
        <w:t>dan</w:t>
      </w:r>
      <w:r>
        <w:rPr>
          <w:spacing w:val="-5"/>
        </w:rPr>
        <w:t xml:space="preserve"> </w:t>
      </w:r>
      <w:r>
        <w:t xml:space="preserve">telaah </w:t>
      </w:r>
      <w:r>
        <w:rPr>
          <w:spacing w:val="-2"/>
        </w:rPr>
        <w:t>dokumen.</w:t>
      </w:r>
    </w:p>
    <w:p w:rsidR="00B02790" w:rsidRDefault="00B02790">
      <w:pPr>
        <w:pStyle w:val="BodyText"/>
        <w:spacing w:before="137" w:line="360" w:lineRule="auto"/>
        <w:ind w:left="992" w:right="141" w:firstLine="434"/>
        <w:jc w:val="both"/>
        <w:rPr>
          <w:spacing w:val="-2"/>
        </w:rPr>
      </w:pPr>
    </w:p>
    <w:p w:rsidR="00D94B9B" w:rsidRPr="001948ED" w:rsidRDefault="001948ED" w:rsidP="00D94B9B">
      <w:pPr>
        <w:pStyle w:val="BodyText"/>
        <w:spacing w:before="137" w:line="360" w:lineRule="auto"/>
        <w:ind w:left="992" w:right="141" w:firstLine="434"/>
        <w:rPr>
          <w:b/>
          <w:bCs/>
          <w:spacing w:val="-2"/>
        </w:rPr>
      </w:pPr>
      <w:r>
        <w:rPr>
          <w:b/>
          <w:bCs/>
          <w:spacing w:val="-2"/>
        </w:rPr>
        <w:t xml:space="preserve">                             </w:t>
      </w:r>
      <w:r w:rsidRPr="001948ED">
        <w:rPr>
          <w:b/>
          <w:bCs/>
          <w:spacing w:val="-2"/>
        </w:rPr>
        <w:t>Tabel 4.</w:t>
      </w:r>
      <w:r w:rsidR="00D96E35">
        <w:rPr>
          <w:b/>
          <w:bCs/>
          <w:spacing w:val="-2"/>
        </w:rPr>
        <w:t>2</w:t>
      </w:r>
      <w:r w:rsidRPr="001948ED">
        <w:rPr>
          <w:b/>
          <w:bCs/>
          <w:spacing w:val="-2"/>
        </w:rPr>
        <w:t xml:space="preserve"> Triangulasi Data</w:t>
      </w:r>
    </w:p>
    <w:tbl>
      <w:tblPr>
        <w:tblStyle w:val="TableGrid"/>
        <w:tblW w:w="8931" w:type="dxa"/>
        <w:tblInd w:w="108" w:type="dxa"/>
        <w:tblLayout w:type="fixed"/>
        <w:tblLook w:val="04A0" w:firstRow="1" w:lastRow="0" w:firstColumn="1" w:lastColumn="0" w:noHBand="0" w:noVBand="1"/>
      </w:tblPr>
      <w:tblGrid>
        <w:gridCol w:w="714"/>
        <w:gridCol w:w="2830"/>
        <w:gridCol w:w="284"/>
        <w:gridCol w:w="425"/>
        <w:gridCol w:w="425"/>
        <w:gridCol w:w="284"/>
        <w:gridCol w:w="425"/>
        <w:gridCol w:w="1559"/>
        <w:gridCol w:w="1972"/>
        <w:gridCol w:w="13"/>
      </w:tblGrid>
      <w:tr w:rsidR="00CF3DED" w:rsidTr="008839F3">
        <w:trPr>
          <w:trHeight w:val="779"/>
        </w:trPr>
        <w:tc>
          <w:tcPr>
            <w:tcW w:w="714" w:type="dxa"/>
          </w:tcPr>
          <w:p w:rsidR="00CF3DED" w:rsidRDefault="00CF3DED" w:rsidP="008839F3">
            <w:pPr>
              <w:pStyle w:val="BodyText"/>
              <w:spacing w:line="276" w:lineRule="auto"/>
              <w:ind w:right="141"/>
              <w:jc w:val="center"/>
            </w:pPr>
            <w:r>
              <w:t>No.</w:t>
            </w:r>
          </w:p>
        </w:tc>
        <w:tc>
          <w:tcPr>
            <w:tcW w:w="2830" w:type="dxa"/>
          </w:tcPr>
          <w:p w:rsidR="00CF3DED" w:rsidRDefault="008E3D7E" w:rsidP="008839F3">
            <w:pPr>
              <w:pStyle w:val="BodyText"/>
              <w:spacing w:line="276" w:lineRule="auto"/>
              <w:ind w:right="141"/>
              <w:jc w:val="center"/>
            </w:pPr>
            <w:r>
              <w:t>Pertanyaan</w:t>
            </w:r>
          </w:p>
        </w:tc>
        <w:tc>
          <w:tcPr>
            <w:tcW w:w="1843" w:type="dxa"/>
            <w:gridSpan w:val="5"/>
          </w:tcPr>
          <w:p w:rsidR="00CF3DED" w:rsidRDefault="00CF3DED" w:rsidP="008839F3">
            <w:pPr>
              <w:pStyle w:val="BodyText"/>
              <w:spacing w:line="276" w:lineRule="auto"/>
              <w:ind w:right="141"/>
              <w:jc w:val="center"/>
            </w:pPr>
            <w:r>
              <w:t>Wawancara</w:t>
            </w:r>
          </w:p>
        </w:tc>
        <w:tc>
          <w:tcPr>
            <w:tcW w:w="1559" w:type="dxa"/>
          </w:tcPr>
          <w:p w:rsidR="00CF3DED" w:rsidRDefault="00CF3DED" w:rsidP="008839F3">
            <w:pPr>
              <w:pStyle w:val="BodyText"/>
              <w:spacing w:line="276" w:lineRule="auto"/>
              <w:ind w:right="141"/>
              <w:jc w:val="center"/>
            </w:pPr>
            <w:r>
              <w:t>Observasi</w:t>
            </w:r>
          </w:p>
        </w:tc>
        <w:tc>
          <w:tcPr>
            <w:tcW w:w="1985" w:type="dxa"/>
            <w:gridSpan w:val="2"/>
          </w:tcPr>
          <w:p w:rsidR="00CF3DED" w:rsidRDefault="00CF3DED" w:rsidP="008839F3">
            <w:pPr>
              <w:pStyle w:val="BodyText"/>
              <w:spacing w:line="276" w:lineRule="auto"/>
              <w:ind w:right="141"/>
              <w:jc w:val="center"/>
            </w:pPr>
            <w:r>
              <w:t>Telaah Dokumen</w:t>
            </w:r>
          </w:p>
        </w:tc>
      </w:tr>
      <w:tr w:rsidR="008839F3" w:rsidTr="009A6CFB">
        <w:trPr>
          <w:gridAfter w:val="1"/>
          <w:wAfter w:w="13" w:type="dxa"/>
          <w:trHeight w:val="1272"/>
        </w:trPr>
        <w:tc>
          <w:tcPr>
            <w:tcW w:w="714" w:type="dxa"/>
          </w:tcPr>
          <w:p w:rsidR="008839F3" w:rsidRDefault="008839F3" w:rsidP="008839F3">
            <w:pPr>
              <w:pStyle w:val="BodyText"/>
              <w:spacing w:before="137" w:line="360" w:lineRule="auto"/>
              <w:ind w:right="141"/>
            </w:pPr>
            <w:bookmarkStart w:id="44" w:name="_Hlk201682111"/>
            <w:r>
              <w:t>1.</w:t>
            </w:r>
          </w:p>
        </w:tc>
        <w:tc>
          <w:tcPr>
            <w:tcW w:w="2830" w:type="dxa"/>
          </w:tcPr>
          <w:p w:rsidR="008839F3" w:rsidRDefault="008839F3" w:rsidP="008839F3">
            <w:pPr>
              <w:pStyle w:val="BodyText"/>
              <w:spacing w:line="360" w:lineRule="auto"/>
              <w:ind w:right="141"/>
            </w:pPr>
            <w:r>
              <w:t>Komunikasi</w:t>
            </w:r>
          </w:p>
          <w:p w:rsidR="008839F3" w:rsidRDefault="008839F3" w:rsidP="008839F3">
            <w:pPr>
              <w:pStyle w:val="BodyText"/>
              <w:spacing w:line="360" w:lineRule="auto"/>
              <w:ind w:right="141"/>
            </w:pPr>
            <w:r>
              <w:t>Kejelasan</w:t>
            </w:r>
          </w:p>
          <w:p w:rsidR="009A6CFB" w:rsidRPr="009A6CFB" w:rsidRDefault="008839F3" w:rsidP="009A6CFB">
            <w:pPr>
              <w:pStyle w:val="BodyText"/>
              <w:spacing w:line="360" w:lineRule="auto"/>
              <w:ind w:right="141"/>
            </w:pPr>
            <w:r>
              <w:t>Konsistens</w:t>
            </w:r>
            <w:r w:rsidR="009A6CFB">
              <w:t>i</w:t>
            </w:r>
          </w:p>
        </w:tc>
        <w:tc>
          <w:tcPr>
            <w:tcW w:w="284" w:type="dxa"/>
          </w:tcPr>
          <w:p w:rsidR="001948ED" w:rsidRDefault="001948ED" w:rsidP="009A6CFB">
            <w:pPr>
              <w:pStyle w:val="BodyText"/>
              <w:spacing w:before="137"/>
              <w:ind w:right="141"/>
              <w:jc w:val="center"/>
            </w:pPr>
            <w:r>
              <w:t>√</w:t>
            </w:r>
          </w:p>
          <w:p w:rsidR="008839F3" w:rsidRDefault="009A6CFB" w:rsidP="009A6CFB">
            <w:pPr>
              <w:pStyle w:val="BodyText"/>
              <w:spacing w:before="137"/>
              <w:ind w:right="141"/>
              <w:jc w:val="center"/>
            </w:pPr>
            <w:r>
              <w:t>√</w:t>
            </w:r>
          </w:p>
        </w:tc>
        <w:tc>
          <w:tcPr>
            <w:tcW w:w="425" w:type="dxa"/>
          </w:tcPr>
          <w:p w:rsidR="001948ED" w:rsidRDefault="001948ED" w:rsidP="009A6CFB">
            <w:pPr>
              <w:pStyle w:val="BodyText"/>
              <w:spacing w:before="137"/>
              <w:ind w:right="141"/>
              <w:jc w:val="center"/>
            </w:pPr>
            <w:r>
              <w:t>√</w:t>
            </w:r>
          </w:p>
          <w:p w:rsidR="009A6CFB" w:rsidRDefault="009A6CFB" w:rsidP="009A6CFB">
            <w:pPr>
              <w:pStyle w:val="BodyText"/>
              <w:spacing w:before="137"/>
              <w:ind w:right="141"/>
              <w:jc w:val="center"/>
            </w:pPr>
            <w:r>
              <w:t>√</w:t>
            </w:r>
          </w:p>
          <w:p w:rsidR="008839F3" w:rsidRDefault="008839F3" w:rsidP="009A6CFB">
            <w:pPr>
              <w:pStyle w:val="BodyText"/>
              <w:spacing w:before="137"/>
              <w:ind w:right="141"/>
              <w:jc w:val="center"/>
            </w:pPr>
          </w:p>
        </w:tc>
        <w:tc>
          <w:tcPr>
            <w:tcW w:w="425" w:type="dxa"/>
          </w:tcPr>
          <w:p w:rsidR="001948ED" w:rsidRDefault="001948ED" w:rsidP="009A6CFB">
            <w:pPr>
              <w:pStyle w:val="BodyText"/>
              <w:spacing w:before="137"/>
              <w:ind w:right="141"/>
              <w:jc w:val="center"/>
            </w:pPr>
            <w:r>
              <w:t>√</w:t>
            </w:r>
          </w:p>
          <w:p w:rsidR="009A6CFB" w:rsidRDefault="009A6CFB" w:rsidP="009A6CFB">
            <w:pPr>
              <w:pStyle w:val="BodyText"/>
              <w:spacing w:before="137"/>
              <w:ind w:right="141"/>
              <w:jc w:val="center"/>
            </w:pPr>
            <w:r>
              <w:t>√</w:t>
            </w:r>
          </w:p>
          <w:p w:rsidR="008839F3" w:rsidRDefault="008839F3" w:rsidP="009A6CFB">
            <w:pPr>
              <w:pStyle w:val="BodyText"/>
              <w:spacing w:before="137"/>
              <w:ind w:right="141"/>
              <w:jc w:val="center"/>
            </w:pPr>
          </w:p>
        </w:tc>
        <w:tc>
          <w:tcPr>
            <w:tcW w:w="284" w:type="dxa"/>
          </w:tcPr>
          <w:p w:rsidR="001948ED" w:rsidRDefault="001948ED" w:rsidP="009A6CFB">
            <w:pPr>
              <w:pStyle w:val="BodyText"/>
              <w:spacing w:before="137"/>
              <w:ind w:right="141"/>
              <w:jc w:val="center"/>
            </w:pPr>
            <w:r>
              <w:t>√</w:t>
            </w:r>
          </w:p>
          <w:p w:rsidR="009A6CFB" w:rsidRDefault="009A6CFB" w:rsidP="009A6CFB">
            <w:pPr>
              <w:pStyle w:val="BodyText"/>
              <w:spacing w:before="137"/>
              <w:ind w:right="141"/>
              <w:jc w:val="center"/>
            </w:pPr>
            <w:r>
              <w:t>√</w:t>
            </w:r>
          </w:p>
          <w:p w:rsidR="008839F3" w:rsidRDefault="008839F3" w:rsidP="009A6CFB">
            <w:pPr>
              <w:pStyle w:val="BodyText"/>
              <w:spacing w:before="137"/>
              <w:ind w:right="141"/>
              <w:jc w:val="center"/>
            </w:pPr>
          </w:p>
        </w:tc>
        <w:tc>
          <w:tcPr>
            <w:tcW w:w="425" w:type="dxa"/>
          </w:tcPr>
          <w:p w:rsidR="001948ED" w:rsidRDefault="001948ED" w:rsidP="009A6CFB">
            <w:pPr>
              <w:pStyle w:val="BodyText"/>
              <w:spacing w:before="137"/>
              <w:ind w:right="141"/>
              <w:jc w:val="center"/>
            </w:pPr>
            <w:r>
              <w:t>√</w:t>
            </w:r>
          </w:p>
          <w:p w:rsidR="009A6CFB" w:rsidRDefault="009A6CFB" w:rsidP="009A6CFB">
            <w:pPr>
              <w:pStyle w:val="BodyText"/>
              <w:spacing w:before="137"/>
              <w:ind w:right="141"/>
              <w:jc w:val="center"/>
            </w:pPr>
            <w:r>
              <w:t>√</w:t>
            </w:r>
          </w:p>
          <w:p w:rsidR="008839F3" w:rsidRDefault="008839F3" w:rsidP="009A6CFB">
            <w:pPr>
              <w:pStyle w:val="BodyText"/>
              <w:spacing w:before="137"/>
              <w:ind w:right="141"/>
              <w:jc w:val="center"/>
            </w:pPr>
          </w:p>
        </w:tc>
        <w:tc>
          <w:tcPr>
            <w:tcW w:w="1559" w:type="dxa"/>
          </w:tcPr>
          <w:p w:rsidR="008839F3" w:rsidRDefault="001948ED" w:rsidP="009A6CFB">
            <w:pPr>
              <w:pStyle w:val="BodyText"/>
              <w:spacing w:before="137"/>
              <w:ind w:right="141"/>
              <w:jc w:val="center"/>
            </w:pPr>
            <w:r>
              <w:t>√</w:t>
            </w:r>
          </w:p>
          <w:p w:rsidR="008839F3" w:rsidRDefault="008839F3" w:rsidP="009A6CFB">
            <w:pPr>
              <w:pStyle w:val="BodyText"/>
              <w:spacing w:before="137"/>
              <w:ind w:right="141"/>
              <w:jc w:val="center"/>
            </w:pPr>
          </w:p>
        </w:tc>
        <w:tc>
          <w:tcPr>
            <w:tcW w:w="1972" w:type="dxa"/>
          </w:tcPr>
          <w:p w:rsidR="001948ED" w:rsidRDefault="001948ED" w:rsidP="009A6CFB">
            <w:pPr>
              <w:pStyle w:val="BodyText"/>
              <w:spacing w:before="137"/>
              <w:ind w:right="141"/>
              <w:jc w:val="center"/>
            </w:pPr>
            <w:r>
              <w:t>√</w:t>
            </w:r>
          </w:p>
          <w:p w:rsidR="008839F3" w:rsidRDefault="008839F3" w:rsidP="009A6CFB">
            <w:pPr>
              <w:pStyle w:val="BodyText"/>
              <w:spacing w:before="137"/>
              <w:ind w:right="141"/>
              <w:jc w:val="center"/>
            </w:pPr>
          </w:p>
        </w:tc>
      </w:tr>
      <w:bookmarkEnd w:id="44"/>
      <w:tr w:rsidR="008839F3" w:rsidTr="008839F3">
        <w:trPr>
          <w:gridAfter w:val="1"/>
          <w:wAfter w:w="13" w:type="dxa"/>
          <w:trHeight w:val="747"/>
        </w:trPr>
        <w:tc>
          <w:tcPr>
            <w:tcW w:w="714" w:type="dxa"/>
          </w:tcPr>
          <w:p w:rsidR="008839F3" w:rsidRDefault="008839F3" w:rsidP="008839F3">
            <w:pPr>
              <w:pStyle w:val="BodyText"/>
              <w:spacing w:line="360" w:lineRule="auto"/>
              <w:ind w:right="141"/>
            </w:pPr>
            <w:r>
              <w:t>2.</w:t>
            </w:r>
          </w:p>
        </w:tc>
        <w:tc>
          <w:tcPr>
            <w:tcW w:w="2830" w:type="dxa"/>
          </w:tcPr>
          <w:p w:rsidR="00D96E35" w:rsidRDefault="00D96E35" w:rsidP="00D96E35">
            <w:pPr>
              <w:pStyle w:val="BodyText"/>
              <w:spacing w:line="360" w:lineRule="auto"/>
              <w:ind w:right="141"/>
            </w:pPr>
            <w:r>
              <w:t>Sumber Daya</w:t>
            </w:r>
          </w:p>
          <w:p w:rsidR="00D96E35" w:rsidRDefault="00D96E35" w:rsidP="00D96E35">
            <w:pPr>
              <w:pStyle w:val="BodyText"/>
              <w:spacing w:line="360" w:lineRule="auto"/>
              <w:ind w:right="141"/>
            </w:pPr>
            <w:r>
              <w:t xml:space="preserve">Sumber Daya Manusia </w:t>
            </w:r>
          </w:p>
          <w:p w:rsidR="00D96E35" w:rsidRDefault="00D96E35" w:rsidP="00D96E35">
            <w:pPr>
              <w:pStyle w:val="BodyText"/>
              <w:spacing w:line="360" w:lineRule="auto"/>
              <w:ind w:right="141"/>
            </w:pPr>
            <w:r>
              <w:t>Sumber Daya Anggaran</w:t>
            </w:r>
          </w:p>
          <w:p w:rsidR="00D96E35" w:rsidRPr="00D96E35" w:rsidRDefault="00D96E35" w:rsidP="00D96E35">
            <w:pPr>
              <w:pStyle w:val="BodyText"/>
              <w:spacing w:line="360" w:lineRule="auto"/>
              <w:ind w:right="141"/>
            </w:pPr>
            <w:r>
              <w:t>Sumber Daya Peralatan</w:t>
            </w:r>
          </w:p>
        </w:tc>
        <w:tc>
          <w:tcPr>
            <w:tcW w:w="284" w:type="dxa"/>
          </w:tcPr>
          <w:p w:rsidR="001948ED" w:rsidRDefault="001948ED" w:rsidP="009A6CFB">
            <w:pPr>
              <w:pStyle w:val="BodyText"/>
              <w:spacing w:before="137"/>
              <w:ind w:right="141"/>
            </w:pPr>
            <w:r>
              <w:t>√</w:t>
            </w:r>
          </w:p>
          <w:p w:rsidR="00D96E35" w:rsidRDefault="00D96E35" w:rsidP="009A6CFB">
            <w:pPr>
              <w:pStyle w:val="BodyText"/>
              <w:spacing w:before="137"/>
              <w:ind w:right="141"/>
              <w:jc w:val="center"/>
            </w:pPr>
            <w:r>
              <w:t>√</w:t>
            </w:r>
          </w:p>
          <w:p w:rsidR="008839F3" w:rsidRDefault="00D96E35" w:rsidP="009A6CFB">
            <w:pPr>
              <w:pStyle w:val="BodyText"/>
              <w:spacing w:before="137"/>
              <w:ind w:right="141"/>
              <w:jc w:val="center"/>
            </w:pPr>
            <w:r>
              <w:t>√</w:t>
            </w:r>
          </w:p>
        </w:tc>
        <w:tc>
          <w:tcPr>
            <w:tcW w:w="425" w:type="dxa"/>
          </w:tcPr>
          <w:p w:rsidR="001948ED" w:rsidRDefault="001948ED" w:rsidP="009A6CFB">
            <w:pPr>
              <w:pStyle w:val="BodyText"/>
              <w:spacing w:before="137"/>
              <w:ind w:right="141"/>
              <w:jc w:val="center"/>
            </w:pPr>
            <w:r>
              <w:t>√</w:t>
            </w:r>
          </w:p>
          <w:p w:rsidR="00D96E35" w:rsidRDefault="00D96E35" w:rsidP="009A6CFB">
            <w:pPr>
              <w:pStyle w:val="BodyText"/>
              <w:spacing w:before="137"/>
              <w:ind w:right="141"/>
              <w:jc w:val="center"/>
            </w:pPr>
            <w:r>
              <w:t>√</w:t>
            </w:r>
          </w:p>
          <w:p w:rsidR="00D96E35" w:rsidRPr="00D96E35" w:rsidRDefault="00D96E35" w:rsidP="009A6CFB">
            <w:pPr>
              <w:pStyle w:val="BodyText"/>
              <w:spacing w:before="137"/>
              <w:ind w:right="141"/>
              <w:jc w:val="center"/>
            </w:pPr>
            <w:r>
              <w:t>√</w:t>
            </w:r>
          </w:p>
        </w:tc>
        <w:tc>
          <w:tcPr>
            <w:tcW w:w="425" w:type="dxa"/>
          </w:tcPr>
          <w:p w:rsidR="001948ED" w:rsidRDefault="001948ED" w:rsidP="009A6CFB">
            <w:pPr>
              <w:pStyle w:val="BodyText"/>
              <w:spacing w:before="137"/>
              <w:ind w:right="141"/>
              <w:jc w:val="center"/>
            </w:pPr>
            <w:r>
              <w:t>√</w:t>
            </w:r>
          </w:p>
          <w:p w:rsidR="00D96E35" w:rsidRDefault="00D96E35" w:rsidP="009A6CFB">
            <w:pPr>
              <w:pStyle w:val="BodyText"/>
              <w:spacing w:before="137"/>
              <w:ind w:right="141"/>
              <w:jc w:val="center"/>
            </w:pPr>
          </w:p>
          <w:p w:rsidR="009A6CFB" w:rsidRPr="009A6CFB" w:rsidRDefault="009A6CFB" w:rsidP="009A6CFB">
            <w:pPr>
              <w:pStyle w:val="BodyText"/>
              <w:spacing w:before="137"/>
              <w:ind w:right="141"/>
              <w:jc w:val="center"/>
            </w:pPr>
            <w:r>
              <w:t>√</w:t>
            </w:r>
          </w:p>
        </w:tc>
        <w:tc>
          <w:tcPr>
            <w:tcW w:w="284" w:type="dxa"/>
          </w:tcPr>
          <w:p w:rsidR="001948ED" w:rsidRDefault="001948ED" w:rsidP="009A6CFB">
            <w:pPr>
              <w:pStyle w:val="BodyText"/>
              <w:spacing w:before="137"/>
              <w:ind w:right="141"/>
              <w:jc w:val="center"/>
            </w:pPr>
            <w:r>
              <w:t>√</w:t>
            </w:r>
          </w:p>
          <w:p w:rsidR="00D96E35" w:rsidRDefault="00D96E35" w:rsidP="009A6CFB">
            <w:pPr>
              <w:pStyle w:val="BodyText"/>
              <w:spacing w:before="137"/>
              <w:ind w:right="141"/>
              <w:jc w:val="center"/>
            </w:pPr>
          </w:p>
          <w:p w:rsidR="00D96E35" w:rsidRDefault="00D96E35" w:rsidP="009A6CFB">
            <w:pPr>
              <w:pStyle w:val="BodyText"/>
              <w:spacing w:before="137"/>
              <w:ind w:right="141"/>
              <w:jc w:val="center"/>
            </w:pPr>
            <w:r>
              <w:t>√</w:t>
            </w:r>
          </w:p>
          <w:p w:rsidR="008839F3" w:rsidRDefault="008839F3" w:rsidP="009A6CFB">
            <w:pPr>
              <w:pStyle w:val="BodyText"/>
              <w:ind w:right="141"/>
              <w:jc w:val="center"/>
            </w:pPr>
          </w:p>
        </w:tc>
        <w:tc>
          <w:tcPr>
            <w:tcW w:w="425" w:type="dxa"/>
          </w:tcPr>
          <w:p w:rsidR="001948ED" w:rsidRDefault="001948ED" w:rsidP="009A6CFB">
            <w:pPr>
              <w:pStyle w:val="BodyText"/>
              <w:spacing w:before="137"/>
              <w:ind w:right="141"/>
              <w:jc w:val="center"/>
            </w:pPr>
            <w:r>
              <w:t>√</w:t>
            </w:r>
          </w:p>
          <w:p w:rsidR="00D96E35" w:rsidRDefault="00D96E35" w:rsidP="009A6CFB">
            <w:pPr>
              <w:pStyle w:val="BodyText"/>
              <w:spacing w:before="137"/>
              <w:ind w:right="141"/>
              <w:jc w:val="center"/>
            </w:pPr>
          </w:p>
          <w:p w:rsidR="009A6CFB" w:rsidRPr="009A6CFB" w:rsidRDefault="00D96E35" w:rsidP="009A6CFB">
            <w:pPr>
              <w:pStyle w:val="BodyText"/>
              <w:spacing w:before="137"/>
              <w:ind w:right="141"/>
              <w:jc w:val="center"/>
            </w:pPr>
            <w:r>
              <w:t>√</w:t>
            </w:r>
          </w:p>
        </w:tc>
        <w:tc>
          <w:tcPr>
            <w:tcW w:w="1559" w:type="dxa"/>
          </w:tcPr>
          <w:p w:rsidR="009A6CFB" w:rsidRDefault="009A6CFB" w:rsidP="009A6CFB">
            <w:pPr>
              <w:pStyle w:val="BodyText"/>
              <w:spacing w:before="137"/>
              <w:ind w:right="141"/>
              <w:jc w:val="center"/>
            </w:pPr>
            <w:r>
              <w:t>√</w:t>
            </w:r>
          </w:p>
          <w:p w:rsidR="008839F3" w:rsidRDefault="008839F3" w:rsidP="009A6CFB">
            <w:pPr>
              <w:pStyle w:val="BodyText"/>
              <w:spacing w:before="137"/>
              <w:ind w:right="141" w:hanging="104"/>
              <w:jc w:val="center"/>
            </w:pPr>
          </w:p>
        </w:tc>
        <w:tc>
          <w:tcPr>
            <w:tcW w:w="1972" w:type="dxa"/>
          </w:tcPr>
          <w:p w:rsidR="008839F3" w:rsidRDefault="008839F3" w:rsidP="009A6CFB">
            <w:pPr>
              <w:pStyle w:val="BodyText"/>
              <w:spacing w:before="137"/>
              <w:ind w:right="141"/>
              <w:jc w:val="center"/>
            </w:pPr>
          </w:p>
        </w:tc>
      </w:tr>
      <w:tr w:rsidR="008839F3" w:rsidTr="00D96E35">
        <w:trPr>
          <w:gridAfter w:val="1"/>
          <w:wAfter w:w="13" w:type="dxa"/>
          <w:trHeight w:val="1186"/>
        </w:trPr>
        <w:tc>
          <w:tcPr>
            <w:tcW w:w="714" w:type="dxa"/>
          </w:tcPr>
          <w:p w:rsidR="008839F3" w:rsidRDefault="008839F3" w:rsidP="008839F3">
            <w:pPr>
              <w:pStyle w:val="BodyText"/>
              <w:spacing w:line="360" w:lineRule="auto"/>
              <w:ind w:right="141"/>
            </w:pPr>
            <w:r>
              <w:t>3.</w:t>
            </w:r>
          </w:p>
        </w:tc>
        <w:tc>
          <w:tcPr>
            <w:tcW w:w="2830" w:type="dxa"/>
          </w:tcPr>
          <w:p w:rsidR="00D96E35" w:rsidRDefault="00D96E35" w:rsidP="00D96E35">
            <w:pPr>
              <w:pStyle w:val="BodyText"/>
              <w:spacing w:line="360" w:lineRule="auto"/>
              <w:ind w:right="141"/>
            </w:pPr>
            <w:r>
              <w:t>Disposisi</w:t>
            </w:r>
          </w:p>
          <w:p w:rsidR="00D96E35" w:rsidRDefault="00D96E35" w:rsidP="00D96E35">
            <w:pPr>
              <w:pStyle w:val="BodyText"/>
              <w:spacing w:line="360" w:lineRule="auto"/>
              <w:ind w:right="141"/>
            </w:pPr>
            <w:r>
              <w:t>Sikap</w:t>
            </w:r>
          </w:p>
          <w:p w:rsidR="008839F3" w:rsidRDefault="00D96E35" w:rsidP="00D96E35">
            <w:pPr>
              <w:pStyle w:val="BodyText"/>
              <w:spacing w:line="360" w:lineRule="auto"/>
              <w:ind w:right="141"/>
            </w:pPr>
            <w:r>
              <w:t>Insentif</w:t>
            </w:r>
          </w:p>
        </w:tc>
        <w:tc>
          <w:tcPr>
            <w:tcW w:w="284" w:type="dxa"/>
          </w:tcPr>
          <w:p w:rsidR="00D96E35" w:rsidRDefault="00D96E35" w:rsidP="009A6CFB">
            <w:pPr>
              <w:pStyle w:val="BodyText"/>
              <w:spacing w:before="137"/>
              <w:ind w:right="141"/>
              <w:jc w:val="center"/>
            </w:pPr>
            <w:r>
              <w:t>√</w:t>
            </w:r>
          </w:p>
          <w:p w:rsidR="00D96E35" w:rsidRPr="00D96E35" w:rsidRDefault="00D96E35" w:rsidP="009A6CFB">
            <w:pPr>
              <w:pStyle w:val="BodyText"/>
              <w:spacing w:before="137"/>
              <w:ind w:right="141"/>
              <w:jc w:val="center"/>
            </w:pPr>
            <w:r>
              <w:t>√</w:t>
            </w:r>
          </w:p>
        </w:tc>
        <w:tc>
          <w:tcPr>
            <w:tcW w:w="425" w:type="dxa"/>
          </w:tcPr>
          <w:p w:rsidR="00D96E35" w:rsidRDefault="00D96E35" w:rsidP="009A6CFB">
            <w:pPr>
              <w:pStyle w:val="BodyText"/>
              <w:spacing w:before="137"/>
              <w:ind w:right="141"/>
              <w:jc w:val="center"/>
            </w:pPr>
            <w:r>
              <w:t>√</w:t>
            </w:r>
          </w:p>
          <w:p w:rsidR="008839F3" w:rsidRDefault="00D96E35" w:rsidP="009A6CFB">
            <w:pPr>
              <w:pStyle w:val="BodyText"/>
              <w:spacing w:before="137"/>
              <w:ind w:right="141"/>
              <w:jc w:val="center"/>
            </w:pPr>
            <w:r>
              <w:t>√</w:t>
            </w:r>
          </w:p>
        </w:tc>
        <w:tc>
          <w:tcPr>
            <w:tcW w:w="425" w:type="dxa"/>
          </w:tcPr>
          <w:p w:rsidR="00D96E35" w:rsidRDefault="00D96E35" w:rsidP="009A6CFB">
            <w:pPr>
              <w:pStyle w:val="BodyText"/>
              <w:spacing w:before="137"/>
              <w:ind w:right="141"/>
              <w:jc w:val="center"/>
            </w:pPr>
            <w:r>
              <w:t>√</w:t>
            </w:r>
          </w:p>
          <w:p w:rsidR="008839F3" w:rsidRDefault="008839F3" w:rsidP="009A6CFB">
            <w:pPr>
              <w:pStyle w:val="BodyText"/>
              <w:ind w:right="141"/>
              <w:jc w:val="center"/>
            </w:pPr>
          </w:p>
        </w:tc>
        <w:tc>
          <w:tcPr>
            <w:tcW w:w="284" w:type="dxa"/>
          </w:tcPr>
          <w:p w:rsidR="00D96E35" w:rsidRDefault="00D96E35" w:rsidP="009A6CFB">
            <w:pPr>
              <w:pStyle w:val="BodyText"/>
              <w:spacing w:before="137"/>
              <w:ind w:right="141"/>
              <w:jc w:val="center"/>
            </w:pPr>
            <w:r>
              <w:t>√</w:t>
            </w:r>
          </w:p>
          <w:p w:rsidR="008839F3" w:rsidRDefault="008839F3" w:rsidP="009A6CFB">
            <w:pPr>
              <w:pStyle w:val="BodyText"/>
              <w:ind w:right="141"/>
              <w:jc w:val="center"/>
            </w:pPr>
          </w:p>
        </w:tc>
        <w:tc>
          <w:tcPr>
            <w:tcW w:w="425" w:type="dxa"/>
          </w:tcPr>
          <w:p w:rsidR="00D96E35" w:rsidRDefault="00D96E35" w:rsidP="009A6CFB">
            <w:pPr>
              <w:pStyle w:val="BodyText"/>
              <w:spacing w:before="137"/>
              <w:ind w:right="141"/>
              <w:jc w:val="center"/>
            </w:pPr>
            <w:r>
              <w:t>√</w:t>
            </w:r>
          </w:p>
          <w:p w:rsidR="008839F3" w:rsidRDefault="008839F3" w:rsidP="009A6CFB">
            <w:pPr>
              <w:pStyle w:val="BodyText"/>
              <w:ind w:right="141"/>
              <w:jc w:val="center"/>
            </w:pPr>
          </w:p>
        </w:tc>
        <w:tc>
          <w:tcPr>
            <w:tcW w:w="1559" w:type="dxa"/>
          </w:tcPr>
          <w:p w:rsidR="009A6CFB" w:rsidRDefault="009A6CFB" w:rsidP="009A6CFB">
            <w:pPr>
              <w:pStyle w:val="BodyText"/>
              <w:spacing w:before="137"/>
              <w:ind w:right="141"/>
              <w:jc w:val="center"/>
            </w:pPr>
            <w:r>
              <w:t>√</w:t>
            </w:r>
          </w:p>
          <w:p w:rsidR="008839F3" w:rsidRDefault="008839F3" w:rsidP="009A6CFB">
            <w:pPr>
              <w:pStyle w:val="BodyText"/>
              <w:spacing w:before="137"/>
              <w:ind w:right="141"/>
              <w:jc w:val="center"/>
            </w:pPr>
          </w:p>
        </w:tc>
        <w:tc>
          <w:tcPr>
            <w:tcW w:w="1972" w:type="dxa"/>
          </w:tcPr>
          <w:p w:rsidR="008839F3" w:rsidRDefault="008839F3" w:rsidP="009A6CFB">
            <w:pPr>
              <w:pStyle w:val="BodyText"/>
              <w:spacing w:before="137"/>
              <w:ind w:right="141"/>
              <w:jc w:val="center"/>
            </w:pPr>
          </w:p>
        </w:tc>
      </w:tr>
      <w:tr w:rsidR="008839F3" w:rsidTr="00D96E35">
        <w:trPr>
          <w:gridAfter w:val="1"/>
          <w:wAfter w:w="13" w:type="dxa"/>
          <w:trHeight w:val="921"/>
        </w:trPr>
        <w:tc>
          <w:tcPr>
            <w:tcW w:w="714" w:type="dxa"/>
          </w:tcPr>
          <w:p w:rsidR="008839F3" w:rsidRDefault="008839F3" w:rsidP="008839F3">
            <w:pPr>
              <w:pStyle w:val="BodyText"/>
              <w:spacing w:line="360" w:lineRule="auto"/>
              <w:ind w:right="141"/>
            </w:pPr>
            <w:r>
              <w:t>4.</w:t>
            </w:r>
          </w:p>
        </w:tc>
        <w:tc>
          <w:tcPr>
            <w:tcW w:w="2830" w:type="dxa"/>
          </w:tcPr>
          <w:p w:rsidR="008839F3" w:rsidRDefault="008839F3" w:rsidP="008839F3">
            <w:pPr>
              <w:pStyle w:val="BodyText"/>
              <w:spacing w:line="360" w:lineRule="auto"/>
              <w:ind w:right="141"/>
            </w:pPr>
            <w:r>
              <w:t>Struktur Birokrasi</w:t>
            </w:r>
          </w:p>
          <w:p w:rsidR="008839F3" w:rsidRDefault="008839F3" w:rsidP="008839F3">
            <w:pPr>
              <w:pStyle w:val="BodyText"/>
              <w:spacing w:line="360" w:lineRule="auto"/>
              <w:ind w:right="141"/>
            </w:pPr>
            <w:r>
              <w:t>Fragmentasi</w:t>
            </w:r>
          </w:p>
        </w:tc>
        <w:tc>
          <w:tcPr>
            <w:tcW w:w="284" w:type="dxa"/>
          </w:tcPr>
          <w:p w:rsidR="00D96E35" w:rsidRDefault="00D96E35" w:rsidP="009A6CFB">
            <w:pPr>
              <w:pStyle w:val="BodyText"/>
              <w:spacing w:before="137"/>
              <w:ind w:right="141"/>
              <w:jc w:val="center"/>
            </w:pPr>
            <w:r>
              <w:t>√</w:t>
            </w:r>
          </w:p>
          <w:p w:rsidR="008839F3" w:rsidRDefault="008839F3" w:rsidP="009A6CFB">
            <w:pPr>
              <w:pStyle w:val="BodyText"/>
              <w:ind w:right="141"/>
              <w:jc w:val="center"/>
            </w:pPr>
          </w:p>
        </w:tc>
        <w:tc>
          <w:tcPr>
            <w:tcW w:w="425" w:type="dxa"/>
          </w:tcPr>
          <w:p w:rsidR="00D96E35" w:rsidRDefault="00D96E35" w:rsidP="009A6CFB">
            <w:pPr>
              <w:pStyle w:val="BodyText"/>
              <w:spacing w:before="137"/>
              <w:ind w:right="141"/>
              <w:jc w:val="center"/>
            </w:pPr>
            <w:r>
              <w:t>√</w:t>
            </w:r>
          </w:p>
          <w:p w:rsidR="008839F3" w:rsidRDefault="008839F3" w:rsidP="009A6CFB">
            <w:pPr>
              <w:pStyle w:val="BodyText"/>
              <w:ind w:right="141"/>
              <w:jc w:val="center"/>
            </w:pPr>
          </w:p>
        </w:tc>
        <w:tc>
          <w:tcPr>
            <w:tcW w:w="425" w:type="dxa"/>
          </w:tcPr>
          <w:p w:rsidR="00D96E35" w:rsidRDefault="00D96E35" w:rsidP="009A6CFB">
            <w:pPr>
              <w:pStyle w:val="BodyText"/>
              <w:spacing w:before="137"/>
              <w:ind w:right="141"/>
              <w:jc w:val="center"/>
            </w:pPr>
            <w:r>
              <w:t>√</w:t>
            </w:r>
          </w:p>
          <w:p w:rsidR="008839F3" w:rsidRDefault="008839F3" w:rsidP="009A6CFB">
            <w:pPr>
              <w:pStyle w:val="BodyText"/>
              <w:ind w:right="141"/>
              <w:jc w:val="center"/>
            </w:pPr>
          </w:p>
        </w:tc>
        <w:tc>
          <w:tcPr>
            <w:tcW w:w="284" w:type="dxa"/>
          </w:tcPr>
          <w:p w:rsidR="00D96E35" w:rsidRDefault="00D96E35" w:rsidP="009A6CFB">
            <w:pPr>
              <w:pStyle w:val="BodyText"/>
              <w:spacing w:before="137"/>
              <w:ind w:right="141"/>
              <w:jc w:val="center"/>
            </w:pPr>
            <w:r>
              <w:t>√</w:t>
            </w:r>
          </w:p>
          <w:p w:rsidR="008839F3" w:rsidRDefault="008839F3" w:rsidP="009A6CFB">
            <w:pPr>
              <w:pStyle w:val="BodyText"/>
              <w:ind w:right="141"/>
              <w:jc w:val="center"/>
            </w:pPr>
          </w:p>
        </w:tc>
        <w:tc>
          <w:tcPr>
            <w:tcW w:w="425" w:type="dxa"/>
          </w:tcPr>
          <w:p w:rsidR="00D96E35" w:rsidRDefault="00D96E35" w:rsidP="009A6CFB">
            <w:pPr>
              <w:pStyle w:val="BodyText"/>
              <w:spacing w:before="137"/>
              <w:ind w:right="141"/>
              <w:jc w:val="center"/>
            </w:pPr>
            <w:r>
              <w:t>√</w:t>
            </w:r>
          </w:p>
          <w:p w:rsidR="008839F3" w:rsidRDefault="008839F3" w:rsidP="009A6CFB">
            <w:pPr>
              <w:pStyle w:val="BodyText"/>
              <w:ind w:right="141"/>
              <w:jc w:val="center"/>
            </w:pPr>
          </w:p>
        </w:tc>
        <w:tc>
          <w:tcPr>
            <w:tcW w:w="1559" w:type="dxa"/>
          </w:tcPr>
          <w:p w:rsidR="009A6CFB" w:rsidRDefault="009A6CFB" w:rsidP="009A6CFB">
            <w:pPr>
              <w:pStyle w:val="BodyText"/>
              <w:spacing w:before="137"/>
              <w:ind w:right="141"/>
              <w:jc w:val="center"/>
            </w:pPr>
            <w:r>
              <w:t>√</w:t>
            </w:r>
          </w:p>
          <w:p w:rsidR="008839F3" w:rsidRDefault="008839F3" w:rsidP="009A6CFB">
            <w:pPr>
              <w:pStyle w:val="BodyText"/>
              <w:spacing w:before="137"/>
              <w:ind w:right="141"/>
              <w:jc w:val="center"/>
            </w:pPr>
          </w:p>
        </w:tc>
        <w:tc>
          <w:tcPr>
            <w:tcW w:w="1972" w:type="dxa"/>
          </w:tcPr>
          <w:p w:rsidR="009A6CFB" w:rsidRDefault="009A6CFB" w:rsidP="009A6CFB">
            <w:pPr>
              <w:pStyle w:val="BodyText"/>
              <w:spacing w:before="137"/>
              <w:ind w:right="141"/>
              <w:jc w:val="center"/>
            </w:pPr>
            <w:r>
              <w:t>√</w:t>
            </w:r>
          </w:p>
          <w:p w:rsidR="008839F3" w:rsidRDefault="008839F3" w:rsidP="009A6CFB">
            <w:pPr>
              <w:pStyle w:val="BodyText"/>
              <w:spacing w:before="137"/>
              <w:ind w:right="141"/>
              <w:jc w:val="center"/>
            </w:pPr>
          </w:p>
        </w:tc>
      </w:tr>
    </w:tbl>
    <w:p w:rsidR="00BF119B" w:rsidRDefault="00BF119B" w:rsidP="002644F6">
      <w:pPr>
        <w:pStyle w:val="BodyText"/>
        <w:spacing w:before="137" w:line="360" w:lineRule="auto"/>
        <w:ind w:left="992" w:right="141" w:firstLine="434"/>
        <w:jc w:val="center"/>
      </w:pPr>
    </w:p>
    <w:p w:rsidR="00B904FE" w:rsidRDefault="00B904FE" w:rsidP="002644F6">
      <w:pPr>
        <w:pStyle w:val="BodyText"/>
        <w:spacing w:line="360" w:lineRule="auto"/>
        <w:jc w:val="center"/>
      </w:pPr>
    </w:p>
    <w:p w:rsidR="009C06B7" w:rsidRDefault="009C06B7" w:rsidP="00B02790">
      <w:pPr>
        <w:pStyle w:val="BodyText"/>
        <w:spacing w:line="360" w:lineRule="auto"/>
        <w:ind w:left="142"/>
        <w:jc w:val="both"/>
        <w:sectPr w:rsidR="009C06B7">
          <w:pgSz w:w="11920" w:h="16850"/>
          <w:pgMar w:top="980" w:right="1417" w:bottom="280" w:left="1559" w:header="727" w:footer="0" w:gutter="0"/>
          <w:cols w:space="720"/>
        </w:sectPr>
      </w:pPr>
    </w:p>
    <w:p w:rsidR="00B904FE" w:rsidRDefault="00B904FE">
      <w:pPr>
        <w:pStyle w:val="BodyText"/>
        <w:spacing w:before="305"/>
        <w:rPr>
          <w:sz w:val="28"/>
        </w:rPr>
      </w:pPr>
    </w:p>
    <w:p w:rsidR="00B904FE" w:rsidRDefault="00000000">
      <w:pPr>
        <w:pStyle w:val="Heading1"/>
        <w:spacing w:before="1"/>
        <w:ind w:left="0"/>
      </w:pPr>
      <w:bookmarkStart w:id="45" w:name="_bookmark32"/>
      <w:bookmarkEnd w:id="45"/>
      <w:r>
        <w:t>BAB</w:t>
      </w:r>
      <w:r>
        <w:rPr>
          <w:spacing w:val="-3"/>
        </w:rPr>
        <w:t xml:space="preserve"> </w:t>
      </w:r>
      <w:r>
        <w:rPr>
          <w:spacing w:val="-10"/>
        </w:rPr>
        <w:t>V</w:t>
      </w:r>
    </w:p>
    <w:p w:rsidR="00B904FE" w:rsidRDefault="00000000">
      <w:pPr>
        <w:pStyle w:val="Heading2"/>
        <w:spacing w:before="159"/>
        <w:ind w:left="-1" w:right="1"/>
      </w:pPr>
      <w:r>
        <w:t xml:space="preserve">HASIL </w:t>
      </w:r>
      <w:r>
        <w:rPr>
          <w:spacing w:val="-2"/>
        </w:rPr>
        <w:t>PENELITIAN</w:t>
      </w:r>
    </w:p>
    <w:p w:rsidR="00B904FE" w:rsidRDefault="00000000">
      <w:pPr>
        <w:pStyle w:val="Heading3"/>
        <w:numPr>
          <w:ilvl w:val="0"/>
          <w:numId w:val="19"/>
        </w:numPr>
        <w:tabs>
          <w:tab w:val="left" w:pos="499"/>
        </w:tabs>
        <w:spacing w:before="180"/>
        <w:ind w:left="499" w:hanging="359"/>
      </w:pPr>
      <w:bookmarkStart w:id="46" w:name="_bookmark33"/>
      <w:bookmarkEnd w:id="46"/>
      <w:r>
        <w:t>Gambaran</w:t>
      </w:r>
      <w:r>
        <w:rPr>
          <w:spacing w:val="-2"/>
        </w:rPr>
        <w:t xml:space="preserve"> </w:t>
      </w:r>
      <w:r>
        <w:t>Umum</w:t>
      </w:r>
      <w:r>
        <w:rPr>
          <w:spacing w:val="-2"/>
        </w:rPr>
        <w:t xml:space="preserve"> </w:t>
      </w:r>
      <w:r>
        <w:t>Lokasi</w:t>
      </w:r>
      <w:r>
        <w:rPr>
          <w:spacing w:val="-1"/>
        </w:rPr>
        <w:t xml:space="preserve"> </w:t>
      </w:r>
      <w:r>
        <w:rPr>
          <w:spacing w:val="-2"/>
        </w:rPr>
        <w:t>Penelitian</w:t>
      </w:r>
    </w:p>
    <w:p w:rsidR="00B904FE" w:rsidRDefault="00000000">
      <w:pPr>
        <w:pStyle w:val="ListParagraph"/>
        <w:numPr>
          <w:ilvl w:val="1"/>
          <w:numId w:val="19"/>
        </w:numPr>
        <w:tabs>
          <w:tab w:val="left" w:pos="860"/>
        </w:tabs>
        <w:spacing w:before="137"/>
        <w:rPr>
          <w:b/>
          <w:sz w:val="24"/>
        </w:rPr>
      </w:pPr>
      <w:r>
        <w:rPr>
          <w:b/>
          <w:sz w:val="24"/>
        </w:rPr>
        <w:t>Profil</w:t>
      </w:r>
      <w:r>
        <w:rPr>
          <w:b/>
          <w:spacing w:val="-4"/>
          <w:sz w:val="24"/>
        </w:rPr>
        <w:t xml:space="preserve"> </w:t>
      </w:r>
      <w:r>
        <w:rPr>
          <w:b/>
          <w:sz w:val="24"/>
        </w:rPr>
        <w:t>Puskesmas</w:t>
      </w:r>
      <w:r>
        <w:rPr>
          <w:b/>
          <w:spacing w:val="-3"/>
          <w:sz w:val="24"/>
        </w:rPr>
        <w:t xml:space="preserve"> </w:t>
      </w:r>
      <w:r>
        <w:rPr>
          <w:b/>
          <w:sz w:val="24"/>
        </w:rPr>
        <w:t>Kelurahan</w:t>
      </w:r>
      <w:r>
        <w:rPr>
          <w:b/>
          <w:spacing w:val="-2"/>
          <w:sz w:val="24"/>
        </w:rPr>
        <w:t xml:space="preserve"> </w:t>
      </w:r>
      <w:r>
        <w:rPr>
          <w:b/>
          <w:sz w:val="24"/>
        </w:rPr>
        <w:t>Semper</w:t>
      </w:r>
      <w:r>
        <w:rPr>
          <w:b/>
          <w:spacing w:val="-2"/>
          <w:sz w:val="24"/>
        </w:rPr>
        <w:t xml:space="preserve"> </w:t>
      </w:r>
      <w:r>
        <w:rPr>
          <w:b/>
          <w:sz w:val="24"/>
        </w:rPr>
        <w:t>Barat</w:t>
      </w:r>
      <w:r>
        <w:rPr>
          <w:b/>
          <w:spacing w:val="-2"/>
          <w:sz w:val="24"/>
        </w:rPr>
        <w:t xml:space="preserve"> </w:t>
      </w:r>
      <w:r>
        <w:rPr>
          <w:b/>
          <w:spacing w:val="-10"/>
          <w:sz w:val="24"/>
        </w:rPr>
        <w:t>2</w:t>
      </w:r>
    </w:p>
    <w:p w:rsidR="00B904FE" w:rsidRDefault="00000000">
      <w:pPr>
        <w:pStyle w:val="BodyText"/>
        <w:spacing w:before="105"/>
        <w:rPr>
          <w:b/>
          <w:sz w:val="20"/>
        </w:rPr>
      </w:pPr>
      <w:r>
        <w:rPr>
          <w:b/>
          <w:noProof/>
          <w:sz w:val="20"/>
        </w:rPr>
        <w:drawing>
          <wp:anchor distT="0" distB="0" distL="0" distR="0" simplePos="0" relativeHeight="251660800" behindDoc="1" locked="0" layoutInCell="1" allowOverlap="1">
            <wp:simplePos x="0" y="0"/>
            <wp:positionH relativeFrom="page">
              <wp:posOffset>3273678</wp:posOffset>
            </wp:positionH>
            <wp:positionV relativeFrom="paragraph">
              <wp:posOffset>227971</wp:posOffset>
            </wp:positionV>
            <wp:extent cx="1559555" cy="1843087"/>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9" cstate="print"/>
                    <a:stretch>
                      <a:fillRect/>
                    </a:stretch>
                  </pic:blipFill>
                  <pic:spPr>
                    <a:xfrm>
                      <a:off x="0" y="0"/>
                      <a:ext cx="1559555" cy="1843087"/>
                    </a:xfrm>
                    <a:prstGeom prst="rect">
                      <a:avLst/>
                    </a:prstGeom>
                  </pic:spPr>
                </pic:pic>
              </a:graphicData>
            </a:graphic>
          </wp:anchor>
        </w:drawing>
      </w:r>
    </w:p>
    <w:p w:rsidR="00B904FE" w:rsidRDefault="00000000">
      <w:pPr>
        <w:spacing w:before="146"/>
        <w:ind w:left="2802"/>
        <w:jc w:val="both"/>
        <w:rPr>
          <w:b/>
          <w:i/>
        </w:rPr>
      </w:pPr>
      <w:r>
        <w:rPr>
          <w:b/>
        </w:rPr>
        <w:t>Gambar</w:t>
      </w:r>
      <w:r>
        <w:rPr>
          <w:b/>
          <w:spacing w:val="-4"/>
        </w:rPr>
        <w:t xml:space="preserve"> </w:t>
      </w:r>
      <w:r>
        <w:rPr>
          <w:b/>
        </w:rPr>
        <w:t>5.1</w:t>
      </w:r>
      <w:r>
        <w:rPr>
          <w:b/>
          <w:spacing w:val="-6"/>
        </w:rPr>
        <w:t xml:space="preserve"> </w:t>
      </w:r>
      <w:r>
        <w:rPr>
          <w:b/>
        </w:rPr>
        <w:t>Sumber</w:t>
      </w:r>
      <w:r>
        <w:rPr>
          <w:b/>
          <w:spacing w:val="-3"/>
        </w:rPr>
        <w:t xml:space="preserve"> </w:t>
      </w:r>
      <w:r>
        <w:rPr>
          <w:b/>
        </w:rPr>
        <w:t>:</w:t>
      </w:r>
      <w:r>
        <w:rPr>
          <w:b/>
          <w:spacing w:val="-1"/>
        </w:rPr>
        <w:t xml:space="preserve"> </w:t>
      </w:r>
      <w:r>
        <w:rPr>
          <w:b/>
          <w:i/>
        </w:rPr>
        <w:t>Dokumentasi</w:t>
      </w:r>
      <w:r>
        <w:rPr>
          <w:b/>
          <w:i/>
          <w:spacing w:val="-2"/>
        </w:rPr>
        <w:t xml:space="preserve"> Pribadi</w:t>
      </w:r>
    </w:p>
    <w:p w:rsidR="00B904FE" w:rsidRDefault="00000000">
      <w:pPr>
        <w:pStyle w:val="BodyText"/>
        <w:spacing w:before="125" w:line="360" w:lineRule="auto"/>
        <w:ind w:left="860" w:right="139" w:firstLine="720"/>
        <w:jc w:val="both"/>
      </w:pPr>
      <w:r>
        <w:t>Puskesmas Kelurahan Semper Barat 2 terletak di Jalan Tipar Cakung No. 48, RT. 06/RW. 04, Semper Barat, Kecamatan Cilincing, Jakarta Utara, dengan kode pos 14140. Berdasarkan data demografis, kelurahan ini memiliki total penduduk</w:t>
      </w:r>
      <w:r>
        <w:rPr>
          <w:spacing w:val="-3"/>
        </w:rPr>
        <w:t xml:space="preserve"> </w:t>
      </w:r>
      <w:r>
        <w:t>sebanyak</w:t>
      </w:r>
      <w:r>
        <w:rPr>
          <w:spacing w:val="-3"/>
        </w:rPr>
        <w:t xml:space="preserve"> </w:t>
      </w:r>
      <w:r>
        <w:t>81.328</w:t>
      </w:r>
      <w:r>
        <w:rPr>
          <w:spacing w:val="-3"/>
        </w:rPr>
        <w:t xml:space="preserve"> </w:t>
      </w:r>
      <w:r>
        <w:t>jiwa,</w:t>
      </w:r>
      <w:r>
        <w:rPr>
          <w:spacing w:val="-3"/>
        </w:rPr>
        <w:t xml:space="preserve"> </w:t>
      </w:r>
      <w:r>
        <w:t>yang</w:t>
      </w:r>
      <w:r>
        <w:rPr>
          <w:spacing w:val="-2"/>
        </w:rPr>
        <w:t xml:space="preserve"> </w:t>
      </w:r>
      <w:r>
        <w:t>terdiri</w:t>
      </w:r>
      <w:r>
        <w:rPr>
          <w:spacing w:val="-3"/>
        </w:rPr>
        <w:t xml:space="preserve"> </w:t>
      </w:r>
      <w:r>
        <w:t>dari</w:t>
      </w:r>
      <w:r>
        <w:rPr>
          <w:spacing w:val="-3"/>
        </w:rPr>
        <w:t xml:space="preserve"> </w:t>
      </w:r>
      <w:r>
        <w:t>40.938</w:t>
      </w:r>
      <w:r>
        <w:rPr>
          <w:spacing w:val="-3"/>
        </w:rPr>
        <w:t xml:space="preserve"> </w:t>
      </w:r>
      <w:r>
        <w:t>jiwa</w:t>
      </w:r>
      <w:r>
        <w:rPr>
          <w:spacing w:val="-5"/>
        </w:rPr>
        <w:t xml:space="preserve"> </w:t>
      </w:r>
      <w:r>
        <w:t>laki-laki</w:t>
      </w:r>
      <w:r>
        <w:rPr>
          <w:spacing w:val="-3"/>
        </w:rPr>
        <w:t xml:space="preserve"> </w:t>
      </w:r>
      <w:r>
        <w:t>dan</w:t>
      </w:r>
      <w:r>
        <w:rPr>
          <w:spacing w:val="-3"/>
        </w:rPr>
        <w:t xml:space="preserve"> </w:t>
      </w:r>
      <w:r>
        <w:t>40.390 jiwa perempuan. Terdapat 14.135 Kepala Keluarga (KK) di wilayah ini, dengan kepadatan penduduk mencapai 51.127 jiwa per kilometer persegi. Dalam hal pemanfaatan</w:t>
      </w:r>
      <w:r>
        <w:rPr>
          <w:spacing w:val="-13"/>
        </w:rPr>
        <w:t xml:space="preserve"> </w:t>
      </w:r>
      <w:r>
        <w:t>lahan,</w:t>
      </w:r>
      <w:r>
        <w:rPr>
          <w:spacing w:val="-12"/>
        </w:rPr>
        <w:t xml:space="preserve"> </w:t>
      </w:r>
      <w:r>
        <w:t>wilayah</w:t>
      </w:r>
      <w:r>
        <w:rPr>
          <w:spacing w:val="-12"/>
        </w:rPr>
        <w:t xml:space="preserve"> </w:t>
      </w:r>
      <w:r>
        <w:t>ini</w:t>
      </w:r>
      <w:r>
        <w:rPr>
          <w:spacing w:val="-11"/>
        </w:rPr>
        <w:t xml:space="preserve"> </w:t>
      </w:r>
      <w:r>
        <w:t>terbagi</w:t>
      </w:r>
      <w:r>
        <w:rPr>
          <w:spacing w:val="-12"/>
        </w:rPr>
        <w:t xml:space="preserve"> </w:t>
      </w:r>
      <w:r>
        <w:t>sebagai</w:t>
      </w:r>
      <w:r>
        <w:rPr>
          <w:spacing w:val="-12"/>
        </w:rPr>
        <w:t xml:space="preserve"> </w:t>
      </w:r>
      <w:r>
        <w:t>berikut:</w:t>
      </w:r>
      <w:r>
        <w:rPr>
          <w:spacing w:val="-11"/>
        </w:rPr>
        <w:t xml:space="preserve"> </w:t>
      </w:r>
      <w:r>
        <w:t>luas</w:t>
      </w:r>
      <w:r>
        <w:rPr>
          <w:spacing w:val="-8"/>
        </w:rPr>
        <w:t xml:space="preserve"> </w:t>
      </w:r>
      <w:r>
        <w:t>pemukiman</w:t>
      </w:r>
      <w:r>
        <w:rPr>
          <w:spacing w:val="-13"/>
        </w:rPr>
        <w:t xml:space="preserve"> </w:t>
      </w:r>
      <w:r>
        <w:t>110,17</w:t>
      </w:r>
      <w:r>
        <w:rPr>
          <w:spacing w:val="-12"/>
        </w:rPr>
        <w:t xml:space="preserve"> </w:t>
      </w:r>
      <w:r>
        <w:t>ha, persawahan 8,90 ha, lahan kuburan 0,70 ha, pekarangan 6,00 ha, taman 5,30 ha, perkantoran 13,70 ha, serta prasarana umum lainnya yang mencakup area seluas 14,30 ha. Secara keseluruhan, luas wilayah Kelurahan Semper Barat 2 mencapai 159,07 hektar.</w:t>
      </w:r>
    </w:p>
    <w:p w:rsidR="00B904FE" w:rsidRDefault="00000000">
      <w:pPr>
        <w:pStyle w:val="Heading3"/>
        <w:numPr>
          <w:ilvl w:val="1"/>
          <w:numId w:val="19"/>
        </w:numPr>
        <w:tabs>
          <w:tab w:val="left" w:pos="860"/>
        </w:tabs>
        <w:spacing w:before="2"/>
      </w:pPr>
      <w:r>
        <w:t>Visi dan</w:t>
      </w:r>
      <w:r>
        <w:rPr>
          <w:spacing w:val="-2"/>
        </w:rPr>
        <w:t xml:space="preserve"> </w:t>
      </w:r>
      <w:r>
        <w:rPr>
          <w:spacing w:val="-4"/>
        </w:rPr>
        <w:t>misi</w:t>
      </w:r>
    </w:p>
    <w:p w:rsidR="00B904FE" w:rsidRDefault="00000000">
      <w:pPr>
        <w:pStyle w:val="ListParagraph"/>
        <w:numPr>
          <w:ilvl w:val="2"/>
          <w:numId w:val="19"/>
        </w:numPr>
        <w:tabs>
          <w:tab w:val="left" w:pos="1179"/>
        </w:tabs>
        <w:spacing w:before="41"/>
        <w:ind w:left="1179" w:hanging="259"/>
        <w:rPr>
          <w:b/>
          <w:sz w:val="24"/>
        </w:rPr>
      </w:pPr>
      <w:r>
        <w:rPr>
          <w:b/>
          <w:spacing w:val="-4"/>
          <w:sz w:val="24"/>
        </w:rPr>
        <w:t>Visi</w:t>
      </w:r>
    </w:p>
    <w:p w:rsidR="00B904FE" w:rsidRDefault="00000000">
      <w:pPr>
        <w:pStyle w:val="BodyText"/>
        <w:spacing w:before="139"/>
        <w:ind w:left="1220"/>
        <w:jc w:val="both"/>
      </w:pPr>
      <w:r>
        <w:t>“Menjadi</w:t>
      </w:r>
      <w:r>
        <w:rPr>
          <w:spacing w:val="-2"/>
        </w:rPr>
        <w:t xml:space="preserve"> </w:t>
      </w:r>
      <w:r>
        <w:t>puskesmas</w:t>
      </w:r>
      <w:r>
        <w:rPr>
          <w:spacing w:val="-3"/>
        </w:rPr>
        <w:t xml:space="preserve"> </w:t>
      </w:r>
      <w:r>
        <w:t>berprestasi</w:t>
      </w:r>
      <w:r>
        <w:rPr>
          <w:spacing w:val="-2"/>
        </w:rPr>
        <w:t xml:space="preserve"> </w:t>
      </w:r>
      <w:r>
        <w:t>kebanggaan</w:t>
      </w:r>
      <w:r>
        <w:rPr>
          <w:spacing w:val="-2"/>
        </w:rPr>
        <w:t xml:space="preserve"> masyarakat”</w:t>
      </w:r>
    </w:p>
    <w:p w:rsidR="00B904FE" w:rsidRDefault="00000000">
      <w:pPr>
        <w:pStyle w:val="Heading3"/>
        <w:numPr>
          <w:ilvl w:val="2"/>
          <w:numId w:val="19"/>
        </w:numPr>
        <w:tabs>
          <w:tab w:val="left" w:pos="1119"/>
        </w:tabs>
        <w:spacing w:before="137"/>
        <w:ind w:left="1119" w:hanging="259"/>
      </w:pPr>
      <w:r>
        <w:rPr>
          <w:spacing w:val="-4"/>
        </w:rPr>
        <w:t>Misi</w:t>
      </w:r>
    </w:p>
    <w:p w:rsidR="00B904FE" w:rsidRDefault="00000000">
      <w:pPr>
        <w:pStyle w:val="ListParagraph"/>
        <w:numPr>
          <w:ilvl w:val="3"/>
          <w:numId w:val="19"/>
        </w:numPr>
        <w:tabs>
          <w:tab w:val="left" w:pos="1559"/>
        </w:tabs>
        <w:spacing w:before="139" w:line="350" w:lineRule="auto"/>
        <w:ind w:right="145"/>
        <w:rPr>
          <w:sz w:val="24"/>
        </w:rPr>
      </w:pPr>
      <w:r>
        <w:rPr>
          <w:sz w:val="24"/>
        </w:rPr>
        <w:t xml:space="preserve">Meningkatkan kualitas dan potensi sumber daya manusia secara </w:t>
      </w:r>
      <w:r>
        <w:rPr>
          <w:spacing w:val="-2"/>
          <w:sz w:val="24"/>
        </w:rPr>
        <w:t>berkelanjutan</w:t>
      </w:r>
    </w:p>
    <w:p w:rsidR="00B904FE" w:rsidRDefault="00000000">
      <w:pPr>
        <w:pStyle w:val="ListParagraph"/>
        <w:numPr>
          <w:ilvl w:val="3"/>
          <w:numId w:val="19"/>
        </w:numPr>
        <w:tabs>
          <w:tab w:val="left" w:pos="1559"/>
        </w:tabs>
        <w:spacing w:before="15" w:line="348" w:lineRule="auto"/>
        <w:ind w:right="142"/>
        <w:rPr>
          <w:sz w:val="24"/>
        </w:rPr>
      </w:pPr>
      <w:r>
        <w:rPr>
          <w:sz w:val="24"/>
        </w:rPr>
        <w:t>Meningkatkan pelayanan kesehatan komprehensif secara berkesinambungan yang berorientasi pada kepuasan masyarakat</w:t>
      </w:r>
    </w:p>
    <w:p w:rsidR="00B904FE" w:rsidRDefault="00000000">
      <w:pPr>
        <w:pStyle w:val="ListParagraph"/>
        <w:numPr>
          <w:ilvl w:val="3"/>
          <w:numId w:val="19"/>
        </w:numPr>
        <w:tabs>
          <w:tab w:val="left" w:pos="1559"/>
        </w:tabs>
        <w:spacing w:before="19" w:line="355" w:lineRule="auto"/>
        <w:ind w:right="143"/>
        <w:rPr>
          <w:sz w:val="24"/>
        </w:rPr>
      </w:pPr>
      <w:r>
        <w:rPr>
          <w:sz w:val="24"/>
        </w:rPr>
        <w:t>Meningkatkan sarana dan prasarana berbasis teknologi tepat guna menciptakan tim yang solid dengan suasana kerja yang nyaman saling mendukung dan penuh kekeluargaan</w:t>
      </w:r>
    </w:p>
    <w:p w:rsidR="00B904FE" w:rsidRDefault="00B904FE">
      <w:pPr>
        <w:pStyle w:val="ListParagraph"/>
        <w:spacing w:line="355" w:lineRule="auto"/>
        <w:rPr>
          <w:sz w:val="24"/>
        </w:rPr>
        <w:sectPr w:rsidR="00B904FE">
          <w:pgSz w:w="11920" w:h="16850"/>
          <w:pgMar w:top="980" w:right="1417" w:bottom="280" w:left="1559" w:header="727" w:footer="0" w:gutter="0"/>
          <w:cols w:space="720"/>
        </w:sectPr>
      </w:pPr>
    </w:p>
    <w:p w:rsidR="00B904FE" w:rsidRDefault="00B904FE">
      <w:pPr>
        <w:pStyle w:val="BodyText"/>
      </w:pPr>
    </w:p>
    <w:p w:rsidR="00B904FE" w:rsidRDefault="00B904FE">
      <w:pPr>
        <w:pStyle w:val="BodyText"/>
        <w:spacing w:before="76"/>
      </w:pPr>
    </w:p>
    <w:p w:rsidR="00B904FE" w:rsidRDefault="00000000">
      <w:pPr>
        <w:pStyle w:val="ListParagraph"/>
        <w:numPr>
          <w:ilvl w:val="3"/>
          <w:numId w:val="19"/>
        </w:numPr>
        <w:tabs>
          <w:tab w:val="left" w:pos="1580"/>
        </w:tabs>
        <w:spacing w:before="1" w:line="350" w:lineRule="auto"/>
        <w:ind w:left="1580" w:right="146"/>
        <w:rPr>
          <w:sz w:val="24"/>
        </w:rPr>
      </w:pPr>
      <w:r>
        <w:rPr>
          <w:sz w:val="24"/>
        </w:rPr>
        <w:t>Menjalin kemitraan yang harmonis dengan suasana kerja yang nyaman saling mendukung dan penuh kekeluargaan.</w:t>
      </w:r>
    </w:p>
    <w:p w:rsidR="00B904FE" w:rsidRDefault="00000000">
      <w:pPr>
        <w:pStyle w:val="Heading3"/>
        <w:numPr>
          <w:ilvl w:val="0"/>
          <w:numId w:val="19"/>
        </w:numPr>
        <w:tabs>
          <w:tab w:val="left" w:pos="499"/>
        </w:tabs>
        <w:spacing w:before="171"/>
        <w:ind w:left="499" w:hanging="359"/>
      </w:pPr>
      <w:bookmarkStart w:id="47" w:name="_bookmark34"/>
      <w:bookmarkEnd w:id="47"/>
      <w:r>
        <w:t>Sarana</w:t>
      </w:r>
      <w:r>
        <w:rPr>
          <w:spacing w:val="-3"/>
        </w:rPr>
        <w:t xml:space="preserve"> </w:t>
      </w:r>
      <w:r>
        <w:rPr>
          <w:spacing w:val="-2"/>
        </w:rPr>
        <w:t>Kesehatan</w:t>
      </w:r>
    </w:p>
    <w:p w:rsidR="00B904FE" w:rsidRDefault="00000000">
      <w:pPr>
        <w:pStyle w:val="BodyText"/>
        <w:spacing w:before="137" w:line="360" w:lineRule="auto"/>
        <w:ind w:left="498" w:right="143" w:firstLine="720"/>
        <w:jc w:val="both"/>
      </w:pPr>
      <w:r>
        <w:t>Sarana</w:t>
      </w:r>
      <w:r>
        <w:rPr>
          <w:spacing w:val="-10"/>
        </w:rPr>
        <w:t xml:space="preserve"> </w:t>
      </w:r>
      <w:r>
        <w:t>kesehatan</w:t>
      </w:r>
      <w:r>
        <w:rPr>
          <w:spacing w:val="-9"/>
        </w:rPr>
        <w:t xml:space="preserve"> </w:t>
      </w:r>
      <w:r>
        <w:t>adalah</w:t>
      </w:r>
      <w:r>
        <w:rPr>
          <w:spacing w:val="-8"/>
        </w:rPr>
        <w:t xml:space="preserve"> </w:t>
      </w:r>
      <w:r>
        <w:t>tempat</w:t>
      </w:r>
      <w:r>
        <w:rPr>
          <w:spacing w:val="-7"/>
        </w:rPr>
        <w:t xml:space="preserve"> </w:t>
      </w:r>
      <w:r>
        <w:t>penyediaan</w:t>
      </w:r>
      <w:r>
        <w:rPr>
          <w:spacing w:val="-10"/>
        </w:rPr>
        <w:t xml:space="preserve"> </w:t>
      </w:r>
      <w:r>
        <w:t>fasilitas</w:t>
      </w:r>
      <w:r>
        <w:rPr>
          <w:spacing w:val="-10"/>
        </w:rPr>
        <w:t xml:space="preserve"> </w:t>
      </w:r>
      <w:r>
        <w:t>untuk</w:t>
      </w:r>
      <w:r>
        <w:rPr>
          <w:spacing w:val="-10"/>
        </w:rPr>
        <w:t xml:space="preserve"> </w:t>
      </w:r>
      <w:r>
        <w:t>melakukan</w:t>
      </w:r>
      <w:r>
        <w:rPr>
          <w:spacing w:val="-10"/>
        </w:rPr>
        <w:t xml:space="preserve"> </w:t>
      </w:r>
      <w:r>
        <w:t>kegiatan yang terkait dengan kesehatan, seperti pelayanan medis, perawatan, dan pemulihan yang bertujuan untuk memelihara dan meningkatkan kesehatan, mencegah penyakit, menyembuhkan penyakit, dan memulihkan kesehatan. Sarana kesehatan yang ada di wilayah kerja Puskesmas kelurahan semper barat 2 sebagai berikut:</w:t>
      </w:r>
    </w:p>
    <w:p w:rsidR="00B904FE" w:rsidRDefault="00000000">
      <w:pPr>
        <w:spacing w:before="4" w:after="36"/>
        <w:ind w:left="3146"/>
        <w:jc w:val="both"/>
        <w:rPr>
          <w:b/>
        </w:rPr>
      </w:pPr>
      <w:r>
        <w:rPr>
          <w:b/>
        </w:rPr>
        <w:t>Table</w:t>
      </w:r>
      <w:r>
        <w:rPr>
          <w:b/>
          <w:spacing w:val="-1"/>
        </w:rPr>
        <w:t xml:space="preserve"> </w:t>
      </w:r>
      <w:r>
        <w:rPr>
          <w:b/>
        </w:rPr>
        <w:t>5.1</w:t>
      </w:r>
      <w:r>
        <w:rPr>
          <w:b/>
          <w:spacing w:val="-1"/>
        </w:rPr>
        <w:t xml:space="preserve"> </w:t>
      </w:r>
      <w:r>
        <w:rPr>
          <w:b/>
        </w:rPr>
        <w:t>Sarana</w:t>
      </w:r>
      <w:r>
        <w:rPr>
          <w:b/>
          <w:spacing w:val="-4"/>
        </w:rPr>
        <w:t xml:space="preserve"> </w:t>
      </w:r>
      <w:r>
        <w:rPr>
          <w:b/>
          <w:spacing w:val="-2"/>
        </w:rPr>
        <w:t>Kesehatan</w:t>
      </w:r>
    </w:p>
    <w:tbl>
      <w:tblPr>
        <w:tblW w:w="0" w:type="auto"/>
        <w:tblInd w:w="1700" w:type="dxa"/>
        <w:tblLayout w:type="fixed"/>
        <w:tblCellMar>
          <w:left w:w="0" w:type="dxa"/>
          <w:right w:w="0" w:type="dxa"/>
        </w:tblCellMar>
        <w:tblLook w:val="01E0" w:firstRow="1" w:lastRow="1" w:firstColumn="1" w:lastColumn="1" w:noHBand="0" w:noVBand="0"/>
      </w:tblPr>
      <w:tblGrid>
        <w:gridCol w:w="813"/>
        <w:gridCol w:w="3007"/>
        <w:gridCol w:w="1072"/>
      </w:tblGrid>
      <w:tr w:rsidR="00B904FE">
        <w:trPr>
          <w:trHeight w:val="316"/>
        </w:trPr>
        <w:tc>
          <w:tcPr>
            <w:tcW w:w="813" w:type="dxa"/>
            <w:tcBorders>
              <w:top w:val="single" w:sz="4" w:space="0" w:color="000000"/>
              <w:bottom w:val="single" w:sz="4" w:space="0" w:color="000000"/>
            </w:tcBorders>
          </w:tcPr>
          <w:p w:rsidR="00B904FE" w:rsidRDefault="00000000">
            <w:pPr>
              <w:pStyle w:val="TableParagraph"/>
              <w:spacing w:line="275" w:lineRule="exact"/>
              <w:ind w:left="83"/>
              <w:jc w:val="center"/>
              <w:rPr>
                <w:sz w:val="24"/>
              </w:rPr>
            </w:pPr>
            <w:r>
              <w:rPr>
                <w:spacing w:val="-5"/>
                <w:sz w:val="24"/>
              </w:rPr>
              <w:t>No.</w:t>
            </w:r>
          </w:p>
        </w:tc>
        <w:tc>
          <w:tcPr>
            <w:tcW w:w="3007" w:type="dxa"/>
            <w:tcBorders>
              <w:top w:val="single" w:sz="4" w:space="0" w:color="000000"/>
              <w:bottom w:val="single" w:sz="4" w:space="0" w:color="000000"/>
            </w:tcBorders>
          </w:tcPr>
          <w:p w:rsidR="00B904FE" w:rsidRDefault="00000000">
            <w:pPr>
              <w:pStyle w:val="TableParagraph"/>
              <w:spacing w:line="275" w:lineRule="exact"/>
              <w:ind w:left="188"/>
              <w:rPr>
                <w:sz w:val="24"/>
              </w:rPr>
            </w:pPr>
            <w:r>
              <w:rPr>
                <w:sz w:val="24"/>
              </w:rPr>
              <w:t>Sarana</w:t>
            </w:r>
            <w:r>
              <w:rPr>
                <w:spacing w:val="-4"/>
                <w:sz w:val="24"/>
              </w:rPr>
              <w:t xml:space="preserve"> </w:t>
            </w:r>
            <w:r>
              <w:rPr>
                <w:spacing w:val="-2"/>
                <w:sz w:val="24"/>
              </w:rPr>
              <w:t>Kesehatan</w:t>
            </w:r>
          </w:p>
        </w:tc>
        <w:tc>
          <w:tcPr>
            <w:tcW w:w="1072" w:type="dxa"/>
            <w:tcBorders>
              <w:top w:val="single" w:sz="4" w:space="0" w:color="000000"/>
              <w:bottom w:val="single" w:sz="4" w:space="0" w:color="000000"/>
            </w:tcBorders>
          </w:tcPr>
          <w:p w:rsidR="00B904FE" w:rsidRDefault="00000000">
            <w:pPr>
              <w:pStyle w:val="TableParagraph"/>
              <w:spacing w:line="275" w:lineRule="exact"/>
              <w:ind w:left="194"/>
              <w:jc w:val="center"/>
              <w:rPr>
                <w:sz w:val="24"/>
              </w:rPr>
            </w:pPr>
            <w:r>
              <w:rPr>
                <w:spacing w:val="-2"/>
                <w:sz w:val="24"/>
              </w:rPr>
              <w:t>jumlah</w:t>
            </w:r>
          </w:p>
        </w:tc>
      </w:tr>
      <w:tr w:rsidR="00B904FE">
        <w:trPr>
          <w:trHeight w:val="350"/>
        </w:trPr>
        <w:tc>
          <w:tcPr>
            <w:tcW w:w="813" w:type="dxa"/>
            <w:tcBorders>
              <w:top w:val="single" w:sz="4" w:space="0" w:color="000000"/>
            </w:tcBorders>
          </w:tcPr>
          <w:p w:rsidR="00B904FE" w:rsidRDefault="00000000">
            <w:pPr>
              <w:pStyle w:val="TableParagraph"/>
              <w:spacing w:before="1"/>
              <w:ind w:left="83"/>
              <w:jc w:val="center"/>
              <w:rPr>
                <w:sz w:val="24"/>
              </w:rPr>
            </w:pPr>
            <w:r>
              <w:rPr>
                <w:spacing w:val="-5"/>
                <w:sz w:val="24"/>
              </w:rPr>
              <w:t>1.</w:t>
            </w:r>
          </w:p>
        </w:tc>
        <w:tc>
          <w:tcPr>
            <w:tcW w:w="3007" w:type="dxa"/>
            <w:tcBorders>
              <w:top w:val="single" w:sz="4" w:space="0" w:color="000000"/>
            </w:tcBorders>
          </w:tcPr>
          <w:p w:rsidR="00B904FE" w:rsidRDefault="00000000">
            <w:pPr>
              <w:pStyle w:val="TableParagraph"/>
              <w:spacing w:before="1"/>
              <w:ind w:left="188"/>
              <w:rPr>
                <w:sz w:val="24"/>
              </w:rPr>
            </w:pPr>
            <w:r>
              <w:rPr>
                <w:sz w:val="24"/>
              </w:rPr>
              <w:t>Klinik</w:t>
            </w:r>
            <w:r>
              <w:rPr>
                <w:spacing w:val="-2"/>
                <w:sz w:val="24"/>
              </w:rPr>
              <w:t xml:space="preserve"> swasta</w:t>
            </w:r>
          </w:p>
        </w:tc>
        <w:tc>
          <w:tcPr>
            <w:tcW w:w="1072" w:type="dxa"/>
            <w:tcBorders>
              <w:top w:val="single" w:sz="4" w:space="0" w:color="000000"/>
            </w:tcBorders>
          </w:tcPr>
          <w:p w:rsidR="00B904FE" w:rsidRDefault="00000000">
            <w:pPr>
              <w:pStyle w:val="TableParagraph"/>
              <w:spacing w:before="1"/>
              <w:ind w:left="194"/>
              <w:jc w:val="center"/>
              <w:rPr>
                <w:sz w:val="24"/>
              </w:rPr>
            </w:pPr>
            <w:r>
              <w:rPr>
                <w:spacing w:val="-10"/>
                <w:sz w:val="24"/>
              </w:rPr>
              <w:t>3</w:t>
            </w:r>
          </w:p>
        </w:tc>
      </w:tr>
      <w:tr w:rsidR="00B904FE">
        <w:trPr>
          <w:trHeight w:val="412"/>
        </w:trPr>
        <w:tc>
          <w:tcPr>
            <w:tcW w:w="813" w:type="dxa"/>
          </w:tcPr>
          <w:p w:rsidR="00B904FE" w:rsidRDefault="00000000">
            <w:pPr>
              <w:pStyle w:val="TableParagraph"/>
              <w:spacing w:before="63"/>
              <w:ind w:left="83"/>
              <w:jc w:val="center"/>
              <w:rPr>
                <w:sz w:val="24"/>
              </w:rPr>
            </w:pPr>
            <w:r>
              <w:rPr>
                <w:spacing w:val="-5"/>
                <w:sz w:val="24"/>
              </w:rPr>
              <w:t>2.</w:t>
            </w:r>
          </w:p>
        </w:tc>
        <w:tc>
          <w:tcPr>
            <w:tcW w:w="3007" w:type="dxa"/>
          </w:tcPr>
          <w:p w:rsidR="00B904FE" w:rsidRDefault="00000000">
            <w:pPr>
              <w:pStyle w:val="TableParagraph"/>
              <w:spacing w:before="63"/>
              <w:ind w:left="188"/>
              <w:rPr>
                <w:sz w:val="24"/>
              </w:rPr>
            </w:pPr>
            <w:r>
              <w:rPr>
                <w:sz w:val="24"/>
              </w:rPr>
              <w:t>Pusling</w:t>
            </w:r>
            <w:r>
              <w:rPr>
                <w:spacing w:val="-1"/>
                <w:sz w:val="24"/>
              </w:rPr>
              <w:t xml:space="preserve"> </w:t>
            </w:r>
            <w:r>
              <w:rPr>
                <w:sz w:val="24"/>
              </w:rPr>
              <w:t>( roda</w:t>
            </w:r>
            <w:r>
              <w:rPr>
                <w:spacing w:val="-1"/>
                <w:sz w:val="24"/>
              </w:rPr>
              <w:t xml:space="preserve"> </w:t>
            </w:r>
            <w:r>
              <w:rPr>
                <w:sz w:val="24"/>
              </w:rPr>
              <w:t>2</w:t>
            </w:r>
            <w:r>
              <w:rPr>
                <w:spacing w:val="-1"/>
                <w:sz w:val="24"/>
              </w:rPr>
              <w:t xml:space="preserve"> </w:t>
            </w:r>
            <w:r>
              <w:rPr>
                <w:sz w:val="24"/>
              </w:rPr>
              <w:t>&amp; roda</w:t>
            </w:r>
            <w:r>
              <w:rPr>
                <w:spacing w:val="-2"/>
                <w:sz w:val="24"/>
              </w:rPr>
              <w:t xml:space="preserve"> </w:t>
            </w:r>
            <w:r>
              <w:rPr>
                <w:spacing w:val="-5"/>
                <w:sz w:val="24"/>
              </w:rPr>
              <w:t>4)</w:t>
            </w:r>
          </w:p>
        </w:tc>
        <w:tc>
          <w:tcPr>
            <w:tcW w:w="1072" w:type="dxa"/>
          </w:tcPr>
          <w:p w:rsidR="00B904FE" w:rsidRDefault="00000000">
            <w:pPr>
              <w:pStyle w:val="TableParagraph"/>
              <w:spacing w:before="63"/>
              <w:ind w:left="194"/>
              <w:jc w:val="center"/>
              <w:rPr>
                <w:sz w:val="24"/>
              </w:rPr>
            </w:pPr>
            <w:r>
              <w:rPr>
                <w:spacing w:val="-10"/>
                <w:sz w:val="24"/>
              </w:rPr>
              <w:t>1</w:t>
            </w:r>
          </w:p>
        </w:tc>
      </w:tr>
      <w:tr w:rsidR="00B904FE">
        <w:trPr>
          <w:trHeight w:val="414"/>
        </w:trPr>
        <w:tc>
          <w:tcPr>
            <w:tcW w:w="813" w:type="dxa"/>
          </w:tcPr>
          <w:p w:rsidR="00B904FE" w:rsidRDefault="00000000">
            <w:pPr>
              <w:pStyle w:val="TableParagraph"/>
              <w:spacing w:before="63"/>
              <w:ind w:left="83"/>
              <w:jc w:val="center"/>
              <w:rPr>
                <w:sz w:val="24"/>
              </w:rPr>
            </w:pPr>
            <w:r>
              <w:rPr>
                <w:spacing w:val="-5"/>
                <w:sz w:val="24"/>
              </w:rPr>
              <w:t>3.</w:t>
            </w:r>
          </w:p>
        </w:tc>
        <w:tc>
          <w:tcPr>
            <w:tcW w:w="3007" w:type="dxa"/>
          </w:tcPr>
          <w:p w:rsidR="00B904FE" w:rsidRDefault="00000000">
            <w:pPr>
              <w:pStyle w:val="TableParagraph"/>
              <w:spacing w:before="63"/>
              <w:ind w:left="188"/>
              <w:rPr>
                <w:sz w:val="24"/>
              </w:rPr>
            </w:pPr>
            <w:r>
              <w:rPr>
                <w:spacing w:val="-2"/>
                <w:sz w:val="24"/>
              </w:rPr>
              <w:t>Apotek</w:t>
            </w:r>
          </w:p>
        </w:tc>
        <w:tc>
          <w:tcPr>
            <w:tcW w:w="1072" w:type="dxa"/>
          </w:tcPr>
          <w:p w:rsidR="00B904FE" w:rsidRDefault="00000000">
            <w:pPr>
              <w:pStyle w:val="TableParagraph"/>
              <w:spacing w:before="63"/>
              <w:ind w:left="194"/>
              <w:jc w:val="center"/>
              <w:rPr>
                <w:sz w:val="24"/>
              </w:rPr>
            </w:pPr>
            <w:r>
              <w:rPr>
                <w:spacing w:val="-10"/>
                <w:sz w:val="24"/>
              </w:rPr>
              <w:t>4</w:t>
            </w:r>
          </w:p>
        </w:tc>
      </w:tr>
      <w:tr w:rsidR="00B904FE">
        <w:trPr>
          <w:trHeight w:val="413"/>
        </w:trPr>
        <w:tc>
          <w:tcPr>
            <w:tcW w:w="813" w:type="dxa"/>
          </w:tcPr>
          <w:p w:rsidR="00B904FE" w:rsidRDefault="00000000">
            <w:pPr>
              <w:pStyle w:val="TableParagraph"/>
              <w:spacing w:before="64"/>
              <w:ind w:left="83"/>
              <w:jc w:val="center"/>
              <w:rPr>
                <w:sz w:val="24"/>
              </w:rPr>
            </w:pPr>
            <w:r>
              <w:rPr>
                <w:spacing w:val="-5"/>
                <w:sz w:val="24"/>
              </w:rPr>
              <w:t>4.</w:t>
            </w:r>
          </w:p>
        </w:tc>
        <w:tc>
          <w:tcPr>
            <w:tcW w:w="3007" w:type="dxa"/>
          </w:tcPr>
          <w:p w:rsidR="00B904FE" w:rsidRDefault="00000000">
            <w:pPr>
              <w:pStyle w:val="TableParagraph"/>
              <w:spacing w:before="64"/>
              <w:ind w:left="188"/>
              <w:rPr>
                <w:sz w:val="24"/>
              </w:rPr>
            </w:pPr>
            <w:r>
              <w:rPr>
                <w:sz w:val="24"/>
              </w:rPr>
              <w:t>Dokter</w:t>
            </w:r>
            <w:r>
              <w:rPr>
                <w:spacing w:val="-2"/>
                <w:sz w:val="24"/>
              </w:rPr>
              <w:t xml:space="preserve"> </w:t>
            </w:r>
            <w:r>
              <w:rPr>
                <w:sz w:val="24"/>
              </w:rPr>
              <w:t>praktek</w:t>
            </w:r>
            <w:r>
              <w:rPr>
                <w:spacing w:val="-1"/>
                <w:sz w:val="24"/>
              </w:rPr>
              <w:t xml:space="preserve"> </w:t>
            </w:r>
            <w:r>
              <w:rPr>
                <w:spacing w:val="-2"/>
                <w:sz w:val="24"/>
              </w:rPr>
              <w:t>swasta</w:t>
            </w:r>
          </w:p>
        </w:tc>
        <w:tc>
          <w:tcPr>
            <w:tcW w:w="1072" w:type="dxa"/>
          </w:tcPr>
          <w:p w:rsidR="00B904FE" w:rsidRDefault="00000000">
            <w:pPr>
              <w:pStyle w:val="TableParagraph"/>
              <w:spacing w:before="64"/>
              <w:ind w:left="194"/>
              <w:jc w:val="center"/>
              <w:rPr>
                <w:sz w:val="24"/>
              </w:rPr>
            </w:pPr>
            <w:r>
              <w:rPr>
                <w:spacing w:val="-10"/>
                <w:sz w:val="24"/>
              </w:rPr>
              <w:t>3</w:t>
            </w:r>
          </w:p>
        </w:tc>
      </w:tr>
      <w:tr w:rsidR="00B904FE">
        <w:trPr>
          <w:trHeight w:val="413"/>
        </w:trPr>
        <w:tc>
          <w:tcPr>
            <w:tcW w:w="813" w:type="dxa"/>
          </w:tcPr>
          <w:p w:rsidR="00B904FE" w:rsidRDefault="00000000">
            <w:pPr>
              <w:pStyle w:val="TableParagraph"/>
              <w:spacing w:before="63"/>
              <w:ind w:left="83"/>
              <w:jc w:val="center"/>
              <w:rPr>
                <w:sz w:val="24"/>
              </w:rPr>
            </w:pPr>
            <w:r>
              <w:rPr>
                <w:spacing w:val="-5"/>
                <w:sz w:val="24"/>
              </w:rPr>
              <w:t>5.</w:t>
            </w:r>
          </w:p>
        </w:tc>
        <w:tc>
          <w:tcPr>
            <w:tcW w:w="3007" w:type="dxa"/>
          </w:tcPr>
          <w:p w:rsidR="00B904FE" w:rsidRDefault="00000000">
            <w:pPr>
              <w:pStyle w:val="TableParagraph"/>
              <w:spacing w:before="63"/>
              <w:ind w:left="188"/>
              <w:rPr>
                <w:sz w:val="24"/>
              </w:rPr>
            </w:pPr>
            <w:r>
              <w:rPr>
                <w:sz w:val="24"/>
              </w:rPr>
              <w:t>Bidan</w:t>
            </w:r>
            <w:r>
              <w:rPr>
                <w:spacing w:val="-2"/>
                <w:sz w:val="24"/>
              </w:rPr>
              <w:t xml:space="preserve"> </w:t>
            </w:r>
            <w:r>
              <w:rPr>
                <w:sz w:val="24"/>
              </w:rPr>
              <w:t>praktek</w:t>
            </w:r>
            <w:r>
              <w:rPr>
                <w:spacing w:val="-1"/>
                <w:sz w:val="24"/>
              </w:rPr>
              <w:t xml:space="preserve"> </w:t>
            </w:r>
            <w:r>
              <w:rPr>
                <w:spacing w:val="-2"/>
                <w:sz w:val="24"/>
              </w:rPr>
              <w:t>mandiri</w:t>
            </w:r>
          </w:p>
        </w:tc>
        <w:tc>
          <w:tcPr>
            <w:tcW w:w="1072" w:type="dxa"/>
          </w:tcPr>
          <w:p w:rsidR="00B904FE" w:rsidRDefault="00000000">
            <w:pPr>
              <w:pStyle w:val="TableParagraph"/>
              <w:spacing w:before="63"/>
              <w:ind w:left="194"/>
              <w:jc w:val="center"/>
              <w:rPr>
                <w:sz w:val="24"/>
              </w:rPr>
            </w:pPr>
            <w:r>
              <w:rPr>
                <w:spacing w:val="-10"/>
                <w:sz w:val="24"/>
              </w:rPr>
              <w:t>4</w:t>
            </w:r>
          </w:p>
        </w:tc>
      </w:tr>
      <w:tr w:rsidR="00B904FE">
        <w:trPr>
          <w:trHeight w:val="480"/>
        </w:trPr>
        <w:tc>
          <w:tcPr>
            <w:tcW w:w="813" w:type="dxa"/>
            <w:tcBorders>
              <w:bottom w:val="single" w:sz="4" w:space="0" w:color="000000"/>
            </w:tcBorders>
          </w:tcPr>
          <w:p w:rsidR="00B904FE" w:rsidRDefault="00000000">
            <w:pPr>
              <w:pStyle w:val="TableParagraph"/>
              <w:spacing w:before="64"/>
              <w:ind w:left="83"/>
              <w:jc w:val="center"/>
              <w:rPr>
                <w:sz w:val="24"/>
              </w:rPr>
            </w:pPr>
            <w:r>
              <w:rPr>
                <w:spacing w:val="-5"/>
                <w:sz w:val="24"/>
              </w:rPr>
              <w:t>6.</w:t>
            </w:r>
          </w:p>
        </w:tc>
        <w:tc>
          <w:tcPr>
            <w:tcW w:w="3007" w:type="dxa"/>
            <w:tcBorders>
              <w:bottom w:val="single" w:sz="4" w:space="0" w:color="000000"/>
            </w:tcBorders>
          </w:tcPr>
          <w:p w:rsidR="00B904FE" w:rsidRDefault="00000000">
            <w:pPr>
              <w:pStyle w:val="TableParagraph"/>
              <w:spacing w:before="64"/>
              <w:ind w:left="188"/>
              <w:rPr>
                <w:sz w:val="24"/>
              </w:rPr>
            </w:pPr>
            <w:r>
              <w:rPr>
                <w:spacing w:val="-2"/>
                <w:sz w:val="24"/>
              </w:rPr>
              <w:t>posyandu</w:t>
            </w:r>
          </w:p>
        </w:tc>
        <w:tc>
          <w:tcPr>
            <w:tcW w:w="1072" w:type="dxa"/>
            <w:tcBorders>
              <w:bottom w:val="single" w:sz="4" w:space="0" w:color="000000"/>
            </w:tcBorders>
          </w:tcPr>
          <w:p w:rsidR="00B904FE" w:rsidRDefault="00000000">
            <w:pPr>
              <w:pStyle w:val="TableParagraph"/>
              <w:spacing w:before="64"/>
              <w:ind w:left="194"/>
              <w:jc w:val="center"/>
              <w:rPr>
                <w:sz w:val="24"/>
              </w:rPr>
            </w:pPr>
            <w:r>
              <w:rPr>
                <w:spacing w:val="-5"/>
                <w:sz w:val="24"/>
              </w:rPr>
              <w:t>16</w:t>
            </w:r>
          </w:p>
        </w:tc>
      </w:tr>
    </w:tbl>
    <w:p w:rsidR="00B904FE" w:rsidRDefault="00000000">
      <w:pPr>
        <w:pStyle w:val="Heading3"/>
        <w:numPr>
          <w:ilvl w:val="0"/>
          <w:numId w:val="19"/>
        </w:numPr>
        <w:tabs>
          <w:tab w:val="left" w:pos="499"/>
        </w:tabs>
        <w:spacing w:before="44"/>
        <w:ind w:left="499" w:hanging="359"/>
      </w:pPr>
      <w:bookmarkStart w:id="48" w:name="_bookmark35"/>
      <w:bookmarkEnd w:id="48"/>
      <w:r>
        <w:t>Sumber</w:t>
      </w:r>
      <w:r>
        <w:rPr>
          <w:spacing w:val="-2"/>
        </w:rPr>
        <w:t xml:space="preserve"> </w:t>
      </w:r>
      <w:r>
        <w:t>Daya</w:t>
      </w:r>
      <w:r>
        <w:rPr>
          <w:spacing w:val="-1"/>
        </w:rPr>
        <w:t xml:space="preserve"> </w:t>
      </w:r>
      <w:r>
        <w:rPr>
          <w:spacing w:val="-2"/>
        </w:rPr>
        <w:t>Manusia</w:t>
      </w:r>
    </w:p>
    <w:p w:rsidR="00B904FE" w:rsidRDefault="00000000">
      <w:pPr>
        <w:pStyle w:val="BodyText"/>
        <w:spacing w:before="137" w:line="360" w:lineRule="auto"/>
        <w:ind w:left="498" w:right="141" w:firstLine="720"/>
        <w:jc w:val="both"/>
      </w:pPr>
      <w:r>
        <w:t>Sumber Daya Manusia (SDM) adalah tiap orang yang terlibat dalam suatu organisasi</w:t>
      </w:r>
      <w:r>
        <w:rPr>
          <w:spacing w:val="40"/>
        </w:rPr>
        <w:t xml:space="preserve"> </w:t>
      </w:r>
      <w:r>
        <w:t>atau</w:t>
      </w:r>
      <w:r>
        <w:rPr>
          <w:spacing w:val="40"/>
        </w:rPr>
        <w:t xml:space="preserve"> </w:t>
      </w:r>
      <w:r>
        <w:t>perusahaan,</w:t>
      </w:r>
      <w:r>
        <w:rPr>
          <w:spacing w:val="40"/>
        </w:rPr>
        <w:t xml:space="preserve"> </w:t>
      </w:r>
      <w:r>
        <w:t>yang</w:t>
      </w:r>
      <w:r>
        <w:rPr>
          <w:spacing w:val="40"/>
        </w:rPr>
        <w:t xml:space="preserve"> </w:t>
      </w:r>
      <w:r>
        <w:t>bekerja</w:t>
      </w:r>
      <w:r>
        <w:rPr>
          <w:spacing w:val="40"/>
        </w:rPr>
        <w:t xml:space="preserve"> </w:t>
      </w:r>
      <w:r>
        <w:t>untuk</w:t>
      </w:r>
      <w:r>
        <w:rPr>
          <w:spacing w:val="40"/>
        </w:rPr>
        <w:t xml:space="preserve"> </w:t>
      </w:r>
      <w:r>
        <w:t>mencapai</w:t>
      </w:r>
      <w:r>
        <w:rPr>
          <w:spacing w:val="40"/>
        </w:rPr>
        <w:t xml:space="preserve"> </w:t>
      </w:r>
      <w:r>
        <w:t>tujuan</w:t>
      </w:r>
      <w:r>
        <w:rPr>
          <w:spacing w:val="40"/>
        </w:rPr>
        <w:t xml:space="preserve"> </w:t>
      </w:r>
      <w:r>
        <w:t>organisasi tersebut.</w:t>
      </w:r>
      <w:r>
        <w:rPr>
          <w:spacing w:val="-3"/>
        </w:rPr>
        <w:t xml:space="preserve"> </w:t>
      </w:r>
      <w:r>
        <w:t>SDM mencakup berbagai peran, mulai dari karyawan, tenaga ahli, hingga manajemen, dan merupakan aset penting yang perlu dikelola dengan baik untuk mencapai efektivitas dan efisiensi organisasi. Sumber Daya Manusia Kesehatan Puskesmas</w:t>
      </w:r>
      <w:r>
        <w:rPr>
          <w:spacing w:val="-5"/>
        </w:rPr>
        <w:t xml:space="preserve"> </w:t>
      </w:r>
      <w:r>
        <w:t>terdiri</w:t>
      </w:r>
      <w:r>
        <w:rPr>
          <w:spacing w:val="-5"/>
        </w:rPr>
        <w:t xml:space="preserve"> </w:t>
      </w:r>
      <w:r>
        <w:t>dari</w:t>
      </w:r>
      <w:r>
        <w:rPr>
          <w:spacing w:val="-5"/>
        </w:rPr>
        <w:t xml:space="preserve"> </w:t>
      </w:r>
      <w:r>
        <w:t>Tenaga</w:t>
      </w:r>
      <w:r>
        <w:rPr>
          <w:spacing w:val="-6"/>
        </w:rPr>
        <w:t xml:space="preserve"> </w:t>
      </w:r>
      <w:r>
        <w:t>Kesehatan</w:t>
      </w:r>
      <w:r>
        <w:rPr>
          <w:spacing w:val="-5"/>
        </w:rPr>
        <w:t xml:space="preserve"> </w:t>
      </w:r>
      <w:r>
        <w:t>dan</w:t>
      </w:r>
      <w:r>
        <w:rPr>
          <w:spacing w:val="-5"/>
        </w:rPr>
        <w:t xml:space="preserve"> </w:t>
      </w:r>
      <w:r>
        <w:t>Tenaga</w:t>
      </w:r>
      <w:r>
        <w:rPr>
          <w:spacing w:val="-6"/>
        </w:rPr>
        <w:t xml:space="preserve"> </w:t>
      </w:r>
      <w:r>
        <w:t>Non-Kesehatan,</w:t>
      </w:r>
      <w:r>
        <w:rPr>
          <w:spacing w:val="-5"/>
        </w:rPr>
        <w:t xml:space="preserve"> </w:t>
      </w:r>
      <w:r>
        <w:t>yang</w:t>
      </w:r>
      <w:r>
        <w:rPr>
          <w:spacing w:val="-5"/>
        </w:rPr>
        <w:t xml:space="preserve"> </w:t>
      </w:r>
      <w:r>
        <w:t xml:space="preserve">berjumlah </w:t>
      </w:r>
      <w:r>
        <w:rPr>
          <w:spacing w:val="-2"/>
        </w:rPr>
        <w:t>sekurang-kurangnya:</w:t>
      </w:r>
    </w:p>
    <w:p w:rsidR="00B904FE" w:rsidRDefault="00000000">
      <w:pPr>
        <w:spacing w:before="1"/>
        <w:ind w:left="1388"/>
        <w:jc w:val="both"/>
        <w:rPr>
          <w:b/>
        </w:rPr>
      </w:pPr>
      <w:r>
        <w:rPr>
          <w:b/>
        </w:rPr>
        <w:t>Table</w:t>
      </w:r>
      <w:r>
        <w:rPr>
          <w:b/>
          <w:spacing w:val="-3"/>
        </w:rPr>
        <w:t xml:space="preserve"> </w:t>
      </w:r>
      <w:r>
        <w:rPr>
          <w:b/>
        </w:rPr>
        <w:t>5.2</w:t>
      </w:r>
      <w:r>
        <w:rPr>
          <w:b/>
          <w:spacing w:val="-4"/>
        </w:rPr>
        <w:t xml:space="preserve"> </w:t>
      </w:r>
      <w:r>
        <w:rPr>
          <w:b/>
        </w:rPr>
        <w:t>SDM</w:t>
      </w:r>
      <w:r>
        <w:rPr>
          <w:b/>
          <w:spacing w:val="-5"/>
        </w:rPr>
        <w:t xml:space="preserve"> </w:t>
      </w:r>
      <w:r>
        <w:rPr>
          <w:b/>
        </w:rPr>
        <w:t>Kesehatan</w:t>
      </w:r>
      <w:r>
        <w:rPr>
          <w:b/>
          <w:spacing w:val="-4"/>
        </w:rPr>
        <w:t xml:space="preserve"> </w:t>
      </w:r>
      <w:r>
        <w:rPr>
          <w:b/>
        </w:rPr>
        <w:t>Puskesmas</w:t>
      </w:r>
      <w:r>
        <w:rPr>
          <w:b/>
          <w:spacing w:val="-5"/>
        </w:rPr>
        <w:t xml:space="preserve"> </w:t>
      </w:r>
      <w:r>
        <w:rPr>
          <w:b/>
        </w:rPr>
        <w:t>Kelurahan</w:t>
      </w:r>
      <w:r>
        <w:rPr>
          <w:b/>
          <w:spacing w:val="-3"/>
        </w:rPr>
        <w:t xml:space="preserve"> </w:t>
      </w:r>
      <w:r>
        <w:rPr>
          <w:b/>
        </w:rPr>
        <w:t>Semper</w:t>
      </w:r>
      <w:r>
        <w:rPr>
          <w:b/>
          <w:spacing w:val="-4"/>
        </w:rPr>
        <w:t xml:space="preserve"> </w:t>
      </w:r>
      <w:r>
        <w:rPr>
          <w:b/>
        </w:rPr>
        <w:t>Barat</w:t>
      </w:r>
      <w:r>
        <w:rPr>
          <w:b/>
          <w:spacing w:val="-3"/>
        </w:rPr>
        <w:t xml:space="preserve"> </w:t>
      </w:r>
      <w:r>
        <w:rPr>
          <w:b/>
          <w:spacing w:val="-10"/>
        </w:rPr>
        <w:t>2</w:t>
      </w:r>
    </w:p>
    <w:p w:rsidR="00B904FE" w:rsidRDefault="00B904FE">
      <w:pPr>
        <w:pStyle w:val="BodyText"/>
        <w:spacing w:before="10" w:after="1"/>
        <w:rPr>
          <w:b/>
          <w:sz w:val="10"/>
        </w:rPr>
      </w:pPr>
    </w:p>
    <w:tbl>
      <w:tblPr>
        <w:tblW w:w="0" w:type="auto"/>
        <w:tblInd w:w="1700" w:type="dxa"/>
        <w:tblLayout w:type="fixed"/>
        <w:tblCellMar>
          <w:left w:w="0" w:type="dxa"/>
          <w:right w:w="0" w:type="dxa"/>
        </w:tblCellMar>
        <w:tblLook w:val="01E0" w:firstRow="1" w:lastRow="1" w:firstColumn="1" w:lastColumn="1" w:noHBand="0" w:noVBand="0"/>
      </w:tblPr>
      <w:tblGrid>
        <w:gridCol w:w="841"/>
        <w:gridCol w:w="2780"/>
        <w:gridCol w:w="1258"/>
      </w:tblGrid>
      <w:tr w:rsidR="00B904FE">
        <w:trPr>
          <w:trHeight w:val="414"/>
        </w:trPr>
        <w:tc>
          <w:tcPr>
            <w:tcW w:w="841" w:type="dxa"/>
            <w:tcBorders>
              <w:top w:val="single" w:sz="4" w:space="0" w:color="000000"/>
              <w:bottom w:val="single" w:sz="4" w:space="0" w:color="000000"/>
            </w:tcBorders>
          </w:tcPr>
          <w:p w:rsidR="00B904FE" w:rsidRDefault="00000000">
            <w:pPr>
              <w:pStyle w:val="TableParagraph"/>
              <w:spacing w:line="275" w:lineRule="exact"/>
              <w:ind w:left="94"/>
              <w:jc w:val="center"/>
              <w:rPr>
                <w:sz w:val="24"/>
              </w:rPr>
            </w:pPr>
            <w:r>
              <w:rPr>
                <w:spacing w:val="-5"/>
                <w:sz w:val="24"/>
              </w:rPr>
              <w:t>No.</w:t>
            </w:r>
          </w:p>
        </w:tc>
        <w:tc>
          <w:tcPr>
            <w:tcW w:w="2780" w:type="dxa"/>
            <w:tcBorders>
              <w:top w:val="single" w:sz="4" w:space="0" w:color="000000"/>
              <w:bottom w:val="single" w:sz="4" w:space="0" w:color="000000"/>
            </w:tcBorders>
          </w:tcPr>
          <w:p w:rsidR="00B904FE" w:rsidRDefault="00000000">
            <w:pPr>
              <w:pStyle w:val="TableParagraph"/>
              <w:spacing w:line="275" w:lineRule="exact"/>
              <w:ind w:left="196"/>
              <w:rPr>
                <w:sz w:val="24"/>
              </w:rPr>
            </w:pPr>
            <w:r>
              <w:rPr>
                <w:sz w:val="24"/>
              </w:rPr>
              <w:t xml:space="preserve">SDM </w:t>
            </w:r>
            <w:r>
              <w:rPr>
                <w:spacing w:val="-2"/>
                <w:sz w:val="24"/>
              </w:rPr>
              <w:t>kesehatan</w:t>
            </w:r>
          </w:p>
        </w:tc>
        <w:tc>
          <w:tcPr>
            <w:tcW w:w="1258" w:type="dxa"/>
            <w:tcBorders>
              <w:top w:val="single" w:sz="4" w:space="0" w:color="000000"/>
              <w:bottom w:val="single" w:sz="4" w:space="0" w:color="000000"/>
            </w:tcBorders>
          </w:tcPr>
          <w:p w:rsidR="00B904FE" w:rsidRDefault="00000000">
            <w:pPr>
              <w:pStyle w:val="TableParagraph"/>
              <w:spacing w:line="275" w:lineRule="exact"/>
              <w:ind w:left="218"/>
              <w:jc w:val="center"/>
              <w:rPr>
                <w:sz w:val="24"/>
              </w:rPr>
            </w:pPr>
            <w:r>
              <w:rPr>
                <w:spacing w:val="-2"/>
                <w:sz w:val="24"/>
              </w:rPr>
              <w:t>jumlah</w:t>
            </w:r>
          </w:p>
        </w:tc>
      </w:tr>
      <w:tr w:rsidR="00B904FE">
        <w:trPr>
          <w:trHeight w:val="349"/>
        </w:trPr>
        <w:tc>
          <w:tcPr>
            <w:tcW w:w="841" w:type="dxa"/>
            <w:tcBorders>
              <w:top w:val="single" w:sz="4" w:space="0" w:color="000000"/>
            </w:tcBorders>
          </w:tcPr>
          <w:p w:rsidR="00B904FE" w:rsidRDefault="00000000">
            <w:pPr>
              <w:pStyle w:val="TableParagraph"/>
              <w:spacing w:line="275" w:lineRule="exact"/>
              <w:ind w:left="94" w:right="44"/>
              <w:jc w:val="center"/>
              <w:rPr>
                <w:sz w:val="24"/>
              </w:rPr>
            </w:pPr>
            <w:r>
              <w:rPr>
                <w:spacing w:val="-5"/>
                <w:sz w:val="24"/>
              </w:rPr>
              <w:t>1.</w:t>
            </w:r>
          </w:p>
        </w:tc>
        <w:tc>
          <w:tcPr>
            <w:tcW w:w="2780" w:type="dxa"/>
            <w:tcBorders>
              <w:top w:val="single" w:sz="4" w:space="0" w:color="000000"/>
            </w:tcBorders>
          </w:tcPr>
          <w:p w:rsidR="00B904FE" w:rsidRDefault="00000000">
            <w:pPr>
              <w:pStyle w:val="TableParagraph"/>
              <w:spacing w:line="275" w:lineRule="exact"/>
              <w:ind w:left="196"/>
              <w:rPr>
                <w:sz w:val="24"/>
              </w:rPr>
            </w:pPr>
            <w:r>
              <w:rPr>
                <w:spacing w:val="-2"/>
                <w:sz w:val="24"/>
              </w:rPr>
              <w:t>Dokter</w:t>
            </w:r>
          </w:p>
        </w:tc>
        <w:tc>
          <w:tcPr>
            <w:tcW w:w="1258" w:type="dxa"/>
            <w:tcBorders>
              <w:top w:val="single" w:sz="4" w:space="0" w:color="000000"/>
            </w:tcBorders>
          </w:tcPr>
          <w:p w:rsidR="00B904FE" w:rsidRDefault="00000000">
            <w:pPr>
              <w:pStyle w:val="TableParagraph"/>
              <w:spacing w:line="275" w:lineRule="exact"/>
              <w:ind w:left="218"/>
              <w:jc w:val="center"/>
              <w:rPr>
                <w:sz w:val="24"/>
              </w:rPr>
            </w:pPr>
            <w:r>
              <w:rPr>
                <w:spacing w:val="-10"/>
                <w:sz w:val="24"/>
              </w:rPr>
              <w:t>3</w:t>
            </w:r>
          </w:p>
        </w:tc>
      </w:tr>
      <w:tr w:rsidR="00B904FE">
        <w:trPr>
          <w:trHeight w:val="413"/>
        </w:trPr>
        <w:tc>
          <w:tcPr>
            <w:tcW w:w="841" w:type="dxa"/>
          </w:tcPr>
          <w:p w:rsidR="00B904FE" w:rsidRDefault="00000000">
            <w:pPr>
              <w:pStyle w:val="TableParagraph"/>
              <w:spacing w:before="64"/>
              <w:ind w:left="94" w:right="1"/>
              <w:jc w:val="center"/>
              <w:rPr>
                <w:sz w:val="24"/>
              </w:rPr>
            </w:pPr>
            <w:r>
              <w:rPr>
                <w:spacing w:val="-5"/>
                <w:sz w:val="24"/>
              </w:rPr>
              <w:t>2.</w:t>
            </w:r>
          </w:p>
        </w:tc>
        <w:tc>
          <w:tcPr>
            <w:tcW w:w="2780" w:type="dxa"/>
          </w:tcPr>
          <w:p w:rsidR="00B904FE" w:rsidRDefault="00000000">
            <w:pPr>
              <w:pStyle w:val="TableParagraph"/>
              <w:spacing w:before="64"/>
              <w:ind w:left="196"/>
              <w:rPr>
                <w:sz w:val="24"/>
              </w:rPr>
            </w:pPr>
            <w:r>
              <w:rPr>
                <w:spacing w:val="-2"/>
                <w:sz w:val="24"/>
              </w:rPr>
              <w:t>Perawat</w:t>
            </w:r>
          </w:p>
        </w:tc>
        <w:tc>
          <w:tcPr>
            <w:tcW w:w="1258" w:type="dxa"/>
          </w:tcPr>
          <w:p w:rsidR="00B904FE" w:rsidRDefault="00000000">
            <w:pPr>
              <w:pStyle w:val="TableParagraph"/>
              <w:spacing w:before="64"/>
              <w:ind w:left="218"/>
              <w:jc w:val="center"/>
              <w:rPr>
                <w:sz w:val="24"/>
              </w:rPr>
            </w:pPr>
            <w:r>
              <w:rPr>
                <w:spacing w:val="-10"/>
                <w:sz w:val="24"/>
              </w:rPr>
              <w:t>3</w:t>
            </w:r>
          </w:p>
        </w:tc>
      </w:tr>
      <w:tr w:rsidR="00B904FE">
        <w:trPr>
          <w:trHeight w:val="414"/>
        </w:trPr>
        <w:tc>
          <w:tcPr>
            <w:tcW w:w="841" w:type="dxa"/>
          </w:tcPr>
          <w:p w:rsidR="00B904FE" w:rsidRDefault="00000000">
            <w:pPr>
              <w:pStyle w:val="TableParagraph"/>
              <w:spacing w:before="63"/>
              <w:ind w:left="94" w:right="1"/>
              <w:jc w:val="center"/>
              <w:rPr>
                <w:sz w:val="24"/>
              </w:rPr>
            </w:pPr>
            <w:r>
              <w:rPr>
                <w:spacing w:val="-5"/>
                <w:sz w:val="24"/>
              </w:rPr>
              <w:t>3.</w:t>
            </w:r>
          </w:p>
        </w:tc>
        <w:tc>
          <w:tcPr>
            <w:tcW w:w="2780" w:type="dxa"/>
          </w:tcPr>
          <w:p w:rsidR="00B904FE" w:rsidRDefault="00000000">
            <w:pPr>
              <w:pStyle w:val="TableParagraph"/>
              <w:spacing w:before="63"/>
              <w:ind w:left="196"/>
              <w:rPr>
                <w:sz w:val="24"/>
              </w:rPr>
            </w:pPr>
            <w:r>
              <w:rPr>
                <w:spacing w:val="-2"/>
                <w:sz w:val="24"/>
              </w:rPr>
              <w:t>Bidan</w:t>
            </w:r>
          </w:p>
        </w:tc>
        <w:tc>
          <w:tcPr>
            <w:tcW w:w="1258" w:type="dxa"/>
          </w:tcPr>
          <w:p w:rsidR="00B904FE" w:rsidRDefault="00000000">
            <w:pPr>
              <w:pStyle w:val="TableParagraph"/>
              <w:spacing w:before="63"/>
              <w:ind w:left="218"/>
              <w:jc w:val="center"/>
              <w:rPr>
                <w:sz w:val="24"/>
              </w:rPr>
            </w:pPr>
            <w:r>
              <w:rPr>
                <w:spacing w:val="-10"/>
                <w:sz w:val="24"/>
              </w:rPr>
              <w:t>3</w:t>
            </w:r>
          </w:p>
        </w:tc>
      </w:tr>
      <w:tr w:rsidR="00B904FE">
        <w:trPr>
          <w:trHeight w:val="413"/>
        </w:trPr>
        <w:tc>
          <w:tcPr>
            <w:tcW w:w="841" w:type="dxa"/>
          </w:tcPr>
          <w:p w:rsidR="00B904FE" w:rsidRDefault="00000000">
            <w:pPr>
              <w:pStyle w:val="TableParagraph"/>
              <w:spacing w:before="64"/>
              <w:ind w:left="94" w:right="1"/>
              <w:jc w:val="center"/>
              <w:rPr>
                <w:sz w:val="24"/>
              </w:rPr>
            </w:pPr>
            <w:r>
              <w:rPr>
                <w:spacing w:val="-5"/>
                <w:sz w:val="24"/>
              </w:rPr>
              <w:t>4.</w:t>
            </w:r>
          </w:p>
        </w:tc>
        <w:tc>
          <w:tcPr>
            <w:tcW w:w="2780" w:type="dxa"/>
          </w:tcPr>
          <w:p w:rsidR="00B904FE" w:rsidRDefault="00000000">
            <w:pPr>
              <w:pStyle w:val="TableParagraph"/>
              <w:spacing w:before="64"/>
              <w:ind w:left="196"/>
              <w:rPr>
                <w:sz w:val="24"/>
              </w:rPr>
            </w:pPr>
            <w:r>
              <w:rPr>
                <w:sz w:val="24"/>
              </w:rPr>
              <w:t>Terapis</w:t>
            </w:r>
            <w:r>
              <w:rPr>
                <w:spacing w:val="-2"/>
                <w:sz w:val="24"/>
              </w:rPr>
              <w:t xml:space="preserve"> </w:t>
            </w:r>
            <w:r>
              <w:rPr>
                <w:sz w:val="24"/>
              </w:rPr>
              <w:t>gigi</w:t>
            </w:r>
            <w:r>
              <w:rPr>
                <w:spacing w:val="-1"/>
                <w:sz w:val="24"/>
              </w:rPr>
              <w:t xml:space="preserve"> </w:t>
            </w:r>
            <w:r>
              <w:rPr>
                <w:sz w:val="24"/>
              </w:rPr>
              <w:t>dan</w:t>
            </w:r>
            <w:r>
              <w:rPr>
                <w:spacing w:val="-1"/>
                <w:sz w:val="24"/>
              </w:rPr>
              <w:t xml:space="preserve"> </w:t>
            </w:r>
            <w:r>
              <w:rPr>
                <w:spacing w:val="-2"/>
                <w:sz w:val="24"/>
              </w:rPr>
              <w:t>mulut</w:t>
            </w:r>
          </w:p>
        </w:tc>
        <w:tc>
          <w:tcPr>
            <w:tcW w:w="1258" w:type="dxa"/>
          </w:tcPr>
          <w:p w:rsidR="00B904FE" w:rsidRDefault="00000000">
            <w:pPr>
              <w:pStyle w:val="TableParagraph"/>
              <w:spacing w:before="64"/>
              <w:ind w:left="218"/>
              <w:jc w:val="center"/>
              <w:rPr>
                <w:sz w:val="24"/>
              </w:rPr>
            </w:pPr>
            <w:r>
              <w:rPr>
                <w:spacing w:val="-10"/>
                <w:sz w:val="24"/>
              </w:rPr>
              <w:t>1</w:t>
            </w:r>
          </w:p>
        </w:tc>
      </w:tr>
      <w:tr w:rsidR="00B904FE">
        <w:trPr>
          <w:trHeight w:val="413"/>
        </w:trPr>
        <w:tc>
          <w:tcPr>
            <w:tcW w:w="841" w:type="dxa"/>
          </w:tcPr>
          <w:p w:rsidR="00B904FE" w:rsidRDefault="00000000">
            <w:pPr>
              <w:pStyle w:val="TableParagraph"/>
              <w:spacing w:before="63"/>
              <w:ind w:left="94" w:right="1"/>
              <w:jc w:val="center"/>
              <w:rPr>
                <w:sz w:val="24"/>
              </w:rPr>
            </w:pPr>
            <w:r>
              <w:rPr>
                <w:spacing w:val="-5"/>
                <w:sz w:val="24"/>
              </w:rPr>
              <w:t>5.</w:t>
            </w:r>
          </w:p>
        </w:tc>
        <w:tc>
          <w:tcPr>
            <w:tcW w:w="2780" w:type="dxa"/>
          </w:tcPr>
          <w:p w:rsidR="00B904FE" w:rsidRDefault="00000000">
            <w:pPr>
              <w:pStyle w:val="TableParagraph"/>
              <w:spacing w:before="63"/>
              <w:ind w:left="196"/>
              <w:rPr>
                <w:sz w:val="24"/>
              </w:rPr>
            </w:pPr>
            <w:r>
              <w:rPr>
                <w:spacing w:val="-2"/>
                <w:sz w:val="24"/>
              </w:rPr>
              <w:t>Nutrisionis</w:t>
            </w:r>
          </w:p>
        </w:tc>
        <w:tc>
          <w:tcPr>
            <w:tcW w:w="1258" w:type="dxa"/>
          </w:tcPr>
          <w:p w:rsidR="00B904FE" w:rsidRDefault="00000000">
            <w:pPr>
              <w:pStyle w:val="TableParagraph"/>
              <w:spacing w:before="63"/>
              <w:ind w:left="218"/>
              <w:jc w:val="center"/>
              <w:rPr>
                <w:sz w:val="24"/>
              </w:rPr>
            </w:pPr>
            <w:r>
              <w:rPr>
                <w:spacing w:val="-10"/>
                <w:sz w:val="24"/>
              </w:rPr>
              <w:t>1</w:t>
            </w:r>
          </w:p>
        </w:tc>
      </w:tr>
      <w:tr w:rsidR="00B904FE">
        <w:trPr>
          <w:trHeight w:val="414"/>
        </w:trPr>
        <w:tc>
          <w:tcPr>
            <w:tcW w:w="841" w:type="dxa"/>
          </w:tcPr>
          <w:p w:rsidR="00B904FE" w:rsidRDefault="00000000">
            <w:pPr>
              <w:pStyle w:val="TableParagraph"/>
              <w:spacing w:before="64"/>
              <w:ind w:left="94" w:right="1"/>
              <w:jc w:val="center"/>
              <w:rPr>
                <w:sz w:val="24"/>
              </w:rPr>
            </w:pPr>
            <w:r>
              <w:rPr>
                <w:spacing w:val="-5"/>
                <w:sz w:val="24"/>
              </w:rPr>
              <w:t>6.</w:t>
            </w:r>
          </w:p>
        </w:tc>
        <w:tc>
          <w:tcPr>
            <w:tcW w:w="2780" w:type="dxa"/>
          </w:tcPr>
          <w:p w:rsidR="00B904FE" w:rsidRDefault="00000000">
            <w:pPr>
              <w:pStyle w:val="TableParagraph"/>
              <w:spacing w:before="64"/>
              <w:ind w:left="196"/>
              <w:rPr>
                <w:sz w:val="24"/>
              </w:rPr>
            </w:pPr>
            <w:r>
              <w:rPr>
                <w:spacing w:val="-2"/>
                <w:sz w:val="24"/>
              </w:rPr>
              <w:t>Apoteker</w:t>
            </w:r>
          </w:p>
        </w:tc>
        <w:tc>
          <w:tcPr>
            <w:tcW w:w="1258" w:type="dxa"/>
          </w:tcPr>
          <w:p w:rsidR="00B904FE" w:rsidRDefault="00000000">
            <w:pPr>
              <w:pStyle w:val="TableParagraph"/>
              <w:spacing w:before="64"/>
              <w:ind w:left="218"/>
              <w:jc w:val="center"/>
              <w:rPr>
                <w:sz w:val="24"/>
              </w:rPr>
            </w:pPr>
            <w:r>
              <w:rPr>
                <w:spacing w:val="-10"/>
                <w:sz w:val="24"/>
              </w:rPr>
              <w:t>1</w:t>
            </w:r>
          </w:p>
        </w:tc>
      </w:tr>
      <w:tr w:rsidR="00B904FE">
        <w:trPr>
          <w:trHeight w:val="413"/>
        </w:trPr>
        <w:tc>
          <w:tcPr>
            <w:tcW w:w="841" w:type="dxa"/>
          </w:tcPr>
          <w:p w:rsidR="00B904FE" w:rsidRDefault="00000000">
            <w:pPr>
              <w:pStyle w:val="TableParagraph"/>
              <w:spacing w:before="63"/>
              <w:ind w:left="94" w:right="1"/>
              <w:jc w:val="center"/>
              <w:rPr>
                <w:sz w:val="24"/>
              </w:rPr>
            </w:pPr>
            <w:r>
              <w:rPr>
                <w:spacing w:val="-5"/>
                <w:sz w:val="24"/>
              </w:rPr>
              <w:t>7.</w:t>
            </w:r>
          </w:p>
        </w:tc>
        <w:tc>
          <w:tcPr>
            <w:tcW w:w="2780" w:type="dxa"/>
          </w:tcPr>
          <w:p w:rsidR="00B904FE" w:rsidRDefault="00000000">
            <w:pPr>
              <w:pStyle w:val="TableParagraph"/>
              <w:spacing w:before="63"/>
              <w:ind w:left="196"/>
              <w:rPr>
                <w:sz w:val="24"/>
              </w:rPr>
            </w:pPr>
            <w:r>
              <w:rPr>
                <w:sz w:val="24"/>
              </w:rPr>
              <w:t>Sanitasi</w:t>
            </w:r>
            <w:r>
              <w:rPr>
                <w:spacing w:val="-2"/>
                <w:sz w:val="24"/>
              </w:rPr>
              <w:t xml:space="preserve"> lingkungan</w:t>
            </w:r>
          </w:p>
        </w:tc>
        <w:tc>
          <w:tcPr>
            <w:tcW w:w="1258" w:type="dxa"/>
          </w:tcPr>
          <w:p w:rsidR="00B904FE" w:rsidRDefault="00000000">
            <w:pPr>
              <w:pStyle w:val="TableParagraph"/>
              <w:spacing w:before="63"/>
              <w:ind w:left="218"/>
              <w:jc w:val="center"/>
              <w:rPr>
                <w:sz w:val="24"/>
              </w:rPr>
            </w:pPr>
            <w:r>
              <w:rPr>
                <w:spacing w:val="-10"/>
                <w:sz w:val="24"/>
              </w:rPr>
              <w:t>1</w:t>
            </w:r>
          </w:p>
        </w:tc>
      </w:tr>
      <w:tr w:rsidR="00B904FE">
        <w:trPr>
          <w:trHeight w:val="413"/>
        </w:trPr>
        <w:tc>
          <w:tcPr>
            <w:tcW w:w="841" w:type="dxa"/>
          </w:tcPr>
          <w:p w:rsidR="00B904FE" w:rsidRDefault="00000000">
            <w:pPr>
              <w:pStyle w:val="TableParagraph"/>
              <w:spacing w:before="63"/>
              <w:ind w:left="94" w:right="1"/>
              <w:jc w:val="center"/>
              <w:rPr>
                <w:sz w:val="24"/>
              </w:rPr>
            </w:pPr>
            <w:r>
              <w:rPr>
                <w:spacing w:val="-5"/>
                <w:sz w:val="24"/>
              </w:rPr>
              <w:t>8.</w:t>
            </w:r>
          </w:p>
        </w:tc>
        <w:tc>
          <w:tcPr>
            <w:tcW w:w="2780" w:type="dxa"/>
          </w:tcPr>
          <w:p w:rsidR="00B904FE" w:rsidRDefault="00000000">
            <w:pPr>
              <w:pStyle w:val="TableParagraph"/>
              <w:spacing w:before="63"/>
              <w:ind w:left="196"/>
              <w:rPr>
                <w:sz w:val="24"/>
              </w:rPr>
            </w:pPr>
            <w:r>
              <w:rPr>
                <w:spacing w:val="-2"/>
                <w:sz w:val="24"/>
              </w:rPr>
              <w:t>pekarya</w:t>
            </w:r>
          </w:p>
        </w:tc>
        <w:tc>
          <w:tcPr>
            <w:tcW w:w="1258" w:type="dxa"/>
          </w:tcPr>
          <w:p w:rsidR="00B904FE" w:rsidRDefault="00000000">
            <w:pPr>
              <w:pStyle w:val="TableParagraph"/>
              <w:spacing w:before="63"/>
              <w:ind w:left="218"/>
              <w:jc w:val="center"/>
              <w:rPr>
                <w:sz w:val="24"/>
              </w:rPr>
            </w:pPr>
            <w:r>
              <w:rPr>
                <w:spacing w:val="-10"/>
                <w:sz w:val="24"/>
              </w:rPr>
              <w:t>2</w:t>
            </w:r>
          </w:p>
        </w:tc>
      </w:tr>
      <w:tr w:rsidR="00B904FE">
        <w:trPr>
          <w:trHeight w:val="480"/>
        </w:trPr>
        <w:tc>
          <w:tcPr>
            <w:tcW w:w="841" w:type="dxa"/>
            <w:tcBorders>
              <w:bottom w:val="single" w:sz="4" w:space="0" w:color="000000"/>
            </w:tcBorders>
          </w:tcPr>
          <w:p w:rsidR="00B904FE" w:rsidRDefault="00000000">
            <w:pPr>
              <w:pStyle w:val="TableParagraph"/>
              <w:spacing w:before="64"/>
              <w:ind w:left="94" w:right="1"/>
              <w:jc w:val="center"/>
              <w:rPr>
                <w:sz w:val="24"/>
              </w:rPr>
            </w:pPr>
            <w:r>
              <w:rPr>
                <w:spacing w:val="-5"/>
                <w:sz w:val="24"/>
              </w:rPr>
              <w:t>9.</w:t>
            </w:r>
          </w:p>
        </w:tc>
        <w:tc>
          <w:tcPr>
            <w:tcW w:w="2780" w:type="dxa"/>
            <w:tcBorders>
              <w:bottom w:val="single" w:sz="4" w:space="0" w:color="000000"/>
            </w:tcBorders>
          </w:tcPr>
          <w:p w:rsidR="00B904FE" w:rsidRDefault="00000000">
            <w:pPr>
              <w:pStyle w:val="TableParagraph"/>
              <w:spacing w:before="64"/>
              <w:ind w:left="196"/>
              <w:rPr>
                <w:sz w:val="24"/>
              </w:rPr>
            </w:pPr>
            <w:r>
              <w:rPr>
                <w:spacing w:val="-2"/>
                <w:sz w:val="24"/>
              </w:rPr>
              <w:t>keamanan</w:t>
            </w:r>
          </w:p>
        </w:tc>
        <w:tc>
          <w:tcPr>
            <w:tcW w:w="1258" w:type="dxa"/>
            <w:tcBorders>
              <w:bottom w:val="single" w:sz="4" w:space="0" w:color="000000"/>
            </w:tcBorders>
          </w:tcPr>
          <w:p w:rsidR="00B904FE" w:rsidRDefault="00000000">
            <w:pPr>
              <w:pStyle w:val="TableParagraph"/>
              <w:spacing w:before="64"/>
              <w:ind w:left="218"/>
              <w:jc w:val="center"/>
              <w:rPr>
                <w:sz w:val="24"/>
              </w:rPr>
            </w:pPr>
            <w:r>
              <w:rPr>
                <w:spacing w:val="-10"/>
                <w:sz w:val="24"/>
              </w:rPr>
              <w:t>2</w:t>
            </w:r>
          </w:p>
        </w:tc>
      </w:tr>
    </w:tbl>
    <w:p w:rsidR="00B904FE" w:rsidRDefault="00B904FE">
      <w:pPr>
        <w:pStyle w:val="TableParagraph"/>
        <w:jc w:val="center"/>
        <w:rPr>
          <w:sz w:val="24"/>
        </w:rPr>
        <w:sectPr w:rsidR="00B904FE">
          <w:pgSz w:w="11920" w:h="16850"/>
          <w:pgMar w:top="980" w:right="1417" w:bottom="280" w:left="1559" w:header="727" w:footer="0" w:gutter="0"/>
          <w:cols w:space="720"/>
        </w:sectPr>
      </w:pPr>
    </w:p>
    <w:p w:rsidR="00B904FE" w:rsidRDefault="00B904FE">
      <w:pPr>
        <w:pStyle w:val="BodyText"/>
        <w:rPr>
          <w:b/>
        </w:rPr>
      </w:pPr>
    </w:p>
    <w:p w:rsidR="00B904FE" w:rsidRDefault="00B904FE">
      <w:pPr>
        <w:pStyle w:val="BodyText"/>
        <w:spacing w:before="74"/>
        <w:rPr>
          <w:b/>
        </w:rPr>
      </w:pPr>
    </w:p>
    <w:p w:rsidR="00B904FE" w:rsidRDefault="00000000">
      <w:pPr>
        <w:pStyle w:val="Heading3"/>
        <w:numPr>
          <w:ilvl w:val="0"/>
          <w:numId w:val="19"/>
        </w:numPr>
        <w:tabs>
          <w:tab w:val="left" w:pos="499"/>
        </w:tabs>
        <w:spacing w:before="1"/>
        <w:ind w:left="499" w:hanging="359"/>
      </w:pPr>
      <w:bookmarkStart w:id="49" w:name="_bookmark36"/>
      <w:bookmarkEnd w:id="49"/>
      <w:r>
        <w:t>Karakteristik</w:t>
      </w:r>
      <w:r>
        <w:rPr>
          <w:spacing w:val="-4"/>
        </w:rPr>
        <w:t xml:space="preserve"> </w:t>
      </w:r>
      <w:r>
        <w:rPr>
          <w:spacing w:val="-2"/>
        </w:rPr>
        <w:t>Informan</w:t>
      </w:r>
    </w:p>
    <w:p w:rsidR="00B904FE" w:rsidRDefault="00000000">
      <w:pPr>
        <w:pStyle w:val="BodyText"/>
        <w:spacing w:before="136" w:line="360" w:lineRule="auto"/>
        <w:ind w:left="423" w:right="141" w:firstLine="719"/>
        <w:jc w:val="both"/>
      </w:pPr>
      <w:r>
        <w:t>Infroman</w:t>
      </w:r>
      <w:r>
        <w:rPr>
          <w:spacing w:val="-15"/>
        </w:rPr>
        <w:t xml:space="preserve"> </w:t>
      </w:r>
      <w:r>
        <w:t>pada</w:t>
      </w:r>
      <w:r>
        <w:rPr>
          <w:spacing w:val="-15"/>
        </w:rPr>
        <w:t xml:space="preserve"> </w:t>
      </w:r>
      <w:r>
        <w:t>penelitian</w:t>
      </w:r>
      <w:r>
        <w:rPr>
          <w:spacing w:val="-15"/>
        </w:rPr>
        <w:t xml:space="preserve"> </w:t>
      </w:r>
      <w:r>
        <w:t>ini</w:t>
      </w:r>
      <w:r>
        <w:rPr>
          <w:spacing w:val="-15"/>
        </w:rPr>
        <w:t xml:space="preserve"> </w:t>
      </w:r>
      <w:r>
        <w:t>dengan</w:t>
      </w:r>
      <w:r>
        <w:rPr>
          <w:spacing w:val="-15"/>
        </w:rPr>
        <w:t xml:space="preserve"> </w:t>
      </w:r>
      <w:r>
        <w:t>jumlah</w:t>
      </w:r>
      <w:r>
        <w:rPr>
          <w:spacing w:val="-15"/>
        </w:rPr>
        <w:t xml:space="preserve"> </w:t>
      </w:r>
      <w:r>
        <w:t>5</w:t>
      </w:r>
      <w:r>
        <w:rPr>
          <w:spacing w:val="-15"/>
        </w:rPr>
        <w:t xml:space="preserve"> </w:t>
      </w:r>
      <w:r>
        <w:t>orang</w:t>
      </w:r>
      <w:r>
        <w:rPr>
          <w:spacing w:val="-15"/>
        </w:rPr>
        <w:t xml:space="preserve"> </w:t>
      </w:r>
      <w:r>
        <w:t>termasuk</w:t>
      </w:r>
      <w:r>
        <w:rPr>
          <w:spacing w:val="-15"/>
        </w:rPr>
        <w:t xml:space="preserve"> </w:t>
      </w:r>
      <w:r>
        <w:t>petugas</w:t>
      </w:r>
      <w:r>
        <w:rPr>
          <w:spacing w:val="-15"/>
        </w:rPr>
        <w:t xml:space="preserve"> </w:t>
      </w:r>
      <w:r>
        <w:t>Kesehatan yang berada di Puskesmas Kelurahan Semper Barat 2. Adapun informan yang dipilih pada penelitian ini yakni pemegang program tuberkulosis sebagai informan kunci, kepala puskesmas sebagai informan utama dan 2 orang Masyarakat dan 1 orang kader sebagai informan pendukung untuk memvalidasi bahwa</w:t>
      </w:r>
      <w:r>
        <w:rPr>
          <w:spacing w:val="-1"/>
        </w:rPr>
        <w:t xml:space="preserve"> </w:t>
      </w:r>
      <w:r>
        <w:t>Puskesmas Kelurahan Semper Barat 2 sudah melakukan program pencegahan di wilayah kerjanya. Adapun karakteritstik informan yang dilibatkan pada penelitian ini:</w:t>
      </w:r>
    </w:p>
    <w:p w:rsidR="00B904FE" w:rsidRDefault="00000000">
      <w:pPr>
        <w:spacing w:before="4"/>
        <w:ind w:left="2385"/>
        <w:jc w:val="both"/>
        <w:rPr>
          <w:b/>
        </w:rPr>
      </w:pPr>
      <w:r>
        <w:rPr>
          <w:b/>
        </w:rPr>
        <w:t>Tabel</w:t>
      </w:r>
      <w:r>
        <w:rPr>
          <w:b/>
          <w:spacing w:val="-3"/>
        </w:rPr>
        <w:t xml:space="preserve"> </w:t>
      </w:r>
      <w:r>
        <w:rPr>
          <w:b/>
        </w:rPr>
        <w:t>5.3</w:t>
      </w:r>
      <w:r>
        <w:rPr>
          <w:b/>
          <w:spacing w:val="-7"/>
        </w:rPr>
        <w:t xml:space="preserve"> </w:t>
      </w:r>
      <w:r>
        <w:rPr>
          <w:b/>
        </w:rPr>
        <w:t>Karakteristik</w:t>
      </w:r>
      <w:r>
        <w:rPr>
          <w:b/>
          <w:spacing w:val="-4"/>
        </w:rPr>
        <w:t xml:space="preserve"> </w:t>
      </w:r>
      <w:r>
        <w:rPr>
          <w:b/>
        </w:rPr>
        <w:t>Informan</w:t>
      </w:r>
      <w:r>
        <w:rPr>
          <w:b/>
          <w:spacing w:val="-3"/>
        </w:rPr>
        <w:t xml:space="preserve"> </w:t>
      </w:r>
      <w:r>
        <w:rPr>
          <w:b/>
          <w:spacing w:val="-2"/>
        </w:rPr>
        <w:t>Penelitian</w:t>
      </w:r>
    </w:p>
    <w:p w:rsidR="00B904FE" w:rsidRDefault="00B904FE">
      <w:pPr>
        <w:pStyle w:val="BodyText"/>
        <w:spacing w:before="10" w:after="1"/>
        <w:rPr>
          <w:b/>
          <w:sz w:val="10"/>
        </w:rPr>
      </w:pPr>
    </w:p>
    <w:tbl>
      <w:tblPr>
        <w:tblW w:w="0" w:type="auto"/>
        <w:tblInd w:w="841" w:type="dxa"/>
        <w:tblLayout w:type="fixed"/>
        <w:tblCellMar>
          <w:left w:w="0" w:type="dxa"/>
          <w:right w:w="0" w:type="dxa"/>
        </w:tblCellMar>
        <w:tblLook w:val="01E0" w:firstRow="1" w:lastRow="1" w:firstColumn="1" w:lastColumn="1" w:noHBand="0" w:noVBand="0"/>
      </w:tblPr>
      <w:tblGrid>
        <w:gridCol w:w="719"/>
        <w:gridCol w:w="2781"/>
        <w:gridCol w:w="873"/>
        <w:gridCol w:w="1657"/>
        <w:gridCol w:w="1346"/>
      </w:tblGrid>
      <w:tr w:rsidR="00B904FE" w:rsidTr="009726C4">
        <w:trPr>
          <w:trHeight w:val="809"/>
        </w:trPr>
        <w:tc>
          <w:tcPr>
            <w:tcW w:w="719" w:type="dxa"/>
            <w:tcBorders>
              <w:top w:val="single" w:sz="4" w:space="0" w:color="000000"/>
              <w:bottom w:val="single" w:sz="4" w:space="0" w:color="000000"/>
            </w:tcBorders>
          </w:tcPr>
          <w:p w:rsidR="00B904FE" w:rsidRDefault="00000000">
            <w:pPr>
              <w:pStyle w:val="TableParagraph"/>
              <w:spacing w:line="275" w:lineRule="exact"/>
              <w:ind w:left="13"/>
              <w:jc w:val="center"/>
              <w:rPr>
                <w:sz w:val="24"/>
              </w:rPr>
            </w:pPr>
            <w:r>
              <w:rPr>
                <w:spacing w:val="-5"/>
                <w:sz w:val="24"/>
              </w:rPr>
              <w:t>No.</w:t>
            </w:r>
          </w:p>
        </w:tc>
        <w:tc>
          <w:tcPr>
            <w:tcW w:w="2781" w:type="dxa"/>
            <w:tcBorders>
              <w:top w:val="single" w:sz="4" w:space="0" w:color="000000"/>
              <w:bottom w:val="single" w:sz="4" w:space="0" w:color="000000"/>
            </w:tcBorders>
          </w:tcPr>
          <w:p w:rsidR="00B904FE" w:rsidRDefault="00000000">
            <w:pPr>
              <w:pStyle w:val="TableParagraph"/>
              <w:spacing w:line="275" w:lineRule="exact"/>
              <w:ind w:left="33" w:right="4"/>
              <w:jc w:val="center"/>
              <w:rPr>
                <w:sz w:val="24"/>
              </w:rPr>
            </w:pPr>
            <w:r>
              <w:rPr>
                <w:spacing w:val="-2"/>
                <w:sz w:val="24"/>
              </w:rPr>
              <w:t>Jabatan/pekerjaan</w:t>
            </w:r>
          </w:p>
        </w:tc>
        <w:tc>
          <w:tcPr>
            <w:tcW w:w="873" w:type="dxa"/>
            <w:tcBorders>
              <w:top w:val="single" w:sz="4" w:space="0" w:color="000000"/>
              <w:bottom w:val="single" w:sz="4" w:space="0" w:color="000000"/>
            </w:tcBorders>
          </w:tcPr>
          <w:p w:rsidR="00B904FE" w:rsidRDefault="00000000">
            <w:pPr>
              <w:pStyle w:val="TableParagraph"/>
              <w:spacing w:line="275" w:lineRule="exact"/>
              <w:ind w:left="211"/>
              <w:rPr>
                <w:sz w:val="24"/>
              </w:rPr>
            </w:pPr>
            <w:r>
              <w:rPr>
                <w:spacing w:val="-4"/>
                <w:sz w:val="24"/>
              </w:rPr>
              <w:t>usia</w:t>
            </w:r>
          </w:p>
        </w:tc>
        <w:tc>
          <w:tcPr>
            <w:tcW w:w="1657" w:type="dxa"/>
            <w:tcBorders>
              <w:top w:val="single" w:sz="4" w:space="0" w:color="000000"/>
              <w:bottom w:val="single" w:sz="4" w:space="0" w:color="000000"/>
            </w:tcBorders>
          </w:tcPr>
          <w:p w:rsidR="00B904FE" w:rsidRDefault="00000000">
            <w:pPr>
              <w:pStyle w:val="TableParagraph"/>
              <w:spacing w:line="275" w:lineRule="exact"/>
              <w:ind w:right="50"/>
              <w:jc w:val="center"/>
              <w:rPr>
                <w:sz w:val="24"/>
              </w:rPr>
            </w:pPr>
            <w:r>
              <w:rPr>
                <w:spacing w:val="-2"/>
                <w:sz w:val="24"/>
              </w:rPr>
              <w:t>Pendidikan</w:t>
            </w:r>
          </w:p>
          <w:p w:rsidR="00B904FE" w:rsidRDefault="00000000">
            <w:pPr>
              <w:pStyle w:val="TableParagraph"/>
              <w:spacing w:before="139"/>
              <w:ind w:left="1" w:right="50"/>
              <w:jc w:val="center"/>
              <w:rPr>
                <w:sz w:val="24"/>
              </w:rPr>
            </w:pPr>
            <w:r>
              <w:rPr>
                <w:spacing w:val="-2"/>
                <w:sz w:val="24"/>
              </w:rPr>
              <w:t>terkahir</w:t>
            </w:r>
          </w:p>
        </w:tc>
        <w:tc>
          <w:tcPr>
            <w:tcW w:w="1346" w:type="dxa"/>
            <w:tcBorders>
              <w:top w:val="single" w:sz="4" w:space="0" w:color="000000"/>
              <w:bottom w:val="single" w:sz="4" w:space="0" w:color="000000"/>
            </w:tcBorders>
          </w:tcPr>
          <w:p w:rsidR="00B904FE" w:rsidRDefault="00000000">
            <w:pPr>
              <w:pStyle w:val="TableParagraph"/>
              <w:spacing w:line="275" w:lineRule="exact"/>
              <w:ind w:left="27"/>
              <w:jc w:val="center"/>
              <w:rPr>
                <w:sz w:val="24"/>
              </w:rPr>
            </w:pPr>
            <w:r>
              <w:rPr>
                <w:spacing w:val="-4"/>
                <w:sz w:val="24"/>
              </w:rPr>
              <w:t>Kode</w:t>
            </w:r>
          </w:p>
          <w:p w:rsidR="00B904FE" w:rsidRDefault="00000000">
            <w:pPr>
              <w:pStyle w:val="TableParagraph"/>
              <w:spacing w:before="139"/>
              <w:ind w:left="27" w:right="6"/>
              <w:jc w:val="center"/>
              <w:rPr>
                <w:sz w:val="24"/>
              </w:rPr>
            </w:pPr>
            <w:r>
              <w:rPr>
                <w:spacing w:val="-2"/>
                <w:sz w:val="24"/>
              </w:rPr>
              <w:t>informan</w:t>
            </w:r>
          </w:p>
        </w:tc>
      </w:tr>
      <w:tr w:rsidR="00B904FE" w:rsidTr="009726C4">
        <w:trPr>
          <w:trHeight w:val="405"/>
        </w:trPr>
        <w:tc>
          <w:tcPr>
            <w:tcW w:w="719" w:type="dxa"/>
            <w:tcBorders>
              <w:top w:val="single" w:sz="4" w:space="0" w:color="000000"/>
              <w:bottom w:val="single" w:sz="4" w:space="0" w:color="000000"/>
            </w:tcBorders>
          </w:tcPr>
          <w:p w:rsidR="00B904FE" w:rsidRDefault="00B904FE">
            <w:pPr>
              <w:pStyle w:val="TableParagraph"/>
            </w:pPr>
          </w:p>
        </w:tc>
        <w:tc>
          <w:tcPr>
            <w:tcW w:w="2781" w:type="dxa"/>
            <w:tcBorders>
              <w:top w:val="single" w:sz="4" w:space="0" w:color="000000"/>
              <w:bottom w:val="single" w:sz="4" w:space="0" w:color="000000"/>
            </w:tcBorders>
          </w:tcPr>
          <w:p w:rsidR="00B904FE" w:rsidRDefault="00000000">
            <w:pPr>
              <w:pStyle w:val="TableParagraph"/>
              <w:spacing w:line="275" w:lineRule="exact"/>
              <w:ind w:left="33" w:right="3"/>
              <w:jc w:val="center"/>
              <w:rPr>
                <w:sz w:val="24"/>
              </w:rPr>
            </w:pPr>
            <w:r>
              <w:rPr>
                <w:sz w:val="24"/>
              </w:rPr>
              <w:t>Informan</w:t>
            </w:r>
            <w:r>
              <w:rPr>
                <w:spacing w:val="-5"/>
                <w:sz w:val="24"/>
              </w:rPr>
              <w:t xml:space="preserve"> </w:t>
            </w:r>
            <w:r>
              <w:rPr>
                <w:spacing w:val="-2"/>
                <w:sz w:val="24"/>
              </w:rPr>
              <w:t>Utama</w:t>
            </w:r>
          </w:p>
        </w:tc>
        <w:tc>
          <w:tcPr>
            <w:tcW w:w="873" w:type="dxa"/>
            <w:tcBorders>
              <w:top w:val="single" w:sz="4" w:space="0" w:color="000000"/>
              <w:bottom w:val="single" w:sz="4" w:space="0" w:color="000000"/>
            </w:tcBorders>
          </w:tcPr>
          <w:p w:rsidR="00B904FE" w:rsidRDefault="00B904FE">
            <w:pPr>
              <w:pStyle w:val="TableParagraph"/>
            </w:pPr>
          </w:p>
        </w:tc>
        <w:tc>
          <w:tcPr>
            <w:tcW w:w="1657" w:type="dxa"/>
            <w:tcBorders>
              <w:top w:val="single" w:sz="4" w:space="0" w:color="000000"/>
              <w:bottom w:val="single" w:sz="4" w:space="0" w:color="000000"/>
            </w:tcBorders>
          </w:tcPr>
          <w:p w:rsidR="00B904FE" w:rsidRDefault="00B904FE">
            <w:pPr>
              <w:pStyle w:val="TableParagraph"/>
            </w:pPr>
          </w:p>
        </w:tc>
        <w:tc>
          <w:tcPr>
            <w:tcW w:w="1346" w:type="dxa"/>
            <w:tcBorders>
              <w:top w:val="single" w:sz="4" w:space="0" w:color="000000"/>
              <w:bottom w:val="single" w:sz="4" w:space="0" w:color="000000"/>
            </w:tcBorders>
          </w:tcPr>
          <w:p w:rsidR="00B904FE" w:rsidRDefault="00B904FE">
            <w:pPr>
              <w:pStyle w:val="TableParagraph"/>
            </w:pPr>
          </w:p>
        </w:tc>
      </w:tr>
      <w:tr w:rsidR="00B904FE" w:rsidTr="009726C4">
        <w:trPr>
          <w:trHeight w:val="809"/>
        </w:trPr>
        <w:tc>
          <w:tcPr>
            <w:tcW w:w="719" w:type="dxa"/>
            <w:tcBorders>
              <w:top w:val="single" w:sz="4" w:space="0" w:color="000000"/>
              <w:bottom w:val="single" w:sz="4" w:space="0" w:color="000000"/>
            </w:tcBorders>
          </w:tcPr>
          <w:p w:rsidR="00B904FE" w:rsidRDefault="00000000">
            <w:pPr>
              <w:pStyle w:val="TableParagraph"/>
              <w:spacing w:line="275" w:lineRule="exact"/>
              <w:ind w:left="13" w:right="1"/>
              <w:jc w:val="center"/>
              <w:rPr>
                <w:sz w:val="24"/>
              </w:rPr>
            </w:pPr>
            <w:r>
              <w:rPr>
                <w:spacing w:val="-5"/>
                <w:sz w:val="24"/>
              </w:rPr>
              <w:t>1.</w:t>
            </w:r>
          </w:p>
        </w:tc>
        <w:tc>
          <w:tcPr>
            <w:tcW w:w="2781" w:type="dxa"/>
            <w:tcBorders>
              <w:top w:val="single" w:sz="4" w:space="0" w:color="000000"/>
              <w:bottom w:val="single" w:sz="4" w:space="0" w:color="000000"/>
            </w:tcBorders>
          </w:tcPr>
          <w:p w:rsidR="00B904FE" w:rsidRDefault="00000000">
            <w:pPr>
              <w:pStyle w:val="TableParagraph"/>
              <w:spacing w:line="275" w:lineRule="exact"/>
              <w:ind w:left="33" w:right="2"/>
              <w:jc w:val="center"/>
              <w:rPr>
                <w:sz w:val="24"/>
              </w:rPr>
            </w:pPr>
            <w:r>
              <w:rPr>
                <w:sz w:val="24"/>
              </w:rPr>
              <w:t>Pemegang</w:t>
            </w:r>
            <w:r>
              <w:rPr>
                <w:spacing w:val="-3"/>
                <w:sz w:val="24"/>
              </w:rPr>
              <w:t xml:space="preserve"> </w:t>
            </w:r>
            <w:r>
              <w:rPr>
                <w:spacing w:val="-2"/>
                <w:sz w:val="24"/>
              </w:rPr>
              <w:t>program</w:t>
            </w:r>
          </w:p>
          <w:p w:rsidR="00B904FE" w:rsidRDefault="00000000">
            <w:pPr>
              <w:pStyle w:val="TableParagraph"/>
              <w:spacing w:before="137"/>
              <w:ind w:left="33" w:right="2"/>
              <w:jc w:val="center"/>
              <w:rPr>
                <w:sz w:val="24"/>
              </w:rPr>
            </w:pPr>
            <w:r>
              <w:rPr>
                <w:spacing w:val="-2"/>
                <w:sz w:val="24"/>
              </w:rPr>
              <w:t>Tuberkulosis</w:t>
            </w:r>
          </w:p>
        </w:tc>
        <w:tc>
          <w:tcPr>
            <w:tcW w:w="873" w:type="dxa"/>
            <w:tcBorders>
              <w:top w:val="single" w:sz="4" w:space="0" w:color="000000"/>
              <w:bottom w:val="single" w:sz="4" w:space="0" w:color="000000"/>
            </w:tcBorders>
          </w:tcPr>
          <w:p w:rsidR="00B904FE" w:rsidRDefault="00000000">
            <w:pPr>
              <w:pStyle w:val="TableParagraph"/>
              <w:spacing w:line="275" w:lineRule="exact"/>
              <w:ind w:right="41"/>
              <w:jc w:val="center"/>
              <w:rPr>
                <w:sz w:val="24"/>
              </w:rPr>
            </w:pPr>
            <w:r>
              <w:rPr>
                <w:spacing w:val="-5"/>
                <w:sz w:val="24"/>
              </w:rPr>
              <w:t>46</w:t>
            </w:r>
          </w:p>
          <w:p w:rsidR="00B904FE" w:rsidRDefault="00000000">
            <w:pPr>
              <w:pStyle w:val="TableParagraph"/>
              <w:spacing w:before="137"/>
              <w:ind w:right="41"/>
              <w:jc w:val="center"/>
              <w:rPr>
                <w:sz w:val="24"/>
              </w:rPr>
            </w:pPr>
            <w:r>
              <w:rPr>
                <w:spacing w:val="-2"/>
                <w:sz w:val="24"/>
              </w:rPr>
              <w:t>tahun</w:t>
            </w:r>
          </w:p>
        </w:tc>
        <w:tc>
          <w:tcPr>
            <w:tcW w:w="1657" w:type="dxa"/>
            <w:tcBorders>
              <w:top w:val="single" w:sz="4" w:space="0" w:color="000000"/>
              <w:bottom w:val="single" w:sz="4" w:space="0" w:color="000000"/>
            </w:tcBorders>
          </w:tcPr>
          <w:p w:rsidR="00B904FE" w:rsidRDefault="00000000">
            <w:pPr>
              <w:pStyle w:val="TableParagraph"/>
              <w:spacing w:line="275" w:lineRule="exact"/>
              <w:ind w:left="1" w:right="50"/>
              <w:jc w:val="center"/>
              <w:rPr>
                <w:sz w:val="24"/>
              </w:rPr>
            </w:pPr>
            <w:r>
              <w:rPr>
                <w:spacing w:val="-5"/>
                <w:sz w:val="24"/>
              </w:rPr>
              <w:t>D3</w:t>
            </w:r>
          </w:p>
          <w:p w:rsidR="00B904FE" w:rsidRDefault="00000000">
            <w:pPr>
              <w:pStyle w:val="TableParagraph"/>
              <w:spacing w:before="137"/>
              <w:ind w:left="1" w:right="50"/>
              <w:jc w:val="center"/>
              <w:rPr>
                <w:sz w:val="24"/>
              </w:rPr>
            </w:pPr>
            <w:r>
              <w:rPr>
                <w:spacing w:val="-2"/>
                <w:sz w:val="24"/>
              </w:rPr>
              <w:t>keperawatan</w:t>
            </w:r>
          </w:p>
        </w:tc>
        <w:tc>
          <w:tcPr>
            <w:tcW w:w="1346" w:type="dxa"/>
            <w:tcBorders>
              <w:top w:val="single" w:sz="4" w:space="0" w:color="000000"/>
              <w:bottom w:val="single" w:sz="4" w:space="0" w:color="000000"/>
            </w:tcBorders>
          </w:tcPr>
          <w:p w:rsidR="00B904FE" w:rsidRDefault="00000000">
            <w:pPr>
              <w:pStyle w:val="TableParagraph"/>
              <w:spacing w:line="275" w:lineRule="exact"/>
              <w:ind w:left="27" w:right="4"/>
              <w:jc w:val="center"/>
              <w:rPr>
                <w:sz w:val="24"/>
              </w:rPr>
            </w:pPr>
            <w:r>
              <w:rPr>
                <w:spacing w:val="-5"/>
                <w:sz w:val="24"/>
              </w:rPr>
              <w:t>IK</w:t>
            </w:r>
          </w:p>
        </w:tc>
      </w:tr>
      <w:tr w:rsidR="00B904FE" w:rsidTr="009726C4">
        <w:trPr>
          <w:trHeight w:val="405"/>
        </w:trPr>
        <w:tc>
          <w:tcPr>
            <w:tcW w:w="719" w:type="dxa"/>
            <w:tcBorders>
              <w:top w:val="single" w:sz="4" w:space="0" w:color="000000"/>
              <w:bottom w:val="single" w:sz="4" w:space="0" w:color="000000"/>
            </w:tcBorders>
          </w:tcPr>
          <w:p w:rsidR="00B904FE" w:rsidRDefault="00B904FE">
            <w:pPr>
              <w:pStyle w:val="TableParagraph"/>
            </w:pPr>
          </w:p>
        </w:tc>
        <w:tc>
          <w:tcPr>
            <w:tcW w:w="2781" w:type="dxa"/>
            <w:tcBorders>
              <w:top w:val="single" w:sz="4" w:space="0" w:color="000000"/>
              <w:bottom w:val="single" w:sz="4" w:space="0" w:color="000000"/>
            </w:tcBorders>
          </w:tcPr>
          <w:p w:rsidR="00B904FE" w:rsidRDefault="00000000">
            <w:pPr>
              <w:pStyle w:val="TableParagraph"/>
              <w:spacing w:line="275" w:lineRule="exact"/>
              <w:ind w:left="33" w:right="4"/>
              <w:jc w:val="center"/>
              <w:rPr>
                <w:sz w:val="24"/>
              </w:rPr>
            </w:pPr>
            <w:r>
              <w:rPr>
                <w:sz w:val="24"/>
              </w:rPr>
              <w:t>Informan</w:t>
            </w:r>
            <w:r>
              <w:rPr>
                <w:spacing w:val="-5"/>
                <w:sz w:val="24"/>
              </w:rPr>
              <w:t xml:space="preserve"> </w:t>
            </w:r>
            <w:r>
              <w:rPr>
                <w:spacing w:val="-4"/>
                <w:sz w:val="24"/>
              </w:rPr>
              <w:t>Kunci</w:t>
            </w:r>
          </w:p>
        </w:tc>
        <w:tc>
          <w:tcPr>
            <w:tcW w:w="873" w:type="dxa"/>
            <w:tcBorders>
              <w:top w:val="single" w:sz="4" w:space="0" w:color="000000"/>
              <w:bottom w:val="single" w:sz="4" w:space="0" w:color="000000"/>
            </w:tcBorders>
          </w:tcPr>
          <w:p w:rsidR="00B904FE" w:rsidRDefault="00B904FE">
            <w:pPr>
              <w:pStyle w:val="TableParagraph"/>
            </w:pPr>
          </w:p>
        </w:tc>
        <w:tc>
          <w:tcPr>
            <w:tcW w:w="1657" w:type="dxa"/>
            <w:tcBorders>
              <w:top w:val="single" w:sz="4" w:space="0" w:color="000000"/>
              <w:bottom w:val="single" w:sz="4" w:space="0" w:color="000000"/>
            </w:tcBorders>
          </w:tcPr>
          <w:p w:rsidR="00B904FE" w:rsidRDefault="00B904FE">
            <w:pPr>
              <w:pStyle w:val="TableParagraph"/>
            </w:pPr>
          </w:p>
        </w:tc>
        <w:tc>
          <w:tcPr>
            <w:tcW w:w="1346" w:type="dxa"/>
            <w:tcBorders>
              <w:top w:val="single" w:sz="4" w:space="0" w:color="000000"/>
              <w:bottom w:val="single" w:sz="4" w:space="0" w:color="000000"/>
            </w:tcBorders>
          </w:tcPr>
          <w:p w:rsidR="00B904FE" w:rsidRDefault="00B904FE">
            <w:pPr>
              <w:pStyle w:val="TableParagraph"/>
            </w:pPr>
          </w:p>
        </w:tc>
      </w:tr>
      <w:tr w:rsidR="00B904FE" w:rsidTr="009726C4">
        <w:trPr>
          <w:trHeight w:val="810"/>
        </w:trPr>
        <w:tc>
          <w:tcPr>
            <w:tcW w:w="719" w:type="dxa"/>
            <w:tcBorders>
              <w:top w:val="single" w:sz="4" w:space="0" w:color="000000"/>
              <w:bottom w:val="single" w:sz="4" w:space="0" w:color="000000"/>
            </w:tcBorders>
          </w:tcPr>
          <w:p w:rsidR="00B904FE" w:rsidRDefault="00000000">
            <w:pPr>
              <w:pStyle w:val="TableParagraph"/>
              <w:spacing w:line="275" w:lineRule="exact"/>
              <w:ind w:left="13" w:right="1"/>
              <w:jc w:val="center"/>
              <w:rPr>
                <w:sz w:val="24"/>
              </w:rPr>
            </w:pPr>
            <w:r>
              <w:rPr>
                <w:spacing w:val="-5"/>
                <w:sz w:val="24"/>
              </w:rPr>
              <w:t>2.</w:t>
            </w:r>
          </w:p>
        </w:tc>
        <w:tc>
          <w:tcPr>
            <w:tcW w:w="2781" w:type="dxa"/>
            <w:tcBorders>
              <w:top w:val="single" w:sz="4" w:space="0" w:color="000000"/>
              <w:bottom w:val="single" w:sz="4" w:space="0" w:color="000000"/>
            </w:tcBorders>
          </w:tcPr>
          <w:p w:rsidR="00B904FE" w:rsidRDefault="00000000">
            <w:pPr>
              <w:pStyle w:val="TableParagraph"/>
              <w:spacing w:line="275" w:lineRule="exact"/>
              <w:ind w:left="33" w:right="4"/>
              <w:jc w:val="center"/>
              <w:rPr>
                <w:sz w:val="24"/>
              </w:rPr>
            </w:pPr>
            <w:r>
              <w:rPr>
                <w:sz w:val="24"/>
              </w:rPr>
              <w:t>Kepala</w:t>
            </w:r>
            <w:r>
              <w:rPr>
                <w:spacing w:val="-3"/>
                <w:sz w:val="24"/>
              </w:rPr>
              <w:t xml:space="preserve"> </w:t>
            </w:r>
            <w:r>
              <w:rPr>
                <w:spacing w:val="-2"/>
                <w:sz w:val="24"/>
              </w:rPr>
              <w:t>puskesmas</w:t>
            </w:r>
          </w:p>
          <w:p w:rsidR="00B904FE" w:rsidRDefault="00000000">
            <w:pPr>
              <w:pStyle w:val="TableParagraph"/>
              <w:spacing w:before="137"/>
              <w:ind w:left="33" w:right="6"/>
              <w:jc w:val="center"/>
              <w:rPr>
                <w:sz w:val="24"/>
              </w:rPr>
            </w:pPr>
            <w:r>
              <w:rPr>
                <w:sz w:val="24"/>
              </w:rPr>
              <w:t>kelurahan</w:t>
            </w:r>
            <w:r>
              <w:rPr>
                <w:spacing w:val="-2"/>
                <w:sz w:val="24"/>
              </w:rPr>
              <w:t xml:space="preserve"> </w:t>
            </w:r>
            <w:r>
              <w:rPr>
                <w:sz w:val="24"/>
              </w:rPr>
              <w:t>semper</w:t>
            </w:r>
            <w:r>
              <w:rPr>
                <w:spacing w:val="-3"/>
                <w:sz w:val="24"/>
              </w:rPr>
              <w:t xml:space="preserve"> </w:t>
            </w:r>
            <w:r>
              <w:rPr>
                <w:sz w:val="24"/>
              </w:rPr>
              <w:t>barat</w:t>
            </w:r>
            <w:r>
              <w:rPr>
                <w:spacing w:val="-1"/>
                <w:sz w:val="24"/>
              </w:rPr>
              <w:t xml:space="preserve"> </w:t>
            </w:r>
            <w:r>
              <w:rPr>
                <w:spacing w:val="-10"/>
                <w:sz w:val="24"/>
              </w:rPr>
              <w:t>2</w:t>
            </w:r>
          </w:p>
        </w:tc>
        <w:tc>
          <w:tcPr>
            <w:tcW w:w="873" w:type="dxa"/>
            <w:tcBorders>
              <w:top w:val="single" w:sz="4" w:space="0" w:color="000000"/>
              <w:bottom w:val="single" w:sz="4" w:space="0" w:color="000000"/>
            </w:tcBorders>
          </w:tcPr>
          <w:p w:rsidR="00B904FE" w:rsidRDefault="00000000">
            <w:pPr>
              <w:pStyle w:val="TableParagraph"/>
              <w:spacing w:line="275" w:lineRule="exact"/>
              <w:ind w:right="41"/>
              <w:jc w:val="center"/>
              <w:rPr>
                <w:sz w:val="24"/>
              </w:rPr>
            </w:pPr>
            <w:r>
              <w:rPr>
                <w:spacing w:val="-5"/>
                <w:sz w:val="24"/>
              </w:rPr>
              <w:t>48</w:t>
            </w:r>
          </w:p>
          <w:p w:rsidR="00B904FE" w:rsidRDefault="00000000">
            <w:pPr>
              <w:pStyle w:val="TableParagraph"/>
              <w:spacing w:before="137"/>
              <w:ind w:right="41"/>
              <w:jc w:val="center"/>
              <w:rPr>
                <w:sz w:val="24"/>
              </w:rPr>
            </w:pPr>
            <w:r>
              <w:rPr>
                <w:spacing w:val="-2"/>
                <w:sz w:val="24"/>
              </w:rPr>
              <w:t>tahun</w:t>
            </w:r>
          </w:p>
        </w:tc>
        <w:tc>
          <w:tcPr>
            <w:tcW w:w="1657" w:type="dxa"/>
            <w:tcBorders>
              <w:top w:val="single" w:sz="4" w:space="0" w:color="000000"/>
              <w:bottom w:val="single" w:sz="4" w:space="0" w:color="000000"/>
            </w:tcBorders>
          </w:tcPr>
          <w:p w:rsidR="00B904FE" w:rsidRDefault="00000000">
            <w:pPr>
              <w:pStyle w:val="TableParagraph"/>
              <w:spacing w:line="275" w:lineRule="exact"/>
              <w:ind w:left="4" w:right="50"/>
              <w:jc w:val="center"/>
              <w:rPr>
                <w:sz w:val="24"/>
              </w:rPr>
            </w:pPr>
            <w:r>
              <w:rPr>
                <w:spacing w:val="-2"/>
                <w:sz w:val="24"/>
              </w:rPr>
              <w:t>Sarjana</w:t>
            </w:r>
          </w:p>
          <w:p w:rsidR="00B904FE" w:rsidRDefault="00000000">
            <w:pPr>
              <w:pStyle w:val="TableParagraph"/>
              <w:spacing w:before="137"/>
              <w:ind w:left="3" w:right="50"/>
              <w:jc w:val="center"/>
              <w:rPr>
                <w:sz w:val="24"/>
              </w:rPr>
            </w:pPr>
            <w:r>
              <w:rPr>
                <w:spacing w:val="-2"/>
                <w:sz w:val="24"/>
              </w:rPr>
              <w:t>Kedokteran</w:t>
            </w:r>
          </w:p>
        </w:tc>
        <w:tc>
          <w:tcPr>
            <w:tcW w:w="1346" w:type="dxa"/>
            <w:tcBorders>
              <w:top w:val="single" w:sz="4" w:space="0" w:color="000000"/>
              <w:bottom w:val="single" w:sz="4" w:space="0" w:color="000000"/>
            </w:tcBorders>
          </w:tcPr>
          <w:p w:rsidR="00B904FE" w:rsidRDefault="00000000">
            <w:pPr>
              <w:pStyle w:val="TableParagraph"/>
              <w:spacing w:line="275" w:lineRule="exact"/>
              <w:ind w:left="27" w:right="4"/>
              <w:jc w:val="center"/>
              <w:rPr>
                <w:sz w:val="24"/>
              </w:rPr>
            </w:pPr>
            <w:r>
              <w:rPr>
                <w:spacing w:val="-5"/>
                <w:sz w:val="24"/>
              </w:rPr>
              <w:t>IU</w:t>
            </w:r>
          </w:p>
        </w:tc>
      </w:tr>
      <w:tr w:rsidR="00B904FE" w:rsidTr="009726C4">
        <w:trPr>
          <w:trHeight w:val="403"/>
        </w:trPr>
        <w:tc>
          <w:tcPr>
            <w:tcW w:w="719" w:type="dxa"/>
            <w:tcBorders>
              <w:top w:val="single" w:sz="4" w:space="0" w:color="000000"/>
              <w:bottom w:val="single" w:sz="4" w:space="0" w:color="000000"/>
            </w:tcBorders>
          </w:tcPr>
          <w:p w:rsidR="00B904FE" w:rsidRDefault="00B904FE">
            <w:pPr>
              <w:pStyle w:val="TableParagraph"/>
            </w:pPr>
          </w:p>
        </w:tc>
        <w:tc>
          <w:tcPr>
            <w:tcW w:w="2781" w:type="dxa"/>
            <w:tcBorders>
              <w:top w:val="single" w:sz="4" w:space="0" w:color="000000"/>
              <w:bottom w:val="single" w:sz="4" w:space="0" w:color="000000"/>
            </w:tcBorders>
          </w:tcPr>
          <w:p w:rsidR="00B904FE" w:rsidRDefault="00000000">
            <w:pPr>
              <w:pStyle w:val="TableParagraph"/>
              <w:spacing w:line="275" w:lineRule="exact"/>
              <w:ind w:left="33" w:right="6"/>
              <w:jc w:val="center"/>
              <w:rPr>
                <w:sz w:val="24"/>
              </w:rPr>
            </w:pPr>
            <w:r>
              <w:rPr>
                <w:sz w:val="24"/>
              </w:rPr>
              <w:t>Informan</w:t>
            </w:r>
            <w:r>
              <w:rPr>
                <w:spacing w:val="-5"/>
                <w:sz w:val="24"/>
              </w:rPr>
              <w:t xml:space="preserve"> </w:t>
            </w:r>
            <w:r>
              <w:rPr>
                <w:spacing w:val="-2"/>
                <w:sz w:val="24"/>
              </w:rPr>
              <w:t>Pendukung</w:t>
            </w:r>
          </w:p>
        </w:tc>
        <w:tc>
          <w:tcPr>
            <w:tcW w:w="873" w:type="dxa"/>
            <w:tcBorders>
              <w:top w:val="single" w:sz="4" w:space="0" w:color="000000"/>
              <w:bottom w:val="single" w:sz="4" w:space="0" w:color="000000"/>
            </w:tcBorders>
          </w:tcPr>
          <w:p w:rsidR="00B904FE" w:rsidRDefault="00B904FE">
            <w:pPr>
              <w:pStyle w:val="TableParagraph"/>
            </w:pPr>
          </w:p>
        </w:tc>
        <w:tc>
          <w:tcPr>
            <w:tcW w:w="1657" w:type="dxa"/>
            <w:tcBorders>
              <w:top w:val="single" w:sz="4" w:space="0" w:color="000000"/>
              <w:bottom w:val="single" w:sz="4" w:space="0" w:color="000000"/>
            </w:tcBorders>
          </w:tcPr>
          <w:p w:rsidR="00B904FE" w:rsidRDefault="00B904FE">
            <w:pPr>
              <w:pStyle w:val="TableParagraph"/>
            </w:pPr>
          </w:p>
        </w:tc>
        <w:tc>
          <w:tcPr>
            <w:tcW w:w="1346" w:type="dxa"/>
            <w:tcBorders>
              <w:top w:val="single" w:sz="4" w:space="0" w:color="000000"/>
              <w:bottom w:val="single" w:sz="4" w:space="0" w:color="000000"/>
            </w:tcBorders>
          </w:tcPr>
          <w:p w:rsidR="00B904FE" w:rsidRDefault="00B904FE">
            <w:pPr>
              <w:pStyle w:val="TableParagraph"/>
            </w:pPr>
          </w:p>
        </w:tc>
      </w:tr>
      <w:tr w:rsidR="00B904FE" w:rsidTr="009726C4">
        <w:trPr>
          <w:trHeight w:val="809"/>
        </w:trPr>
        <w:tc>
          <w:tcPr>
            <w:tcW w:w="719" w:type="dxa"/>
            <w:tcBorders>
              <w:top w:val="single" w:sz="4" w:space="0" w:color="000000"/>
              <w:bottom w:val="single" w:sz="4" w:space="0" w:color="000000"/>
            </w:tcBorders>
          </w:tcPr>
          <w:p w:rsidR="00B904FE" w:rsidRDefault="00000000">
            <w:pPr>
              <w:pStyle w:val="TableParagraph"/>
              <w:spacing w:before="1"/>
              <w:ind w:left="13" w:right="1"/>
              <w:jc w:val="center"/>
              <w:rPr>
                <w:sz w:val="24"/>
              </w:rPr>
            </w:pPr>
            <w:r>
              <w:rPr>
                <w:spacing w:val="-5"/>
                <w:sz w:val="24"/>
              </w:rPr>
              <w:t>3.</w:t>
            </w:r>
          </w:p>
        </w:tc>
        <w:tc>
          <w:tcPr>
            <w:tcW w:w="2781" w:type="dxa"/>
            <w:tcBorders>
              <w:top w:val="single" w:sz="4" w:space="0" w:color="000000"/>
              <w:bottom w:val="single" w:sz="4" w:space="0" w:color="000000"/>
            </w:tcBorders>
          </w:tcPr>
          <w:p w:rsidR="00B904FE" w:rsidRDefault="00000000">
            <w:pPr>
              <w:pStyle w:val="TableParagraph"/>
              <w:spacing w:before="1"/>
              <w:ind w:left="33" w:right="4"/>
              <w:jc w:val="center"/>
              <w:rPr>
                <w:sz w:val="24"/>
              </w:rPr>
            </w:pPr>
            <w:r>
              <w:rPr>
                <w:sz w:val="24"/>
              </w:rPr>
              <w:t>Kader</w:t>
            </w:r>
            <w:r>
              <w:rPr>
                <w:spacing w:val="-5"/>
                <w:sz w:val="24"/>
              </w:rPr>
              <w:t xml:space="preserve"> </w:t>
            </w:r>
            <w:r>
              <w:rPr>
                <w:spacing w:val="-2"/>
                <w:sz w:val="24"/>
              </w:rPr>
              <w:t>program</w:t>
            </w:r>
          </w:p>
          <w:p w:rsidR="00B904FE" w:rsidRDefault="00000000">
            <w:pPr>
              <w:pStyle w:val="TableParagraph"/>
              <w:spacing w:before="137"/>
              <w:ind w:left="33" w:right="4"/>
              <w:jc w:val="center"/>
              <w:rPr>
                <w:sz w:val="24"/>
              </w:rPr>
            </w:pPr>
            <w:r>
              <w:rPr>
                <w:spacing w:val="-2"/>
                <w:sz w:val="24"/>
              </w:rPr>
              <w:t>tuberkulosis</w:t>
            </w:r>
          </w:p>
        </w:tc>
        <w:tc>
          <w:tcPr>
            <w:tcW w:w="873" w:type="dxa"/>
            <w:tcBorders>
              <w:top w:val="single" w:sz="4" w:space="0" w:color="000000"/>
              <w:bottom w:val="single" w:sz="4" w:space="0" w:color="000000"/>
            </w:tcBorders>
          </w:tcPr>
          <w:p w:rsidR="00B904FE" w:rsidRDefault="00000000">
            <w:pPr>
              <w:pStyle w:val="TableParagraph"/>
              <w:spacing w:before="1"/>
              <w:ind w:right="41"/>
              <w:jc w:val="center"/>
              <w:rPr>
                <w:sz w:val="24"/>
              </w:rPr>
            </w:pPr>
            <w:r>
              <w:rPr>
                <w:spacing w:val="-5"/>
                <w:sz w:val="24"/>
              </w:rPr>
              <w:t>45</w:t>
            </w:r>
          </w:p>
          <w:p w:rsidR="00B904FE" w:rsidRDefault="00000000">
            <w:pPr>
              <w:pStyle w:val="TableParagraph"/>
              <w:spacing w:before="137"/>
              <w:ind w:right="41"/>
              <w:jc w:val="center"/>
              <w:rPr>
                <w:sz w:val="24"/>
              </w:rPr>
            </w:pPr>
            <w:r>
              <w:rPr>
                <w:spacing w:val="-2"/>
                <w:sz w:val="24"/>
              </w:rPr>
              <w:t>tahun</w:t>
            </w:r>
          </w:p>
        </w:tc>
        <w:tc>
          <w:tcPr>
            <w:tcW w:w="1657" w:type="dxa"/>
            <w:tcBorders>
              <w:top w:val="single" w:sz="4" w:space="0" w:color="000000"/>
              <w:bottom w:val="single" w:sz="4" w:space="0" w:color="000000"/>
            </w:tcBorders>
          </w:tcPr>
          <w:p w:rsidR="00B904FE" w:rsidRDefault="00000000">
            <w:pPr>
              <w:pStyle w:val="TableParagraph"/>
              <w:spacing w:before="1"/>
              <w:ind w:left="3" w:right="50"/>
              <w:jc w:val="center"/>
              <w:rPr>
                <w:sz w:val="24"/>
              </w:rPr>
            </w:pPr>
            <w:r>
              <w:rPr>
                <w:spacing w:val="-5"/>
                <w:sz w:val="24"/>
              </w:rPr>
              <w:t>SMA</w:t>
            </w:r>
          </w:p>
        </w:tc>
        <w:tc>
          <w:tcPr>
            <w:tcW w:w="1346" w:type="dxa"/>
            <w:tcBorders>
              <w:top w:val="single" w:sz="4" w:space="0" w:color="000000"/>
              <w:bottom w:val="single" w:sz="4" w:space="0" w:color="000000"/>
            </w:tcBorders>
          </w:tcPr>
          <w:p w:rsidR="00B904FE" w:rsidRDefault="00000000">
            <w:pPr>
              <w:pStyle w:val="TableParagraph"/>
              <w:spacing w:before="1"/>
              <w:ind w:left="27" w:right="6"/>
              <w:jc w:val="center"/>
              <w:rPr>
                <w:sz w:val="24"/>
              </w:rPr>
            </w:pPr>
            <w:r>
              <w:rPr>
                <w:spacing w:val="-5"/>
                <w:sz w:val="24"/>
              </w:rPr>
              <w:t>IP1</w:t>
            </w:r>
          </w:p>
        </w:tc>
      </w:tr>
      <w:tr w:rsidR="00B904FE" w:rsidTr="009726C4">
        <w:trPr>
          <w:trHeight w:val="812"/>
        </w:trPr>
        <w:tc>
          <w:tcPr>
            <w:tcW w:w="719" w:type="dxa"/>
            <w:tcBorders>
              <w:top w:val="single" w:sz="4" w:space="0" w:color="000000"/>
              <w:bottom w:val="single" w:sz="4" w:space="0" w:color="000000"/>
            </w:tcBorders>
          </w:tcPr>
          <w:p w:rsidR="00B904FE" w:rsidRDefault="00000000">
            <w:pPr>
              <w:pStyle w:val="TableParagraph"/>
              <w:spacing w:before="1"/>
              <w:ind w:left="13" w:right="1"/>
              <w:jc w:val="center"/>
              <w:rPr>
                <w:sz w:val="24"/>
              </w:rPr>
            </w:pPr>
            <w:r>
              <w:rPr>
                <w:spacing w:val="-5"/>
                <w:sz w:val="24"/>
              </w:rPr>
              <w:t>4.</w:t>
            </w:r>
          </w:p>
        </w:tc>
        <w:tc>
          <w:tcPr>
            <w:tcW w:w="2781" w:type="dxa"/>
            <w:tcBorders>
              <w:top w:val="single" w:sz="4" w:space="0" w:color="000000"/>
              <w:bottom w:val="single" w:sz="4" w:space="0" w:color="000000"/>
            </w:tcBorders>
          </w:tcPr>
          <w:p w:rsidR="00B904FE" w:rsidRDefault="00000000">
            <w:pPr>
              <w:pStyle w:val="TableParagraph"/>
              <w:spacing w:before="1"/>
              <w:ind w:left="33"/>
              <w:jc w:val="center"/>
              <w:rPr>
                <w:sz w:val="24"/>
              </w:rPr>
            </w:pPr>
            <w:r>
              <w:rPr>
                <w:sz w:val="24"/>
              </w:rPr>
              <w:t>Ibu</w:t>
            </w:r>
            <w:r>
              <w:rPr>
                <w:spacing w:val="-2"/>
                <w:sz w:val="24"/>
              </w:rPr>
              <w:t xml:space="preserve"> </w:t>
            </w:r>
            <w:r>
              <w:rPr>
                <w:sz w:val="24"/>
              </w:rPr>
              <w:t>rumah</w:t>
            </w:r>
            <w:r>
              <w:rPr>
                <w:spacing w:val="-2"/>
                <w:sz w:val="24"/>
              </w:rPr>
              <w:t xml:space="preserve"> tangga</w:t>
            </w:r>
          </w:p>
        </w:tc>
        <w:tc>
          <w:tcPr>
            <w:tcW w:w="873" w:type="dxa"/>
            <w:tcBorders>
              <w:top w:val="single" w:sz="4" w:space="0" w:color="000000"/>
              <w:bottom w:val="single" w:sz="4" w:space="0" w:color="000000"/>
            </w:tcBorders>
          </w:tcPr>
          <w:p w:rsidR="00B904FE" w:rsidRDefault="00000000">
            <w:pPr>
              <w:pStyle w:val="TableParagraph"/>
              <w:spacing w:before="1"/>
              <w:ind w:right="41"/>
              <w:jc w:val="center"/>
              <w:rPr>
                <w:sz w:val="24"/>
              </w:rPr>
            </w:pPr>
            <w:r>
              <w:rPr>
                <w:spacing w:val="-5"/>
                <w:sz w:val="24"/>
              </w:rPr>
              <w:t>59</w:t>
            </w:r>
          </w:p>
          <w:p w:rsidR="00B904FE" w:rsidRDefault="00000000">
            <w:pPr>
              <w:pStyle w:val="TableParagraph"/>
              <w:spacing w:before="137"/>
              <w:ind w:right="41"/>
              <w:jc w:val="center"/>
              <w:rPr>
                <w:sz w:val="24"/>
              </w:rPr>
            </w:pPr>
            <w:r>
              <w:rPr>
                <w:spacing w:val="-2"/>
                <w:sz w:val="24"/>
              </w:rPr>
              <w:t>tahun</w:t>
            </w:r>
          </w:p>
        </w:tc>
        <w:tc>
          <w:tcPr>
            <w:tcW w:w="1657" w:type="dxa"/>
            <w:tcBorders>
              <w:top w:val="single" w:sz="4" w:space="0" w:color="000000"/>
              <w:bottom w:val="single" w:sz="4" w:space="0" w:color="000000"/>
            </w:tcBorders>
          </w:tcPr>
          <w:p w:rsidR="00B904FE" w:rsidRDefault="00000000">
            <w:pPr>
              <w:pStyle w:val="TableParagraph"/>
              <w:spacing w:before="1"/>
              <w:ind w:left="2" w:right="50"/>
              <w:jc w:val="center"/>
              <w:rPr>
                <w:sz w:val="24"/>
              </w:rPr>
            </w:pPr>
            <w:r>
              <w:rPr>
                <w:spacing w:val="-5"/>
                <w:sz w:val="24"/>
              </w:rPr>
              <w:t>SMP</w:t>
            </w:r>
          </w:p>
        </w:tc>
        <w:tc>
          <w:tcPr>
            <w:tcW w:w="1346" w:type="dxa"/>
            <w:tcBorders>
              <w:top w:val="single" w:sz="4" w:space="0" w:color="000000"/>
              <w:bottom w:val="single" w:sz="4" w:space="0" w:color="000000"/>
            </w:tcBorders>
          </w:tcPr>
          <w:p w:rsidR="00B904FE" w:rsidRDefault="00000000">
            <w:pPr>
              <w:pStyle w:val="TableParagraph"/>
              <w:spacing w:before="1"/>
              <w:ind w:left="27" w:right="6"/>
              <w:jc w:val="center"/>
              <w:rPr>
                <w:sz w:val="24"/>
              </w:rPr>
            </w:pPr>
            <w:r>
              <w:rPr>
                <w:spacing w:val="-5"/>
                <w:sz w:val="24"/>
              </w:rPr>
              <w:t>IP2</w:t>
            </w:r>
          </w:p>
        </w:tc>
      </w:tr>
      <w:tr w:rsidR="00B904FE" w:rsidTr="009726C4">
        <w:trPr>
          <w:trHeight w:val="809"/>
        </w:trPr>
        <w:tc>
          <w:tcPr>
            <w:tcW w:w="719" w:type="dxa"/>
            <w:tcBorders>
              <w:top w:val="single" w:sz="4" w:space="0" w:color="000000"/>
              <w:bottom w:val="single" w:sz="4" w:space="0" w:color="000000"/>
            </w:tcBorders>
          </w:tcPr>
          <w:p w:rsidR="00B904FE" w:rsidRDefault="00000000">
            <w:pPr>
              <w:pStyle w:val="TableParagraph"/>
              <w:spacing w:line="275" w:lineRule="exact"/>
              <w:ind w:left="13" w:right="1"/>
              <w:jc w:val="center"/>
              <w:rPr>
                <w:sz w:val="24"/>
              </w:rPr>
            </w:pPr>
            <w:r>
              <w:rPr>
                <w:spacing w:val="-5"/>
                <w:sz w:val="24"/>
              </w:rPr>
              <w:t>5.</w:t>
            </w:r>
          </w:p>
        </w:tc>
        <w:tc>
          <w:tcPr>
            <w:tcW w:w="2781" w:type="dxa"/>
            <w:tcBorders>
              <w:top w:val="single" w:sz="4" w:space="0" w:color="000000"/>
              <w:bottom w:val="single" w:sz="4" w:space="0" w:color="000000"/>
            </w:tcBorders>
          </w:tcPr>
          <w:p w:rsidR="00B904FE" w:rsidRDefault="00000000">
            <w:pPr>
              <w:pStyle w:val="TableParagraph"/>
              <w:spacing w:line="275" w:lineRule="exact"/>
              <w:ind w:left="33"/>
              <w:jc w:val="center"/>
              <w:rPr>
                <w:sz w:val="24"/>
              </w:rPr>
            </w:pPr>
            <w:r>
              <w:rPr>
                <w:sz w:val="24"/>
              </w:rPr>
              <w:t>Ibu</w:t>
            </w:r>
            <w:r>
              <w:rPr>
                <w:spacing w:val="-2"/>
                <w:sz w:val="24"/>
              </w:rPr>
              <w:t xml:space="preserve"> </w:t>
            </w:r>
            <w:r>
              <w:rPr>
                <w:sz w:val="24"/>
              </w:rPr>
              <w:t>rumah</w:t>
            </w:r>
            <w:r>
              <w:rPr>
                <w:spacing w:val="-2"/>
                <w:sz w:val="24"/>
              </w:rPr>
              <w:t xml:space="preserve"> tangga</w:t>
            </w:r>
          </w:p>
        </w:tc>
        <w:tc>
          <w:tcPr>
            <w:tcW w:w="873" w:type="dxa"/>
            <w:tcBorders>
              <w:top w:val="single" w:sz="4" w:space="0" w:color="000000"/>
              <w:bottom w:val="single" w:sz="4" w:space="0" w:color="000000"/>
            </w:tcBorders>
          </w:tcPr>
          <w:p w:rsidR="00B904FE" w:rsidRDefault="00000000">
            <w:pPr>
              <w:pStyle w:val="TableParagraph"/>
              <w:spacing w:line="275" w:lineRule="exact"/>
              <w:ind w:right="41"/>
              <w:jc w:val="center"/>
              <w:rPr>
                <w:sz w:val="24"/>
              </w:rPr>
            </w:pPr>
            <w:r>
              <w:rPr>
                <w:spacing w:val="-5"/>
                <w:sz w:val="24"/>
              </w:rPr>
              <w:t>54</w:t>
            </w:r>
          </w:p>
          <w:p w:rsidR="00B904FE" w:rsidRDefault="00000000">
            <w:pPr>
              <w:pStyle w:val="TableParagraph"/>
              <w:spacing w:before="137"/>
              <w:ind w:right="41"/>
              <w:jc w:val="center"/>
              <w:rPr>
                <w:sz w:val="24"/>
              </w:rPr>
            </w:pPr>
            <w:r>
              <w:rPr>
                <w:spacing w:val="-2"/>
                <w:sz w:val="24"/>
              </w:rPr>
              <w:t>tahun</w:t>
            </w:r>
          </w:p>
        </w:tc>
        <w:tc>
          <w:tcPr>
            <w:tcW w:w="1657" w:type="dxa"/>
            <w:tcBorders>
              <w:top w:val="single" w:sz="4" w:space="0" w:color="000000"/>
              <w:bottom w:val="single" w:sz="4" w:space="0" w:color="000000"/>
            </w:tcBorders>
          </w:tcPr>
          <w:p w:rsidR="00B904FE" w:rsidRDefault="00000000">
            <w:pPr>
              <w:pStyle w:val="TableParagraph"/>
              <w:spacing w:line="275" w:lineRule="exact"/>
              <w:ind w:left="3" w:right="50"/>
              <w:jc w:val="center"/>
              <w:rPr>
                <w:sz w:val="24"/>
              </w:rPr>
            </w:pPr>
            <w:r>
              <w:rPr>
                <w:spacing w:val="-5"/>
                <w:sz w:val="24"/>
              </w:rPr>
              <w:t>SMA</w:t>
            </w:r>
          </w:p>
        </w:tc>
        <w:tc>
          <w:tcPr>
            <w:tcW w:w="1346" w:type="dxa"/>
            <w:tcBorders>
              <w:top w:val="single" w:sz="4" w:space="0" w:color="000000"/>
              <w:bottom w:val="single" w:sz="4" w:space="0" w:color="000000"/>
            </w:tcBorders>
          </w:tcPr>
          <w:p w:rsidR="00B904FE" w:rsidRDefault="00000000">
            <w:pPr>
              <w:pStyle w:val="TableParagraph"/>
              <w:spacing w:line="275" w:lineRule="exact"/>
              <w:ind w:left="27" w:right="6"/>
              <w:jc w:val="center"/>
              <w:rPr>
                <w:sz w:val="24"/>
              </w:rPr>
            </w:pPr>
            <w:r>
              <w:rPr>
                <w:spacing w:val="-5"/>
                <w:sz w:val="24"/>
              </w:rPr>
              <w:t>IP3</w:t>
            </w:r>
          </w:p>
        </w:tc>
      </w:tr>
    </w:tbl>
    <w:p w:rsidR="00021480" w:rsidRPr="00363E1D" w:rsidRDefault="00000000" w:rsidP="009726C4">
      <w:pPr>
        <w:pStyle w:val="Heading3"/>
        <w:numPr>
          <w:ilvl w:val="0"/>
          <w:numId w:val="19"/>
        </w:numPr>
        <w:tabs>
          <w:tab w:val="left" w:pos="499"/>
        </w:tabs>
        <w:ind w:left="499" w:hanging="359"/>
      </w:pPr>
      <w:r>
        <w:t xml:space="preserve">Hasil </w:t>
      </w:r>
      <w:r w:rsidR="00021480" w:rsidRPr="009726C4">
        <w:rPr>
          <w:spacing w:val="-2"/>
        </w:rPr>
        <w:t xml:space="preserve">Observasi dan Telaah Dokumen </w:t>
      </w:r>
    </w:p>
    <w:p w:rsidR="00363E1D" w:rsidRDefault="00021480" w:rsidP="00363E1D">
      <w:pPr>
        <w:pStyle w:val="BodyText"/>
        <w:spacing w:line="360" w:lineRule="auto"/>
        <w:ind w:left="499" w:firstLine="720"/>
        <w:jc w:val="both"/>
      </w:pPr>
      <w:r>
        <w:t xml:space="preserve">Berdasarkan fenomena yang ditemukan terkait hasil observasi dan telaah dokumen di Puskesmas Kelurahan Semper Barat 2 </w:t>
      </w:r>
      <w:r w:rsidR="00363E1D">
        <w:t>Bahwa Puskesmas Kelurahan</w:t>
      </w:r>
      <w:r w:rsidR="00363E1D">
        <w:rPr>
          <w:spacing w:val="-11"/>
        </w:rPr>
        <w:t xml:space="preserve"> </w:t>
      </w:r>
      <w:r w:rsidR="00363E1D">
        <w:t>Semper</w:t>
      </w:r>
      <w:r w:rsidR="00363E1D">
        <w:rPr>
          <w:spacing w:val="-11"/>
        </w:rPr>
        <w:t xml:space="preserve"> </w:t>
      </w:r>
      <w:r w:rsidR="00363E1D">
        <w:t>Barat</w:t>
      </w:r>
      <w:r w:rsidR="00363E1D">
        <w:rPr>
          <w:spacing w:val="-9"/>
        </w:rPr>
        <w:t xml:space="preserve"> </w:t>
      </w:r>
      <w:r w:rsidR="00363E1D">
        <w:t xml:space="preserve">2 dengan kasus tuberkulosis tertinggi diantara puskesmas kelurahan yang ada di Jakarta Utara, yang menghasilkan angka kesembuhan 74,3% dari 90% yang menjadi tujuan, dan juga belum adanya SOP yang secara khusus mengatur terkait jalannya program pencegahan tuberkulosis, </w:t>
      </w:r>
      <w:r>
        <w:t xml:space="preserve">masih kurangnya ketersediaan SDM untuk melaksanakan program pencegahan tuberkulosis baik di dalam puskesmas maupun diluar puskesmas, </w:t>
      </w:r>
      <w:r w:rsidR="009726C4">
        <w:t xml:space="preserve">untuk penyampaian informasi maupun sosialisasi kepada masyarakat dirasa sudah cukup baik, </w:t>
      </w:r>
      <w:r w:rsidR="00363E1D">
        <w:t>adapun fasilitas yang tersedia di puskesmas</w:t>
      </w:r>
      <w:r w:rsidR="009726C4">
        <w:t xml:space="preserve"> juga</w:t>
      </w:r>
      <w:r w:rsidR="00363E1D">
        <w:t xml:space="preserve"> sudah cukup memadai untuk kebutuhan petugas maupun pasien</w:t>
      </w:r>
      <w:r w:rsidR="009726C4">
        <w:t xml:space="preserve">. </w:t>
      </w:r>
    </w:p>
    <w:p w:rsidR="009726C4" w:rsidRDefault="009726C4" w:rsidP="00363E1D">
      <w:pPr>
        <w:pStyle w:val="BodyText"/>
        <w:spacing w:line="360" w:lineRule="auto"/>
        <w:ind w:left="499" w:firstLine="720"/>
        <w:jc w:val="both"/>
      </w:pPr>
    </w:p>
    <w:p w:rsidR="00021480" w:rsidRDefault="00021480" w:rsidP="00363E1D">
      <w:pPr>
        <w:pStyle w:val="Heading3"/>
        <w:numPr>
          <w:ilvl w:val="0"/>
          <w:numId w:val="19"/>
        </w:numPr>
      </w:pPr>
      <w:r>
        <w:lastRenderedPageBreak/>
        <w:t>Hasil Wawancara</w:t>
      </w:r>
    </w:p>
    <w:p w:rsidR="00B904FE" w:rsidRDefault="00000000">
      <w:pPr>
        <w:pStyle w:val="BodyText"/>
        <w:spacing w:before="139" w:line="360" w:lineRule="auto"/>
        <w:ind w:left="423" w:right="141" w:firstLine="719"/>
        <w:jc w:val="both"/>
      </w:pPr>
      <w:r>
        <w:t>Peneliti sudah melakukan wawancara mendalam dengan beberapa informan yakni</w:t>
      </w:r>
      <w:r>
        <w:rPr>
          <w:spacing w:val="-11"/>
        </w:rPr>
        <w:t xml:space="preserve"> </w:t>
      </w:r>
      <w:r>
        <w:t>pemegang</w:t>
      </w:r>
      <w:r>
        <w:rPr>
          <w:spacing w:val="-12"/>
        </w:rPr>
        <w:t xml:space="preserve"> </w:t>
      </w:r>
      <w:r>
        <w:t>program</w:t>
      </w:r>
      <w:r>
        <w:rPr>
          <w:spacing w:val="-9"/>
        </w:rPr>
        <w:t xml:space="preserve"> </w:t>
      </w:r>
      <w:r>
        <w:t>tuberkulosis,</w:t>
      </w:r>
      <w:r>
        <w:rPr>
          <w:spacing w:val="-12"/>
        </w:rPr>
        <w:t xml:space="preserve"> </w:t>
      </w:r>
      <w:r>
        <w:t>Kepala</w:t>
      </w:r>
      <w:r>
        <w:rPr>
          <w:spacing w:val="-12"/>
        </w:rPr>
        <w:t xml:space="preserve"> </w:t>
      </w:r>
      <w:r>
        <w:t>Puskesmas,</w:t>
      </w:r>
      <w:r>
        <w:rPr>
          <w:spacing w:val="-12"/>
        </w:rPr>
        <w:t xml:space="preserve"> </w:t>
      </w:r>
      <w:r>
        <w:t>kader</w:t>
      </w:r>
      <w:r>
        <w:rPr>
          <w:spacing w:val="-12"/>
        </w:rPr>
        <w:t xml:space="preserve"> </w:t>
      </w:r>
      <w:r>
        <w:t>Puskesmas</w:t>
      </w:r>
      <w:r>
        <w:rPr>
          <w:spacing w:val="-10"/>
        </w:rPr>
        <w:t xml:space="preserve"> </w:t>
      </w:r>
      <w:r>
        <w:t>Kelurahan Semper Barat 2, dan pasien penderita tuberkulosis.</w:t>
      </w:r>
    </w:p>
    <w:p w:rsidR="00B904FE" w:rsidRDefault="00000000">
      <w:pPr>
        <w:pStyle w:val="Heading3"/>
        <w:numPr>
          <w:ilvl w:val="0"/>
          <w:numId w:val="18"/>
        </w:numPr>
        <w:tabs>
          <w:tab w:val="left" w:pos="782"/>
        </w:tabs>
        <w:spacing w:line="275" w:lineRule="exact"/>
        <w:ind w:left="782" w:hanging="359"/>
      </w:pPr>
      <w:r>
        <w:rPr>
          <w:spacing w:val="-2"/>
        </w:rPr>
        <w:t>Komunikasi</w:t>
      </w:r>
    </w:p>
    <w:p w:rsidR="00B904FE" w:rsidRDefault="00000000">
      <w:pPr>
        <w:pStyle w:val="BodyText"/>
        <w:spacing w:before="140" w:line="360" w:lineRule="auto"/>
        <w:ind w:left="786" w:right="141" w:firstLine="720"/>
        <w:jc w:val="both"/>
      </w:pPr>
      <w:r>
        <w:t>Mengetahui apa saja yang akan dan sudah dilakukan, informasi atau petunjuk yang telah diberikan sudah jelas dan konsisten dengan dilakukannya pembagian tugas antara petugas kesehatan. Adapun karakteristik yang termasuk kedalam bagian komunikasi dalam pelaksanaannya antara lain:</w:t>
      </w:r>
    </w:p>
    <w:p w:rsidR="00C14219" w:rsidRPr="00C14219" w:rsidRDefault="00000000" w:rsidP="00C14219">
      <w:pPr>
        <w:pStyle w:val="Heading3"/>
        <w:numPr>
          <w:ilvl w:val="1"/>
          <w:numId w:val="18"/>
        </w:numPr>
        <w:tabs>
          <w:tab w:val="left" w:pos="1219"/>
        </w:tabs>
        <w:spacing w:line="274" w:lineRule="exact"/>
        <w:ind w:left="1219" w:hanging="359"/>
      </w:pPr>
      <w:r>
        <w:rPr>
          <w:spacing w:val="-2"/>
        </w:rPr>
        <w:t>Kejelasan</w:t>
      </w:r>
    </w:p>
    <w:p w:rsidR="00C14219" w:rsidRDefault="00C14219" w:rsidP="00C14219">
      <w:pPr>
        <w:tabs>
          <w:tab w:val="left" w:pos="1020"/>
        </w:tabs>
      </w:pPr>
    </w:p>
    <w:p w:rsidR="00C82522" w:rsidRDefault="00C82522" w:rsidP="00C82522">
      <w:pPr>
        <w:pStyle w:val="BodyText"/>
        <w:spacing w:before="1" w:line="360" w:lineRule="auto"/>
        <w:ind w:left="1219" w:right="138" w:firstLine="720"/>
        <w:jc w:val="both"/>
      </w:pPr>
      <w:r>
        <w:tab/>
        <w:t>Menurut hasil wawancara informan pemegang program, Kepala Puskesmas, kader puskesmas, dan pasien penderita tuberkulosis dalam pelaksanaan program pencegahan tuberkulosis terkait kejelasan komunikasi terkait petunjuk pelaksanaan yang diterima sudah sesuai dan jelas. Hal ini selaras dengan kutipan sebagai berikut:</w:t>
      </w:r>
    </w:p>
    <w:p w:rsidR="00C82522" w:rsidRDefault="00C82522" w:rsidP="00C82522">
      <w:pPr>
        <w:spacing w:line="275" w:lineRule="exact"/>
        <w:ind w:left="1220"/>
        <w:jc w:val="both"/>
        <w:rPr>
          <w:i/>
          <w:sz w:val="24"/>
        </w:rPr>
      </w:pPr>
      <w:r>
        <w:rPr>
          <w:i/>
          <w:sz w:val="24"/>
        </w:rPr>
        <w:t>”..Komunikasinya</w:t>
      </w:r>
      <w:r>
        <w:rPr>
          <w:i/>
          <w:spacing w:val="-4"/>
          <w:sz w:val="24"/>
        </w:rPr>
        <w:t xml:space="preserve"> </w:t>
      </w:r>
      <w:r>
        <w:rPr>
          <w:i/>
          <w:sz w:val="24"/>
        </w:rPr>
        <w:t>sudah</w:t>
      </w:r>
      <w:r>
        <w:rPr>
          <w:i/>
          <w:spacing w:val="-2"/>
          <w:sz w:val="24"/>
        </w:rPr>
        <w:t xml:space="preserve"> </w:t>
      </w:r>
      <w:r>
        <w:rPr>
          <w:i/>
          <w:sz w:val="24"/>
        </w:rPr>
        <w:t>jelas”.</w:t>
      </w:r>
      <w:r>
        <w:rPr>
          <w:i/>
          <w:spacing w:val="-2"/>
          <w:sz w:val="24"/>
        </w:rPr>
        <w:t xml:space="preserve"> </w:t>
      </w:r>
      <w:r>
        <w:rPr>
          <w:i/>
          <w:spacing w:val="-4"/>
          <w:sz w:val="24"/>
        </w:rPr>
        <w:t>(IU)</w:t>
      </w:r>
    </w:p>
    <w:p w:rsidR="00C82522" w:rsidRDefault="00C82522" w:rsidP="00C82522">
      <w:pPr>
        <w:pStyle w:val="BodyText"/>
        <w:spacing w:before="2"/>
        <w:rPr>
          <w:i/>
        </w:rPr>
      </w:pPr>
    </w:p>
    <w:p w:rsidR="00C82522" w:rsidRDefault="00C82522" w:rsidP="00C82522">
      <w:pPr>
        <w:spacing w:line="360" w:lineRule="auto"/>
        <w:ind w:left="1220" w:right="279"/>
        <w:jc w:val="both"/>
        <w:rPr>
          <w:i/>
          <w:sz w:val="24"/>
        </w:rPr>
      </w:pPr>
      <w:r>
        <w:rPr>
          <w:i/>
          <w:sz w:val="24"/>
        </w:rPr>
        <w:t xml:space="preserve">“Penyampaian nya jelas sih ya mas, mudah dipahami gitu yah materinya.” </w:t>
      </w:r>
      <w:r>
        <w:rPr>
          <w:i/>
          <w:spacing w:val="-2"/>
          <w:sz w:val="24"/>
        </w:rPr>
        <w:t>(IP1)</w:t>
      </w:r>
    </w:p>
    <w:p w:rsidR="00C82522" w:rsidRDefault="00C82522" w:rsidP="00C82522">
      <w:pPr>
        <w:pStyle w:val="BodyText"/>
        <w:spacing w:before="1" w:line="360" w:lineRule="auto"/>
        <w:ind w:left="1218" w:right="143" w:firstLine="720"/>
        <w:jc w:val="both"/>
      </w:pPr>
      <w:r>
        <w:t>Pelaksanaan program pencegahan tuberkulosis terkait implementasi program</w:t>
      </w:r>
      <w:r>
        <w:rPr>
          <w:spacing w:val="-15"/>
        </w:rPr>
        <w:t xml:space="preserve"> </w:t>
      </w:r>
      <w:r>
        <w:t>pencegahan</w:t>
      </w:r>
      <w:r>
        <w:rPr>
          <w:spacing w:val="-15"/>
        </w:rPr>
        <w:t xml:space="preserve"> </w:t>
      </w:r>
      <w:r>
        <w:t>tuberkulosis</w:t>
      </w:r>
      <w:r>
        <w:rPr>
          <w:spacing w:val="-15"/>
        </w:rPr>
        <w:t xml:space="preserve"> </w:t>
      </w:r>
      <w:r>
        <w:t>dilakukan</w:t>
      </w:r>
      <w:r>
        <w:rPr>
          <w:spacing w:val="-15"/>
        </w:rPr>
        <w:t xml:space="preserve"> </w:t>
      </w:r>
      <w:r>
        <w:t>setiap</w:t>
      </w:r>
      <w:r>
        <w:rPr>
          <w:spacing w:val="-15"/>
        </w:rPr>
        <w:t xml:space="preserve"> </w:t>
      </w:r>
      <w:r>
        <w:t>hari</w:t>
      </w:r>
      <w:r>
        <w:rPr>
          <w:spacing w:val="-15"/>
        </w:rPr>
        <w:t xml:space="preserve"> </w:t>
      </w:r>
      <w:r>
        <w:t>dan</w:t>
      </w:r>
      <w:r>
        <w:rPr>
          <w:spacing w:val="-15"/>
        </w:rPr>
        <w:t xml:space="preserve"> </w:t>
      </w:r>
      <w:r>
        <w:t>rutin.</w:t>
      </w:r>
      <w:r>
        <w:rPr>
          <w:spacing w:val="-15"/>
        </w:rPr>
        <w:t xml:space="preserve"> </w:t>
      </w:r>
      <w:r>
        <w:t>Hal</w:t>
      </w:r>
      <w:r>
        <w:rPr>
          <w:spacing w:val="-15"/>
        </w:rPr>
        <w:t xml:space="preserve"> </w:t>
      </w:r>
      <w:r>
        <w:t>ini</w:t>
      </w:r>
      <w:r>
        <w:rPr>
          <w:spacing w:val="-15"/>
        </w:rPr>
        <w:t xml:space="preserve"> </w:t>
      </w:r>
      <w:r>
        <w:t>selaras dengan kutipan wawancara sebagai berikut:</w:t>
      </w:r>
    </w:p>
    <w:p w:rsidR="00C82522" w:rsidRDefault="00C82522" w:rsidP="00C82522">
      <w:pPr>
        <w:pStyle w:val="BodyText"/>
        <w:spacing w:line="360" w:lineRule="auto"/>
        <w:ind w:left="1218" w:right="139" w:firstLine="720"/>
        <w:jc w:val="both"/>
      </w:pPr>
      <w:r>
        <w:t>“Kalau</w:t>
      </w:r>
      <w:r>
        <w:rPr>
          <w:spacing w:val="-15"/>
        </w:rPr>
        <w:t xml:space="preserve"> </w:t>
      </w:r>
      <w:r>
        <w:t>komunikasi</w:t>
      </w:r>
      <w:r>
        <w:rPr>
          <w:spacing w:val="-15"/>
        </w:rPr>
        <w:t xml:space="preserve"> </w:t>
      </w:r>
      <w:r>
        <w:t>pastinya</w:t>
      </w:r>
      <w:r>
        <w:rPr>
          <w:spacing w:val="-15"/>
        </w:rPr>
        <w:t xml:space="preserve"> </w:t>
      </w:r>
      <w:r>
        <w:t>setiap</w:t>
      </w:r>
      <w:r>
        <w:rPr>
          <w:spacing w:val="-15"/>
        </w:rPr>
        <w:t xml:space="preserve"> </w:t>
      </w:r>
      <w:r>
        <w:t>hari,</w:t>
      </w:r>
      <w:r>
        <w:rPr>
          <w:spacing w:val="-15"/>
        </w:rPr>
        <w:t xml:space="preserve"> </w:t>
      </w:r>
      <w:r>
        <w:t>tapi</w:t>
      </w:r>
      <w:r>
        <w:rPr>
          <w:spacing w:val="-15"/>
        </w:rPr>
        <w:t xml:space="preserve"> </w:t>
      </w:r>
      <w:r>
        <w:t>kalau</w:t>
      </w:r>
      <w:r>
        <w:rPr>
          <w:spacing w:val="-15"/>
        </w:rPr>
        <w:t xml:space="preserve"> </w:t>
      </w:r>
      <w:r>
        <w:t>pembahasan</w:t>
      </w:r>
      <w:r>
        <w:rPr>
          <w:spacing w:val="-15"/>
        </w:rPr>
        <w:t xml:space="preserve"> </w:t>
      </w:r>
      <w:r>
        <w:t>program kita komunikasikan bulanan. Disitu disampaikan salah satunya mengenai pencegahan program tuberkulosis. Jadi pertemuan yang diadakan rutin satu bulan sekali atau apabila ada kejadian atau ada kasus atau ada hal-hal yang penting yang diluar satu bulan sekali itu dikoordinasikan tanpa menunggu penyuluhan..” (IU)</w:t>
      </w:r>
    </w:p>
    <w:p w:rsidR="00C82522" w:rsidRDefault="00C82522" w:rsidP="00C82522">
      <w:pPr>
        <w:pStyle w:val="BodyText"/>
        <w:spacing w:line="360" w:lineRule="auto"/>
        <w:ind w:left="1218" w:right="141" w:firstLine="720"/>
        <w:jc w:val="both"/>
      </w:pPr>
      <w:r>
        <w:t>Pelaksanaan program pencegahan tuberkulosis terkait implementasi program pencegahan tuberkulosis dilakukan secara rutin selama satu kali per satu bulan melalui penyuluhan bulanan. Kemudian ini sesuai pada kutipan wawancara sebagai berikut:</w:t>
      </w:r>
    </w:p>
    <w:p w:rsidR="00C82522" w:rsidRDefault="00C82522" w:rsidP="00C82522">
      <w:pPr>
        <w:pStyle w:val="BodyText"/>
        <w:spacing w:line="360" w:lineRule="auto"/>
        <w:ind w:left="1218" w:right="144" w:firstLine="720"/>
        <w:jc w:val="both"/>
      </w:pPr>
      <w:r>
        <w:t>“Biasanya kalau untuk memastikan sih lewat rapat yah atau melalui yang penyuluhan bulanan kan disitu juga dibahas terkait capaian pencegahan tuberkulosis jadi disitu saya jadikan wadah untuk tenaga kesehatan untuk bisa bekerja sama dan untuk memastikan tugasnya sudah benar apa belum..” (IU)</w:t>
      </w:r>
    </w:p>
    <w:p w:rsidR="00C82522" w:rsidRDefault="00C82522" w:rsidP="00C82522">
      <w:pPr>
        <w:pStyle w:val="BodyText"/>
        <w:spacing w:line="360" w:lineRule="auto"/>
        <w:ind w:left="1218" w:right="143" w:firstLine="720"/>
        <w:jc w:val="both"/>
      </w:pPr>
      <w:r>
        <w:t xml:space="preserve">Pelaksanaan program pencegahan tuberkulosis terkait sosialisasi dan pelatihan oleh Dinas Kesehatan. Hal ini selaras dengan kutipan wawancara </w:t>
      </w:r>
      <w:r>
        <w:lastRenderedPageBreak/>
        <w:t>sebagai berikut:</w:t>
      </w:r>
    </w:p>
    <w:p w:rsidR="00C82522" w:rsidRDefault="00C82522" w:rsidP="00C82522">
      <w:pPr>
        <w:pStyle w:val="BodyText"/>
        <w:spacing w:before="1" w:line="360" w:lineRule="auto"/>
        <w:ind w:left="1218" w:right="141" w:firstLine="720"/>
        <w:jc w:val="both"/>
      </w:pPr>
      <w:r>
        <w:t>“..Kalau dari dinas kesehatan itu lewat pelatihan dan itupun jarang sih, paling kalau disampaikannya lewat rapat aja evaluasi program nanti disampaikan apa.” (U1)</w:t>
      </w:r>
    </w:p>
    <w:p w:rsidR="00C82522" w:rsidRDefault="00C82522" w:rsidP="00C82522">
      <w:pPr>
        <w:pStyle w:val="BodyText"/>
        <w:spacing w:line="360" w:lineRule="auto"/>
        <w:ind w:left="1218" w:right="144" w:firstLine="720"/>
        <w:jc w:val="both"/>
      </w:pPr>
      <w:r>
        <w:t>“Kalau dari dinas sudah yah itu lewat petugas tuberkulosisnya datang langsung untuk penyuluhan.” (K1)</w:t>
      </w:r>
    </w:p>
    <w:p w:rsidR="00C82522" w:rsidRDefault="00C82522" w:rsidP="00C82522">
      <w:pPr>
        <w:pStyle w:val="BodyText"/>
        <w:spacing w:line="360" w:lineRule="auto"/>
        <w:ind w:left="1218" w:right="145" w:firstLine="720"/>
        <w:jc w:val="both"/>
      </w:pPr>
      <w:r>
        <w:t>Berdasarkan hasil observasi terkait kejelasan informasi dan tugas petugas</w:t>
      </w:r>
      <w:r>
        <w:rPr>
          <w:spacing w:val="30"/>
        </w:rPr>
        <w:t xml:space="preserve"> </w:t>
      </w:r>
      <w:r>
        <w:t>kesehatan</w:t>
      </w:r>
      <w:r>
        <w:rPr>
          <w:spacing w:val="31"/>
        </w:rPr>
        <w:t xml:space="preserve"> </w:t>
      </w:r>
      <w:r>
        <w:t>dilakukan</w:t>
      </w:r>
      <w:r>
        <w:rPr>
          <w:spacing w:val="32"/>
        </w:rPr>
        <w:t xml:space="preserve"> </w:t>
      </w:r>
      <w:r>
        <w:t>dengan</w:t>
      </w:r>
      <w:r>
        <w:rPr>
          <w:spacing w:val="34"/>
        </w:rPr>
        <w:t xml:space="preserve"> </w:t>
      </w:r>
      <w:r>
        <w:t>cara</w:t>
      </w:r>
      <w:r>
        <w:rPr>
          <w:spacing w:val="31"/>
        </w:rPr>
        <w:t xml:space="preserve"> </w:t>
      </w:r>
      <w:r>
        <w:t>berkomunikasi</w:t>
      </w:r>
      <w:r>
        <w:rPr>
          <w:spacing w:val="33"/>
        </w:rPr>
        <w:t xml:space="preserve"> </w:t>
      </w:r>
      <w:r>
        <w:t>yang</w:t>
      </w:r>
      <w:r>
        <w:rPr>
          <w:spacing w:val="32"/>
        </w:rPr>
        <w:t xml:space="preserve"> </w:t>
      </w:r>
      <w:r>
        <w:t>rutin</w:t>
      </w:r>
      <w:r>
        <w:rPr>
          <w:spacing w:val="32"/>
        </w:rPr>
        <w:t xml:space="preserve"> </w:t>
      </w:r>
      <w:r>
        <w:t>baik</w:t>
      </w:r>
      <w:r>
        <w:rPr>
          <w:spacing w:val="33"/>
        </w:rPr>
        <w:t xml:space="preserve"> </w:t>
      </w:r>
      <w:r>
        <w:rPr>
          <w:spacing w:val="-5"/>
        </w:rPr>
        <w:t>itu</w:t>
      </w:r>
    </w:p>
    <w:p w:rsidR="00C82522" w:rsidRDefault="00C82522" w:rsidP="00C82522">
      <w:pPr>
        <w:pStyle w:val="BodyText"/>
        <w:spacing w:before="1" w:line="360" w:lineRule="auto"/>
        <w:ind w:left="1218" w:right="140"/>
        <w:jc w:val="both"/>
      </w:pPr>
      <w:r>
        <w:t>melalui</w:t>
      </w:r>
      <w:r>
        <w:rPr>
          <w:spacing w:val="-15"/>
        </w:rPr>
        <w:t xml:space="preserve"> </w:t>
      </w:r>
      <w:r>
        <w:t>grup</w:t>
      </w:r>
      <w:r>
        <w:rPr>
          <w:spacing w:val="-15"/>
        </w:rPr>
        <w:t xml:space="preserve"> </w:t>
      </w:r>
      <w:r>
        <w:t>whatsapp</w:t>
      </w:r>
      <w:r>
        <w:rPr>
          <w:spacing w:val="-15"/>
        </w:rPr>
        <w:t xml:space="preserve"> </w:t>
      </w:r>
      <w:r>
        <w:t>maupun</w:t>
      </w:r>
      <w:r>
        <w:rPr>
          <w:spacing w:val="-14"/>
        </w:rPr>
        <w:t xml:space="preserve"> </w:t>
      </w:r>
      <w:r>
        <w:t>secara</w:t>
      </w:r>
      <w:r>
        <w:rPr>
          <w:spacing w:val="-15"/>
        </w:rPr>
        <w:t xml:space="preserve"> </w:t>
      </w:r>
      <w:r>
        <w:t>langsung</w:t>
      </w:r>
      <w:r>
        <w:rPr>
          <w:spacing w:val="-15"/>
        </w:rPr>
        <w:t xml:space="preserve"> </w:t>
      </w:r>
      <w:r>
        <w:t>ketika</w:t>
      </w:r>
      <w:r>
        <w:rPr>
          <w:spacing w:val="-15"/>
        </w:rPr>
        <w:t xml:space="preserve"> </w:t>
      </w:r>
      <w:r>
        <w:t>melaksanakan</w:t>
      </w:r>
      <w:r>
        <w:rPr>
          <w:spacing w:val="-15"/>
        </w:rPr>
        <w:t xml:space="preserve"> </w:t>
      </w:r>
      <w:r>
        <w:t>pekerjaan di dalam puskesmas. Untuk menjelasakan program dan tugas dilaksanakan melalui</w:t>
      </w:r>
      <w:r>
        <w:rPr>
          <w:spacing w:val="-1"/>
        </w:rPr>
        <w:t xml:space="preserve"> </w:t>
      </w:r>
      <w:r>
        <w:t>rapat</w:t>
      </w:r>
      <w:r>
        <w:rPr>
          <w:spacing w:val="-1"/>
        </w:rPr>
        <w:t xml:space="preserve"> </w:t>
      </w:r>
      <w:r>
        <w:t>dan</w:t>
      </w:r>
      <w:r>
        <w:rPr>
          <w:spacing w:val="-1"/>
        </w:rPr>
        <w:t xml:space="preserve"> </w:t>
      </w:r>
      <w:r>
        <w:t>saat</w:t>
      </w:r>
      <w:r>
        <w:rPr>
          <w:spacing w:val="-1"/>
        </w:rPr>
        <w:t xml:space="preserve"> </w:t>
      </w:r>
      <w:r>
        <w:t>penyuluhan</w:t>
      </w:r>
      <w:r>
        <w:rPr>
          <w:spacing w:val="-2"/>
        </w:rPr>
        <w:t xml:space="preserve"> </w:t>
      </w:r>
      <w:r>
        <w:t>bulanan</w:t>
      </w:r>
      <w:r>
        <w:rPr>
          <w:spacing w:val="-1"/>
        </w:rPr>
        <w:t xml:space="preserve"> </w:t>
      </w:r>
      <w:r>
        <w:t>secara</w:t>
      </w:r>
      <w:r>
        <w:rPr>
          <w:spacing w:val="-1"/>
        </w:rPr>
        <w:t xml:space="preserve"> </w:t>
      </w:r>
      <w:r>
        <w:t>rutin</w:t>
      </w:r>
      <w:r>
        <w:rPr>
          <w:spacing w:val="-1"/>
        </w:rPr>
        <w:t xml:space="preserve"> </w:t>
      </w:r>
      <w:r>
        <w:t>setiap</w:t>
      </w:r>
      <w:r>
        <w:rPr>
          <w:spacing w:val="-1"/>
        </w:rPr>
        <w:t xml:space="preserve"> </w:t>
      </w:r>
      <w:r>
        <w:t>satu</w:t>
      </w:r>
      <w:r>
        <w:rPr>
          <w:spacing w:val="-1"/>
        </w:rPr>
        <w:t xml:space="preserve"> </w:t>
      </w:r>
      <w:r>
        <w:t>bulan</w:t>
      </w:r>
      <w:r>
        <w:rPr>
          <w:spacing w:val="-2"/>
        </w:rPr>
        <w:t xml:space="preserve"> </w:t>
      </w:r>
      <w:r>
        <w:t>sekali oleh</w:t>
      </w:r>
      <w:r>
        <w:rPr>
          <w:spacing w:val="-15"/>
        </w:rPr>
        <w:t xml:space="preserve"> </w:t>
      </w:r>
      <w:r>
        <w:t>Kepala</w:t>
      </w:r>
      <w:r>
        <w:rPr>
          <w:spacing w:val="-15"/>
        </w:rPr>
        <w:t xml:space="preserve"> </w:t>
      </w:r>
      <w:r>
        <w:t>Puskesmas,</w:t>
      </w:r>
      <w:r>
        <w:rPr>
          <w:spacing w:val="-15"/>
        </w:rPr>
        <w:t xml:space="preserve"> </w:t>
      </w:r>
      <w:r>
        <w:t>pemegang</w:t>
      </w:r>
      <w:r>
        <w:rPr>
          <w:spacing w:val="-15"/>
        </w:rPr>
        <w:t xml:space="preserve"> </w:t>
      </w:r>
      <w:r>
        <w:t>program</w:t>
      </w:r>
      <w:r>
        <w:rPr>
          <w:spacing w:val="-15"/>
        </w:rPr>
        <w:t xml:space="preserve"> </w:t>
      </w:r>
      <w:r>
        <w:t>tuberkulosis.</w:t>
      </w:r>
      <w:r>
        <w:rPr>
          <w:spacing w:val="-15"/>
        </w:rPr>
        <w:t xml:space="preserve"> </w:t>
      </w:r>
      <w:r>
        <w:t>Didapatkan</w:t>
      </w:r>
      <w:r>
        <w:rPr>
          <w:spacing w:val="-15"/>
        </w:rPr>
        <w:t xml:space="preserve"> </w:t>
      </w:r>
      <w:r>
        <w:t>juga</w:t>
      </w:r>
      <w:r>
        <w:rPr>
          <w:spacing w:val="-15"/>
        </w:rPr>
        <w:t xml:space="preserve"> </w:t>
      </w:r>
      <w:r>
        <w:t>hasil penyampaian informasi dan edukasi yang dilakukan oleh tenaga kesehatan sudah diterima dengan jelas. Hal ini selaras dengan hasil saat dilakukannya observasi,</w:t>
      </w:r>
      <w:r>
        <w:rPr>
          <w:spacing w:val="-11"/>
        </w:rPr>
        <w:t xml:space="preserve"> </w:t>
      </w:r>
      <w:r>
        <w:t>bahwa</w:t>
      </w:r>
      <w:r>
        <w:rPr>
          <w:spacing w:val="-13"/>
        </w:rPr>
        <w:t xml:space="preserve"> </w:t>
      </w:r>
      <w:r>
        <w:t>petugas</w:t>
      </w:r>
      <w:r>
        <w:rPr>
          <w:spacing w:val="-10"/>
        </w:rPr>
        <w:t xml:space="preserve"> </w:t>
      </w:r>
      <w:r>
        <w:t>kesehatan</w:t>
      </w:r>
      <w:r>
        <w:rPr>
          <w:spacing w:val="-12"/>
        </w:rPr>
        <w:t xml:space="preserve"> </w:t>
      </w:r>
      <w:r>
        <w:t>menegaskan</w:t>
      </w:r>
      <w:r>
        <w:rPr>
          <w:spacing w:val="-12"/>
        </w:rPr>
        <w:t xml:space="preserve"> </w:t>
      </w:r>
      <w:r>
        <w:t>informasi</w:t>
      </w:r>
      <w:r>
        <w:rPr>
          <w:spacing w:val="-11"/>
        </w:rPr>
        <w:t xml:space="preserve"> </w:t>
      </w:r>
      <w:r>
        <w:t>dan</w:t>
      </w:r>
      <w:r>
        <w:rPr>
          <w:spacing w:val="-12"/>
        </w:rPr>
        <w:t xml:space="preserve"> </w:t>
      </w:r>
      <w:r>
        <w:t>edukasi</w:t>
      </w:r>
      <w:r>
        <w:rPr>
          <w:spacing w:val="-11"/>
        </w:rPr>
        <w:t xml:space="preserve"> </w:t>
      </w:r>
      <w:r>
        <w:t>dengan jelas baik dalam pelayanan dalam gedung maupun diluar gedung melalui penyuluhan maupun sosialisasi.</w:t>
      </w:r>
    </w:p>
    <w:p w:rsidR="00C82522" w:rsidRDefault="00C82522" w:rsidP="00C82522">
      <w:pPr>
        <w:pStyle w:val="BodyText"/>
        <w:spacing w:line="360" w:lineRule="auto"/>
        <w:jc w:val="both"/>
        <w:sectPr w:rsidR="00C82522" w:rsidSect="00C82522">
          <w:pgSz w:w="11920" w:h="16850"/>
          <w:pgMar w:top="980" w:right="1417" w:bottom="280" w:left="1559" w:header="727" w:footer="0" w:gutter="0"/>
          <w:cols w:space="720"/>
        </w:sectPr>
      </w:pPr>
    </w:p>
    <w:p w:rsidR="00C82522" w:rsidRDefault="00C82522" w:rsidP="00C82522">
      <w:pPr>
        <w:pStyle w:val="BodyText"/>
      </w:pPr>
    </w:p>
    <w:p w:rsidR="00C82522" w:rsidRDefault="00C82522" w:rsidP="00C82522">
      <w:pPr>
        <w:pStyle w:val="BodyText"/>
        <w:spacing w:before="74"/>
      </w:pPr>
    </w:p>
    <w:p w:rsidR="00C14219" w:rsidRDefault="00C14219" w:rsidP="00C14219">
      <w:pPr>
        <w:pStyle w:val="BodyText"/>
        <w:spacing w:before="1" w:line="360" w:lineRule="auto"/>
        <w:ind w:left="1219" w:right="138" w:firstLine="720"/>
        <w:jc w:val="both"/>
      </w:pPr>
    </w:p>
    <w:p w:rsidR="00B904FE" w:rsidRDefault="00000000">
      <w:pPr>
        <w:pStyle w:val="Heading3"/>
        <w:numPr>
          <w:ilvl w:val="1"/>
          <w:numId w:val="18"/>
        </w:numPr>
        <w:tabs>
          <w:tab w:val="left" w:pos="1219"/>
        </w:tabs>
        <w:spacing w:line="276" w:lineRule="exact"/>
        <w:ind w:left="1219" w:hanging="359"/>
      </w:pPr>
      <w:r>
        <w:rPr>
          <w:spacing w:val="-2"/>
        </w:rPr>
        <w:t>Konsistensi</w:t>
      </w:r>
    </w:p>
    <w:p w:rsidR="00B904FE" w:rsidRDefault="00000000">
      <w:pPr>
        <w:pStyle w:val="BodyText"/>
        <w:spacing w:before="139" w:line="360" w:lineRule="auto"/>
        <w:ind w:left="1218" w:right="138" w:firstLine="720"/>
        <w:jc w:val="both"/>
      </w:pPr>
      <w:r>
        <w:t>Menurut hasil wawancara informan pemegang program, kepala puskesmas, kader puskesmas, dan pasien penderita tuberkulosis dalam pelaksanaan program pencegahan tuberkulosis sudah dilaksanakan penyampaian</w:t>
      </w:r>
      <w:r>
        <w:rPr>
          <w:spacing w:val="-15"/>
        </w:rPr>
        <w:t xml:space="preserve"> </w:t>
      </w:r>
      <w:r>
        <w:t>informasi</w:t>
      </w:r>
      <w:r>
        <w:rPr>
          <w:spacing w:val="-15"/>
        </w:rPr>
        <w:t xml:space="preserve"> </w:t>
      </w:r>
      <w:r>
        <w:t>secara</w:t>
      </w:r>
      <w:r>
        <w:rPr>
          <w:spacing w:val="-15"/>
        </w:rPr>
        <w:t xml:space="preserve"> </w:t>
      </w:r>
      <w:r>
        <w:t>konsisten.</w:t>
      </w:r>
      <w:r>
        <w:rPr>
          <w:spacing w:val="-15"/>
        </w:rPr>
        <w:t xml:space="preserve"> </w:t>
      </w:r>
      <w:r>
        <w:t>Hal</w:t>
      </w:r>
      <w:r>
        <w:rPr>
          <w:spacing w:val="-15"/>
        </w:rPr>
        <w:t xml:space="preserve"> </w:t>
      </w:r>
      <w:r>
        <w:t>ini</w:t>
      </w:r>
      <w:r>
        <w:rPr>
          <w:spacing w:val="-15"/>
        </w:rPr>
        <w:t xml:space="preserve"> </w:t>
      </w:r>
      <w:r>
        <w:t>selaras</w:t>
      </w:r>
      <w:r>
        <w:rPr>
          <w:spacing w:val="-15"/>
        </w:rPr>
        <w:t xml:space="preserve"> </w:t>
      </w:r>
      <w:r>
        <w:t>dengan</w:t>
      </w:r>
      <w:r>
        <w:rPr>
          <w:spacing w:val="-15"/>
        </w:rPr>
        <w:t xml:space="preserve"> </w:t>
      </w:r>
      <w:r>
        <w:t>kutipan</w:t>
      </w:r>
      <w:r>
        <w:rPr>
          <w:spacing w:val="-15"/>
        </w:rPr>
        <w:t xml:space="preserve"> </w:t>
      </w:r>
      <w:r>
        <w:t xml:space="preserve">sebagai </w:t>
      </w:r>
      <w:r>
        <w:rPr>
          <w:spacing w:val="-2"/>
        </w:rPr>
        <w:t>berikut:</w:t>
      </w:r>
    </w:p>
    <w:p w:rsidR="00B904FE" w:rsidRDefault="00000000">
      <w:pPr>
        <w:spacing w:line="362" w:lineRule="auto"/>
        <w:ind w:left="1218" w:right="141"/>
        <w:jc w:val="both"/>
        <w:rPr>
          <w:i/>
          <w:sz w:val="24"/>
        </w:rPr>
      </w:pPr>
      <w:r>
        <w:rPr>
          <w:i/>
          <w:sz w:val="24"/>
        </w:rPr>
        <w:t xml:space="preserve">“..sudah konsisten dalam menyampaikan program pencehagan tuberkulosis.” </w:t>
      </w:r>
      <w:r>
        <w:rPr>
          <w:i/>
          <w:spacing w:val="-4"/>
          <w:sz w:val="24"/>
        </w:rPr>
        <w:t>(IU)</w:t>
      </w:r>
    </w:p>
    <w:p w:rsidR="00B904FE" w:rsidRDefault="00000000">
      <w:pPr>
        <w:spacing w:line="360" w:lineRule="auto"/>
        <w:ind w:left="1218" w:right="138" w:firstLine="720"/>
        <w:jc w:val="both"/>
        <w:rPr>
          <w:i/>
          <w:sz w:val="24"/>
        </w:rPr>
      </w:pPr>
      <w:r>
        <w:rPr>
          <w:i/>
          <w:sz w:val="24"/>
        </w:rPr>
        <w:t>“Sudah sering mendapatkan edukasi melalui penyuluhan,. Sebulan sekali</w:t>
      </w:r>
      <w:r>
        <w:rPr>
          <w:i/>
          <w:spacing w:val="-15"/>
          <w:sz w:val="24"/>
        </w:rPr>
        <w:t xml:space="preserve"> </w:t>
      </w:r>
      <w:r>
        <w:rPr>
          <w:i/>
          <w:sz w:val="24"/>
        </w:rPr>
        <w:t>penyuluhannya.</w:t>
      </w:r>
      <w:r>
        <w:rPr>
          <w:i/>
          <w:spacing w:val="-15"/>
          <w:sz w:val="24"/>
        </w:rPr>
        <w:t xml:space="preserve"> </w:t>
      </w:r>
      <w:r>
        <w:rPr>
          <w:i/>
          <w:sz w:val="24"/>
        </w:rPr>
        <w:t>Narasumbernya</w:t>
      </w:r>
      <w:r>
        <w:rPr>
          <w:i/>
          <w:spacing w:val="-15"/>
          <w:sz w:val="24"/>
        </w:rPr>
        <w:t xml:space="preserve"> </w:t>
      </w:r>
      <w:r>
        <w:rPr>
          <w:i/>
          <w:sz w:val="24"/>
        </w:rPr>
        <w:t>mah</w:t>
      </w:r>
      <w:r>
        <w:rPr>
          <w:i/>
          <w:spacing w:val="-15"/>
          <w:sz w:val="24"/>
        </w:rPr>
        <w:t xml:space="preserve"> </w:t>
      </w:r>
      <w:r>
        <w:rPr>
          <w:i/>
          <w:sz w:val="24"/>
        </w:rPr>
        <w:t>langsung</w:t>
      </w:r>
      <w:r>
        <w:rPr>
          <w:i/>
          <w:spacing w:val="-15"/>
          <w:sz w:val="24"/>
        </w:rPr>
        <w:t xml:space="preserve"> </w:t>
      </w:r>
      <w:r>
        <w:rPr>
          <w:i/>
          <w:sz w:val="24"/>
        </w:rPr>
        <w:t>dari</w:t>
      </w:r>
      <w:r>
        <w:rPr>
          <w:i/>
          <w:spacing w:val="-15"/>
          <w:sz w:val="24"/>
        </w:rPr>
        <w:t xml:space="preserve"> </w:t>
      </w:r>
      <w:r>
        <w:rPr>
          <w:i/>
          <w:sz w:val="24"/>
        </w:rPr>
        <w:t>dokter</w:t>
      </w:r>
      <w:r>
        <w:rPr>
          <w:i/>
          <w:spacing w:val="-15"/>
          <w:sz w:val="24"/>
        </w:rPr>
        <w:t xml:space="preserve"> </w:t>
      </w:r>
      <w:r>
        <w:rPr>
          <w:i/>
          <w:sz w:val="24"/>
        </w:rPr>
        <w:t>sama</w:t>
      </w:r>
      <w:r>
        <w:rPr>
          <w:i/>
          <w:spacing w:val="-15"/>
          <w:sz w:val="24"/>
        </w:rPr>
        <w:t xml:space="preserve"> </w:t>
      </w:r>
      <w:r>
        <w:rPr>
          <w:i/>
          <w:sz w:val="24"/>
        </w:rPr>
        <w:t>petugas program pencegahan tuberkulosis.” (IP1)</w:t>
      </w:r>
    </w:p>
    <w:p w:rsidR="00B904FE" w:rsidRDefault="00000000">
      <w:pPr>
        <w:pStyle w:val="BodyText"/>
        <w:spacing w:line="360" w:lineRule="auto"/>
        <w:ind w:left="1218" w:right="141" w:firstLine="720"/>
        <w:jc w:val="both"/>
      </w:pPr>
      <w:r>
        <w:t>Dalam pelaksanaan program pencegahan tuberkulosis memastikan informasi yang disampaikan sudah konsisten dengan dilakukannya pemberian informasi secara terus menerus dan juga melalui rapat evaluasi. Hal ini selaras berdasarkan kutipan wawancara berikut ini:</w:t>
      </w:r>
    </w:p>
    <w:p w:rsidR="00B904FE" w:rsidRDefault="00000000">
      <w:pPr>
        <w:pStyle w:val="BodyText"/>
        <w:spacing w:line="360" w:lineRule="auto"/>
        <w:ind w:left="1218" w:right="146" w:firstLine="720"/>
        <w:jc w:val="both"/>
      </w:pPr>
      <w:r>
        <w:t>“Pemberian informasinya secara terus menerus karena kan memang setiap hari juga kita komunikasi, di rapat juga kan dibahas jadinya sudah konsisten.” (IU)</w:t>
      </w:r>
    </w:p>
    <w:p w:rsidR="00B904FE" w:rsidRDefault="00000000">
      <w:pPr>
        <w:pStyle w:val="BodyText"/>
        <w:spacing w:line="360" w:lineRule="auto"/>
        <w:ind w:left="1218" w:right="137" w:firstLine="720"/>
        <w:jc w:val="both"/>
      </w:pPr>
      <w:r>
        <w:t>Dalam pelaksanaan program pencegahan tuberkulosis memastikan informasi yang disampaikan sudah disampaikan dengan konsisten kepada masyarakat yaitu dengan dilakukannya pemberian informasi secara terus menerus melalui penyuluhan. Penyampaian yang konsisten ini juga dilakukan dengan di berbagai kesempatan seperti ketika ada pasien tuberkulosis yang melakukan</w:t>
      </w:r>
      <w:r>
        <w:rPr>
          <w:spacing w:val="-7"/>
        </w:rPr>
        <w:t xml:space="preserve"> </w:t>
      </w:r>
      <w:r>
        <w:t>pengobatan</w:t>
      </w:r>
      <w:r>
        <w:rPr>
          <w:spacing w:val="-7"/>
        </w:rPr>
        <w:t xml:space="preserve"> </w:t>
      </w:r>
      <w:r>
        <w:t>ke</w:t>
      </w:r>
      <w:r>
        <w:rPr>
          <w:spacing w:val="-8"/>
        </w:rPr>
        <w:t xml:space="preserve"> </w:t>
      </w:r>
      <w:r>
        <w:t>Puskesmas</w:t>
      </w:r>
      <w:r>
        <w:rPr>
          <w:spacing w:val="-7"/>
        </w:rPr>
        <w:t xml:space="preserve"> </w:t>
      </w:r>
      <w:r>
        <w:t>Kelurahan</w:t>
      </w:r>
      <w:r>
        <w:rPr>
          <w:spacing w:val="-4"/>
        </w:rPr>
        <w:t xml:space="preserve"> </w:t>
      </w:r>
      <w:r>
        <w:t>Semper</w:t>
      </w:r>
      <w:r>
        <w:rPr>
          <w:spacing w:val="-8"/>
        </w:rPr>
        <w:t xml:space="preserve"> </w:t>
      </w:r>
      <w:r>
        <w:t>Barat</w:t>
      </w:r>
      <w:r>
        <w:rPr>
          <w:spacing w:val="-6"/>
        </w:rPr>
        <w:t xml:space="preserve"> </w:t>
      </w:r>
      <w:r>
        <w:t>2</w:t>
      </w:r>
      <w:r>
        <w:rPr>
          <w:spacing w:val="-7"/>
        </w:rPr>
        <w:t xml:space="preserve"> </w:t>
      </w:r>
      <w:r>
        <w:t>maka</w:t>
      </w:r>
      <w:r>
        <w:rPr>
          <w:spacing w:val="-8"/>
        </w:rPr>
        <w:t xml:space="preserve"> </w:t>
      </w:r>
      <w:r>
        <w:t>petugas akan segera memberikan edukasi dan sosialisasi. Hal ini selaras berdasarkan kutipan wawancara berikut ini:</w:t>
      </w:r>
    </w:p>
    <w:p w:rsidR="00B904FE" w:rsidRDefault="00B904FE">
      <w:pPr>
        <w:pStyle w:val="BodyText"/>
        <w:spacing w:line="360" w:lineRule="auto"/>
        <w:jc w:val="both"/>
        <w:sectPr w:rsidR="00B904FE">
          <w:pgSz w:w="11920" w:h="16850"/>
          <w:pgMar w:top="980" w:right="1417" w:bottom="280" w:left="1559" w:header="727" w:footer="0" w:gutter="0"/>
          <w:cols w:space="720"/>
        </w:sectPr>
      </w:pPr>
    </w:p>
    <w:p w:rsidR="00B904FE" w:rsidRDefault="00B904FE">
      <w:pPr>
        <w:pStyle w:val="BodyText"/>
      </w:pPr>
    </w:p>
    <w:p w:rsidR="00B904FE" w:rsidRDefault="00B904FE">
      <w:pPr>
        <w:pStyle w:val="BodyText"/>
        <w:spacing w:before="74"/>
      </w:pPr>
    </w:p>
    <w:p w:rsidR="00B904FE" w:rsidRDefault="00000000">
      <w:pPr>
        <w:pStyle w:val="BodyText"/>
        <w:spacing w:before="1" w:line="360" w:lineRule="auto"/>
        <w:ind w:left="1218" w:right="142" w:firstLine="720"/>
        <w:jc w:val="both"/>
      </w:pPr>
      <w:r>
        <w:t>”Nah</w:t>
      </w:r>
      <w:r>
        <w:rPr>
          <w:spacing w:val="-4"/>
        </w:rPr>
        <w:t xml:space="preserve"> </w:t>
      </w:r>
      <w:r>
        <w:t>kalau</w:t>
      </w:r>
      <w:r>
        <w:rPr>
          <w:spacing w:val="-4"/>
        </w:rPr>
        <w:t xml:space="preserve"> </w:t>
      </w:r>
      <w:r>
        <w:t>untuk</w:t>
      </w:r>
      <w:r>
        <w:rPr>
          <w:spacing w:val="-4"/>
        </w:rPr>
        <w:t xml:space="preserve"> </w:t>
      </w:r>
      <w:r>
        <w:t>ke</w:t>
      </w:r>
      <w:r>
        <w:rPr>
          <w:spacing w:val="-5"/>
        </w:rPr>
        <w:t xml:space="preserve"> </w:t>
      </w:r>
      <w:r>
        <w:t>masyarakat</w:t>
      </w:r>
      <w:r>
        <w:rPr>
          <w:spacing w:val="-4"/>
        </w:rPr>
        <w:t xml:space="preserve"> </w:t>
      </w:r>
      <w:r>
        <w:t>itu</w:t>
      </w:r>
      <w:r>
        <w:rPr>
          <w:spacing w:val="-4"/>
        </w:rPr>
        <w:t xml:space="preserve"> </w:t>
      </w:r>
      <w:r>
        <w:t>kita</w:t>
      </w:r>
      <w:r>
        <w:rPr>
          <w:spacing w:val="-4"/>
        </w:rPr>
        <w:t xml:space="preserve"> </w:t>
      </w:r>
      <w:r>
        <w:t>menggunakan</w:t>
      </w:r>
      <w:r>
        <w:rPr>
          <w:spacing w:val="-4"/>
        </w:rPr>
        <w:t xml:space="preserve"> </w:t>
      </w:r>
      <w:r>
        <w:t>wadah</w:t>
      </w:r>
      <w:r>
        <w:rPr>
          <w:spacing w:val="-4"/>
        </w:rPr>
        <w:t xml:space="preserve"> </w:t>
      </w:r>
      <w:r>
        <w:t>biasanya saat penyuluhan atau sosialisasi di rptra (Ruang Publik Terpadu Ramah Anak)..” (IU)</w:t>
      </w:r>
    </w:p>
    <w:p w:rsidR="00B904FE" w:rsidRDefault="00000000">
      <w:pPr>
        <w:pStyle w:val="BodyText"/>
        <w:spacing w:line="360" w:lineRule="auto"/>
        <w:ind w:left="1218" w:right="144" w:firstLine="720"/>
        <w:jc w:val="both"/>
      </w:pPr>
      <w:r>
        <w:t xml:space="preserve">“Kita memastikan informasi itu sudah tersampaikan biasanya saat penyuluhan atau sosialisasi di rptra (Ruang Publik Terpadu Ramah Anak)..” </w:t>
      </w:r>
      <w:r>
        <w:rPr>
          <w:spacing w:val="-4"/>
        </w:rPr>
        <w:t>(IK)</w:t>
      </w:r>
    </w:p>
    <w:p w:rsidR="00B904FE" w:rsidRDefault="00000000">
      <w:pPr>
        <w:pStyle w:val="BodyText"/>
        <w:spacing w:line="360" w:lineRule="auto"/>
        <w:ind w:left="1218" w:right="142" w:firstLine="720"/>
        <w:jc w:val="both"/>
      </w:pPr>
      <w:r>
        <w:t>Dalam</w:t>
      </w:r>
      <w:r>
        <w:rPr>
          <w:spacing w:val="-6"/>
        </w:rPr>
        <w:t xml:space="preserve"> </w:t>
      </w:r>
      <w:r>
        <w:t>pelaksanaan</w:t>
      </w:r>
      <w:r>
        <w:rPr>
          <w:spacing w:val="-4"/>
        </w:rPr>
        <w:t xml:space="preserve"> </w:t>
      </w:r>
      <w:r>
        <w:t>program</w:t>
      </w:r>
      <w:r>
        <w:rPr>
          <w:spacing w:val="-6"/>
        </w:rPr>
        <w:t xml:space="preserve"> </w:t>
      </w:r>
      <w:r>
        <w:t>pencegahan</w:t>
      </w:r>
      <w:r>
        <w:rPr>
          <w:spacing w:val="-4"/>
        </w:rPr>
        <w:t xml:space="preserve"> </w:t>
      </w:r>
      <w:r>
        <w:t>tuberkulosis</w:t>
      </w:r>
      <w:r>
        <w:rPr>
          <w:spacing w:val="-6"/>
        </w:rPr>
        <w:t xml:space="preserve"> </w:t>
      </w:r>
      <w:r>
        <w:t>dipengaruhi</w:t>
      </w:r>
      <w:r>
        <w:rPr>
          <w:spacing w:val="-6"/>
        </w:rPr>
        <w:t xml:space="preserve"> </w:t>
      </w:r>
      <w:r>
        <w:t>oleh komunikasi</w:t>
      </w:r>
      <w:r>
        <w:rPr>
          <w:spacing w:val="40"/>
        </w:rPr>
        <w:t xml:space="preserve"> </w:t>
      </w:r>
      <w:r>
        <w:t>yang memiliki faktor pendukung yaitu terjalinnya komunikasi yang baik antar petugas kesehatan dan faktor penghambat berupa ketidakpatuhan</w:t>
      </w:r>
      <w:r>
        <w:rPr>
          <w:spacing w:val="-15"/>
        </w:rPr>
        <w:t xml:space="preserve"> </w:t>
      </w:r>
      <w:r>
        <w:t>dari</w:t>
      </w:r>
      <w:r>
        <w:rPr>
          <w:spacing w:val="-15"/>
        </w:rPr>
        <w:t xml:space="preserve"> </w:t>
      </w:r>
      <w:r>
        <w:t>masyarakat.</w:t>
      </w:r>
      <w:r>
        <w:rPr>
          <w:spacing w:val="-15"/>
        </w:rPr>
        <w:t xml:space="preserve"> </w:t>
      </w:r>
      <w:r>
        <w:t>Hal</w:t>
      </w:r>
      <w:r>
        <w:rPr>
          <w:spacing w:val="-15"/>
        </w:rPr>
        <w:t xml:space="preserve"> </w:t>
      </w:r>
      <w:r>
        <w:t>ini</w:t>
      </w:r>
      <w:r>
        <w:rPr>
          <w:spacing w:val="-15"/>
        </w:rPr>
        <w:t xml:space="preserve"> </w:t>
      </w:r>
      <w:r>
        <w:t>selaras</w:t>
      </w:r>
      <w:r>
        <w:rPr>
          <w:spacing w:val="-15"/>
        </w:rPr>
        <w:t xml:space="preserve"> </w:t>
      </w:r>
      <w:r>
        <w:t>berdasarkan</w:t>
      </w:r>
      <w:r>
        <w:rPr>
          <w:spacing w:val="-15"/>
        </w:rPr>
        <w:t xml:space="preserve"> </w:t>
      </w:r>
      <w:r>
        <w:t>kutipan</w:t>
      </w:r>
      <w:r>
        <w:rPr>
          <w:spacing w:val="-15"/>
        </w:rPr>
        <w:t xml:space="preserve"> </w:t>
      </w:r>
      <w:r>
        <w:t>wawancara berikut ini:</w:t>
      </w:r>
    </w:p>
    <w:p w:rsidR="00B904FE" w:rsidRDefault="00000000">
      <w:pPr>
        <w:pStyle w:val="BodyText"/>
        <w:spacing w:line="360" w:lineRule="auto"/>
        <w:ind w:left="1218" w:right="143" w:firstLine="720"/>
        <w:jc w:val="both"/>
      </w:pPr>
      <w:r>
        <w:t>“..kita juga kan selalu menjaga komunikasi dan koordinasi, jadi itu faktor yang paling penting dalam mendukung menjelaskan program pencegahan tuberkulosis.” (IU)</w:t>
      </w:r>
    </w:p>
    <w:p w:rsidR="00B904FE" w:rsidRDefault="00000000">
      <w:pPr>
        <w:pStyle w:val="BodyText"/>
        <w:spacing w:before="1" w:line="360" w:lineRule="auto"/>
        <w:ind w:left="1218" w:right="144" w:firstLine="720"/>
        <w:jc w:val="both"/>
      </w:pPr>
      <w:r>
        <w:t>“..Jadi hambatan dalam menjelaskan itu datang nya bukan dari nakes namun</w:t>
      </w:r>
      <w:r>
        <w:rPr>
          <w:spacing w:val="-1"/>
        </w:rPr>
        <w:t xml:space="preserve"> </w:t>
      </w:r>
      <w:r>
        <w:t>dari</w:t>
      </w:r>
      <w:r>
        <w:rPr>
          <w:spacing w:val="-2"/>
        </w:rPr>
        <w:t xml:space="preserve"> </w:t>
      </w:r>
      <w:r>
        <w:t>masyarakat</w:t>
      </w:r>
      <w:r>
        <w:rPr>
          <w:spacing w:val="-1"/>
        </w:rPr>
        <w:t xml:space="preserve"> </w:t>
      </w:r>
      <w:r>
        <w:t>itu</w:t>
      </w:r>
      <w:r>
        <w:rPr>
          <w:spacing w:val="-1"/>
        </w:rPr>
        <w:t xml:space="preserve"> </w:t>
      </w:r>
      <w:r>
        <w:t>sendiri.</w:t>
      </w:r>
      <w:r>
        <w:rPr>
          <w:spacing w:val="-1"/>
        </w:rPr>
        <w:t xml:space="preserve"> </w:t>
      </w:r>
      <w:r>
        <w:t>Kalau</w:t>
      </w:r>
      <w:r>
        <w:rPr>
          <w:spacing w:val="-2"/>
        </w:rPr>
        <w:t xml:space="preserve"> </w:t>
      </w:r>
      <w:r>
        <w:t>faktor</w:t>
      </w:r>
      <w:r>
        <w:rPr>
          <w:spacing w:val="-2"/>
        </w:rPr>
        <w:t xml:space="preserve"> </w:t>
      </w:r>
      <w:r>
        <w:t>pendukungnya</w:t>
      </w:r>
      <w:r>
        <w:rPr>
          <w:spacing w:val="-2"/>
        </w:rPr>
        <w:t xml:space="preserve"> </w:t>
      </w:r>
      <w:r>
        <w:t>itu</w:t>
      </w:r>
      <w:r>
        <w:rPr>
          <w:spacing w:val="-1"/>
        </w:rPr>
        <w:t xml:space="preserve"> </w:t>
      </w:r>
      <w:r>
        <w:t>dari</w:t>
      </w:r>
      <w:r>
        <w:rPr>
          <w:spacing w:val="-2"/>
        </w:rPr>
        <w:t xml:space="preserve"> </w:t>
      </w:r>
      <w:r>
        <w:t>terjalin nya koordinasi yang bagus dalam berkomunikasi sehingga segala bentuk informasi bisa tersampaikan dengan jelas.” (IK)</w:t>
      </w:r>
    </w:p>
    <w:p w:rsidR="00B904FE" w:rsidRDefault="00000000">
      <w:pPr>
        <w:pStyle w:val="BodyText"/>
        <w:spacing w:line="360" w:lineRule="auto"/>
        <w:ind w:left="1218" w:right="140" w:firstLine="720"/>
        <w:jc w:val="both"/>
      </w:pPr>
      <w:r>
        <w:t>Berdasarkan hasil observasi, konsistensi dan kejelasan komunikasi antara petugas kesehatan yaitu dengan adanya rapat dan penyuluhan bulanan yang digunakan sebagai sarana evaluasi untuk mengetahui kejelasan dan ketepatan</w:t>
      </w:r>
      <w:r>
        <w:rPr>
          <w:spacing w:val="-8"/>
        </w:rPr>
        <w:t xml:space="preserve"> </w:t>
      </w:r>
      <w:r>
        <w:t>informasi</w:t>
      </w:r>
      <w:r>
        <w:rPr>
          <w:spacing w:val="-8"/>
        </w:rPr>
        <w:t xml:space="preserve"> </w:t>
      </w:r>
      <w:r>
        <w:t>yang</w:t>
      </w:r>
      <w:r>
        <w:rPr>
          <w:spacing w:val="-7"/>
        </w:rPr>
        <w:t xml:space="preserve"> </w:t>
      </w:r>
      <w:r>
        <w:t>sudah</w:t>
      </w:r>
      <w:r>
        <w:rPr>
          <w:spacing w:val="-8"/>
        </w:rPr>
        <w:t xml:space="preserve"> </w:t>
      </w:r>
      <w:r>
        <w:t>disampaikan.</w:t>
      </w:r>
      <w:r>
        <w:rPr>
          <w:spacing w:val="-9"/>
        </w:rPr>
        <w:t xml:space="preserve"> </w:t>
      </w:r>
      <w:r>
        <w:t>Berdasarkan</w:t>
      </w:r>
      <w:r>
        <w:rPr>
          <w:spacing w:val="-7"/>
        </w:rPr>
        <w:t xml:space="preserve"> </w:t>
      </w:r>
      <w:r>
        <w:t>hasil</w:t>
      </w:r>
      <w:r>
        <w:rPr>
          <w:spacing w:val="-8"/>
        </w:rPr>
        <w:t xml:space="preserve"> </w:t>
      </w:r>
      <w:r>
        <w:t>tersebut</w:t>
      </w:r>
      <w:r>
        <w:rPr>
          <w:spacing w:val="-8"/>
        </w:rPr>
        <w:t xml:space="preserve"> </w:t>
      </w:r>
      <w:r>
        <w:t>faktor komunikasi dapat dijadikan sebagai faktor pendukung pelaksanaan implementasi</w:t>
      </w:r>
      <w:r>
        <w:rPr>
          <w:spacing w:val="40"/>
        </w:rPr>
        <w:t xml:space="preserve"> </w:t>
      </w:r>
      <w:r>
        <w:t>program pencegahan tuberkulosis dimana petugas kesehatan dalam menjaga konsistensi informasi selalu melakukan komunikasi baik itu secara</w:t>
      </w:r>
      <w:r>
        <w:rPr>
          <w:spacing w:val="-9"/>
        </w:rPr>
        <w:t xml:space="preserve"> </w:t>
      </w:r>
      <w:r>
        <w:t>langsung</w:t>
      </w:r>
      <w:r>
        <w:rPr>
          <w:spacing w:val="-8"/>
        </w:rPr>
        <w:t xml:space="preserve"> </w:t>
      </w:r>
      <w:r>
        <w:t>maupun</w:t>
      </w:r>
      <w:r>
        <w:rPr>
          <w:spacing w:val="-6"/>
        </w:rPr>
        <w:t xml:space="preserve"> </w:t>
      </w:r>
      <w:r>
        <w:t>melalui</w:t>
      </w:r>
      <w:r>
        <w:rPr>
          <w:spacing w:val="-8"/>
        </w:rPr>
        <w:t xml:space="preserve"> </w:t>
      </w:r>
      <w:r>
        <w:t>grup</w:t>
      </w:r>
      <w:r>
        <w:rPr>
          <w:spacing w:val="-9"/>
        </w:rPr>
        <w:t xml:space="preserve"> </w:t>
      </w:r>
      <w:r>
        <w:t>whatsapp</w:t>
      </w:r>
      <w:r>
        <w:rPr>
          <w:spacing w:val="-9"/>
        </w:rPr>
        <w:t xml:space="preserve"> </w:t>
      </w:r>
      <w:r>
        <w:t>dan</w:t>
      </w:r>
      <w:r>
        <w:rPr>
          <w:spacing w:val="-8"/>
        </w:rPr>
        <w:t xml:space="preserve"> </w:t>
      </w:r>
      <w:r>
        <w:t>untuk</w:t>
      </w:r>
      <w:r>
        <w:rPr>
          <w:spacing w:val="-8"/>
        </w:rPr>
        <w:t xml:space="preserve"> </w:t>
      </w:r>
      <w:r>
        <w:t>menjaga</w:t>
      </w:r>
      <w:r>
        <w:rPr>
          <w:spacing w:val="-9"/>
        </w:rPr>
        <w:t xml:space="preserve"> </w:t>
      </w:r>
      <w:r>
        <w:t>konsistensi informasi, rutin dilakukan rapat bulanan untuk mengevaluasi program yang dilaksanakan yang didalamnya memuat evaluasi penyampaian informasi program agar seluruh petugas mengetahui dengan jelas dan konsisten terkait tugas yang menjadi tanggung jawabnya. Didapatkan juga hasil bahwa penyampaian informasi dan edukasi dilakukan secara konsisten oleh tenaga kesehatan. Hal ini selaras dengan hasil saat dilakukannya observasi, bahwa petugas kesehatan menjelaskan informasi kepada masyarakat pada saat penyuluhan maupun sosialisasi dengan baik.</w:t>
      </w:r>
    </w:p>
    <w:p w:rsidR="00B904FE" w:rsidRDefault="00B904FE">
      <w:pPr>
        <w:pStyle w:val="BodyText"/>
        <w:spacing w:line="360" w:lineRule="auto"/>
        <w:jc w:val="both"/>
        <w:sectPr w:rsidR="00B904FE">
          <w:pgSz w:w="11920" w:h="16850"/>
          <w:pgMar w:top="980" w:right="1417" w:bottom="280" w:left="1559" w:header="727" w:footer="0" w:gutter="0"/>
          <w:cols w:space="720"/>
        </w:sectPr>
      </w:pPr>
    </w:p>
    <w:p w:rsidR="00B904FE" w:rsidRDefault="00B904FE">
      <w:pPr>
        <w:pStyle w:val="BodyText"/>
      </w:pPr>
    </w:p>
    <w:p w:rsidR="00B904FE" w:rsidRDefault="00B904FE">
      <w:pPr>
        <w:pStyle w:val="BodyText"/>
        <w:spacing w:before="74"/>
      </w:pPr>
    </w:p>
    <w:p w:rsidR="00B904FE" w:rsidRDefault="00000000">
      <w:pPr>
        <w:pStyle w:val="BodyText"/>
        <w:spacing w:before="1" w:line="360" w:lineRule="auto"/>
        <w:ind w:left="1218" w:right="139" w:firstLine="720"/>
        <w:jc w:val="both"/>
      </w:pPr>
      <w:r>
        <w:t>Faktor</w:t>
      </w:r>
      <w:r>
        <w:rPr>
          <w:spacing w:val="-11"/>
        </w:rPr>
        <w:t xml:space="preserve"> </w:t>
      </w:r>
      <w:r>
        <w:t>penghambat</w:t>
      </w:r>
      <w:r>
        <w:rPr>
          <w:spacing w:val="-9"/>
        </w:rPr>
        <w:t xml:space="preserve"> </w:t>
      </w:r>
      <w:r>
        <w:t>muncul</w:t>
      </w:r>
      <w:r>
        <w:rPr>
          <w:spacing w:val="-10"/>
        </w:rPr>
        <w:t xml:space="preserve"> </w:t>
      </w:r>
      <w:r>
        <w:t>dari</w:t>
      </w:r>
      <w:r>
        <w:rPr>
          <w:spacing w:val="-11"/>
        </w:rPr>
        <w:t xml:space="preserve"> </w:t>
      </w:r>
      <w:r>
        <w:t>masyarakat</w:t>
      </w:r>
      <w:r>
        <w:rPr>
          <w:spacing w:val="-10"/>
        </w:rPr>
        <w:t xml:space="preserve"> </w:t>
      </w:r>
      <w:r>
        <w:t>dimana</w:t>
      </w:r>
      <w:r>
        <w:rPr>
          <w:spacing w:val="-12"/>
        </w:rPr>
        <w:t xml:space="preserve"> </w:t>
      </w:r>
      <w:r>
        <w:t>petugas</w:t>
      </w:r>
      <w:r>
        <w:rPr>
          <w:spacing w:val="-9"/>
        </w:rPr>
        <w:t xml:space="preserve"> </w:t>
      </w:r>
      <w:r>
        <w:t>sudah</w:t>
      </w:r>
      <w:r>
        <w:rPr>
          <w:spacing w:val="-11"/>
        </w:rPr>
        <w:t xml:space="preserve"> </w:t>
      </w:r>
      <w:r>
        <w:t>jelas dan konsisten menyampaikan edukasi terkait pencegahan tuberkulosis namun masyarakat</w:t>
      </w:r>
      <w:r>
        <w:rPr>
          <w:spacing w:val="-15"/>
        </w:rPr>
        <w:t xml:space="preserve"> </w:t>
      </w:r>
      <w:r>
        <w:t>masih</w:t>
      </w:r>
      <w:r>
        <w:rPr>
          <w:spacing w:val="-15"/>
        </w:rPr>
        <w:t xml:space="preserve"> </w:t>
      </w:r>
      <w:r>
        <w:t>memiliki</w:t>
      </w:r>
      <w:r>
        <w:rPr>
          <w:spacing w:val="-15"/>
        </w:rPr>
        <w:t xml:space="preserve"> </w:t>
      </w:r>
      <w:r>
        <w:t>kesadaran</w:t>
      </w:r>
      <w:r>
        <w:rPr>
          <w:spacing w:val="-15"/>
        </w:rPr>
        <w:t xml:space="preserve"> </w:t>
      </w:r>
      <w:r>
        <w:t>yang</w:t>
      </w:r>
      <w:r>
        <w:rPr>
          <w:spacing w:val="-15"/>
        </w:rPr>
        <w:t xml:space="preserve"> </w:t>
      </w:r>
      <w:r>
        <w:t>kurang</w:t>
      </w:r>
      <w:r>
        <w:rPr>
          <w:spacing w:val="-15"/>
        </w:rPr>
        <w:t xml:space="preserve"> </w:t>
      </w:r>
      <w:r>
        <w:t>untuk</w:t>
      </w:r>
      <w:r>
        <w:rPr>
          <w:spacing w:val="-15"/>
        </w:rPr>
        <w:t xml:space="preserve"> </w:t>
      </w:r>
      <w:r>
        <w:t>menjalankan</w:t>
      </w:r>
      <w:r>
        <w:rPr>
          <w:spacing w:val="-15"/>
        </w:rPr>
        <w:t xml:space="preserve"> </w:t>
      </w:r>
      <w:r>
        <w:t>program pencegahan tuberkulosis yang diantaranya disebabkan oleh kurangnya dukungan</w:t>
      </w:r>
      <w:r>
        <w:rPr>
          <w:spacing w:val="-14"/>
        </w:rPr>
        <w:t xml:space="preserve"> </w:t>
      </w:r>
      <w:r>
        <w:t>keluarga</w:t>
      </w:r>
      <w:r>
        <w:rPr>
          <w:spacing w:val="-15"/>
        </w:rPr>
        <w:t xml:space="preserve"> </w:t>
      </w:r>
      <w:r>
        <w:t>serta</w:t>
      </w:r>
      <w:r>
        <w:rPr>
          <w:spacing w:val="-15"/>
        </w:rPr>
        <w:t xml:space="preserve"> </w:t>
      </w:r>
      <w:r>
        <w:t>faktor</w:t>
      </w:r>
      <w:r>
        <w:rPr>
          <w:spacing w:val="-14"/>
        </w:rPr>
        <w:t xml:space="preserve"> </w:t>
      </w:r>
      <w:r>
        <w:t>lain</w:t>
      </w:r>
      <w:r>
        <w:rPr>
          <w:spacing w:val="-14"/>
        </w:rPr>
        <w:t xml:space="preserve"> </w:t>
      </w:r>
      <w:r>
        <w:t>yang</w:t>
      </w:r>
      <w:r>
        <w:rPr>
          <w:spacing w:val="-14"/>
        </w:rPr>
        <w:t xml:space="preserve"> </w:t>
      </w:r>
      <w:r>
        <w:t>disebabkan</w:t>
      </w:r>
      <w:r>
        <w:rPr>
          <w:spacing w:val="-14"/>
        </w:rPr>
        <w:t xml:space="preserve"> </w:t>
      </w:r>
      <w:r>
        <w:t>karena</w:t>
      </w:r>
      <w:r>
        <w:rPr>
          <w:spacing w:val="-15"/>
        </w:rPr>
        <w:t xml:space="preserve"> </w:t>
      </w:r>
      <w:r>
        <w:t>banyak</w:t>
      </w:r>
      <w:r>
        <w:rPr>
          <w:spacing w:val="-14"/>
        </w:rPr>
        <w:t xml:space="preserve"> </w:t>
      </w:r>
      <w:r>
        <w:t>masyarakat yang belum mau mengikuti penyuluhan atau sosialisasi tuberkulosis.</w:t>
      </w:r>
    </w:p>
    <w:p w:rsidR="00B904FE" w:rsidRDefault="00000000">
      <w:pPr>
        <w:pStyle w:val="Heading3"/>
        <w:numPr>
          <w:ilvl w:val="0"/>
          <w:numId w:val="18"/>
        </w:numPr>
        <w:tabs>
          <w:tab w:val="left" w:pos="781"/>
        </w:tabs>
        <w:ind w:left="781" w:hanging="358"/>
      </w:pPr>
      <w:r>
        <w:t>Sumber</w:t>
      </w:r>
      <w:r>
        <w:rPr>
          <w:spacing w:val="-3"/>
        </w:rPr>
        <w:t xml:space="preserve"> </w:t>
      </w:r>
      <w:r>
        <w:rPr>
          <w:spacing w:val="-4"/>
        </w:rPr>
        <w:t>Daya</w:t>
      </w:r>
    </w:p>
    <w:p w:rsidR="00B904FE" w:rsidRDefault="00000000">
      <w:pPr>
        <w:pStyle w:val="BodyText"/>
        <w:spacing w:before="137" w:line="360" w:lineRule="auto"/>
        <w:ind w:left="786" w:right="142" w:firstLine="720"/>
        <w:jc w:val="both"/>
      </w:pPr>
      <w:r>
        <w:t>Sumber daya yakni hal yang bisa mempengaruhi implementasi yang dapat digunakan sebagai alat ukur sejauh mana program pencegahan tuberkulosis telah berjalan dengan diberikannya</w:t>
      </w:r>
      <w:r>
        <w:rPr>
          <w:spacing w:val="-1"/>
        </w:rPr>
        <w:t xml:space="preserve"> </w:t>
      </w:r>
      <w:r>
        <w:t>informasi-informasi terkait tenaga kesehatan sebagai pelaksana kebijakan, sumber dana yang digunakan untuk mengimplementasikan kebijakan dan sarana prasarana yang digunakan untuk menunjang pelaksanaanya. Adapun karakteristik yang termasuk ke dalam bagian sumber daya dalam pelaksanaannya antara lain:</w:t>
      </w:r>
    </w:p>
    <w:p w:rsidR="00B904FE" w:rsidRDefault="00000000">
      <w:pPr>
        <w:pStyle w:val="Heading3"/>
        <w:numPr>
          <w:ilvl w:val="1"/>
          <w:numId w:val="18"/>
        </w:numPr>
        <w:tabs>
          <w:tab w:val="left" w:pos="1219"/>
        </w:tabs>
        <w:spacing w:before="2"/>
        <w:ind w:left="1219" w:hanging="359"/>
      </w:pPr>
      <w:r>
        <w:t>Sumber</w:t>
      </w:r>
      <w:r>
        <w:rPr>
          <w:spacing w:val="-2"/>
        </w:rPr>
        <w:t xml:space="preserve"> </w:t>
      </w:r>
      <w:r>
        <w:t>Daya</w:t>
      </w:r>
      <w:r>
        <w:rPr>
          <w:spacing w:val="-1"/>
        </w:rPr>
        <w:t xml:space="preserve"> </w:t>
      </w:r>
      <w:r>
        <w:rPr>
          <w:spacing w:val="-2"/>
        </w:rPr>
        <w:t>Manusia</w:t>
      </w:r>
    </w:p>
    <w:p w:rsidR="00B904FE" w:rsidRDefault="00000000">
      <w:pPr>
        <w:pStyle w:val="BodyText"/>
        <w:spacing w:before="136" w:line="360" w:lineRule="auto"/>
        <w:ind w:left="1218" w:right="140" w:firstLine="720"/>
        <w:jc w:val="both"/>
      </w:pPr>
      <w:r>
        <w:t>Berdasarkan hasil wawancara dengan informan, yaitu pemegang program, Kepala Puskesmas, kader puskesmas, serta pasien penderita tuberkulosis, diketahui bahwa pelaksanaan program pencegahan tuberkulosis masih menghadapi kendala terkait keterbatasan sumber daya manusia. Hal ini selaras berdasarkan kutipan berikut ini:</w:t>
      </w:r>
    </w:p>
    <w:p w:rsidR="00B904FE" w:rsidRDefault="00000000">
      <w:pPr>
        <w:pStyle w:val="BodyText"/>
        <w:spacing w:before="2" w:line="360" w:lineRule="auto"/>
        <w:ind w:left="1218" w:right="143" w:firstLine="720"/>
        <w:jc w:val="both"/>
      </w:pPr>
      <w:r>
        <w:t xml:space="preserve">“Di puskesmas ada satu petugas program tuberkulosis sedangkan kita itu penduduk ada 47.506 jiwa, rasanya tidak akan mencukupi untuk kegiatan </w:t>
      </w:r>
      <w:r w:rsidR="00094E82">
        <w:t>pencegahan tuberkulosis</w:t>
      </w:r>
      <w:r>
        <w:rPr>
          <w:spacing w:val="-11"/>
        </w:rPr>
        <w:t xml:space="preserve"> </w:t>
      </w:r>
      <w:r>
        <w:t>tersebut</w:t>
      </w:r>
      <w:r>
        <w:rPr>
          <w:spacing w:val="-10"/>
        </w:rPr>
        <w:t xml:space="preserve"> </w:t>
      </w:r>
      <w:r>
        <w:t>karena</w:t>
      </w:r>
      <w:r>
        <w:rPr>
          <w:spacing w:val="-11"/>
        </w:rPr>
        <w:t xml:space="preserve"> </w:t>
      </w:r>
      <w:r>
        <w:t>petugas</w:t>
      </w:r>
      <w:r w:rsidR="00094E82">
        <w:rPr>
          <w:spacing w:val="-9"/>
        </w:rPr>
        <w:t xml:space="preserve"> puskesmas</w:t>
      </w:r>
      <w:r>
        <w:rPr>
          <w:spacing w:val="-11"/>
        </w:rPr>
        <w:t xml:space="preserve"> </w:t>
      </w:r>
      <w:r>
        <w:t>tersebut</w:t>
      </w:r>
      <w:r>
        <w:rPr>
          <w:spacing w:val="-10"/>
        </w:rPr>
        <w:t xml:space="preserve"> </w:t>
      </w:r>
      <w:r>
        <w:t>harus</w:t>
      </w:r>
      <w:r>
        <w:rPr>
          <w:spacing w:val="-11"/>
        </w:rPr>
        <w:t xml:space="preserve"> </w:t>
      </w:r>
      <w:r>
        <w:t>melayani</w:t>
      </w:r>
      <w:r>
        <w:rPr>
          <w:spacing w:val="-10"/>
        </w:rPr>
        <w:t xml:space="preserve"> </w:t>
      </w:r>
      <w:r>
        <w:t>dalam</w:t>
      </w:r>
      <w:r>
        <w:rPr>
          <w:spacing w:val="-9"/>
        </w:rPr>
        <w:t xml:space="preserve"> </w:t>
      </w:r>
      <w:r>
        <w:t>gedung nya juga dan luar gedungnya juga. Kalau saya rasa sih butuh yah minimal lah satu lagi gitu jadi dua gitu idealnya minimal..” (IU)</w:t>
      </w:r>
    </w:p>
    <w:p w:rsidR="00B904FE" w:rsidRDefault="00000000">
      <w:pPr>
        <w:pStyle w:val="BodyText"/>
        <w:spacing w:line="360" w:lineRule="auto"/>
        <w:ind w:left="1218" w:right="143" w:firstLine="720"/>
        <w:jc w:val="both"/>
      </w:pPr>
      <w:r>
        <w:t>“Menurut saya kalau untuk SDM kesehatan belum cukup yah, karena untuk tuberkulosis itu kepala program nya kan bidan, sedangkan untuk bidan yang pegang program tuberkulosis disini hanya satu orang..” (IK)</w:t>
      </w:r>
    </w:p>
    <w:p w:rsidR="00B904FE" w:rsidRDefault="00000000">
      <w:pPr>
        <w:pStyle w:val="BodyText"/>
        <w:spacing w:before="1" w:line="360" w:lineRule="auto"/>
        <w:ind w:left="1218" w:right="143" w:firstLine="720"/>
        <w:jc w:val="both"/>
      </w:pPr>
      <w:r>
        <w:t>Dalam</w:t>
      </w:r>
      <w:r>
        <w:rPr>
          <w:spacing w:val="-6"/>
        </w:rPr>
        <w:t xml:space="preserve"> </w:t>
      </w:r>
      <w:r>
        <w:t>pelaksanaan</w:t>
      </w:r>
      <w:r>
        <w:rPr>
          <w:spacing w:val="-4"/>
        </w:rPr>
        <w:t xml:space="preserve"> </w:t>
      </w:r>
      <w:r>
        <w:t>program</w:t>
      </w:r>
      <w:r>
        <w:rPr>
          <w:spacing w:val="-6"/>
        </w:rPr>
        <w:t xml:space="preserve"> </w:t>
      </w:r>
      <w:r>
        <w:t>pencegahan</w:t>
      </w:r>
      <w:r>
        <w:rPr>
          <w:spacing w:val="-4"/>
        </w:rPr>
        <w:t xml:space="preserve"> </w:t>
      </w:r>
      <w:r>
        <w:t>tuberkulosis</w:t>
      </w:r>
      <w:r>
        <w:rPr>
          <w:spacing w:val="-6"/>
        </w:rPr>
        <w:t xml:space="preserve"> </w:t>
      </w:r>
      <w:r>
        <w:t>dikatakan</w:t>
      </w:r>
      <w:r>
        <w:rPr>
          <w:spacing w:val="-6"/>
        </w:rPr>
        <w:t xml:space="preserve"> </w:t>
      </w:r>
      <w:r>
        <w:t>bahwa pelatihan bagi petugas kesehatan sudah dilakukan di lingkungan puskesmas dengan mengadakan penyuluhan bulanan dan sudah mendapatkan pelatihan dari dinas kesehatan namun masih jarang. Hal ini selaras berdasarkan kutipan wawancara berikut ini:</w:t>
      </w:r>
    </w:p>
    <w:p w:rsidR="00B904FE" w:rsidRDefault="00000000">
      <w:pPr>
        <w:pStyle w:val="BodyText"/>
        <w:spacing w:line="360" w:lineRule="auto"/>
        <w:ind w:left="1218" w:right="144" w:firstLine="720"/>
        <w:jc w:val="both"/>
      </w:pPr>
      <w:r>
        <w:t>“Pelatihan itu adanya di penyuluhan atau sosialisasi bulanan dan yang mengadakannya</w:t>
      </w:r>
      <w:r>
        <w:rPr>
          <w:spacing w:val="34"/>
        </w:rPr>
        <w:t xml:space="preserve"> </w:t>
      </w:r>
      <w:r>
        <w:t>kan</w:t>
      </w:r>
      <w:r>
        <w:rPr>
          <w:spacing w:val="35"/>
        </w:rPr>
        <w:t xml:space="preserve"> </w:t>
      </w:r>
      <w:r>
        <w:t>puskesmas.</w:t>
      </w:r>
      <w:r>
        <w:rPr>
          <w:spacing w:val="35"/>
        </w:rPr>
        <w:t xml:space="preserve"> </w:t>
      </w:r>
      <w:r>
        <w:t>Kalau</w:t>
      </w:r>
      <w:r>
        <w:rPr>
          <w:spacing w:val="35"/>
        </w:rPr>
        <w:t xml:space="preserve"> </w:t>
      </w:r>
      <w:r>
        <w:t>untuk</w:t>
      </w:r>
      <w:r>
        <w:rPr>
          <w:spacing w:val="37"/>
        </w:rPr>
        <w:t xml:space="preserve"> </w:t>
      </w:r>
      <w:r>
        <w:t>dari</w:t>
      </w:r>
      <w:r>
        <w:rPr>
          <w:spacing w:val="35"/>
        </w:rPr>
        <w:t xml:space="preserve"> </w:t>
      </w:r>
      <w:r>
        <w:t>dinkes</w:t>
      </w:r>
      <w:r>
        <w:rPr>
          <w:spacing w:val="35"/>
        </w:rPr>
        <w:t xml:space="preserve"> </w:t>
      </w:r>
      <w:r>
        <w:t>itu</w:t>
      </w:r>
      <w:r>
        <w:rPr>
          <w:spacing w:val="35"/>
        </w:rPr>
        <w:t xml:space="preserve"> </w:t>
      </w:r>
      <w:r>
        <w:t>ada</w:t>
      </w:r>
      <w:r>
        <w:rPr>
          <w:spacing w:val="34"/>
        </w:rPr>
        <w:t xml:space="preserve"> </w:t>
      </w:r>
      <w:r>
        <w:t>yah</w:t>
      </w:r>
      <w:r>
        <w:rPr>
          <w:spacing w:val="38"/>
        </w:rPr>
        <w:t xml:space="preserve"> </w:t>
      </w:r>
      <w:r>
        <w:rPr>
          <w:spacing w:val="-2"/>
        </w:rPr>
        <w:t>untuk</w:t>
      </w:r>
    </w:p>
    <w:p w:rsidR="00B904FE" w:rsidRDefault="00B904FE">
      <w:pPr>
        <w:pStyle w:val="BodyText"/>
        <w:spacing w:line="360" w:lineRule="auto"/>
        <w:jc w:val="both"/>
        <w:sectPr w:rsidR="00B904FE">
          <w:pgSz w:w="11920" w:h="16850"/>
          <w:pgMar w:top="980" w:right="1417" w:bottom="280" w:left="1559" w:header="727" w:footer="0" w:gutter="0"/>
          <w:cols w:space="720"/>
        </w:sectPr>
      </w:pPr>
    </w:p>
    <w:p w:rsidR="00B904FE" w:rsidRDefault="00B904FE">
      <w:pPr>
        <w:pStyle w:val="BodyText"/>
      </w:pPr>
    </w:p>
    <w:p w:rsidR="00B904FE" w:rsidRDefault="00B904FE">
      <w:pPr>
        <w:pStyle w:val="BodyText"/>
        <w:spacing w:before="74"/>
      </w:pPr>
    </w:p>
    <w:p w:rsidR="00B904FE" w:rsidRDefault="00000000">
      <w:pPr>
        <w:pStyle w:val="BodyText"/>
        <w:spacing w:before="1" w:line="360" w:lineRule="auto"/>
        <w:ind w:left="1218" w:right="146"/>
        <w:jc w:val="both"/>
      </w:pPr>
      <w:r>
        <w:t>pelatihan tapi ya itu tadi tidak sering, dan tidak semuanya terlibat kalau untuk pelatihan dari dinkes itu. Jadi biasanya hanya petugas pemagang program tuberkulosis saja..” (IU)</w:t>
      </w:r>
    </w:p>
    <w:p w:rsidR="00B904FE" w:rsidRDefault="00000000">
      <w:pPr>
        <w:pStyle w:val="BodyText"/>
        <w:spacing w:line="360" w:lineRule="auto"/>
        <w:ind w:left="1218" w:right="139" w:firstLine="720"/>
        <w:jc w:val="right"/>
      </w:pPr>
      <w:r>
        <w:t>Dalam</w:t>
      </w:r>
      <w:r>
        <w:rPr>
          <w:spacing w:val="-5"/>
        </w:rPr>
        <w:t xml:space="preserve"> </w:t>
      </w:r>
      <w:r>
        <w:t>pelaksanaan</w:t>
      </w:r>
      <w:r>
        <w:rPr>
          <w:spacing w:val="-3"/>
        </w:rPr>
        <w:t xml:space="preserve"> </w:t>
      </w:r>
      <w:r>
        <w:t>program</w:t>
      </w:r>
      <w:r>
        <w:rPr>
          <w:spacing w:val="-5"/>
        </w:rPr>
        <w:t xml:space="preserve"> </w:t>
      </w:r>
      <w:r>
        <w:t>pencegahan</w:t>
      </w:r>
      <w:r>
        <w:rPr>
          <w:spacing w:val="-3"/>
        </w:rPr>
        <w:t xml:space="preserve"> </w:t>
      </w:r>
      <w:r>
        <w:t>tuberkulosis</w:t>
      </w:r>
      <w:r>
        <w:rPr>
          <w:spacing w:val="-5"/>
        </w:rPr>
        <w:t xml:space="preserve"> </w:t>
      </w:r>
      <w:r>
        <w:t>dikatakan</w:t>
      </w:r>
      <w:r>
        <w:rPr>
          <w:spacing w:val="-5"/>
        </w:rPr>
        <w:t xml:space="preserve"> </w:t>
      </w:r>
      <w:r>
        <w:t>bahwa promosi</w:t>
      </w:r>
      <w:r>
        <w:rPr>
          <w:spacing w:val="-3"/>
        </w:rPr>
        <w:t xml:space="preserve"> </w:t>
      </w:r>
      <w:r>
        <w:t>dan</w:t>
      </w:r>
      <w:r>
        <w:rPr>
          <w:spacing w:val="-3"/>
        </w:rPr>
        <w:t xml:space="preserve"> </w:t>
      </w:r>
      <w:r>
        <w:t>sosialisasi</w:t>
      </w:r>
      <w:r>
        <w:rPr>
          <w:spacing w:val="-3"/>
        </w:rPr>
        <w:t xml:space="preserve"> </w:t>
      </w:r>
      <w:r>
        <w:t>program</w:t>
      </w:r>
      <w:r>
        <w:rPr>
          <w:spacing w:val="40"/>
        </w:rPr>
        <w:t xml:space="preserve"> </w:t>
      </w:r>
      <w:r>
        <w:t>sudah</w:t>
      </w:r>
      <w:r>
        <w:rPr>
          <w:spacing w:val="-3"/>
        </w:rPr>
        <w:t xml:space="preserve"> </w:t>
      </w:r>
      <w:r>
        <w:t>dilaksanakan</w:t>
      </w:r>
      <w:r>
        <w:rPr>
          <w:spacing w:val="-3"/>
        </w:rPr>
        <w:t xml:space="preserve"> </w:t>
      </w:r>
      <w:r>
        <w:t>melalui</w:t>
      </w:r>
      <w:r>
        <w:rPr>
          <w:spacing w:val="-3"/>
        </w:rPr>
        <w:t xml:space="preserve"> </w:t>
      </w:r>
      <w:r>
        <w:t>penyuluhan</w:t>
      </w:r>
      <w:r>
        <w:rPr>
          <w:spacing w:val="-2"/>
        </w:rPr>
        <w:t xml:space="preserve"> </w:t>
      </w:r>
      <w:r>
        <w:t>serta sosialisasi kepada masyarakat</w:t>
      </w:r>
      <w:r>
        <w:rPr>
          <w:spacing w:val="40"/>
        </w:rPr>
        <w:t xml:space="preserve"> </w:t>
      </w:r>
      <w:r>
        <w:t>serta pembinaan kader yang dilaksanakan satu kali per satu bulan. Hal ini selaras berdasarkan kutipan wawancara berikut ini: “..Kalau kita itu ada pembinaan kader rutin tiap bulan itu petugasnya</w:t>
      </w:r>
      <w:r>
        <w:rPr>
          <w:spacing w:val="40"/>
        </w:rPr>
        <w:t xml:space="preserve"> </w:t>
      </w:r>
      <w:r>
        <w:t>melakukan</w:t>
      </w:r>
      <w:r>
        <w:rPr>
          <w:spacing w:val="40"/>
        </w:rPr>
        <w:t xml:space="preserve"> </w:t>
      </w:r>
      <w:r>
        <w:t>pembinaan</w:t>
      </w:r>
      <w:r>
        <w:rPr>
          <w:spacing w:val="40"/>
        </w:rPr>
        <w:t xml:space="preserve"> </w:t>
      </w:r>
      <w:r>
        <w:t>salah</w:t>
      </w:r>
      <w:r>
        <w:rPr>
          <w:spacing w:val="40"/>
        </w:rPr>
        <w:t xml:space="preserve"> </w:t>
      </w:r>
      <w:r>
        <w:t>satunya</w:t>
      </w:r>
      <w:r>
        <w:rPr>
          <w:spacing w:val="40"/>
        </w:rPr>
        <w:t xml:space="preserve"> </w:t>
      </w:r>
      <w:r>
        <w:t>dengan</w:t>
      </w:r>
      <w:r>
        <w:rPr>
          <w:spacing w:val="40"/>
        </w:rPr>
        <w:t xml:space="preserve"> </w:t>
      </w:r>
      <w:r>
        <w:t>pertemuan</w:t>
      </w:r>
      <w:r>
        <w:rPr>
          <w:spacing w:val="40"/>
        </w:rPr>
        <w:t xml:space="preserve"> </w:t>
      </w:r>
      <w:r>
        <w:t>pemegang</w:t>
      </w:r>
      <w:r>
        <w:rPr>
          <w:spacing w:val="40"/>
        </w:rPr>
        <w:t xml:space="preserve"> </w:t>
      </w:r>
      <w:r>
        <w:t>program tuberkulosis</w:t>
      </w:r>
      <w:r>
        <w:rPr>
          <w:spacing w:val="15"/>
        </w:rPr>
        <w:t xml:space="preserve"> </w:t>
      </w:r>
      <w:r>
        <w:t>ke</w:t>
      </w:r>
      <w:r>
        <w:rPr>
          <w:spacing w:val="16"/>
        </w:rPr>
        <w:t xml:space="preserve"> </w:t>
      </w:r>
      <w:r>
        <w:t>kader</w:t>
      </w:r>
      <w:r>
        <w:rPr>
          <w:spacing w:val="16"/>
        </w:rPr>
        <w:t xml:space="preserve"> </w:t>
      </w:r>
      <w:r>
        <w:t>atau</w:t>
      </w:r>
      <w:r>
        <w:rPr>
          <w:spacing w:val="16"/>
        </w:rPr>
        <w:t xml:space="preserve"> </w:t>
      </w:r>
      <w:r>
        <w:t>saat</w:t>
      </w:r>
      <w:r>
        <w:rPr>
          <w:spacing w:val="18"/>
        </w:rPr>
        <w:t xml:space="preserve"> </w:t>
      </w:r>
      <w:r>
        <w:t>pertemuan</w:t>
      </w:r>
      <w:r>
        <w:rPr>
          <w:spacing w:val="16"/>
        </w:rPr>
        <w:t xml:space="preserve"> </w:t>
      </w:r>
      <w:r>
        <w:t>langsung</w:t>
      </w:r>
      <w:r>
        <w:rPr>
          <w:spacing w:val="16"/>
        </w:rPr>
        <w:t xml:space="preserve"> </w:t>
      </w:r>
      <w:r>
        <w:t>ya</w:t>
      </w:r>
      <w:r>
        <w:rPr>
          <w:spacing w:val="16"/>
        </w:rPr>
        <w:t xml:space="preserve"> </w:t>
      </w:r>
      <w:r>
        <w:t>kepada</w:t>
      </w:r>
      <w:r>
        <w:rPr>
          <w:spacing w:val="17"/>
        </w:rPr>
        <w:t xml:space="preserve"> </w:t>
      </w:r>
      <w:r>
        <w:rPr>
          <w:spacing w:val="-2"/>
        </w:rPr>
        <w:t>masyarakat...”</w:t>
      </w:r>
    </w:p>
    <w:p w:rsidR="00B904FE" w:rsidRDefault="00000000">
      <w:pPr>
        <w:pStyle w:val="BodyText"/>
        <w:spacing w:before="1"/>
        <w:ind w:left="1218"/>
      </w:pPr>
      <w:r>
        <w:rPr>
          <w:spacing w:val="-4"/>
        </w:rPr>
        <w:t>(IU)</w:t>
      </w:r>
    </w:p>
    <w:p w:rsidR="00B904FE" w:rsidRDefault="00000000" w:rsidP="00F134E0">
      <w:pPr>
        <w:pStyle w:val="BodyText"/>
        <w:spacing w:before="136" w:line="360" w:lineRule="auto"/>
        <w:ind w:left="1218" w:firstLine="720"/>
      </w:pPr>
      <w:r>
        <w:t>“..kita</w:t>
      </w:r>
      <w:r>
        <w:rPr>
          <w:spacing w:val="80"/>
        </w:rPr>
        <w:t xml:space="preserve"> </w:t>
      </w:r>
      <w:r>
        <w:t>biasa</w:t>
      </w:r>
      <w:r>
        <w:rPr>
          <w:spacing w:val="80"/>
        </w:rPr>
        <w:t xml:space="preserve"> </w:t>
      </w:r>
      <w:r>
        <w:t>melakukan</w:t>
      </w:r>
      <w:r>
        <w:rPr>
          <w:spacing w:val="80"/>
        </w:rPr>
        <w:t xml:space="preserve"> </w:t>
      </w:r>
      <w:r>
        <w:t>promosi</w:t>
      </w:r>
      <w:r>
        <w:rPr>
          <w:spacing w:val="80"/>
        </w:rPr>
        <w:t xml:space="preserve"> </w:t>
      </w:r>
      <w:r>
        <w:t>terkait</w:t>
      </w:r>
      <w:r>
        <w:rPr>
          <w:spacing w:val="80"/>
        </w:rPr>
        <w:t xml:space="preserve"> </w:t>
      </w:r>
      <w:r>
        <w:t>pencegahan</w:t>
      </w:r>
      <w:r>
        <w:rPr>
          <w:spacing w:val="80"/>
        </w:rPr>
        <w:t xml:space="preserve"> </w:t>
      </w:r>
      <w:r>
        <w:t>tuberkulosis melalui penyuluhan bulanan ya mas..” (IK)</w:t>
      </w:r>
    </w:p>
    <w:p w:rsidR="00B904FE" w:rsidRDefault="00000000">
      <w:pPr>
        <w:pStyle w:val="Heading3"/>
        <w:numPr>
          <w:ilvl w:val="1"/>
          <w:numId w:val="18"/>
        </w:numPr>
        <w:tabs>
          <w:tab w:val="left" w:pos="1219"/>
        </w:tabs>
        <w:spacing w:before="140"/>
        <w:ind w:left="1219" w:hanging="359"/>
      </w:pPr>
      <w:r>
        <w:t>Sumber</w:t>
      </w:r>
      <w:r>
        <w:rPr>
          <w:spacing w:val="-4"/>
        </w:rPr>
        <w:t xml:space="preserve"> </w:t>
      </w:r>
      <w:r>
        <w:t>Daya</w:t>
      </w:r>
      <w:r>
        <w:rPr>
          <w:spacing w:val="-1"/>
        </w:rPr>
        <w:t xml:space="preserve"> </w:t>
      </w:r>
      <w:r>
        <w:rPr>
          <w:spacing w:val="-2"/>
        </w:rPr>
        <w:t>Anggaran</w:t>
      </w:r>
    </w:p>
    <w:p w:rsidR="00B904FE" w:rsidRDefault="00000000">
      <w:pPr>
        <w:pStyle w:val="BodyText"/>
        <w:spacing w:before="137" w:line="360" w:lineRule="auto"/>
        <w:ind w:left="1218" w:right="144" w:firstLine="720"/>
        <w:jc w:val="both"/>
      </w:pPr>
      <w:r>
        <w:t>Menurut hasil wawancara informan pemegang program dan Kepala Puskesmas, dalam pelaksanaan program pencegahan tuberkulosis sudah mendapat dana anggaran program yang berasal dari dana Jaminan Kesehatan Nasional (JKN). Hal ini selaras berdasarkan kutipan berikut ini:</w:t>
      </w:r>
    </w:p>
    <w:p w:rsidR="00B904FE" w:rsidRDefault="00000000">
      <w:pPr>
        <w:pStyle w:val="BodyText"/>
        <w:ind w:left="1938"/>
        <w:jc w:val="both"/>
      </w:pPr>
      <w:r>
        <w:t>”Untuk</w:t>
      </w:r>
      <w:r>
        <w:rPr>
          <w:spacing w:val="-1"/>
        </w:rPr>
        <w:t xml:space="preserve"> </w:t>
      </w:r>
      <w:r>
        <w:t>program</w:t>
      </w:r>
      <w:r>
        <w:rPr>
          <w:spacing w:val="-1"/>
        </w:rPr>
        <w:t xml:space="preserve"> </w:t>
      </w:r>
      <w:r>
        <w:t>sendiri</w:t>
      </w:r>
      <w:r>
        <w:rPr>
          <w:spacing w:val="-1"/>
        </w:rPr>
        <w:t xml:space="preserve"> </w:t>
      </w:r>
      <w:r>
        <w:t>pendanaan nya</w:t>
      </w:r>
      <w:r>
        <w:rPr>
          <w:spacing w:val="-2"/>
        </w:rPr>
        <w:t xml:space="preserve"> </w:t>
      </w:r>
      <w:r>
        <w:t>dari</w:t>
      </w:r>
      <w:r>
        <w:rPr>
          <w:spacing w:val="-1"/>
        </w:rPr>
        <w:t xml:space="preserve"> </w:t>
      </w:r>
      <w:r>
        <w:t>JKN..”</w:t>
      </w:r>
      <w:r>
        <w:rPr>
          <w:spacing w:val="-1"/>
        </w:rPr>
        <w:t xml:space="preserve"> </w:t>
      </w:r>
      <w:r>
        <w:rPr>
          <w:spacing w:val="-4"/>
        </w:rPr>
        <w:t>(IU)</w:t>
      </w:r>
    </w:p>
    <w:p w:rsidR="00B904FE" w:rsidRDefault="00000000">
      <w:pPr>
        <w:pStyle w:val="BodyText"/>
        <w:spacing w:before="139" w:line="360" w:lineRule="auto"/>
        <w:ind w:left="1218" w:right="140" w:firstLine="720"/>
        <w:jc w:val="both"/>
      </w:pPr>
      <w:r>
        <w:t>Dalam</w:t>
      </w:r>
      <w:r>
        <w:rPr>
          <w:spacing w:val="-13"/>
        </w:rPr>
        <w:t xml:space="preserve"> </w:t>
      </w:r>
      <w:r>
        <w:t>pelaksanaan</w:t>
      </w:r>
      <w:r>
        <w:rPr>
          <w:spacing w:val="-13"/>
        </w:rPr>
        <w:t xml:space="preserve"> </w:t>
      </w:r>
      <w:r>
        <w:t>program</w:t>
      </w:r>
      <w:r>
        <w:rPr>
          <w:spacing w:val="-12"/>
        </w:rPr>
        <w:t xml:space="preserve"> </w:t>
      </w:r>
      <w:r>
        <w:t>pencegahan</w:t>
      </w:r>
      <w:r>
        <w:rPr>
          <w:spacing w:val="-13"/>
        </w:rPr>
        <w:t xml:space="preserve"> </w:t>
      </w:r>
      <w:r>
        <w:t>tuberkulosis</w:t>
      </w:r>
      <w:r>
        <w:rPr>
          <w:spacing w:val="-12"/>
        </w:rPr>
        <w:t xml:space="preserve"> </w:t>
      </w:r>
      <w:r>
        <w:t>dalam</w:t>
      </w:r>
      <w:r>
        <w:rPr>
          <w:spacing w:val="-13"/>
        </w:rPr>
        <w:t xml:space="preserve"> </w:t>
      </w:r>
      <w:r>
        <w:t>hal</w:t>
      </w:r>
      <w:r>
        <w:rPr>
          <w:spacing w:val="-12"/>
        </w:rPr>
        <w:t xml:space="preserve"> </w:t>
      </w:r>
      <w:r>
        <w:t>alokasi anggaran pelaksanaan program pencegahan tuberkulosis sudah dialokasikan untuk pembuatan leaflet, sertifikat dan kebutuhan untuk di ruang layanan tuberkulosis. Hal ini selaras berdasarkan kutipan wawancara berikut ini:</w:t>
      </w:r>
    </w:p>
    <w:p w:rsidR="00B904FE" w:rsidRDefault="00000000">
      <w:pPr>
        <w:pStyle w:val="BodyText"/>
        <w:spacing w:before="1" w:line="360" w:lineRule="auto"/>
        <w:ind w:left="1218" w:right="144" w:firstLine="720"/>
        <w:jc w:val="both"/>
      </w:pPr>
      <w:r>
        <w:t>“..Kalau alokasi ya kita untuk melengkapi sarana prasarana misalkan tadi kan yang kurang itu leaflet ya kita</w:t>
      </w:r>
      <w:r>
        <w:rPr>
          <w:spacing w:val="-1"/>
        </w:rPr>
        <w:t xml:space="preserve"> </w:t>
      </w:r>
      <w:r>
        <w:t>alokasikan untuk leaflet dan juga</w:t>
      </w:r>
      <w:r>
        <w:rPr>
          <w:spacing w:val="-1"/>
        </w:rPr>
        <w:t xml:space="preserve"> </w:t>
      </w:r>
      <w:r>
        <w:t>untuk cetak sertifikat tuberkulosis. Sama untuk itu yah fasilitas di ruang layanan tuberkulosis.” (IU)</w:t>
      </w:r>
    </w:p>
    <w:p w:rsidR="00B904FE" w:rsidRDefault="00000000">
      <w:pPr>
        <w:pStyle w:val="BodyText"/>
        <w:spacing w:line="360" w:lineRule="auto"/>
        <w:ind w:left="1218" w:right="146" w:firstLine="720"/>
        <w:jc w:val="both"/>
      </w:pPr>
      <w:r>
        <w:t>Dalam pelaksanaan program pencegahan tuberkulosis dalam hal evaluasi</w:t>
      </w:r>
      <w:r>
        <w:rPr>
          <w:spacing w:val="-12"/>
        </w:rPr>
        <w:t xml:space="preserve"> </w:t>
      </w:r>
      <w:r>
        <w:t>alokasi</w:t>
      </w:r>
      <w:r>
        <w:rPr>
          <w:spacing w:val="-12"/>
        </w:rPr>
        <w:t xml:space="preserve"> </w:t>
      </w:r>
      <w:r>
        <w:t>anggaran</w:t>
      </w:r>
      <w:r>
        <w:rPr>
          <w:spacing w:val="-11"/>
        </w:rPr>
        <w:t xml:space="preserve"> </w:t>
      </w:r>
      <w:r>
        <w:t>pelaksanaan</w:t>
      </w:r>
      <w:r>
        <w:rPr>
          <w:spacing w:val="-11"/>
        </w:rPr>
        <w:t xml:space="preserve"> </w:t>
      </w:r>
      <w:r>
        <w:t>program</w:t>
      </w:r>
      <w:r>
        <w:rPr>
          <w:spacing w:val="-12"/>
        </w:rPr>
        <w:t xml:space="preserve"> </w:t>
      </w:r>
      <w:r>
        <w:t>pencegahan</w:t>
      </w:r>
      <w:r>
        <w:rPr>
          <w:spacing w:val="-13"/>
        </w:rPr>
        <w:t xml:space="preserve"> </w:t>
      </w:r>
      <w:r>
        <w:t>tuberkulosis</w:t>
      </w:r>
      <w:r>
        <w:rPr>
          <w:spacing w:val="-12"/>
        </w:rPr>
        <w:t xml:space="preserve"> </w:t>
      </w:r>
      <w:r>
        <w:t>sudah rutin dilakukan oleh bagian Tata Usaha setiap sebulan sekali. Hal ini selaras berdasarkan kutipan wawancara berikut ini:</w:t>
      </w:r>
    </w:p>
    <w:p w:rsidR="00B904FE" w:rsidRDefault="00B904FE">
      <w:pPr>
        <w:pStyle w:val="BodyText"/>
        <w:spacing w:line="360" w:lineRule="auto"/>
        <w:jc w:val="both"/>
        <w:sectPr w:rsidR="00B904FE">
          <w:pgSz w:w="11920" w:h="16850"/>
          <w:pgMar w:top="980" w:right="1417" w:bottom="280" w:left="1559" w:header="727" w:footer="0" w:gutter="0"/>
          <w:cols w:space="720"/>
        </w:sectPr>
      </w:pPr>
    </w:p>
    <w:p w:rsidR="00B904FE" w:rsidRDefault="00B904FE">
      <w:pPr>
        <w:pStyle w:val="BodyText"/>
      </w:pPr>
    </w:p>
    <w:p w:rsidR="00B904FE" w:rsidRDefault="00B904FE">
      <w:pPr>
        <w:pStyle w:val="BodyText"/>
        <w:spacing w:before="74"/>
      </w:pPr>
    </w:p>
    <w:p w:rsidR="00B904FE" w:rsidRDefault="00000000">
      <w:pPr>
        <w:pStyle w:val="BodyText"/>
        <w:spacing w:before="1" w:line="360" w:lineRule="auto"/>
        <w:ind w:left="1218" w:right="145" w:firstLine="720"/>
        <w:jc w:val="both"/>
      </w:pPr>
      <w:r>
        <w:t>“..Untuk pemantauan itu di bagian tata usaha yah, jadi nanti kan setiap program itu anggarannya diatur dipakai untuk apa aja nah itu nanti di pantau anggaran nya dialokasikan untuk apa aja..” (IU)</w:t>
      </w:r>
    </w:p>
    <w:p w:rsidR="00B904FE" w:rsidRDefault="00000000">
      <w:pPr>
        <w:pStyle w:val="BodyText"/>
        <w:spacing w:line="360" w:lineRule="auto"/>
        <w:ind w:left="1218" w:right="145" w:firstLine="720"/>
        <w:jc w:val="both"/>
      </w:pPr>
      <w:r>
        <w:t>“Itukan nanti ada laporannya kan masuk ke laporan keuangan bagian TU setiap sebulan sekali, nanti untuk penggunaan dana nya kita sampaikan di laporan itu.” (IK)</w:t>
      </w:r>
    </w:p>
    <w:p w:rsidR="00B904FE" w:rsidRDefault="00000000">
      <w:pPr>
        <w:pStyle w:val="BodyText"/>
        <w:spacing w:line="360" w:lineRule="auto"/>
        <w:ind w:left="1218" w:right="143" w:firstLine="720"/>
        <w:jc w:val="both"/>
      </w:pPr>
      <w:r>
        <w:t>Dalam pelaksanaan program pencegahan tuberkulosis dalam hal anggaran</w:t>
      </w:r>
      <w:r>
        <w:rPr>
          <w:spacing w:val="-15"/>
        </w:rPr>
        <w:t xml:space="preserve"> </w:t>
      </w:r>
      <w:r>
        <w:t>pelaksanaan</w:t>
      </w:r>
      <w:r>
        <w:rPr>
          <w:spacing w:val="-15"/>
        </w:rPr>
        <w:t xml:space="preserve"> </w:t>
      </w:r>
      <w:r>
        <w:t>program</w:t>
      </w:r>
      <w:r>
        <w:rPr>
          <w:spacing w:val="-15"/>
        </w:rPr>
        <w:t xml:space="preserve"> </w:t>
      </w:r>
      <w:r>
        <w:t>pencegahan</w:t>
      </w:r>
      <w:r>
        <w:rPr>
          <w:spacing w:val="-15"/>
        </w:rPr>
        <w:t xml:space="preserve"> </w:t>
      </w:r>
      <w:r>
        <w:t>tuberkulosis</w:t>
      </w:r>
      <w:r>
        <w:rPr>
          <w:spacing w:val="-15"/>
        </w:rPr>
        <w:t xml:space="preserve"> </w:t>
      </w:r>
      <w:r>
        <w:t>belum</w:t>
      </w:r>
      <w:r>
        <w:rPr>
          <w:spacing w:val="-15"/>
        </w:rPr>
        <w:t xml:space="preserve"> </w:t>
      </w:r>
      <w:r>
        <w:t>mencukupi.</w:t>
      </w:r>
      <w:r>
        <w:rPr>
          <w:spacing w:val="-15"/>
        </w:rPr>
        <w:t xml:space="preserve"> </w:t>
      </w:r>
      <w:r>
        <w:t>Hal ini selaras berdasarkan kutipan wawancara berikut ini:</w:t>
      </w:r>
    </w:p>
    <w:p w:rsidR="00B904FE" w:rsidRDefault="00000000">
      <w:pPr>
        <w:pStyle w:val="BodyText"/>
        <w:spacing w:line="360" w:lineRule="auto"/>
        <w:ind w:left="1218" w:right="142" w:firstLine="720"/>
        <w:jc w:val="both"/>
      </w:pPr>
      <w:r>
        <w:t>“..kalau</w:t>
      </w:r>
      <w:r>
        <w:rPr>
          <w:spacing w:val="-3"/>
        </w:rPr>
        <w:t xml:space="preserve"> </w:t>
      </w:r>
      <w:r>
        <w:t>saya</w:t>
      </w:r>
      <w:r>
        <w:rPr>
          <w:spacing w:val="-4"/>
        </w:rPr>
        <w:t xml:space="preserve"> </w:t>
      </w:r>
      <w:r>
        <w:t>rasa</w:t>
      </w:r>
      <w:r>
        <w:rPr>
          <w:spacing w:val="-4"/>
        </w:rPr>
        <w:t xml:space="preserve"> </w:t>
      </w:r>
      <w:r>
        <w:t>sih</w:t>
      </w:r>
      <w:r>
        <w:rPr>
          <w:spacing w:val="-3"/>
        </w:rPr>
        <w:t xml:space="preserve"> </w:t>
      </w:r>
      <w:r>
        <w:t>masih</w:t>
      </w:r>
      <w:r>
        <w:rPr>
          <w:spacing w:val="-3"/>
        </w:rPr>
        <w:t xml:space="preserve"> </w:t>
      </w:r>
      <w:r>
        <w:t>belum</w:t>
      </w:r>
      <w:r>
        <w:rPr>
          <w:spacing w:val="-3"/>
        </w:rPr>
        <w:t xml:space="preserve"> </w:t>
      </w:r>
      <w:r>
        <w:t>cukup</w:t>
      </w:r>
      <w:r>
        <w:rPr>
          <w:spacing w:val="-3"/>
        </w:rPr>
        <w:t xml:space="preserve"> </w:t>
      </w:r>
      <w:r>
        <w:t>karena</w:t>
      </w:r>
      <w:r>
        <w:rPr>
          <w:spacing w:val="-2"/>
        </w:rPr>
        <w:t xml:space="preserve"> </w:t>
      </w:r>
      <w:r>
        <w:t>mungkin</w:t>
      </w:r>
      <w:r>
        <w:rPr>
          <w:spacing w:val="-3"/>
        </w:rPr>
        <w:t xml:space="preserve"> </w:t>
      </w:r>
      <w:r>
        <w:t>bukan</w:t>
      </w:r>
      <w:r>
        <w:rPr>
          <w:spacing w:val="-3"/>
        </w:rPr>
        <w:t xml:space="preserve"> </w:t>
      </w:r>
      <w:r>
        <w:t>hanya kebutuhan untuk pencegahan tuberkulosis saja tapi ada banyak sekali program lainnya.” (IU)</w:t>
      </w:r>
    </w:p>
    <w:p w:rsidR="00B904FE" w:rsidRDefault="00000000">
      <w:pPr>
        <w:pStyle w:val="BodyText"/>
        <w:spacing w:before="1" w:line="360" w:lineRule="auto"/>
        <w:ind w:left="1218" w:right="146" w:firstLine="720"/>
        <w:jc w:val="both"/>
      </w:pPr>
      <w:r>
        <w:t>“..Saya pribadi sih merasa belum cukup karena kan di puskesmas ini bukan cuma program pencegahan tuberkulosis, tapi masih banyak sekali program lain yang membutuhkan anggaran dalam pelaksanaannya..” (IK)</w:t>
      </w:r>
    </w:p>
    <w:p w:rsidR="00B904FE" w:rsidRDefault="00000000">
      <w:pPr>
        <w:pStyle w:val="BodyText"/>
        <w:spacing w:line="360" w:lineRule="auto"/>
        <w:ind w:left="1218" w:right="138" w:firstLine="720"/>
        <w:jc w:val="both"/>
      </w:pPr>
      <w:r>
        <w:t>Hasil observasi terkait anggaran yang digunakan untuk biaya operasional program pencegahan tuberkulosis berasal dari JKN. Berlandaskan hasil tersebut faktor sumber daya anggaran dapat dijadikan sebagai faktor penghambat dalam implementasi kebijakan program pencegahan tuberkulosis karena</w:t>
      </w:r>
      <w:r>
        <w:rPr>
          <w:spacing w:val="-7"/>
        </w:rPr>
        <w:t xml:space="preserve"> </w:t>
      </w:r>
      <w:r>
        <w:t>anggaran</w:t>
      </w:r>
      <w:r>
        <w:rPr>
          <w:spacing w:val="-8"/>
        </w:rPr>
        <w:t xml:space="preserve"> </w:t>
      </w:r>
      <w:r>
        <w:t>yang</w:t>
      </w:r>
      <w:r>
        <w:rPr>
          <w:spacing w:val="-8"/>
        </w:rPr>
        <w:t xml:space="preserve"> </w:t>
      </w:r>
      <w:r>
        <w:t>digunakan</w:t>
      </w:r>
      <w:r>
        <w:rPr>
          <w:spacing w:val="-8"/>
        </w:rPr>
        <w:t xml:space="preserve"> </w:t>
      </w:r>
      <w:r>
        <w:t>dirasa</w:t>
      </w:r>
      <w:r>
        <w:rPr>
          <w:spacing w:val="-9"/>
        </w:rPr>
        <w:t xml:space="preserve"> </w:t>
      </w:r>
      <w:r>
        <w:t>belum</w:t>
      </w:r>
      <w:r>
        <w:rPr>
          <w:spacing w:val="-8"/>
        </w:rPr>
        <w:t xml:space="preserve"> </w:t>
      </w:r>
      <w:r>
        <w:t>mencukupi</w:t>
      </w:r>
      <w:r>
        <w:rPr>
          <w:spacing w:val="-8"/>
        </w:rPr>
        <w:t xml:space="preserve"> </w:t>
      </w:r>
      <w:r>
        <w:t>untuk</w:t>
      </w:r>
      <w:r>
        <w:rPr>
          <w:spacing w:val="-8"/>
        </w:rPr>
        <w:t xml:space="preserve"> </w:t>
      </w:r>
      <w:r>
        <w:t xml:space="preserve">melaksanakan </w:t>
      </w:r>
      <w:r>
        <w:rPr>
          <w:spacing w:val="-2"/>
        </w:rPr>
        <w:t>program.</w:t>
      </w:r>
    </w:p>
    <w:p w:rsidR="00B904FE" w:rsidRDefault="00000000">
      <w:pPr>
        <w:pStyle w:val="Heading3"/>
        <w:numPr>
          <w:ilvl w:val="1"/>
          <w:numId w:val="18"/>
        </w:numPr>
        <w:tabs>
          <w:tab w:val="left" w:pos="1219"/>
        </w:tabs>
        <w:ind w:left="1219" w:hanging="359"/>
      </w:pPr>
      <w:r>
        <w:t>Sumber</w:t>
      </w:r>
      <w:r>
        <w:rPr>
          <w:spacing w:val="-2"/>
        </w:rPr>
        <w:t xml:space="preserve"> </w:t>
      </w:r>
      <w:r>
        <w:t>Daya</w:t>
      </w:r>
      <w:r>
        <w:rPr>
          <w:spacing w:val="-1"/>
        </w:rPr>
        <w:t xml:space="preserve"> </w:t>
      </w:r>
      <w:r>
        <w:rPr>
          <w:spacing w:val="-2"/>
        </w:rPr>
        <w:t>Peralatan</w:t>
      </w:r>
    </w:p>
    <w:p w:rsidR="00B904FE" w:rsidRDefault="00000000">
      <w:pPr>
        <w:pStyle w:val="BodyText"/>
        <w:spacing w:before="138" w:line="360" w:lineRule="auto"/>
        <w:ind w:left="1218" w:right="138" w:firstLine="720"/>
        <w:jc w:val="both"/>
      </w:pPr>
      <w:r>
        <w:t>Menurut hasil wawancara informan pemegang program, Kepala Puskesmas, kader puskesmas, dan pasien penderita tuberkulosis dalam pelaksanaan program pencegahan tuberkulosis dalam peralatan pelaksanaan program</w:t>
      </w:r>
      <w:r>
        <w:rPr>
          <w:spacing w:val="-8"/>
        </w:rPr>
        <w:t xml:space="preserve"> </w:t>
      </w:r>
      <w:r>
        <w:t>pencegahan</w:t>
      </w:r>
      <w:r>
        <w:rPr>
          <w:spacing w:val="-6"/>
        </w:rPr>
        <w:t xml:space="preserve"> </w:t>
      </w:r>
      <w:r>
        <w:t>tuberkulosis</w:t>
      </w:r>
      <w:r>
        <w:rPr>
          <w:spacing w:val="-8"/>
        </w:rPr>
        <w:t xml:space="preserve"> </w:t>
      </w:r>
      <w:r>
        <w:t>sudah</w:t>
      </w:r>
      <w:r>
        <w:rPr>
          <w:spacing w:val="-6"/>
        </w:rPr>
        <w:t xml:space="preserve"> </w:t>
      </w:r>
      <w:r>
        <w:t>cukup,</w:t>
      </w:r>
      <w:r>
        <w:rPr>
          <w:spacing w:val="-8"/>
        </w:rPr>
        <w:t xml:space="preserve"> </w:t>
      </w:r>
      <w:r>
        <w:t>namun</w:t>
      </w:r>
      <w:r>
        <w:rPr>
          <w:spacing w:val="-8"/>
        </w:rPr>
        <w:t xml:space="preserve"> </w:t>
      </w:r>
      <w:r>
        <w:t>belum</w:t>
      </w:r>
      <w:r>
        <w:rPr>
          <w:spacing w:val="-8"/>
        </w:rPr>
        <w:t xml:space="preserve"> </w:t>
      </w:r>
      <w:r>
        <w:t>tercukupi</w:t>
      </w:r>
      <w:r>
        <w:rPr>
          <w:spacing w:val="-8"/>
        </w:rPr>
        <w:t xml:space="preserve"> </w:t>
      </w:r>
      <w:r>
        <w:t>karena untuk</w:t>
      </w:r>
      <w:r>
        <w:rPr>
          <w:spacing w:val="-15"/>
        </w:rPr>
        <w:t xml:space="preserve"> </w:t>
      </w:r>
      <w:r>
        <w:t>peralatan</w:t>
      </w:r>
      <w:r>
        <w:rPr>
          <w:spacing w:val="-15"/>
        </w:rPr>
        <w:t xml:space="preserve"> </w:t>
      </w:r>
      <w:r>
        <w:t>yang</w:t>
      </w:r>
      <w:r>
        <w:rPr>
          <w:spacing w:val="-15"/>
        </w:rPr>
        <w:t xml:space="preserve"> </w:t>
      </w:r>
      <w:r>
        <w:t>digunakan</w:t>
      </w:r>
      <w:r>
        <w:rPr>
          <w:spacing w:val="-15"/>
        </w:rPr>
        <w:t xml:space="preserve"> </w:t>
      </w:r>
      <w:r>
        <w:t>untuk</w:t>
      </w:r>
      <w:r>
        <w:rPr>
          <w:spacing w:val="-15"/>
        </w:rPr>
        <w:t xml:space="preserve"> </w:t>
      </w:r>
      <w:r>
        <w:t>kegiatan</w:t>
      </w:r>
      <w:r>
        <w:rPr>
          <w:spacing w:val="-15"/>
        </w:rPr>
        <w:t xml:space="preserve"> </w:t>
      </w:r>
      <w:r>
        <w:t>luar</w:t>
      </w:r>
      <w:r>
        <w:rPr>
          <w:spacing w:val="-15"/>
        </w:rPr>
        <w:t xml:space="preserve"> </w:t>
      </w:r>
      <w:r>
        <w:t>gedung</w:t>
      </w:r>
      <w:r>
        <w:rPr>
          <w:spacing w:val="-15"/>
        </w:rPr>
        <w:t xml:space="preserve"> </w:t>
      </w:r>
      <w:r>
        <w:t>yang</w:t>
      </w:r>
      <w:r>
        <w:rPr>
          <w:spacing w:val="-15"/>
        </w:rPr>
        <w:t xml:space="preserve"> </w:t>
      </w:r>
      <w:r>
        <w:t>masih</w:t>
      </w:r>
      <w:r>
        <w:rPr>
          <w:spacing w:val="-15"/>
        </w:rPr>
        <w:t xml:space="preserve"> </w:t>
      </w:r>
      <w:r>
        <w:t>terbatas seperti leaflet dan papan informasi yang hanya ada di dalam Puskesmas saja. Hal ini selaras berdasarkan kutipan berikut ini:</w:t>
      </w:r>
    </w:p>
    <w:p w:rsidR="00B904FE" w:rsidRDefault="00000000">
      <w:pPr>
        <w:pStyle w:val="BodyText"/>
        <w:spacing w:line="360" w:lineRule="auto"/>
        <w:ind w:left="1218" w:right="144" w:firstLine="720"/>
        <w:jc w:val="both"/>
      </w:pPr>
      <w:r>
        <w:t>“Sudah cukup. Paling untuk keluar lapangan nya yang kurang karena banyak</w:t>
      </w:r>
      <w:r>
        <w:rPr>
          <w:spacing w:val="-7"/>
        </w:rPr>
        <w:t xml:space="preserve"> </w:t>
      </w:r>
      <w:r>
        <w:t>yah</w:t>
      </w:r>
      <w:r>
        <w:rPr>
          <w:spacing w:val="-7"/>
        </w:rPr>
        <w:t xml:space="preserve"> </w:t>
      </w:r>
      <w:r>
        <w:t>pengennya</w:t>
      </w:r>
      <w:r>
        <w:rPr>
          <w:spacing w:val="-6"/>
        </w:rPr>
        <w:t xml:space="preserve"> </w:t>
      </w:r>
      <w:r>
        <w:t>satu</w:t>
      </w:r>
      <w:r>
        <w:rPr>
          <w:spacing w:val="-7"/>
        </w:rPr>
        <w:t xml:space="preserve"> </w:t>
      </w:r>
      <w:r>
        <w:t>apa</w:t>
      </w:r>
      <w:r>
        <w:rPr>
          <w:spacing w:val="-6"/>
        </w:rPr>
        <w:t xml:space="preserve"> </w:t>
      </w:r>
      <w:r>
        <w:t>setiap</w:t>
      </w:r>
      <w:r>
        <w:rPr>
          <w:spacing w:val="-7"/>
        </w:rPr>
        <w:t xml:space="preserve"> </w:t>
      </w:r>
      <w:r>
        <w:t>penyuluhan</w:t>
      </w:r>
      <w:r>
        <w:rPr>
          <w:spacing w:val="-5"/>
        </w:rPr>
        <w:t xml:space="preserve"> </w:t>
      </w:r>
      <w:r>
        <w:t>ada,</w:t>
      </w:r>
      <w:r>
        <w:rPr>
          <w:spacing w:val="-7"/>
        </w:rPr>
        <w:t xml:space="preserve"> </w:t>
      </w:r>
      <w:r>
        <w:t>ini</w:t>
      </w:r>
      <w:r>
        <w:rPr>
          <w:spacing w:val="-7"/>
        </w:rPr>
        <w:t xml:space="preserve"> </w:t>
      </w:r>
      <w:r>
        <w:t>baru</w:t>
      </w:r>
      <w:r>
        <w:rPr>
          <w:spacing w:val="-6"/>
        </w:rPr>
        <w:t xml:space="preserve"> </w:t>
      </w:r>
      <w:r>
        <w:t>ada</w:t>
      </w:r>
      <w:r>
        <w:rPr>
          <w:spacing w:val="-6"/>
        </w:rPr>
        <w:t xml:space="preserve"> </w:t>
      </w:r>
      <w:r>
        <w:t>untuk</w:t>
      </w:r>
      <w:r>
        <w:rPr>
          <w:spacing w:val="-7"/>
        </w:rPr>
        <w:t xml:space="preserve"> </w:t>
      </w:r>
      <w:r>
        <w:t>yang di</w:t>
      </w:r>
      <w:r>
        <w:rPr>
          <w:spacing w:val="-2"/>
        </w:rPr>
        <w:t xml:space="preserve"> </w:t>
      </w:r>
      <w:r>
        <w:t>dalam</w:t>
      </w:r>
      <w:r>
        <w:rPr>
          <w:spacing w:val="-2"/>
        </w:rPr>
        <w:t xml:space="preserve"> </w:t>
      </w:r>
      <w:r>
        <w:t>gedung</w:t>
      </w:r>
      <w:r>
        <w:rPr>
          <w:spacing w:val="-2"/>
        </w:rPr>
        <w:t xml:space="preserve"> </w:t>
      </w:r>
      <w:r>
        <w:t>saja.</w:t>
      </w:r>
      <w:r>
        <w:rPr>
          <w:spacing w:val="-3"/>
        </w:rPr>
        <w:t xml:space="preserve"> </w:t>
      </w:r>
      <w:r>
        <w:t>Sedangkan</w:t>
      </w:r>
      <w:r>
        <w:rPr>
          <w:spacing w:val="-2"/>
        </w:rPr>
        <w:t xml:space="preserve"> </w:t>
      </w:r>
      <w:r>
        <w:t>ketersediaan</w:t>
      </w:r>
      <w:r>
        <w:rPr>
          <w:spacing w:val="-2"/>
        </w:rPr>
        <w:t xml:space="preserve"> </w:t>
      </w:r>
      <w:r>
        <w:t>untuk</w:t>
      </w:r>
      <w:r>
        <w:rPr>
          <w:spacing w:val="-2"/>
        </w:rPr>
        <w:t xml:space="preserve"> </w:t>
      </w:r>
      <w:r>
        <w:t>diluar</w:t>
      </w:r>
      <w:r>
        <w:rPr>
          <w:spacing w:val="-3"/>
        </w:rPr>
        <w:t xml:space="preserve"> </w:t>
      </w:r>
      <w:r>
        <w:t>gedung</w:t>
      </w:r>
      <w:r>
        <w:rPr>
          <w:spacing w:val="-2"/>
        </w:rPr>
        <w:t xml:space="preserve"> </w:t>
      </w:r>
      <w:r>
        <w:t>puskesmas sarana prasarana nya kurang, masih kurang..” (IU)</w:t>
      </w:r>
    </w:p>
    <w:p w:rsidR="00B904FE" w:rsidRDefault="00000000">
      <w:pPr>
        <w:pStyle w:val="BodyText"/>
        <w:spacing w:before="1"/>
        <w:ind w:left="1938"/>
        <w:jc w:val="both"/>
      </w:pPr>
      <w:r>
        <w:t>“Kayanya</w:t>
      </w:r>
      <w:r>
        <w:rPr>
          <w:spacing w:val="47"/>
        </w:rPr>
        <w:t xml:space="preserve"> </w:t>
      </w:r>
      <w:r>
        <w:t>udah</w:t>
      </w:r>
      <w:r>
        <w:rPr>
          <w:spacing w:val="51"/>
        </w:rPr>
        <w:t xml:space="preserve"> </w:t>
      </w:r>
      <w:r>
        <w:t>lengkap</w:t>
      </w:r>
      <w:r>
        <w:rPr>
          <w:spacing w:val="52"/>
        </w:rPr>
        <w:t xml:space="preserve"> </w:t>
      </w:r>
      <w:r>
        <w:t>sih,</w:t>
      </w:r>
      <w:r>
        <w:rPr>
          <w:spacing w:val="52"/>
        </w:rPr>
        <w:t xml:space="preserve"> </w:t>
      </w:r>
      <w:r>
        <w:t>kurang</w:t>
      </w:r>
      <w:r>
        <w:rPr>
          <w:spacing w:val="51"/>
        </w:rPr>
        <w:t xml:space="preserve"> </w:t>
      </w:r>
      <w:r>
        <w:t>merhatiin</w:t>
      </w:r>
      <w:r>
        <w:rPr>
          <w:spacing w:val="48"/>
        </w:rPr>
        <w:t xml:space="preserve"> </w:t>
      </w:r>
      <w:r>
        <w:t>kalo</w:t>
      </w:r>
      <w:r>
        <w:rPr>
          <w:spacing w:val="52"/>
        </w:rPr>
        <w:t xml:space="preserve"> </w:t>
      </w:r>
      <w:r>
        <w:t>ke</w:t>
      </w:r>
      <w:r>
        <w:rPr>
          <w:spacing w:val="50"/>
        </w:rPr>
        <w:t xml:space="preserve"> </w:t>
      </w:r>
      <w:r>
        <w:rPr>
          <w:spacing w:val="-2"/>
        </w:rPr>
        <w:t>puskesmas.”</w:t>
      </w:r>
    </w:p>
    <w:p w:rsidR="00B904FE" w:rsidRDefault="00000000">
      <w:pPr>
        <w:pStyle w:val="BodyText"/>
        <w:spacing w:before="139"/>
        <w:ind w:left="1218"/>
      </w:pPr>
      <w:r>
        <w:rPr>
          <w:spacing w:val="-2"/>
        </w:rPr>
        <w:t>(IP2)</w:t>
      </w:r>
    </w:p>
    <w:p w:rsidR="00B904FE" w:rsidRDefault="00B904FE">
      <w:pPr>
        <w:pStyle w:val="BodyText"/>
        <w:sectPr w:rsidR="00B904FE">
          <w:pgSz w:w="11920" w:h="16850"/>
          <w:pgMar w:top="980" w:right="1417" w:bottom="280" w:left="1559" w:header="727" w:footer="0" w:gutter="0"/>
          <w:cols w:space="720"/>
        </w:sectPr>
      </w:pPr>
    </w:p>
    <w:p w:rsidR="00B904FE" w:rsidRDefault="00B904FE">
      <w:pPr>
        <w:pStyle w:val="BodyText"/>
      </w:pPr>
    </w:p>
    <w:p w:rsidR="00B904FE" w:rsidRDefault="00B904FE">
      <w:pPr>
        <w:pStyle w:val="BodyText"/>
        <w:spacing w:before="74"/>
      </w:pPr>
    </w:p>
    <w:p w:rsidR="00B904FE" w:rsidRDefault="00000000">
      <w:pPr>
        <w:pStyle w:val="BodyText"/>
        <w:spacing w:before="1" w:line="360" w:lineRule="auto"/>
        <w:ind w:left="1218" w:right="141" w:firstLine="720"/>
        <w:jc w:val="both"/>
      </w:pPr>
      <w:r>
        <w:t>Pelaksanaan program pencegahan tuberkulosis dalam kualitas sarana prasarana pada pelaksanaan program pencegahan tuberkulosis sudah memiliki kualitas yang bagus dengan adanya perbaikan dari ruang layanan tuberkulosis dan</w:t>
      </w:r>
      <w:r>
        <w:rPr>
          <w:spacing w:val="-3"/>
        </w:rPr>
        <w:t xml:space="preserve"> </w:t>
      </w:r>
      <w:r>
        <w:t>penggantian</w:t>
      </w:r>
      <w:r>
        <w:rPr>
          <w:spacing w:val="-3"/>
        </w:rPr>
        <w:t xml:space="preserve"> </w:t>
      </w:r>
      <w:r>
        <w:t>sarana</w:t>
      </w:r>
      <w:r>
        <w:rPr>
          <w:spacing w:val="-2"/>
        </w:rPr>
        <w:t xml:space="preserve"> </w:t>
      </w:r>
      <w:r>
        <w:t>serta</w:t>
      </w:r>
      <w:r>
        <w:rPr>
          <w:spacing w:val="-5"/>
        </w:rPr>
        <w:t xml:space="preserve"> </w:t>
      </w:r>
      <w:r>
        <w:t>prasarana</w:t>
      </w:r>
      <w:r>
        <w:rPr>
          <w:spacing w:val="-2"/>
        </w:rPr>
        <w:t xml:space="preserve"> </w:t>
      </w:r>
      <w:r>
        <w:t>yang</w:t>
      </w:r>
      <w:r>
        <w:rPr>
          <w:spacing w:val="-1"/>
        </w:rPr>
        <w:t xml:space="preserve"> </w:t>
      </w:r>
      <w:r>
        <w:t>rusak.</w:t>
      </w:r>
      <w:r>
        <w:rPr>
          <w:spacing w:val="-3"/>
        </w:rPr>
        <w:t xml:space="preserve"> </w:t>
      </w:r>
      <w:r>
        <w:t>Hal</w:t>
      </w:r>
      <w:r>
        <w:rPr>
          <w:spacing w:val="-3"/>
        </w:rPr>
        <w:t xml:space="preserve"> </w:t>
      </w:r>
      <w:r>
        <w:t>ini</w:t>
      </w:r>
      <w:r>
        <w:rPr>
          <w:spacing w:val="-3"/>
        </w:rPr>
        <w:t xml:space="preserve"> </w:t>
      </w:r>
      <w:r>
        <w:t>selaras</w:t>
      </w:r>
      <w:r>
        <w:rPr>
          <w:spacing w:val="-1"/>
        </w:rPr>
        <w:t xml:space="preserve"> </w:t>
      </w:r>
      <w:r>
        <w:t>berdasarkan kutipan wawancara berikut ini:</w:t>
      </w:r>
    </w:p>
    <w:p w:rsidR="00B904FE" w:rsidRDefault="00000000">
      <w:pPr>
        <w:pStyle w:val="BodyText"/>
        <w:spacing w:line="360" w:lineRule="auto"/>
        <w:ind w:left="1218" w:right="146" w:firstLine="720"/>
        <w:jc w:val="both"/>
      </w:pPr>
      <w:r>
        <w:t>“Kalo dari saya sih udah bagus yah</w:t>
      </w:r>
      <w:r w:rsidR="00F134E0">
        <w:t>, untuk</w:t>
      </w:r>
      <w:r>
        <w:rPr>
          <w:spacing w:val="-12"/>
        </w:rPr>
        <w:t xml:space="preserve"> </w:t>
      </w:r>
      <w:r>
        <w:t>peralatannya</w:t>
      </w:r>
      <w:r>
        <w:rPr>
          <w:spacing w:val="-13"/>
        </w:rPr>
        <w:t xml:space="preserve"> </w:t>
      </w:r>
      <w:r>
        <w:t>pun</w:t>
      </w:r>
      <w:r>
        <w:rPr>
          <w:spacing w:val="-12"/>
        </w:rPr>
        <w:t xml:space="preserve"> </w:t>
      </w:r>
      <w:r>
        <w:t>sudah</w:t>
      </w:r>
      <w:r>
        <w:rPr>
          <w:spacing w:val="-12"/>
        </w:rPr>
        <w:t xml:space="preserve"> </w:t>
      </w:r>
      <w:r>
        <w:t>diganti</w:t>
      </w:r>
      <w:r>
        <w:rPr>
          <w:spacing w:val="-12"/>
        </w:rPr>
        <w:t xml:space="preserve"> </w:t>
      </w:r>
      <w:r>
        <w:t>jadi</w:t>
      </w:r>
      <w:r>
        <w:rPr>
          <w:spacing w:val="-12"/>
        </w:rPr>
        <w:t xml:space="preserve"> </w:t>
      </w:r>
      <w:r>
        <w:t>yang</w:t>
      </w:r>
      <w:r>
        <w:rPr>
          <w:spacing w:val="-10"/>
        </w:rPr>
        <w:t xml:space="preserve"> </w:t>
      </w:r>
      <w:r>
        <w:t>rusak rusak sudah diganti jadi sudah cukup bagus yah kualitasnya.” (IU)</w:t>
      </w:r>
    </w:p>
    <w:p w:rsidR="00B904FE" w:rsidRDefault="00000000">
      <w:pPr>
        <w:pStyle w:val="BodyText"/>
        <w:spacing w:line="360" w:lineRule="auto"/>
        <w:ind w:left="1218" w:right="144" w:firstLine="720"/>
        <w:jc w:val="both"/>
      </w:pPr>
      <w:r>
        <w:t>“Sudah cukup bagus setidaknya sudah ada ruang pelayanan tuberkulosis..” (IP1)</w:t>
      </w:r>
    </w:p>
    <w:p w:rsidR="00B904FE" w:rsidRDefault="00000000">
      <w:pPr>
        <w:pStyle w:val="BodyText"/>
        <w:spacing w:before="1" w:line="360" w:lineRule="auto"/>
        <w:ind w:left="1218" w:right="141" w:firstLine="720"/>
        <w:jc w:val="both"/>
      </w:pPr>
      <w:r>
        <w:t>Dalam</w:t>
      </w:r>
      <w:r>
        <w:rPr>
          <w:spacing w:val="-15"/>
        </w:rPr>
        <w:t xml:space="preserve"> </w:t>
      </w:r>
      <w:r>
        <w:t>pelaksanaan</w:t>
      </w:r>
      <w:r>
        <w:rPr>
          <w:spacing w:val="-15"/>
        </w:rPr>
        <w:t xml:space="preserve"> </w:t>
      </w:r>
      <w:r>
        <w:t>program</w:t>
      </w:r>
      <w:r>
        <w:rPr>
          <w:spacing w:val="-15"/>
        </w:rPr>
        <w:t xml:space="preserve"> </w:t>
      </w:r>
      <w:r>
        <w:t>pencegahan</w:t>
      </w:r>
      <w:r>
        <w:rPr>
          <w:spacing w:val="-15"/>
        </w:rPr>
        <w:t xml:space="preserve"> </w:t>
      </w:r>
      <w:r>
        <w:t>tuberkulosis</w:t>
      </w:r>
      <w:r>
        <w:rPr>
          <w:spacing w:val="-15"/>
        </w:rPr>
        <w:t xml:space="preserve"> </w:t>
      </w:r>
      <w:r>
        <w:t>pada</w:t>
      </w:r>
      <w:r>
        <w:rPr>
          <w:spacing w:val="-15"/>
        </w:rPr>
        <w:t xml:space="preserve"> </w:t>
      </w:r>
      <w:r>
        <w:t>pelaksanaan program</w:t>
      </w:r>
      <w:r>
        <w:rPr>
          <w:spacing w:val="-14"/>
        </w:rPr>
        <w:t xml:space="preserve"> </w:t>
      </w:r>
      <w:r>
        <w:t>pencegahan</w:t>
      </w:r>
      <w:r>
        <w:rPr>
          <w:spacing w:val="-14"/>
        </w:rPr>
        <w:t xml:space="preserve"> </w:t>
      </w:r>
      <w:r>
        <w:t>tuberkulosis</w:t>
      </w:r>
      <w:r>
        <w:rPr>
          <w:spacing w:val="-14"/>
        </w:rPr>
        <w:t xml:space="preserve"> </w:t>
      </w:r>
      <w:r>
        <w:t>dipengaruhi</w:t>
      </w:r>
      <w:r>
        <w:rPr>
          <w:spacing w:val="-14"/>
        </w:rPr>
        <w:t xml:space="preserve"> </w:t>
      </w:r>
      <w:r>
        <w:t>oleh</w:t>
      </w:r>
      <w:r>
        <w:rPr>
          <w:spacing w:val="-14"/>
        </w:rPr>
        <w:t xml:space="preserve"> </w:t>
      </w:r>
      <w:r>
        <w:t>sumber</w:t>
      </w:r>
      <w:r>
        <w:rPr>
          <w:spacing w:val="-14"/>
        </w:rPr>
        <w:t xml:space="preserve"> </w:t>
      </w:r>
      <w:r>
        <w:t>daya</w:t>
      </w:r>
      <w:r>
        <w:rPr>
          <w:spacing w:val="-14"/>
        </w:rPr>
        <w:t xml:space="preserve"> </w:t>
      </w:r>
      <w:r>
        <w:t>yang</w:t>
      </w:r>
      <w:r>
        <w:rPr>
          <w:spacing w:val="-14"/>
        </w:rPr>
        <w:t xml:space="preserve"> </w:t>
      </w:r>
      <w:r>
        <w:t>memiliki faktor pendukung yakni dengan adanya sarana dan prasarana juga anggaran untuk mengimplementasikan program dan faktor penghambat berupa kurangnya sumber daya manusia. Hal ini selaras berdasarkan petikan wawancara berikut ini:</w:t>
      </w:r>
    </w:p>
    <w:p w:rsidR="00B904FE" w:rsidRDefault="00000000">
      <w:pPr>
        <w:pStyle w:val="BodyText"/>
        <w:spacing w:line="360" w:lineRule="auto"/>
        <w:ind w:left="1218" w:right="143" w:firstLine="720"/>
        <w:jc w:val="both"/>
      </w:pPr>
      <w:r>
        <w:t>“Menurut</w:t>
      </w:r>
      <w:r>
        <w:rPr>
          <w:spacing w:val="-15"/>
        </w:rPr>
        <w:t xml:space="preserve"> </w:t>
      </w:r>
      <w:r>
        <w:t>saya</w:t>
      </w:r>
      <w:r>
        <w:rPr>
          <w:spacing w:val="-15"/>
        </w:rPr>
        <w:t xml:space="preserve"> </w:t>
      </w:r>
      <w:r>
        <w:t>kalau</w:t>
      </w:r>
      <w:r>
        <w:rPr>
          <w:spacing w:val="-15"/>
        </w:rPr>
        <w:t xml:space="preserve"> </w:t>
      </w:r>
      <w:r>
        <w:t>untuk</w:t>
      </w:r>
      <w:r>
        <w:rPr>
          <w:spacing w:val="-15"/>
        </w:rPr>
        <w:t xml:space="preserve"> </w:t>
      </w:r>
      <w:r>
        <w:t>sarana</w:t>
      </w:r>
      <w:r>
        <w:rPr>
          <w:spacing w:val="-14"/>
        </w:rPr>
        <w:t xml:space="preserve"> </w:t>
      </w:r>
      <w:r>
        <w:t>dan</w:t>
      </w:r>
      <w:r>
        <w:rPr>
          <w:spacing w:val="-15"/>
        </w:rPr>
        <w:t xml:space="preserve"> </w:t>
      </w:r>
      <w:r>
        <w:t>prasarana</w:t>
      </w:r>
      <w:r>
        <w:rPr>
          <w:spacing w:val="-15"/>
        </w:rPr>
        <w:t xml:space="preserve"> </w:t>
      </w:r>
      <w:r>
        <w:t>sih</w:t>
      </w:r>
      <w:r>
        <w:rPr>
          <w:spacing w:val="-14"/>
        </w:rPr>
        <w:t xml:space="preserve"> </w:t>
      </w:r>
      <w:r>
        <w:t>tidak</w:t>
      </w:r>
      <w:r>
        <w:rPr>
          <w:spacing w:val="-15"/>
        </w:rPr>
        <w:t xml:space="preserve"> </w:t>
      </w:r>
      <w:r>
        <w:t>ada</w:t>
      </w:r>
      <w:r>
        <w:rPr>
          <w:spacing w:val="-15"/>
        </w:rPr>
        <w:t xml:space="preserve"> </w:t>
      </w:r>
      <w:r>
        <w:t>yah,</w:t>
      </w:r>
      <w:r>
        <w:rPr>
          <w:spacing w:val="-14"/>
        </w:rPr>
        <w:t xml:space="preserve"> </w:t>
      </w:r>
      <w:r>
        <w:t>kalau saya sih lebih ke arah si petugasnya karena tumpang tindih banyak sekali program sedangkan SDM nya kurang.” (IU)</w:t>
      </w:r>
    </w:p>
    <w:p w:rsidR="00B904FE" w:rsidRDefault="00000000">
      <w:pPr>
        <w:pStyle w:val="BodyText"/>
        <w:spacing w:line="360" w:lineRule="auto"/>
        <w:ind w:left="1218" w:right="141" w:firstLine="720"/>
        <w:jc w:val="both"/>
      </w:pPr>
      <w:r>
        <w:t>“Faktor</w:t>
      </w:r>
      <w:r>
        <w:rPr>
          <w:spacing w:val="-6"/>
        </w:rPr>
        <w:t xml:space="preserve"> </w:t>
      </w:r>
      <w:r>
        <w:t>penghambat</w:t>
      </w:r>
      <w:r>
        <w:rPr>
          <w:spacing w:val="-6"/>
        </w:rPr>
        <w:t xml:space="preserve"> </w:t>
      </w:r>
      <w:r>
        <w:t>mah</w:t>
      </w:r>
      <w:r>
        <w:rPr>
          <w:spacing w:val="-4"/>
        </w:rPr>
        <w:t xml:space="preserve"> </w:t>
      </w:r>
      <w:r>
        <w:t>itu</w:t>
      </w:r>
      <w:r>
        <w:rPr>
          <w:spacing w:val="-6"/>
        </w:rPr>
        <w:t xml:space="preserve"> </w:t>
      </w:r>
      <w:r>
        <w:t>tadi</w:t>
      </w:r>
      <w:r>
        <w:rPr>
          <w:spacing w:val="-6"/>
        </w:rPr>
        <w:t xml:space="preserve"> </w:t>
      </w:r>
      <w:r>
        <w:t>yang</w:t>
      </w:r>
      <w:r>
        <w:rPr>
          <w:spacing w:val="-6"/>
        </w:rPr>
        <w:t xml:space="preserve"> </w:t>
      </w:r>
      <w:r>
        <w:t>terkait</w:t>
      </w:r>
      <w:r>
        <w:rPr>
          <w:spacing w:val="-5"/>
        </w:rPr>
        <w:t xml:space="preserve"> </w:t>
      </w:r>
      <w:r>
        <w:t>leaflet</w:t>
      </w:r>
      <w:r>
        <w:rPr>
          <w:spacing w:val="-5"/>
        </w:rPr>
        <w:t xml:space="preserve"> </w:t>
      </w:r>
      <w:r>
        <w:t>jadi</w:t>
      </w:r>
      <w:r>
        <w:rPr>
          <w:spacing w:val="-6"/>
        </w:rPr>
        <w:t xml:space="preserve"> </w:t>
      </w:r>
      <w:r>
        <w:t>kan</w:t>
      </w:r>
      <w:r>
        <w:rPr>
          <w:spacing w:val="-6"/>
        </w:rPr>
        <w:t xml:space="preserve"> </w:t>
      </w:r>
      <w:r>
        <w:t>kita</w:t>
      </w:r>
      <w:r>
        <w:rPr>
          <w:spacing w:val="-7"/>
        </w:rPr>
        <w:t xml:space="preserve"> </w:t>
      </w:r>
      <w:r>
        <w:t>untuk fasilitas luar lapangannya yang masih kurang dan petugasnya terutama masih kurang.” (IK)</w:t>
      </w:r>
    </w:p>
    <w:p w:rsidR="00B904FE" w:rsidRDefault="00000000">
      <w:pPr>
        <w:pStyle w:val="BodyText"/>
        <w:spacing w:line="360" w:lineRule="auto"/>
        <w:ind w:left="1218" w:right="139" w:firstLine="720"/>
        <w:jc w:val="both"/>
      </w:pPr>
      <w:r>
        <w:t>Berdasarkan hasil observasi terkait peralatan, Puskesmas kelurahan semper barat 2 memiliki satu ruang layanan tuberkulosis dalam kondisi baik dan sudah digunakan dengan efektif oleh masyarakat, tempat duduk yang semuanya</w:t>
      </w:r>
      <w:r>
        <w:rPr>
          <w:spacing w:val="-3"/>
        </w:rPr>
        <w:t xml:space="preserve"> </w:t>
      </w:r>
      <w:r>
        <w:t>dalam</w:t>
      </w:r>
      <w:r>
        <w:rPr>
          <w:spacing w:val="-1"/>
        </w:rPr>
        <w:t xml:space="preserve"> </w:t>
      </w:r>
      <w:r>
        <w:t>kondisi yang</w:t>
      </w:r>
      <w:r>
        <w:rPr>
          <w:spacing w:val="-1"/>
        </w:rPr>
        <w:t xml:space="preserve"> </w:t>
      </w:r>
      <w:r>
        <w:t>baik.</w:t>
      </w:r>
      <w:r>
        <w:rPr>
          <w:spacing w:val="-1"/>
        </w:rPr>
        <w:t xml:space="preserve"> </w:t>
      </w:r>
      <w:r>
        <w:t>Peralatan</w:t>
      </w:r>
      <w:r>
        <w:rPr>
          <w:spacing w:val="-1"/>
        </w:rPr>
        <w:t xml:space="preserve"> </w:t>
      </w:r>
      <w:r>
        <w:t>untuk</w:t>
      </w:r>
      <w:r>
        <w:rPr>
          <w:spacing w:val="-1"/>
        </w:rPr>
        <w:t xml:space="preserve"> </w:t>
      </w:r>
      <w:r>
        <w:t>edukasi</w:t>
      </w:r>
      <w:r>
        <w:rPr>
          <w:spacing w:val="-1"/>
        </w:rPr>
        <w:t xml:space="preserve"> </w:t>
      </w:r>
      <w:r>
        <w:t>seperti</w:t>
      </w:r>
      <w:r>
        <w:rPr>
          <w:spacing w:val="-1"/>
        </w:rPr>
        <w:t xml:space="preserve"> </w:t>
      </w:r>
      <w:r>
        <w:t>leaflet dan poster sudah ada namun jumlah nya masih kurang. Peralatan penginputan data sudah</w:t>
      </w:r>
      <w:r>
        <w:rPr>
          <w:spacing w:val="-6"/>
        </w:rPr>
        <w:t xml:space="preserve"> </w:t>
      </w:r>
      <w:r>
        <w:t>ada</w:t>
      </w:r>
      <w:r>
        <w:rPr>
          <w:spacing w:val="-5"/>
        </w:rPr>
        <w:t xml:space="preserve"> </w:t>
      </w:r>
      <w:r>
        <w:t>dengan</w:t>
      </w:r>
      <w:r>
        <w:rPr>
          <w:spacing w:val="-4"/>
        </w:rPr>
        <w:t xml:space="preserve"> </w:t>
      </w:r>
      <w:r>
        <w:t>menggunakan</w:t>
      </w:r>
      <w:r>
        <w:rPr>
          <w:spacing w:val="-6"/>
        </w:rPr>
        <w:t xml:space="preserve"> </w:t>
      </w:r>
      <w:r>
        <w:t>komputer</w:t>
      </w:r>
      <w:r>
        <w:rPr>
          <w:spacing w:val="-4"/>
        </w:rPr>
        <w:t xml:space="preserve"> </w:t>
      </w:r>
      <w:r>
        <w:t>dengan</w:t>
      </w:r>
      <w:r>
        <w:rPr>
          <w:spacing w:val="-4"/>
        </w:rPr>
        <w:t xml:space="preserve"> </w:t>
      </w:r>
      <w:r>
        <w:t>jaringan</w:t>
      </w:r>
      <w:r>
        <w:rPr>
          <w:spacing w:val="-6"/>
        </w:rPr>
        <w:t xml:space="preserve"> </w:t>
      </w:r>
      <w:r>
        <w:t>internet</w:t>
      </w:r>
      <w:r>
        <w:rPr>
          <w:spacing w:val="-5"/>
        </w:rPr>
        <w:t xml:space="preserve"> </w:t>
      </w:r>
      <w:r>
        <w:t>yang</w:t>
      </w:r>
      <w:r>
        <w:rPr>
          <w:spacing w:val="-6"/>
        </w:rPr>
        <w:t xml:space="preserve"> </w:t>
      </w:r>
      <w:r>
        <w:t>stabil sehingga</w:t>
      </w:r>
      <w:r>
        <w:rPr>
          <w:spacing w:val="-15"/>
        </w:rPr>
        <w:t xml:space="preserve"> </w:t>
      </w:r>
      <w:r>
        <w:t>tidak</w:t>
      </w:r>
      <w:r>
        <w:rPr>
          <w:spacing w:val="-15"/>
        </w:rPr>
        <w:t xml:space="preserve"> </w:t>
      </w:r>
      <w:r>
        <w:t>ada</w:t>
      </w:r>
      <w:r>
        <w:rPr>
          <w:spacing w:val="-15"/>
        </w:rPr>
        <w:t xml:space="preserve"> </w:t>
      </w:r>
      <w:r>
        <w:t>kendala</w:t>
      </w:r>
      <w:r>
        <w:rPr>
          <w:spacing w:val="-15"/>
        </w:rPr>
        <w:t xml:space="preserve"> </w:t>
      </w:r>
      <w:r>
        <w:t>dalam</w:t>
      </w:r>
      <w:r>
        <w:rPr>
          <w:spacing w:val="-15"/>
        </w:rPr>
        <w:t xml:space="preserve"> </w:t>
      </w:r>
      <w:r>
        <w:t>pelaporan</w:t>
      </w:r>
      <w:r>
        <w:rPr>
          <w:spacing w:val="-13"/>
        </w:rPr>
        <w:t xml:space="preserve"> </w:t>
      </w:r>
      <w:r>
        <w:t>dan</w:t>
      </w:r>
      <w:r>
        <w:rPr>
          <w:spacing w:val="-15"/>
        </w:rPr>
        <w:t xml:space="preserve"> </w:t>
      </w:r>
      <w:r>
        <w:t>penginputan</w:t>
      </w:r>
      <w:r>
        <w:rPr>
          <w:spacing w:val="-15"/>
        </w:rPr>
        <w:t xml:space="preserve"> </w:t>
      </w:r>
      <w:r>
        <w:t>data.</w:t>
      </w:r>
      <w:r>
        <w:rPr>
          <w:spacing w:val="-15"/>
        </w:rPr>
        <w:t xml:space="preserve"> </w:t>
      </w:r>
      <w:r>
        <w:t>Berdasarkan hasil tersebut, sumber daya manusia sebagai faktor penghambat karena terbatasnya SDM pada pelaksanaan pencegahan tuberkulosis di lapangan. Sumber daya peralatan dapat dijadikan sebagai faktor pendukung pelaksanaan implementasi program pencegahan tuberkulosis karena sudah tersedia ruang layanan tuberkulosis, poster dan leaflet untuk media promosi dan sosialisasi.</w:t>
      </w:r>
    </w:p>
    <w:p w:rsidR="00B904FE" w:rsidRDefault="00B904FE">
      <w:pPr>
        <w:pStyle w:val="BodyText"/>
        <w:spacing w:line="360" w:lineRule="auto"/>
        <w:jc w:val="both"/>
        <w:sectPr w:rsidR="00B904FE">
          <w:pgSz w:w="11920" w:h="16850"/>
          <w:pgMar w:top="980" w:right="1417" w:bottom="280" w:left="1559" w:header="727" w:footer="0" w:gutter="0"/>
          <w:cols w:space="720"/>
        </w:sectPr>
      </w:pPr>
    </w:p>
    <w:p w:rsidR="00B904FE" w:rsidRDefault="00B904FE">
      <w:pPr>
        <w:pStyle w:val="BodyText"/>
      </w:pPr>
    </w:p>
    <w:p w:rsidR="00B904FE" w:rsidRDefault="00B904FE">
      <w:pPr>
        <w:pStyle w:val="BodyText"/>
        <w:spacing w:before="74"/>
      </w:pPr>
    </w:p>
    <w:p w:rsidR="00B904FE" w:rsidRDefault="00000000">
      <w:pPr>
        <w:pStyle w:val="Heading3"/>
        <w:numPr>
          <w:ilvl w:val="0"/>
          <w:numId w:val="18"/>
        </w:numPr>
        <w:tabs>
          <w:tab w:val="left" w:pos="782"/>
        </w:tabs>
        <w:spacing w:before="1"/>
        <w:ind w:left="782" w:hanging="359"/>
      </w:pPr>
      <w:r>
        <w:rPr>
          <w:spacing w:val="-2"/>
        </w:rPr>
        <w:t>Disposisi</w:t>
      </w:r>
    </w:p>
    <w:p w:rsidR="00B904FE" w:rsidRDefault="00000000">
      <w:pPr>
        <w:pStyle w:val="BodyText"/>
        <w:spacing w:before="136" w:line="360" w:lineRule="auto"/>
        <w:ind w:left="786" w:right="141" w:firstLine="720"/>
        <w:jc w:val="both"/>
      </w:pPr>
      <w:r>
        <w:t>Sikap implementator kebijakan akan berjalan efektif dan efisien apabila mempunyai sikap untuk menerima (</w:t>
      </w:r>
      <w:r>
        <w:rPr>
          <w:i/>
        </w:rPr>
        <w:t>acceptance</w:t>
      </w:r>
      <w:r>
        <w:t>), acuh tak acuh (</w:t>
      </w:r>
      <w:r>
        <w:rPr>
          <w:i/>
        </w:rPr>
        <w:t>neutrality</w:t>
      </w:r>
      <w:r>
        <w:t>) dan menolak (</w:t>
      </w:r>
      <w:r>
        <w:rPr>
          <w:i/>
        </w:rPr>
        <w:t>rejected</w:t>
      </w:r>
      <w:r>
        <w:t>) terhadap pelaksanaan suatu implementasi kebijakan program. Adapun karakteristik yang termasuk kedalam bagian disposisi dalam pelaksanaan implementasi kebijakan, antara lain:</w:t>
      </w:r>
    </w:p>
    <w:p w:rsidR="00B904FE" w:rsidRDefault="00000000">
      <w:pPr>
        <w:pStyle w:val="Heading3"/>
        <w:numPr>
          <w:ilvl w:val="1"/>
          <w:numId w:val="18"/>
        </w:numPr>
        <w:tabs>
          <w:tab w:val="left" w:pos="1219"/>
        </w:tabs>
        <w:spacing w:before="2"/>
        <w:ind w:left="1219" w:hanging="359"/>
      </w:pPr>
      <w:r>
        <w:rPr>
          <w:spacing w:val="-4"/>
        </w:rPr>
        <w:t>Sikap</w:t>
      </w:r>
    </w:p>
    <w:p w:rsidR="00B904FE" w:rsidRDefault="00000000">
      <w:pPr>
        <w:pStyle w:val="BodyText"/>
        <w:spacing w:before="137" w:line="360" w:lineRule="auto"/>
        <w:ind w:left="1218" w:right="139" w:firstLine="720"/>
        <w:jc w:val="both"/>
      </w:pPr>
      <w:r>
        <w:t>Menurut hasil wawancara informan pemegang program, Kepala Puskesmas, kader puskesmas dan pasien penderita tuberkulosis dalam pelaksanaan program pencegahan tuberkulosis sudah memiliki pengetahuan dan pemahaman terkait kebijakan yang mengatur program pencegahan tuberkulosis. Hal ini selaras berdasarkan petikan berikut ini:</w:t>
      </w:r>
    </w:p>
    <w:p w:rsidR="00B904FE" w:rsidRDefault="00000000">
      <w:pPr>
        <w:pStyle w:val="BodyText"/>
        <w:spacing w:before="2" w:line="360" w:lineRule="auto"/>
        <w:ind w:left="1218" w:right="142" w:firstLine="720"/>
        <w:jc w:val="both"/>
      </w:pPr>
      <w:r>
        <w:t xml:space="preserve">“..Peraturan pemerintah yang terkait pencegahan penanggulangan tuberkulosis. Yang dibahas di peraturan presiden nomor 67 tahun 2021 kalau tidak salah, diatur juga salah satunya tidak membuang dahak sembarangan.” </w:t>
      </w:r>
      <w:r>
        <w:rPr>
          <w:spacing w:val="-4"/>
        </w:rPr>
        <w:t>(IU)</w:t>
      </w:r>
    </w:p>
    <w:p w:rsidR="00B904FE" w:rsidRDefault="00000000">
      <w:pPr>
        <w:pStyle w:val="BodyText"/>
        <w:spacing w:line="360" w:lineRule="auto"/>
        <w:ind w:left="1218" w:right="144" w:firstLine="720"/>
        <w:jc w:val="both"/>
      </w:pPr>
      <w:r>
        <w:t>Dalam pelaksanaan program pencegahan tuberkulosis dalam pelaksanaan pelatihan atau penyuluhan berpengaruh untuk meningkatkan pengetahuan</w:t>
      </w:r>
      <w:r>
        <w:rPr>
          <w:spacing w:val="-1"/>
        </w:rPr>
        <w:t xml:space="preserve"> </w:t>
      </w:r>
      <w:r>
        <w:t>petugas</w:t>
      </w:r>
      <w:r>
        <w:rPr>
          <w:spacing w:val="-1"/>
        </w:rPr>
        <w:t xml:space="preserve"> </w:t>
      </w:r>
      <w:r>
        <w:t>kesehatan</w:t>
      </w:r>
      <w:r>
        <w:rPr>
          <w:spacing w:val="-1"/>
        </w:rPr>
        <w:t xml:space="preserve"> </w:t>
      </w:r>
      <w:r>
        <w:t>tentang</w:t>
      </w:r>
      <w:r>
        <w:rPr>
          <w:spacing w:val="-1"/>
        </w:rPr>
        <w:t xml:space="preserve"> </w:t>
      </w:r>
      <w:r>
        <w:t>program pencegahan</w:t>
      </w:r>
      <w:r>
        <w:rPr>
          <w:spacing w:val="-1"/>
        </w:rPr>
        <w:t xml:space="preserve"> </w:t>
      </w:r>
      <w:r>
        <w:t>tuberkulosis. Hal ini selaras berdasarkan petikan wawancara berikut ini:</w:t>
      </w:r>
    </w:p>
    <w:p w:rsidR="00B904FE" w:rsidRDefault="00000000">
      <w:pPr>
        <w:pStyle w:val="BodyText"/>
        <w:spacing w:line="360" w:lineRule="auto"/>
        <w:ind w:left="1218" w:right="143" w:firstLine="720"/>
        <w:jc w:val="both"/>
      </w:pPr>
      <w:r>
        <w:t>”Sangat berpengaruh karena disitu kita mendapatkan ilmu yang akhirnya nanti bisa kita terapkan di masyarakat apalagi jika pelatihan itu dilakukan nya secara rutin..” (IK)</w:t>
      </w:r>
    </w:p>
    <w:p w:rsidR="00B904FE" w:rsidRDefault="00000000">
      <w:pPr>
        <w:pStyle w:val="BodyText"/>
        <w:spacing w:line="360" w:lineRule="auto"/>
        <w:ind w:left="1218" w:right="144" w:firstLine="720"/>
        <w:jc w:val="both"/>
      </w:pPr>
      <w:r>
        <w:t>Pelaksanaan program pencegahan tuberkulosis dalam melaksanakan tugasnya, petugas kesehatan sudah menunjukkan pemahaman terhadap tugasnya. Hal ini selaras berdasarkan petikan wawancara berikut ini:</w:t>
      </w:r>
    </w:p>
    <w:p w:rsidR="00B904FE" w:rsidRDefault="00000000">
      <w:pPr>
        <w:pStyle w:val="BodyText"/>
        <w:spacing w:before="1" w:line="360" w:lineRule="auto"/>
        <w:ind w:left="1218" w:right="141" w:firstLine="720"/>
        <w:jc w:val="both"/>
      </w:pPr>
      <w:r>
        <w:t>“Sejauh</w:t>
      </w:r>
      <w:r>
        <w:rPr>
          <w:spacing w:val="-14"/>
        </w:rPr>
        <w:t xml:space="preserve"> </w:t>
      </w:r>
      <w:r>
        <w:t>ini</w:t>
      </w:r>
      <w:r>
        <w:rPr>
          <w:spacing w:val="-12"/>
        </w:rPr>
        <w:t xml:space="preserve"> </w:t>
      </w:r>
      <w:r>
        <w:t>mereka</w:t>
      </w:r>
      <w:r>
        <w:rPr>
          <w:spacing w:val="-14"/>
        </w:rPr>
        <w:t xml:space="preserve"> </w:t>
      </w:r>
      <w:r>
        <w:t>paham</w:t>
      </w:r>
      <w:r>
        <w:rPr>
          <w:spacing w:val="-13"/>
        </w:rPr>
        <w:t xml:space="preserve"> </w:t>
      </w:r>
      <w:r>
        <w:t>terhadap</w:t>
      </w:r>
      <w:r>
        <w:rPr>
          <w:spacing w:val="-11"/>
        </w:rPr>
        <w:t xml:space="preserve"> </w:t>
      </w:r>
      <w:r>
        <w:t>apa</w:t>
      </w:r>
      <w:r>
        <w:rPr>
          <w:spacing w:val="-14"/>
        </w:rPr>
        <w:t xml:space="preserve"> </w:t>
      </w:r>
      <w:r>
        <w:t>yang</w:t>
      </w:r>
      <w:r>
        <w:rPr>
          <w:spacing w:val="-13"/>
        </w:rPr>
        <w:t xml:space="preserve"> </w:t>
      </w:r>
      <w:r>
        <w:t>harus</w:t>
      </w:r>
      <w:r>
        <w:rPr>
          <w:spacing w:val="-13"/>
        </w:rPr>
        <w:t xml:space="preserve"> </w:t>
      </w:r>
      <w:r>
        <w:t>disampaikan</w:t>
      </w:r>
      <w:r>
        <w:rPr>
          <w:spacing w:val="-14"/>
        </w:rPr>
        <w:t xml:space="preserve"> </w:t>
      </w:r>
      <w:r>
        <w:t>kepada masyarakat.</w:t>
      </w:r>
      <w:r>
        <w:rPr>
          <w:spacing w:val="-15"/>
        </w:rPr>
        <w:t xml:space="preserve"> </w:t>
      </w:r>
      <w:r>
        <w:t>Kalau</w:t>
      </w:r>
      <w:r>
        <w:rPr>
          <w:spacing w:val="-15"/>
        </w:rPr>
        <w:t xml:space="preserve"> </w:t>
      </w:r>
      <w:r>
        <w:t>ada</w:t>
      </w:r>
      <w:r>
        <w:rPr>
          <w:spacing w:val="-15"/>
        </w:rPr>
        <w:t xml:space="preserve"> </w:t>
      </w:r>
      <w:r>
        <w:t>memang</w:t>
      </w:r>
      <w:r>
        <w:rPr>
          <w:spacing w:val="-15"/>
        </w:rPr>
        <w:t xml:space="preserve"> </w:t>
      </w:r>
      <w:r>
        <w:t>dia</w:t>
      </w:r>
      <w:r>
        <w:rPr>
          <w:spacing w:val="-15"/>
        </w:rPr>
        <w:t xml:space="preserve"> </w:t>
      </w:r>
      <w:r>
        <w:t>tidak</w:t>
      </w:r>
      <w:r>
        <w:rPr>
          <w:spacing w:val="-15"/>
        </w:rPr>
        <w:t xml:space="preserve"> </w:t>
      </w:r>
      <w:r>
        <w:t>dipahami</w:t>
      </w:r>
      <w:r>
        <w:rPr>
          <w:spacing w:val="-15"/>
        </w:rPr>
        <w:t xml:space="preserve"> </w:t>
      </w:r>
      <w:r>
        <w:t>maka</w:t>
      </w:r>
      <w:r>
        <w:rPr>
          <w:spacing w:val="-15"/>
        </w:rPr>
        <w:t xml:space="preserve"> </w:t>
      </w:r>
      <w:r>
        <w:t>bertanya</w:t>
      </w:r>
      <w:r>
        <w:rPr>
          <w:spacing w:val="-15"/>
        </w:rPr>
        <w:t xml:space="preserve"> </w:t>
      </w:r>
      <w:r>
        <w:t>kepada</w:t>
      </w:r>
      <w:r>
        <w:rPr>
          <w:spacing w:val="-15"/>
        </w:rPr>
        <w:t xml:space="preserve"> </w:t>
      </w:r>
      <w:r>
        <w:t>orang yang memang dia paham seperti itu kalau yang saya lihat.” (IU)</w:t>
      </w:r>
    </w:p>
    <w:p w:rsidR="00B904FE" w:rsidRDefault="00000000">
      <w:pPr>
        <w:pStyle w:val="BodyText"/>
        <w:spacing w:line="360" w:lineRule="auto"/>
        <w:ind w:left="1218" w:right="141" w:firstLine="720"/>
        <w:jc w:val="both"/>
      </w:pPr>
      <w:r>
        <w:t>Dalam pelaksanaan program pencegahan tuberkulosis ketika kurang memahami</w:t>
      </w:r>
      <w:r>
        <w:rPr>
          <w:spacing w:val="-9"/>
        </w:rPr>
        <w:t xml:space="preserve"> </w:t>
      </w:r>
      <w:r>
        <w:t>terkait</w:t>
      </w:r>
      <w:r>
        <w:rPr>
          <w:spacing w:val="-9"/>
        </w:rPr>
        <w:t xml:space="preserve"> </w:t>
      </w:r>
      <w:r>
        <w:t>tugas</w:t>
      </w:r>
      <w:r>
        <w:rPr>
          <w:spacing w:val="-7"/>
        </w:rPr>
        <w:t xml:space="preserve"> </w:t>
      </w:r>
      <w:r>
        <w:t>yang</w:t>
      </w:r>
      <w:r>
        <w:rPr>
          <w:spacing w:val="-9"/>
        </w:rPr>
        <w:t xml:space="preserve"> </w:t>
      </w:r>
      <w:r>
        <w:t>sudah</w:t>
      </w:r>
      <w:r>
        <w:rPr>
          <w:spacing w:val="-9"/>
        </w:rPr>
        <w:t xml:space="preserve"> </w:t>
      </w:r>
      <w:r>
        <w:t>ditetapkan</w:t>
      </w:r>
      <w:r>
        <w:rPr>
          <w:spacing w:val="-9"/>
        </w:rPr>
        <w:t xml:space="preserve"> </w:t>
      </w:r>
      <w:r>
        <w:t>maka</w:t>
      </w:r>
      <w:r>
        <w:rPr>
          <w:spacing w:val="-10"/>
        </w:rPr>
        <w:t xml:space="preserve"> </w:t>
      </w:r>
      <w:r>
        <w:t>akan</w:t>
      </w:r>
      <w:r>
        <w:rPr>
          <w:spacing w:val="-9"/>
        </w:rPr>
        <w:t xml:space="preserve"> </w:t>
      </w:r>
      <w:r>
        <w:t>saling</w:t>
      </w:r>
      <w:r>
        <w:rPr>
          <w:spacing w:val="-9"/>
        </w:rPr>
        <w:t xml:space="preserve"> </w:t>
      </w:r>
      <w:r>
        <w:t>berkoordinasi untuk</w:t>
      </w:r>
      <w:r>
        <w:rPr>
          <w:spacing w:val="-4"/>
        </w:rPr>
        <w:t xml:space="preserve"> </w:t>
      </w:r>
      <w:r>
        <w:t>mengkomunikasikannya.</w:t>
      </w:r>
      <w:r>
        <w:rPr>
          <w:spacing w:val="-4"/>
        </w:rPr>
        <w:t xml:space="preserve"> </w:t>
      </w:r>
      <w:r>
        <w:t>Hal</w:t>
      </w:r>
      <w:r>
        <w:rPr>
          <w:spacing w:val="-4"/>
        </w:rPr>
        <w:t xml:space="preserve"> </w:t>
      </w:r>
      <w:r>
        <w:t>ini</w:t>
      </w:r>
      <w:r>
        <w:rPr>
          <w:spacing w:val="-4"/>
        </w:rPr>
        <w:t xml:space="preserve"> </w:t>
      </w:r>
      <w:r>
        <w:t>selaras</w:t>
      </w:r>
      <w:r>
        <w:rPr>
          <w:spacing w:val="-4"/>
        </w:rPr>
        <w:t xml:space="preserve"> </w:t>
      </w:r>
      <w:r>
        <w:t>berdasarkan</w:t>
      </w:r>
      <w:r>
        <w:rPr>
          <w:spacing w:val="-3"/>
        </w:rPr>
        <w:t xml:space="preserve"> </w:t>
      </w:r>
      <w:r>
        <w:t>petikan</w:t>
      </w:r>
      <w:r>
        <w:rPr>
          <w:spacing w:val="-4"/>
        </w:rPr>
        <w:t xml:space="preserve"> </w:t>
      </w:r>
      <w:r>
        <w:t>wawancara berikut ini:</w:t>
      </w:r>
    </w:p>
    <w:p w:rsidR="00B904FE" w:rsidRDefault="00000000">
      <w:pPr>
        <w:pStyle w:val="BodyText"/>
        <w:spacing w:line="360" w:lineRule="auto"/>
        <w:ind w:left="1218" w:right="144" w:firstLine="720"/>
        <w:jc w:val="both"/>
      </w:pPr>
      <w:r>
        <w:t>“Mereka</w:t>
      </w:r>
      <w:r>
        <w:rPr>
          <w:spacing w:val="-15"/>
        </w:rPr>
        <w:t xml:space="preserve"> </w:t>
      </w:r>
      <w:r>
        <w:t>aktif</w:t>
      </w:r>
      <w:r>
        <w:rPr>
          <w:spacing w:val="-15"/>
        </w:rPr>
        <w:t xml:space="preserve"> </w:t>
      </w:r>
      <w:r>
        <w:t>yah</w:t>
      </w:r>
      <w:r>
        <w:rPr>
          <w:spacing w:val="-15"/>
        </w:rPr>
        <w:t xml:space="preserve"> </w:t>
      </w:r>
      <w:r>
        <w:t>untuk</w:t>
      </w:r>
      <w:r>
        <w:rPr>
          <w:spacing w:val="-15"/>
        </w:rPr>
        <w:t xml:space="preserve"> </w:t>
      </w:r>
      <w:r>
        <w:t>saling</w:t>
      </w:r>
      <w:r>
        <w:rPr>
          <w:spacing w:val="-15"/>
        </w:rPr>
        <w:t xml:space="preserve"> </w:t>
      </w:r>
      <w:r>
        <w:t>bertanya</w:t>
      </w:r>
      <w:r>
        <w:rPr>
          <w:spacing w:val="-15"/>
        </w:rPr>
        <w:t xml:space="preserve"> </w:t>
      </w:r>
      <w:r>
        <w:t>gitu</w:t>
      </w:r>
      <w:r>
        <w:rPr>
          <w:spacing w:val="-15"/>
        </w:rPr>
        <w:t xml:space="preserve"> </w:t>
      </w:r>
      <w:r>
        <w:t>kalaupun</w:t>
      </w:r>
      <w:r>
        <w:rPr>
          <w:spacing w:val="-15"/>
        </w:rPr>
        <w:t xml:space="preserve"> </w:t>
      </w:r>
      <w:r>
        <w:t>tidak</w:t>
      </w:r>
      <w:r>
        <w:rPr>
          <w:spacing w:val="-15"/>
        </w:rPr>
        <w:t xml:space="preserve"> </w:t>
      </w:r>
      <w:r>
        <w:t>paham</w:t>
      </w:r>
      <w:r>
        <w:rPr>
          <w:spacing w:val="-15"/>
        </w:rPr>
        <w:t xml:space="preserve"> </w:t>
      </w:r>
      <w:r>
        <w:t>pasti akan berkoordinasi dulu..” (IU)</w:t>
      </w:r>
    </w:p>
    <w:p w:rsidR="00B904FE" w:rsidRDefault="00B904FE">
      <w:pPr>
        <w:pStyle w:val="BodyText"/>
        <w:spacing w:line="360" w:lineRule="auto"/>
        <w:jc w:val="both"/>
        <w:sectPr w:rsidR="00B904FE">
          <w:pgSz w:w="11920" w:h="16850"/>
          <w:pgMar w:top="980" w:right="1417" w:bottom="280" w:left="1559" w:header="727" w:footer="0" w:gutter="0"/>
          <w:cols w:space="720"/>
        </w:sectPr>
      </w:pPr>
    </w:p>
    <w:p w:rsidR="00B904FE" w:rsidRDefault="00B904FE">
      <w:pPr>
        <w:pStyle w:val="BodyText"/>
      </w:pPr>
    </w:p>
    <w:p w:rsidR="00B904FE" w:rsidRDefault="00B904FE">
      <w:pPr>
        <w:pStyle w:val="BodyText"/>
        <w:spacing w:before="74"/>
      </w:pPr>
    </w:p>
    <w:p w:rsidR="00B904FE" w:rsidRDefault="00000000">
      <w:pPr>
        <w:pStyle w:val="BodyText"/>
        <w:spacing w:before="1" w:line="360" w:lineRule="auto"/>
        <w:ind w:left="1218" w:right="145" w:firstLine="720"/>
        <w:jc w:val="both"/>
      </w:pPr>
      <w:r>
        <w:t>“..Saling komunikasi, kalau ada tugas yang kita kurang paham sebisa mungkin kita bertanya..” (IK)</w:t>
      </w:r>
    </w:p>
    <w:p w:rsidR="00B904FE" w:rsidRDefault="00000000">
      <w:pPr>
        <w:pStyle w:val="BodyText"/>
        <w:spacing w:line="360" w:lineRule="auto"/>
        <w:ind w:left="1218" w:right="142" w:firstLine="720"/>
        <w:jc w:val="both"/>
      </w:pPr>
      <w:r>
        <w:t>Pelaksanaan program pencegahan tuberkulosis dalam melaksanakan tugasnya,</w:t>
      </w:r>
      <w:r>
        <w:rPr>
          <w:spacing w:val="-9"/>
        </w:rPr>
        <w:t xml:space="preserve"> </w:t>
      </w:r>
      <w:r>
        <w:t>petugas</w:t>
      </w:r>
      <w:r>
        <w:rPr>
          <w:spacing w:val="-10"/>
        </w:rPr>
        <w:t xml:space="preserve"> </w:t>
      </w:r>
      <w:r>
        <w:t>kesehatan</w:t>
      </w:r>
      <w:r>
        <w:rPr>
          <w:spacing w:val="-10"/>
        </w:rPr>
        <w:t xml:space="preserve"> </w:t>
      </w:r>
      <w:r>
        <w:t>memiliki</w:t>
      </w:r>
      <w:r>
        <w:rPr>
          <w:spacing w:val="-9"/>
        </w:rPr>
        <w:t xml:space="preserve"> </w:t>
      </w:r>
      <w:r>
        <w:t>dedikasi</w:t>
      </w:r>
      <w:r>
        <w:rPr>
          <w:spacing w:val="-9"/>
        </w:rPr>
        <w:t xml:space="preserve"> </w:t>
      </w:r>
      <w:r>
        <w:t>terhadap</w:t>
      </w:r>
      <w:r>
        <w:rPr>
          <w:spacing w:val="-9"/>
        </w:rPr>
        <w:t xml:space="preserve"> </w:t>
      </w:r>
      <w:r>
        <w:t>program</w:t>
      </w:r>
      <w:r>
        <w:rPr>
          <w:spacing w:val="-9"/>
        </w:rPr>
        <w:t xml:space="preserve"> </w:t>
      </w:r>
      <w:r>
        <w:t>yang</w:t>
      </w:r>
      <w:r>
        <w:rPr>
          <w:spacing w:val="-9"/>
        </w:rPr>
        <w:t xml:space="preserve"> </w:t>
      </w:r>
      <w:r>
        <w:t>menjadi tugasnya. Hal tersebut ditunjukkan dengan semangat dan kegigihan dalam mengedukasi masyarakat. Hal ini selaras berdasarkan petikan wawancara berikut ini:</w:t>
      </w:r>
    </w:p>
    <w:p w:rsidR="00B904FE" w:rsidRDefault="00000000">
      <w:pPr>
        <w:pStyle w:val="BodyText"/>
        <w:spacing w:line="360" w:lineRule="auto"/>
        <w:ind w:left="1218" w:right="144" w:firstLine="720"/>
        <w:jc w:val="both"/>
      </w:pPr>
      <w:r>
        <w:t>“Pasti yah</w:t>
      </w:r>
      <w:r>
        <w:rPr>
          <w:spacing w:val="-1"/>
        </w:rPr>
        <w:t xml:space="preserve"> </w:t>
      </w:r>
      <w:r>
        <w:t>kalau</w:t>
      </w:r>
      <w:r>
        <w:rPr>
          <w:spacing w:val="-2"/>
        </w:rPr>
        <w:t xml:space="preserve"> </w:t>
      </w:r>
      <w:r>
        <w:t>dedikasi</w:t>
      </w:r>
      <w:r>
        <w:rPr>
          <w:spacing w:val="-1"/>
        </w:rPr>
        <w:t xml:space="preserve"> </w:t>
      </w:r>
      <w:r>
        <w:t>artinya</w:t>
      </w:r>
      <w:r>
        <w:rPr>
          <w:spacing w:val="-2"/>
        </w:rPr>
        <w:t xml:space="preserve"> </w:t>
      </w:r>
      <w:r>
        <w:t>mereka</w:t>
      </w:r>
      <w:r>
        <w:rPr>
          <w:spacing w:val="-2"/>
        </w:rPr>
        <w:t xml:space="preserve"> </w:t>
      </w:r>
      <w:r>
        <w:t>menjalankan</w:t>
      </w:r>
      <w:r>
        <w:rPr>
          <w:spacing w:val="-1"/>
        </w:rPr>
        <w:t xml:space="preserve"> </w:t>
      </w:r>
      <w:r>
        <w:t>tugas</w:t>
      </w:r>
      <w:r>
        <w:rPr>
          <w:spacing w:val="-2"/>
        </w:rPr>
        <w:t xml:space="preserve"> </w:t>
      </w:r>
      <w:r>
        <w:t>itu</w:t>
      </w:r>
      <w:r>
        <w:rPr>
          <w:spacing w:val="-1"/>
        </w:rPr>
        <w:t xml:space="preserve"> </w:t>
      </w:r>
      <w:r>
        <w:t>dengan ya sungguh-sungguh walaupun kadang keteteran dengan program lain tapi semaksimal mungkin mereka melakukan tugasnya dengan baik.” (IU)</w:t>
      </w:r>
    </w:p>
    <w:p w:rsidR="00B904FE" w:rsidRDefault="00000000">
      <w:pPr>
        <w:pStyle w:val="BodyText"/>
        <w:spacing w:before="1" w:line="360" w:lineRule="auto"/>
        <w:ind w:left="1218" w:right="146" w:firstLine="720"/>
        <w:jc w:val="both"/>
      </w:pPr>
      <w:r>
        <w:t>“Pasti yah karena kami melihat semangat juga dari petugas kesehatan untuk bisa mengedukasi masyarakat..” (IK)</w:t>
      </w:r>
    </w:p>
    <w:p w:rsidR="00B904FE" w:rsidRDefault="00000000">
      <w:pPr>
        <w:pStyle w:val="BodyText"/>
        <w:spacing w:line="360" w:lineRule="auto"/>
        <w:ind w:left="1218" w:right="141" w:firstLine="720"/>
        <w:jc w:val="both"/>
      </w:pPr>
      <w:r>
        <w:t>Dalam</w:t>
      </w:r>
      <w:r>
        <w:rPr>
          <w:spacing w:val="-15"/>
        </w:rPr>
        <w:t xml:space="preserve"> </w:t>
      </w:r>
      <w:r>
        <w:t>pelaksanaan</w:t>
      </w:r>
      <w:r>
        <w:rPr>
          <w:spacing w:val="-15"/>
        </w:rPr>
        <w:t xml:space="preserve"> </w:t>
      </w:r>
      <w:r>
        <w:t>program</w:t>
      </w:r>
      <w:r>
        <w:rPr>
          <w:spacing w:val="-15"/>
        </w:rPr>
        <w:t xml:space="preserve"> </w:t>
      </w:r>
      <w:r>
        <w:t>pencegahan</w:t>
      </w:r>
      <w:r>
        <w:rPr>
          <w:spacing w:val="-15"/>
        </w:rPr>
        <w:t xml:space="preserve"> </w:t>
      </w:r>
      <w:r>
        <w:t>tuberkulosis</w:t>
      </w:r>
      <w:r>
        <w:rPr>
          <w:spacing w:val="-15"/>
        </w:rPr>
        <w:t xml:space="preserve"> </w:t>
      </w:r>
      <w:r>
        <w:t>merespon</w:t>
      </w:r>
      <w:r>
        <w:rPr>
          <w:spacing w:val="-15"/>
        </w:rPr>
        <w:t xml:space="preserve"> </w:t>
      </w:r>
      <w:r>
        <w:t>ketidak patuhan masyarakat untuk menjalankan program pencegahan tuberkulosis dengan</w:t>
      </w:r>
      <w:r>
        <w:rPr>
          <w:spacing w:val="-15"/>
        </w:rPr>
        <w:t xml:space="preserve"> </w:t>
      </w:r>
      <w:r>
        <w:t>tetap</w:t>
      </w:r>
      <w:r>
        <w:rPr>
          <w:spacing w:val="-15"/>
        </w:rPr>
        <w:t xml:space="preserve"> </w:t>
      </w:r>
      <w:r>
        <w:t>memberikan</w:t>
      </w:r>
      <w:r>
        <w:rPr>
          <w:spacing w:val="-15"/>
        </w:rPr>
        <w:t xml:space="preserve"> </w:t>
      </w:r>
      <w:r>
        <w:t>edukasi</w:t>
      </w:r>
      <w:r>
        <w:rPr>
          <w:spacing w:val="-14"/>
        </w:rPr>
        <w:t xml:space="preserve"> </w:t>
      </w:r>
      <w:r>
        <w:t>dan</w:t>
      </w:r>
      <w:r>
        <w:rPr>
          <w:spacing w:val="-15"/>
        </w:rPr>
        <w:t xml:space="preserve"> </w:t>
      </w:r>
      <w:r>
        <w:t>aktif</w:t>
      </w:r>
      <w:r>
        <w:rPr>
          <w:spacing w:val="-15"/>
        </w:rPr>
        <w:t xml:space="preserve"> </w:t>
      </w:r>
      <w:r>
        <w:t>melakukan</w:t>
      </w:r>
      <w:r>
        <w:rPr>
          <w:spacing w:val="-15"/>
        </w:rPr>
        <w:t xml:space="preserve"> </w:t>
      </w:r>
      <w:r>
        <w:t>konsultasi</w:t>
      </w:r>
      <w:r>
        <w:rPr>
          <w:spacing w:val="-15"/>
        </w:rPr>
        <w:t xml:space="preserve"> </w:t>
      </w:r>
      <w:r>
        <w:t>dengan</w:t>
      </w:r>
      <w:r>
        <w:rPr>
          <w:spacing w:val="-15"/>
        </w:rPr>
        <w:t xml:space="preserve"> </w:t>
      </w:r>
      <w:r>
        <w:t>pihak puskesmas . Hal ini selaras berdasarkan petikan wawancara berikut ini:</w:t>
      </w:r>
    </w:p>
    <w:p w:rsidR="00B904FE" w:rsidRDefault="00000000">
      <w:pPr>
        <w:pStyle w:val="BodyText"/>
        <w:spacing w:line="360" w:lineRule="auto"/>
        <w:ind w:left="1218" w:right="146" w:firstLine="720"/>
        <w:jc w:val="both"/>
      </w:pPr>
      <w:r>
        <w:t>“..Jadi kita tuh harus memberikan penerangan yang sabar yang terus kalau perlu kalau ketemu diulang lagi kalau dianya keliatan belum paham gitu sampai akhirnya paham.” (IU)</w:t>
      </w:r>
    </w:p>
    <w:p w:rsidR="00B904FE" w:rsidRDefault="00000000">
      <w:pPr>
        <w:pStyle w:val="BodyText"/>
        <w:spacing w:line="360" w:lineRule="auto"/>
        <w:ind w:left="1218" w:right="142" w:firstLine="720"/>
        <w:jc w:val="both"/>
      </w:pPr>
      <w:r>
        <w:t>“Kita menyikapinya dengan kita bertanya dulu kenapa tidak melaksanakan</w:t>
      </w:r>
      <w:r>
        <w:rPr>
          <w:spacing w:val="-10"/>
        </w:rPr>
        <w:t xml:space="preserve"> </w:t>
      </w:r>
      <w:r>
        <w:t>program</w:t>
      </w:r>
      <w:r>
        <w:rPr>
          <w:spacing w:val="-11"/>
        </w:rPr>
        <w:t xml:space="preserve"> </w:t>
      </w:r>
      <w:r>
        <w:t>pencegahan</w:t>
      </w:r>
      <w:r>
        <w:rPr>
          <w:spacing w:val="-12"/>
        </w:rPr>
        <w:t xml:space="preserve"> </w:t>
      </w:r>
      <w:r>
        <w:t>tuberkulosis,</w:t>
      </w:r>
      <w:r>
        <w:rPr>
          <w:spacing w:val="-12"/>
        </w:rPr>
        <w:t xml:space="preserve"> </w:t>
      </w:r>
      <w:r>
        <w:t>karena</w:t>
      </w:r>
      <w:r>
        <w:rPr>
          <w:spacing w:val="-10"/>
        </w:rPr>
        <w:t xml:space="preserve"> </w:t>
      </w:r>
      <w:r>
        <w:t>kan</w:t>
      </w:r>
      <w:r>
        <w:rPr>
          <w:spacing w:val="-12"/>
        </w:rPr>
        <w:t xml:space="preserve"> </w:t>
      </w:r>
      <w:r>
        <w:t>kita</w:t>
      </w:r>
      <w:r>
        <w:rPr>
          <w:spacing w:val="-13"/>
        </w:rPr>
        <w:t xml:space="preserve"> </w:t>
      </w:r>
      <w:r>
        <w:t>sebagai</w:t>
      </w:r>
      <w:r>
        <w:rPr>
          <w:spacing w:val="-11"/>
        </w:rPr>
        <w:t xml:space="preserve"> </w:t>
      </w:r>
      <w:r>
        <w:t>nakes tidak bisa memaksa..” (IK)</w:t>
      </w:r>
    </w:p>
    <w:p w:rsidR="00B904FE" w:rsidRDefault="00000000">
      <w:pPr>
        <w:pStyle w:val="BodyText"/>
        <w:spacing w:line="360" w:lineRule="auto"/>
        <w:ind w:left="1218" w:right="140" w:firstLine="720"/>
        <w:jc w:val="both"/>
      </w:pPr>
      <w:r>
        <w:t>Dalam pelaksanaan program pencegahan tuberkulosis aktif menunjukkan inisiatif nya dalam mendukung dan mempromosikan program pencegahan</w:t>
      </w:r>
      <w:r>
        <w:rPr>
          <w:spacing w:val="-12"/>
        </w:rPr>
        <w:t xml:space="preserve"> </w:t>
      </w:r>
      <w:r>
        <w:t>tuberkulosis</w:t>
      </w:r>
      <w:r>
        <w:rPr>
          <w:spacing w:val="-9"/>
        </w:rPr>
        <w:t xml:space="preserve"> </w:t>
      </w:r>
      <w:r>
        <w:t>dengan</w:t>
      </w:r>
      <w:r>
        <w:rPr>
          <w:spacing w:val="-12"/>
        </w:rPr>
        <w:t xml:space="preserve"> </w:t>
      </w:r>
      <w:r>
        <w:t>memberikan</w:t>
      </w:r>
      <w:r>
        <w:rPr>
          <w:spacing w:val="-9"/>
        </w:rPr>
        <w:t xml:space="preserve"> </w:t>
      </w:r>
      <w:r>
        <w:t>edukasi</w:t>
      </w:r>
      <w:r>
        <w:rPr>
          <w:spacing w:val="-11"/>
        </w:rPr>
        <w:t xml:space="preserve"> </w:t>
      </w:r>
      <w:r>
        <w:t>pelayanan</w:t>
      </w:r>
      <w:r>
        <w:rPr>
          <w:spacing w:val="-12"/>
        </w:rPr>
        <w:t xml:space="preserve"> </w:t>
      </w:r>
      <w:r>
        <w:t>dalam</w:t>
      </w:r>
      <w:r>
        <w:rPr>
          <w:spacing w:val="-12"/>
        </w:rPr>
        <w:t xml:space="preserve"> </w:t>
      </w:r>
      <w:r>
        <w:t>gedung dan edukasi diluar gedung seperti dalam kegiatan penyuluhan atau sosialisasi kepada masyrakat. Hal ini selaras berdasarkan petikan wawancara berikut ini:</w:t>
      </w:r>
    </w:p>
    <w:p w:rsidR="00B904FE" w:rsidRDefault="00000000">
      <w:pPr>
        <w:pStyle w:val="BodyText"/>
        <w:spacing w:line="360" w:lineRule="auto"/>
        <w:ind w:left="1218" w:right="142" w:firstLine="720"/>
        <w:jc w:val="both"/>
      </w:pPr>
      <w:r>
        <w:t>“Sangat sering. Pelayanan di puskesmas itu ada yang didalam gedung dan luar gedung dan dikeduanya kita selalu mengedukasi..” (IK)</w:t>
      </w:r>
    </w:p>
    <w:p w:rsidR="00B904FE" w:rsidRDefault="00000000">
      <w:pPr>
        <w:pStyle w:val="Heading3"/>
        <w:numPr>
          <w:ilvl w:val="1"/>
          <w:numId w:val="18"/>
        </w:numPr>
        <w:tabs>
          <w:tab w:val="left" w:pos="1219"/>
        </w:tabs>
        <w:ind w:left="1219" w:hanging="359"/>
      </w:pPr>
      <w:r>
        <w:rPr>
          <w:spacing w:val="-2"/>
        </w:rPr>
        <w:t>Insentif</w:t>
      </w:r>
    </w:p>
    <w:p w:rsidR="00B904FE" w:rsidRDefault="00000000">
      <w:pPr>
        <w:pStyle w:val="BodyText"/>
        <w:spacing w:before="139" w:line="360" w:lineRule="auto"/>
        <w:ind w:left="1218" w:right="141" w:firstLine="720"/>
        <w:jc w:val="both"/>
      </w:pPr>
      <w:r>
        <w:t>Menurut hasil wawancara informan pemegang program dan Kepala Puskesmas, dalam pelaksanaan program pencegahan tuberkulosis tidak ada insentif yang diberikan. Hal ini selaras berdasarkan petikan berikut ini:</w:t>
      </w:r>
    </w:p>
    <w:p w:rsidR="00B904FE" w:rsidRDefault="00000000">
      <w:pPr>
        <w:pStyle w:val="BodyText"/>
        <w:spacing w:line="360" w:lineRule="auto"/>
        <w:ind w:left="1938" w:right="834"/>
        <w:jc w:val="both"/>
      </w:pPr>
      <w:r>
        <w:t>”Selama</w:t>
      </w:r>
      <w:r>
        <w:rPr>
          <w:spacing w:val="-3"/>
        </w:rPr>
        <w:t xml:space="preserve"> </w:t>
      </w:r>
      <w:r>
        <w:t>ini</w:t>
      </w:r>
      <w:r>
        <w:rPr>
          <w:spacing w:val="-2"/>
        </w:rPr>
        <w:t xml:space="preserve"> </w:t>
      </w:r>
      <w:r>
        <w:t>ga</w:t>
      </w:r>
      <w:r>
        <w:rPr>
          <w:spacing w:val="-3"/>
        </w:rPr>
        <w:t xml:space="preserve"> </w:t>
      </w:r>
      <w:r>
        <w:t>ada</w:t>
      </w:r>
      <w:r>
        <w:rPr>
          <w:spacing w:val="-3"/>
        </w:rPr>
        <w:t xml:space="preserve"> </w:t>
      </w:r>
      <w:r>
        <w:t>insentif</w:t>
      </w:r>
      <w:r>
        <w:rPr>
          <w:spacing w:val="-2"/>
        </w:rPr>
        <w:t xml:space="preserve"> </w:t>
      </w:r>
      <w:r>
        <w:t>secara</w:t>
      </w:r>
      <w:r>
        <w:rPr>
          <w:spacing w:val="-3"/>
        </w:rPr>
        <w:t xml:space="preserve"> </w:t>
      </w:r>
      <w:r>
        <w:t>khusus</w:t>
      </w:r>
      <w:r>
        <w:rPr>
          <w:spacing w:val="-3"/>
        </w:rPr>
        <w:t xml:space="preserve"> </w:t>
      </w:r>
      <w:r>
        <w:t>buat</w:t>
      </w:r>
      <w:r>
        <w:rPr>
          <w:spacing w:val="-2"/>
        </w:rPr>
        <w:t xml:space="preserve"> </w:t>
      </w:r>
      <w:r>
        <w:t>petugas</w:t>
      </w:r>
      <w:r>
        <w:rPr>
          <w:spacing w:val="-3"/>
        </w:rPr>
        <w:t xml:space="preserve"> </w:t>
      </w:r>
      <w:r>
        <w:t>sih”</w:t>
      </w:r>
      <w:r>
        <w:rPr>
          <w:spacing w:val="-3"/>
        </w:rPr>
        <w:t xml:space="preserve"> </w:t>
      </w:r>
      <w:r>
        <w:t>(IU) ” Tidak ada yah..” (IK)</w:t>
      </w:r>
    </w:p>
    <w:p w:rsidR="00B904FE" w:rsidRDefault="00B904FE">
      <w:pPr>
        <w:pStyle w:val="BodyText"/>
        <w:spacing w:line="360" w:lineRule="auto"/>
        <w:jc w:val="both"/>
        <w:sectPr w:rsidR="00B904FE">
          <w:pgSz w:w="11920" w:h="16850"/>
          <w:pgMar w:top="980" w:right="1417" w:bottom="280" w:left="1559" w:header="727" w:footer="0" w:gutter="0"/>
          <w:cols w:space="720"/>
        </w:sectPr>
      </w:pPr>
    </w:p>
    <w:p w:rsidR="00B904FE" w:rsidRDefault="00B904FE">
      <w:pPr>
        <w:pStyle w:val="BodyText"/>
      </w:pPr>
    </w:p>
    <w:p w:rsidR="00B904FE" w:rsidRDefault="00B904FE">
      <w:pPr>
        <w:pStyle w:val="BodyText"/>
        <w:spacing w:before="74"/>
      </w:pPr>
    </w:p>
    <w:p w:rsidR="00B904FE" w:rsidRDefault="00000000">
      <w:pPr>
        <w:pStyle w:val="BodyText"/>
        <w:spacing w:before="1" w:line="360" w:lineRule="auto"/>
        <w:ind w:left="1218" w:right="142" w:firstLine="720"/>
        <w:jc w:val="both"/>
      </w:pPr>
      <w:r>
        <w:t>Dalam pelaksanaan program pencegahan tuberkulosis faktor yang menghambat</w:t>
      </w:r>
      <w:r>
        <w:rPr>
          <w:spacing w:val="-6"/>
        </w:rPr>
        <w:t xml:space="preserve"> </w:t>
      </w:r>
      <w:r>
        <w:t>adalah</w:t>
      </w:r>
      <w:r>
        <w:rPr>
          <w:spacing w:val="-6"/>
        </w:rPr>
        <w:t xml:space="preserve"> </w:t>
      </w:r>
      <w:r>
        <w:t>tidak</w:t>
      </w:r>
      <w:r>
        <w:rPr>
          <w:spacing w:val="-6"/>
        </w:rPr>
        <w:t xml:space="preserve"> </w:t>
      </w:r>
      <w:r>
        <w:t>ada</w:t>
      </w:r>
      <w:r>
        <w:rPr>
          <w:spacing w:val="-7"/>
        </w:rPr>
        <w:t xml:space="preserve"> </w:t>
      </w:r>
      <w:r>
        <w:t>insentif</w:t>
      </w:r>
      <w:r>
        <w:rPr>
          <w:spacing w:val="-7"/>
        </w:rPr>
        <w:t xml:space="preserve"> </w:t>
      </w:r>
      <w:r>
        <w:t>bagi</w:t>
      </w:r>
      <w:r>
        <w:rPr>
          <w:spacing w:val="-5"/>
        </w:rPr>
        <w:t xml:space="preserve"> </w:t>
      </w:r>
      <w:r>
        <w:t>petugas</w:t>
      </w:r>
      <w:r>
        <w:rPr>
          <w:spacing w:val="-6"/>
        </w:rPr>
        <w:t xml:space="preserve"> </w:t>
      </w:r>
      <w:r>
        <w:t>kesehatan</w:t>
      </w:r>
      <w:r>
        <w:rPr>
          <w:spacing w:val="-6"/>
        </w:rPr>
        <w:t xml:space="preserve"> </w:t>
      </w:r>
      <w:r>
        <w:t>yang</w:t>
      </w:r>
      <w:r>
        <w:rPr>
          <w:spacing w:val="-6"/>
        </w:rPr>
        <w:t xml:space="preserve"> </w:t>
      </w:r>
      <w:r>
        <w:t>mana</w:t>
      </w:r>
      <w:r>
        <w:rPr>
          <w:spacing w:val="-4"/>
        </w:rPr>
        <w:t xml:space="preserve"> </w:t>
      </w:r>
      <w:r>
        <w:t>dapat meningkatkan kinerja dari petugas kesehatan tersebut mengingat beban kerja pemegang program yang tumpang tindih dengan program lain yang masih menjadi</w:t>
      </w:r>
      <w:r>
        <w:rPr>
          <w:spacing w:val="-2"/>
        </w:rPr>
        <w:t xml:space="preserve"> </w:t>
      </w:r>
      <w:r>
        <w:t>tanggung</w:t>
      </w:r>
      <w:r>
        <w:rPr>
          <w:spacing w:val="-3"/>
        </w:rPr>
        <w:t xml:space="preserve"> </w:t>
      </w:r>
      <w:r>
        <w:t>jawabnya</w:t>
      </w:r>
      <w:r>
        <w:rPr>
          <w:spacing w:val="-3"/>
        </w:rPr>
        <w:t xml:space="preserve"> </w:t>
      </w:r>
      <w:r>
        <w:t>dalam</w:t>
      </w:r>
      <w:r>
        <w:rPr>
          <w:spacing w:val="-2"/>
        </w:rPr>
        <w:t xml:space="preserve"> </w:t>
      </w:r>
      <w:r>
        <w:t>hal</w:t>
      </w:r>
      <w:r>
        <w:rPr>
          <w:spacing w:val="-2"/>
        </w:rPr>
        <w:t xml:space="preserve"> </w:t>
      </w:r>
      <w:r>
        <w:t>ini</w:t>
      </w:r>
      <w:r>
        <w:rPr>
          <w:spacing w:val="-2"/>
        </w:rPr>
        <w:t xml:space="preserve"> </w:t>
      </w:r>
      <w:r>
        <w:t>adanya</w:t>
      </w:r>
      <w:r>
        <w:rPr>
          <w:spacing w:val="-3"/>
        </w:rPr>
        <w:t xml:space="preserve"> </w:t>
      </w:r>
      <w:r>
        <w:t>beban</w:t>
      </w:r>
      <w:r>
        <w:rPr>
          <w:spacing w:val="-2"/>
        </w:rPr>
        <w:t xml:space="preserve"> </w:t>
      </w:r>
      <w:r>
        <w:t>dalam</w:t>
      </w:r>
      <w:r>
        <w:rPr>
          <w:spacing w:val="-2"/>
        </w:rPr>
        <w:t xml:space="preserve"> </w:t>
      </w:r>
      <w:r>
        <w:t>pelaporan</w:t>
      </w:r>
      <w:r>
        <w:rPr>
          <w:spacing w:val="-2"/>
        </w:rPr>
        <w:t xml:space="preserve"> </w:t>
      </w:r>
      <w:r>
        <w:t>hasil pelayanan. Selain itu hambatan muncul dari sikap masyarakat yang masih kurang kesadarannya untuk mengikuti program pencegahaan tuberkulosis . Adapun faktor pendukung nya yaitu petugas kesehatan selalu mengupayakan memberikan pelayanan di lapangan dengan konsisten. Hal ini selaras berdasarkan petikan wawancara berikut ini:</w:t>
      </w:r>
    </w:p>
    <w:p w:rsidR="00B904FE" w:rsidRDefault="00000000">
      <w:pPr>
        <w:pStyle w:val="BodyText"/>
        <w:spacing w:before="1" w:line="360" w:lineRule="auto"/>
        <w:ind w:left="1218" w:right="145" w:firstLine="720"/>
        <w:jc w:val="both"/>
      </w:pPr>
      <w:r>
        <w:t>“..Hambatan itu karena banyaknya tugas yang dia jalankan bukan mengabaikan gitu aja, gak fokus jadinya.” (IU)</w:t>
      </w:r>
    </w:p>
    <w:p w:rsidR="00B904FE" w:rsidRDefault="00000000">
      <w:pPr>
        <w:pStyle w:val="BodyText"/>
        <w:spacing w:line="360" w:lineRule="auto"/>
        <w:ind w:left="1218" w:right="141" w:firstLine="720"/>
        <w:jc w:val="both"/>
      </w:pPr>
      <w:r>
        <w:t>“Untuk ke sikap petugas kesehatan tidak ada hambatan yah, justru hambatan</w:t>
      </w:r>
      <w:r>
        <w:rPr>
          <w:spacing w:val="-13"/>
        </w:rPr>
        <w:t xml:space="preserve"> </w:t>
      </w:r>
      <w:r>
        <w:t>nya</w:t>
      </w:r>
      <w:r>
        <w:rPr>
          <w:spacing w:val="-12"/>
        </w:rPr>
        <w:t xml:space="preserve"> </w:t>
      </w:r>
      <w:r>
        <w:t>itu</w:t>
      </w:r>
      <w:r>
        <w:rPr>
          <w:spacing w:val="-13"/>
        </w:rPr>
        <w:t xml:space="preserve"> </w:t>
      </w:r>
      <w:r>
        <w:t>dari</w:t>
      </w:r>
      <w:r>
        <w:rPr>
          <w:spacing w:val="-13"/>
        </w:rPr>
        <w:t xml:space="preserve"> </w:t>
      </w:r>
      <w:r>
        <w:t>sikap</w:t>
      </w:r>
      <w:r>
        <w:rPr>
          <w:spacing w:val="-13"/>
        </w:rPr>
        <w:t xml:space="preserve"> </w:t>
      </w:r>
      <w:r>
        <w:t>masyarakat</w:t>
      </w:r>
      <w:r>
        <w:rPr>
          <w:spacing w:val="-13"/>
        </w:rPr>
        <w:t xml:space="preserve"> </w:t>
      </w:r>
      <w:r>
        <w:t>yang</w:t>
      </w:r>
      <w:r>
        <w:rPr>
          <w:spacing w:val="-13"/>
        </w:rPr>
        <w:t xml:space="preserve"> </w:t>
      </w:r>
      <w:r>
        <w:t>masih</w:t>
      </w:r>
      <w:r>
        <w:rPr>
          <w:spacing w:val="-13"/>
        </w:rPr>
        <w:t xml:space="preserve"> </w:t>
      </w:r>
      <w:r>
        <w:t>kurang</w:t>
      </w:r>
      <w:r>
        <w:rPr>
          <w:spacing w:val="-13"/>
        </w:rPr>
        <w:t xml:space="preserve"> </w:t>
      </w:r>
      <w:r>
        <w:t>kesadarannya</w:t>
      </w:r>
      <w:r>
        <w:rPr>
          <w:spacing w:val="-12"/>
        </w:rPr>
        <w:t xml:space="preserve"> </w:t>
      </w:r>
      <w:r>
        <w:t>untuk mengikuti</w:t>
      </w:r>
      <w:r>
        <w:rPr>
          <w:spacing w:val="-9"/>
        </w:rPr>
        <w:t xml:space="preserve"> </w:t>
      </w:r>
      <w:r>
        <w:t>program</w:t>
      </w:r>
      <w:r>
        <w:rPr>
          <w:spacing w:val="-9"/>
        </w:rPr>
        <w:t xml:space="preserve"> </w:t>
      </w:r>
      <w:r>
        <w:t>pencegahan</w:t>
      </w:r>
      <w:r>
        <w:rPr>
          <w:spacing w:val="-7"/>
        </w:rPr>
        <w:t xml:space="preserve"> </w:t>
      </w:r>
      <w:r>
        <w:t>tuberkulosis.</w:t>
      </w:r>
      <w:r>
        <w:rPr>
          <w:spacing w:val="-9"/>
        </w:rPr>
        <w:t xml:space="preserve"> </w:t>
      </w:r>
      <w:r>
        <w:t>Dari</w:t>
      </w:r>
      <w:r>
        <w:rPr>
          <w:spacing w:val="-7"/>
        </w:rPr>
        <w:t xml:space="preserve"> </w:t>
      </w:r>
      <w:r>
        <w:t>faktor</w:t>
      </w:r>
      <w:r>
        <w:rPr>
          <w:spacing w:val="-7"/>
        </w:rPr>
        <w:t xml:space="preserve"> </w:t>
      </w:r>
      <w:r>
        <w:t>pendukung</w:t>
      </w:r>
      <w:r>
        <w:rPr>
          <w:spacing w:val="-9"/>
        </w:rPr>
        <w:t xml:space="preserve"> </w:t>
      </w:r>
      <w:r>
        <w:t>sendiri</w:t>
      </w:r>
      <w:r>
        <w:rPr>
          <w:spacing w:val="-9"/>
        </w:rPr>
        <w:t xml:space="preserve"> </w:t>
      </w:r>
      <w:r>
        <w:t>itu keikutsertaan dari petugas untuk menjalankan program baik didalam maupun diluar lapangan..” (IK)</w:t>
      </w:r>
    </w:p>
    <w:p w:rsidR="00B904FE" w:rsidRDefault="00000000">
      <w:pPr>
        <w:pStyle w:val="BodyText"/>
        <w:spacing w:line="360" w:lineRule="auto"/>
        <w:ind w:left="1218" w:right="139" w:firstLine="720"/>
        <w:jc w:val="both"/>
      </w:pPr>
      <w:r>
        <w:t>Berdasarkan hasil observasi saat dilakukan penelitian sikap petugas memiliki dedikasi dan inisatif untuk memberikan edukasi pencegahan tuberkulosis kepada masyarakat. Dalam melakukan kegiatan luar lapangan dalam</w:t>
      </w:r>
      <w:r>
        <w:rPr>
          <w:spacing w:val="-15"/>
        </w:rPr>
        <w:t xml:space="preserve"> </w:t>
      </w:r>
      <w:r>
        <w:t>kegiatan</w:t>
      </w:r>
      <w:r>
        <w:rPr>
          <w:spacing w:val="-15"/>
        </w:rPr>
        <w:t xml:space="preserve"> </w:t>
      </w:r>
      <w:r>
        <w:t>penyuluhan</w:t>
      </w:r>
      <w:r>
        <w:rPr>
          <w:spacing w:val="-15"/>
        </w:rPr>
        <w:t xml:space="preserve"> </w:t>
      </w:r>
      <w:r>
        <w:t>atau</w:t>
      </w:r>
      <w:r>
        <w:rPr>
          <w:spacing w:val="-15"/>
        </w:rPr>
        <w:t xml:space="preserve"> </w:t>
      </w:r>
      <w:r>
        <w:t>sosialisasi</w:t>
      </w:r>
      <w:r>
        <w:rPr>
          <w:spacing w:val="-15"/>
        </w:rPr>
        <w:t xml:space="preserve"> </w:t>
      </w:r>
      <w:r>
        <w:t>petugas</w:t>
      </w:r>
      <w:r>
        <w:rPr>
          <w:spacing w:val="-15"/>
        </w:rPr>
        <w:t xml:space="preserve"> </w:t>
      </w:r>
      <w:r>
        <w:t>sudah</w:t>
      </w:r>
      <w:r>
        <w:rPr>
          <w:spacing w:val="-15"/>
        </w:rPr>
        <w:t xml:space="preserve"> </w:t>
      </w:r>
      <w:r>
        <w:t>memiliki</w:t>
      </w:r>
      <w:r>
        <w:rPr>
          <w:spacing w:val="-15"/>
        </w:rPr>
        <w:t xml:space="preserve"> </w:t>
      </w:r>
      <w:r>
        <w:t>pemahaman terhadap</w:t>
      </w:r>
      <w:r>
        <w:rPr>
          <w:spacing w:val="-14"/>
        </w:rPr>
        <w:t xml:space="preserve"> </w:t>
      </w:r>
      <w:r>
        <w:t>tugasnya,</w:t>
      </w:r>
      <w:r>
        <w:rPr>
          <w:spacing w:val="-14"/>
        </w:rPr>
        <w:t xml:space="preserve"> </w:t>
      </w:r>
      <w:r>
        <w:t>dimana</w:t>
      </w:r>
      <w:r>
        <w:rPr>
          <w:spacing w:val="-15"/>
        </w:rPr>
        <w:t xml:space="preserve"> </w:t>
      </w:r>
      <w:r>
        <w:t>petugas</w:t>
      </w:r>
      <w:r>
        <w:rPr>
          <w:spacing w:val="-14"/>
        </w:rPr>
        <w:t xml:space="preserve"> </w:t>
      </w:r>
      <w:r>
        <w:t>memaparkan</w:t>
      </w:r>
      <w:r>
        <w:rPr>
          <w:spacing w:val="-14"/>
        </w:rPr>
        <w:t xml:space="preserve"> </w:t>
      </w:r>
      <w:r>
        <w:t>materi</w:t>
      </w:r>
      <w:r>
        <w:rPr>
          <w:spacing w:val="-14"/>
        </w:rPr>
        <w:t xml:space="preserve"> </w:t>
      </w:r>
      <w:r>
        <w:t>nya</w:t>
      </w:r>
      <w:r>
        <w:rPr>
          <w:spacing w:val="-15"/>
        </w:rPr>
        <w:t xml:space="preserve"> </w:t>
      </w:r>
      <w:r>
        <w:t>dengan</w:t>
      </w:r>
      <w:r>
        <w:rPr>
          <w:spacing w:val="-14"/>
        </w:rPr>
        <w:t xml:space="preserve"> </w:t>
      </w:r>
      <w:r>
        <w:t>jelas,</w:t>
      </w:r>
      <w:r>
        <w:rPr>
          <w:spacing w:val="-14"/>
        </w:rPr>
        <w:t xml:space="preserve"> </w:t>
      </w:r>
      <w:r>
        <w:t>sopan dan</w:t>
      </w:r>
      <w:r>
        <w:rPr>
          <w:spacing w:val="-3"/>
        </w:rPr>
        <w:t xml:space="preserve"> </w:t>
      </w:r>
      <w:r>
        <w:t>juga</w:t>
      </w:r>
      <w:r>
        <w:rPr>
          <w:spacing w:val="-3"/>
        </w:rPr>
        <w:t xml:space="preserve"> </w:t>
      </w:r>
      <w:r>
        <w:t>disertai</w:t>
      </w:r>
      <w:r>
        <w:rPr>
          <w:spacing w:val="-3"/>
        </w:rPr>
        <w:t xml:space="preserve"> </w:t>
      </w:r>
      <w:r>
        <w:t>dengan</w:t>
      </w:r>
      <w:r>
        <w:rPr>
          <w:spacing w:val="-1"/>
        </w:rPr>
        <w:t xml:space="preserve"> </w:t>
      </w:r>
      <w:r>
        <w:t>komunikasi</w:t>
      </w:r>
      <w:r>
        <w:rPr>
          <w:spacing w:val="-3"/>
        </w:rPr>
        <w:t xml:space="preserve"> </w:t>
      </w:r>
      <w:r>
        <w:t>yang</w:t>
      </w:r>
      <w:r>
        <w:rPr>
          <w:spacing w:val="-3"/>
        </w:rPr>
        <w:t xml:space="preserve"> </w:t>
      </w:r>
      <w:r>
        <w:t>interaktif</w:t>
      </w:r>
      <w:r>
        <w:rPr>
          <w:spacing w:val="-3"/>
        </w:rPr>
        <w:t xml:space="preserve"> </w:t>
      </w:r>
      <w:r>
        <w:t>dengan</w:t>
      </w:r>
      <w:r>
        <w:rPr>
          <w:spacing w:val="-3"/>
        </w:rPr>
        <w:t xml:space="preserve"> </w:t>
      </w:r>
      <w:r>
        <w:t>masyarakat,</w:t>
      </w:r>
      <w:r>
        <w:rPr>
          <w:spacing w:val="-3"/>
        </w:rPr>
        <w:t xml:space="preserve"> </w:t>
      </w:r>
      <w:r>
        <w:t>selain itu petugas kesehatan dalam menanggapi pasien yang tidak menerapkan pola hidup</w:t>
      </w:r>
      <w:r>
        <w:rPr>
          <w:spacing w:val="-8"/>
        </w:rPr>
        <w:t xml:space="preserve"> </w:t>
      </w:r>
      <w:r>
        <w:t>sehat</w:t>
      </w:r>
      <w:r>
        <w:rPr>
          <w:spacing w:val="-8"/>
        </w:rPr>
        <w:t xml:space="preserve"> </w:t>
      </w:r>
      <w:r>
        <w:t>adalah</w:t>
      </w:r>
      <w:r>
        <w:rPr>
          <w:spacing w:val="-9"/>
        </w:rPr>
        <w:t xml:space="preserve"> </w:t>
      </w:r>
      <w:r>
        <w:t>dengan</w:t>
      </w:r>
      <w:r>
        <w:rPr>
          <w:spacing w:val="-8"/>
        </w:rPr>
        <w:t xml:space="preserve"> </w:t>
      </w:r>
      <w:r>
        <w:t>melakukan</w:t>
      </w:r>
      <w:r>
        <w:rPr>
          <w:spacing w:val="-8"/>
        </w:rPr>
        <w:t xml:space="preserve"> </w:t>
      </w:r>
      <w:r>
        <w:t>konseling</w:t>
      </w:r>
      <w:r>
        <w:rPr>
          <w:spacing w:val="-8"/>
        </w:rPr>
        <w:t xml:space="preserve"> </w:t>
      </w:r>
      <w:r>
        <w:t>dan</w:t>
      </w:r>
      <w:r>
        <w:rPr>
          <w:spacing w:val="-8"/>
        </w:rPr>
        <w:t xml:space="preserve"> </w:t>
      </w:r>
      <w:r>
        <w:t>memberikan</w:t>
      </w:r>
      <w:r>
        <w:rPr>
          <w:spacing w:val="-7"/>
        </w:rPr>
        <w:t xml:space="preserve"> </w:t>
      </w:r>
      <w:r>
        <w:t>edukasi</w:t>
      </w:r>
      <w:r>
        <w:rPr>
          <w:spacing w:val="-8"/>
        </w:rPr>
        <w:t xml:space="preserve"> </w:t>
      </w:r>
      <w:r>
        <w:t>serta tidak</w:t>
      </w:r>
      <w:r>
        <w:rPr>
          <w:spacing w:val="-2"/>
        </w:rPr>
        <w:t xml:space="preserve"> </w:t>
      </w:r>
      <w:r>
        <w:t>memaksakan</w:t>
      </w:r>
      <w:r>
        <w:rPr>
          <w:spacing w:val="-2"/>
        </w:rPr>
        <w:t xml:space="preserve"> </w:t>
      </w:r>
      <w:r>
        <w:t>untuk</w:t>
      </w:r>
      <w:r>
        <w:rPr>
          <w:spacing w:val="-2"/>
        </w:rPr>
        <w:t xml:space="preserve"> </w:t>
      </w:r>
      <w:r>
        <w:t>menerapkan</w:t>
      </w:r>
      <w:r>
        <w:rPr>
          <w:spacing w:val="-2"/>
        </w:rPr>
        <w:t xml:space="preserve"> </w:t>
      </w:r>
      <w:r>
        <w:t>pola</w:t>
      </w:r>
      <w:r>
        <w:rPr>
          <w:spacing w:val="-3"/>
        </w:rPr>
        <w:t xml:space="preserve"> </w:t>
      </w:r>
      <w:r>
        <w:t>hidup sehat. Namun</w:t>
      </w:r>
      <w:r>
        <w:rPr>
          <w:spacing w:val="-2"/>
        </w:rPr>
        <w:t xml:space="preserve"> </w:t>
      </w:r>
      <w:r>
        <w:t>masih</w:t>
      </w:r>
      <w:r>
        <w:rPr>
          <w:spacing w:val="-2"/>
        </w:rPr>
        <w:t xml:space="preserve"> </w:t>
      </w:r>
      <w:r>
        <w:t>terdapat hambatan</w:t>
      </w:r>
      <w:r>
        <w:rPr>
          <w:spacing w:val="-15"/>
        </w:rPr>
        <w:t xml:space="preserve"> </w:t>
      </w:r>
      <w:r>
        <w:t>berupa</w:t>
      </w:r>
      <w:r>
        <w:rPr>
          <w:spacing w:val="-15"/>
        </w:rPr>
        <w:t xml:space="preserve"> </w:t>
      </w:r>
      <w:r>
        <w:t>penolakan</w:t>
      </w:r>
      <w:r>
        <w:rPr>
          <w:spacing w:val="-15"/>
        </w:rPr>
        <w:t xml:space="preserve"> </w:t>
      </w:r>
      <w:r>
        <w:t>dari</w:t>
      </w:r>
      <w:r>
        <w:rPr>
          <w:spacing w:val="-15"/>
        </w:rPr>
        <w:t xml:space="preserve"> </w:t>
      </w:r>
      <w:r>
        <w:t>masyarakat</w:t>
      </w:r>
      <w:r>
        <w:rPr>
          <w:spacing w:val="-15"/>
        </w:rPr>
        <w:t xml:space="preserve"> </w:t>
      </w:r>
      <w:r>
        <w:t>untuk</w:t>
      </w:r>
      <w:r>
        <w:rPr>
          <w:spacing w:val="-15"/>
        </w:rPr>
        <w:t xml:space="preserve"> </w:t>
      </w:r>
      <w:r>
        <w:t>mengikuti</w:t>
      </w:r>
      <w:r>
        <w:rPr>
          <w:spacing w:val="-15"/>
        </w:rPr>
        <w:t xml:space="preserve"> </w:t>
      </w:r>
      <w:r>
        <w:t>kegiatan</w:t>
      </w:r>
      <w:r>
        <w:rPr>
          <w:spacing w:val="-15"/>
        </w:rPr>
        <w:t xml:space="preserve"> </w:t>
      </w:r>
      <w:r>
        <w:t>tersebut. Berdasarkan hasil tersebut, faktor disposisi dijadikan sebagai faktor penghambat dan faktor pendukung implementasi program pencegahan tuberkulosis, dimana faktor pendukung berasal dari dari dukungan Kepala Puskesmas,</w:t>
      </w:r>
      <w:r>
        <w:rPr>
          <w:spacing w:val="-15"/>
        </w:rPr>
        <w:t xml:space="preserve"> </w:t>
      </w:r>
      <w:r>
        <w:t>serta</w:t>
      </w:r>
      <w:r>
        <w:rPr>
          <w:spacing w:val="-15"/>
        </w:rPr>
        <w:t xml:space="preserve"> </w:t>
      </w:r>
      <w:r>
        <w:t>sikap</w:t>
      </w:r>
      <w:r>
        <w:rPr>
          <w:spacing w:val="-15"/>
        </w:rPr>
        <w:t xml:space="preserve"> </w:t>
      </w:r>
      <w:r>
        <w:t>dan</w:t>
      </w:r>
      <w:r>
        <w:rPr>
          <w:spacing w:val="-15"/>
        </w:rPr>
        <w:t xml:space="preserve"> </w:t>
      </w:r>
      <w:r>
        <w:t>keikutsertaan</w:t>
      </w:r>
      <w:r>
        <w:rPr>
          <w:spacing w:val="-15"/>
        </w:rPr>
        <w:t xml:space="preserve"> </w:t>
      </w:r>
      <w:r>
        <w:t>petugas</w:t>
      </w:r>
      <w:r>
        <w:rPr>
          <w:spacing w:val="-15"/>
        </w:rPr>
        <w:t xml:space="preserve"> </w:t>
      </w:r>
      <w:r>
        <w:t>dalam</w:t>
      </w:r>
      <w:r>
        <w:rPr>
          <w:spacing w:val="-15"/>
        </w:rPr>
        <w:t xml:space="preserve"> </w:t>
      </w:r>
      <w:r>
        <w:t>melaksanakan</w:t>
      </w:r>
      <w:r>
        <w:rPr>
          <w:spacing w:val="-15"/>
        </w:rPr>
        <w:t xml:space="preserve"> </w:t>
      </w:r>
      <w:r>
        <w:t>program pencegahan tuberkulosis di lapangan sudah berjalan dengan baik meskipun dengan adanya beban kerja diluar program pencegahan tuberkulosis. Faktor penghambat pelaksanaan program adalah dengan tidak adanya insentif tambahan</w:t>
      </w:r>
      <w:r>
        <w:rPr>
          <w:spacing w:val="20"/>
        </w:rPr>
        <w:t xml:space="preserve"> </w:t>
      </w:r>
      <w:r>
        <w:t>bagi</w:t>
      </w:r>
      <w:r>
        <w:rPr>
          <w:spacing w:val="24"/>
        </w:rPr>
        <w:t xml:space="preserve"> </w:t>
      </w:r>
      <w:r>
        <w:t>petugas,</w:t>
      </w:r>
      <w:r>
        <w:rPr>
          <w:spacing w:val="24"/>
        </w:rPr>
        <w:t xml:space="preserve"> </w:t>
      </w:r>
      <w:r>
        <w:t>dimana</w:t>
      </w:r>
      <w:r>
        <w:rPr>
          <w:spacing w:val="21"/>
        </w:rPr>
        <w:t xml:space="preserve"> </w:t>
      </w:r>
      <w:r>
        <w:t>kinerja</w:t>
      </w:r>
      <w:r>
        <w:rPr>
          <w:spacing w:val="23"/>
        </w:rPr>
        <w:t xml:space="preserve"> </w:t>
      </w:r>
      <w:r>
        <w:t>petugas</w:t>
      </w:r>
      <w:r>
        <w:rPr>
          <w:spacing w:val="26"/>
        </w:rPr>
        <w:t xml:space="preserve"> </w:t>
      </w:r>
      <w:r>
        <w:t>bisa</w:t>
      </w:r>
      <w:r>
        <w:rPr>
          <w:spacing w:val="22"/>
        </w:rPr>
        <w:t xml:space="preserve"> </w:t>
      </w:r>
      <w:r>
        <w:t>lebih</w:t>
      </w:r>
      <w:r>
        <w:rPr>
          <w:spacing w:val="24"/>
        </w:rPr>
        <w:t xml:space="preserve"> </w:t>
      </w:r>
      <w:r>
        <w:t>meningkat</w:t>
      </w:r>
      <w:r>
        <w:rPr>
          <w:spacing w:val="24"/>
        </w:rPr>
        <w:t xml:space="preserve"> </w:t>
      </w:r>
      <w:r>
        <w:rPr>
          <w:spacing w:val="-2"/>
        </w:rPr>
        <w:t>dengan</w:t>
      </w:r>
    </w:p>
    <w:p w:rsidR="00B904FE" w:rsidRDefault="00B904FE">
      <w:pPr>
        <w:pStyle w:val="BodyText"/>
        <w:spacing w:line="360" w:lineRule="auto"/>
        <w:jc w:val="both"/>
        <w:sectPr w:rsidR="00B904FE">
          <w:pgSz w:w="11920" w:h="16850"/>
          <w:pgMar w:top="980" w:right="1417" w:bottom="280" w:left="1559" w:header="727" w:footer="0" w:gutter="0"/>
          <w:cols w:space="720"/>
        </w:sectPr>
      </w:pPr>
    </w:p>
    <w:p w:rsidR="00B904FE" w:rsidRDefault="00B904FE">
      <w:pPr>
        <w:pStyle w:val="BodyText"/>
      </w:pPr>
    </w:p>
    <w:p w:rsidR="00B904FE" w:rsidRDefault="00B904FE">
      <w:pPr>
        <w:pStyle w:val="BodyText"/>
        <w:spacing w:before="74"/>
      </w:pPr>
    </w:p>
    <w:p w:rsidR="00B904FE" w:rsidRDefault="00000000">
      <w:pPr>
        <w:pStyle w:val="BodyText"/>
        <w:spacing w:before="1" w:line="360" w:lineRule="auto"/>
        <w:ind w:left="1218" w:right="144"/>
        <w:jc w:val="both"/>
      </w:pPr>
      <w:r>
        <w:t>adanya pemberian insentif tambahan dalam pelaksanaan tugas turun lapangan, akibatnya ada beban kerja dalam penginputan data dan pelaporan capaian.</w:t>
      </w:r>
    </w:p>
    <w:p w:rsidR="00B904FE" w:rsidRDefault="00000000">
      <w:pPr>
        <w:pStyle w:val="Heading3"/>
        <w:numPr>
          <w:ilvl w:val="0"/>
          <w:numId w:val="18"/>
        </w:numPr>
        <w:tabs>
          <w:tab w:val="left" w:pos="781"/>
        </w:tabs>
        <w:ind w:left="781" w:hanging="358"/>
      </w:pPr>
      <w:r>
        <w:t>Struktur</w:t>
      </w:r>
      <w:r>
        <w:rPr>
          <w:spacing w:val="-3"/>
        </w:rPr>
        <w:t xml:space="preserve"> </w:t>
      </w:r>
      <w:r>
        <w:rPr>
          <w:spacing w:val="-2"/>
        </w:rPr>
        <w:t>Birokrasi</w:t>
      </w:r>
    </w:p>
    <w:p w:rsidR="00B904FE" w:rsidRDefault="00000000">
      <w:pPr>
        <w:pStyle w:val="BodyText"/>
        <w:spacing w:before="136" w:line="360" w:lineRule="auto"/>
        <w:ind w:left="786" w:right="144" w:firstLine="720"/>
        <w:jc w:val="both"/>
      </w:pPr>
      <w:r>
        <w:t xml:space="preserve">Struktur birokrasi berhubungan dengan tingkat kesesuaian organisasi pelaksana dalam mengatur dan mengelola jalannya program yang dilaksanakan. Adapun karateristik yang termasuk ke dalam bagian struktur birokrasi sebagai </w:t>
      </w:r>
      <w:r>
        <w:rPr>
          <w:spacing w:val="-2"/>
        </w:rPr>
        <w:t>berikut:</w:t>
      </w:r>
    </w:p>
    <w:p w:rsidR="00B904FE" w:rsidRDefault="00000000">
      <w:pPr>
        <w:pStyle w:val="Heading4"/>
        <w:numPr>
          <w:ilvl w:val="1"/>
          <w:numId w:val="18"/>
        </w:numPr>
        <w:tabs>
          <w:tab w:val="left" w:pos="1145"/>
        </w:tabs>
        <w:ind w:left="1145" w:hanging="359"/>
        <w:jc w:val="both"/>
      </w:pPr>
      <w:r>
        <w:t>Standar</w:t>
      </w:r>
      <w:r>
        <w:rPr>
          <w:spacing w:val="-2"/>
        </w:rPr>
        <w:t xml:space="preserve"> </w:t>
      </w:r>
      <w:r>
        <w:t>Operasional</w:t>
      </w:r>
      <w:r>
        <w:rPr>
          <w:spacing w:val="-2"/>
        </w:rPr>
        <w:t xml:space="preserve"> </w:t>
      </w:r>
      <w:r>
        <w:t xml:space="preserve">Procedure </w:t>
      </w:r>
      <w:r>
        <w:rPr>
          <w:i w:val="0"/>
          <w:spacing w:val="-2"/>
        </w:rPr>
        <w:t>(SOP)</w:t>
      </w:r>
    </w:p>
    <w:p w:rsidR="00B904FE" w:rsidRDefault="00000000">
      <w:pPr>
        <w:pStyle w:val="BodyText"/>
        <w:spacing w:before="139" w:line="360" w:lineRule="auto"/>
        <w:ind w:left="1143" w:right="139" w:firstLine="720"/>
        <w:jc w:val="both"/>
      </w:pPr>
      <w:r>
        <w:t>Berlandaskan hasil wawancara informan pemegang program, Kepala Puskesmas, kader puskesmas dan pasien penderita tuberkuloisis dalam pelaksanaan program pencegahan tuberkulosis berjalan lancar namun belum terdapat SOP yang mengatur jalannya program. Hal ini selaras berdasarkan petikan berikut ini:</w:t>
      </w:r>
    </w:p>
    <w:p w:rsidR="00B904FE" w:rsidRDefault="00000000">
      <w:pPr>
        <w:pStyle w:val="BodyText"/>
        <w:spacing w:line="360" w:lineRule="auto"/>
        <w:ind w:left="1143" w:right="144" w:firstLine="720"/>
        <w:jc w:val="both"/>
      </w:pPr>
      <w:r>
        <w:t>“..Kalau</w:t>
      </w:r>
      <w:r>
        <w:rPr>
          <w:spacing w:val="-2"/>
        </w:rPr>
        <w:t xml:space="preserve"> </w:t>
      </w:r>
      <w:r>
        <w:t>di</w:t>
      </w:r>
      <w:r>
        <w:rPr>
          <w:spacing w:val="-1"/>
        </w:rPr>
        <w:t xml:space="preserve"> </w:t>
      </w:r>
      <w:r>
        <w:t>puskesmas</w:t>
      </w:r>
      <w:r>
        <w:rPr>
          <w:spacing w:val="-1"/>
        </w:rPr>
        <w:t xml:space="preserve"> </w:t>
      </w:r>
      <w:r>
        <w:t>kita</w:t>
      </w:r>
      <w:r>
        <w:rPr>
          <w:spacing w:val="-2"/>
        </w:rPr>
        <w:t xml:space="preserve"> </w:t>
      </w:r>
      <w:r>
        <w:t>sendiri</w:t>
      </w:r>
      <w:r>
        <w:rPr>
          <w:spacing w:val="-1"/>
        </w:rPr>
        <w:t xml:space="preserve"> </w:t>
      </w:r>
      <w:r>
        <w:t>belum</w:t>
      </w:r>
      <w:r>
        <w:rPr>
          <w:spacing w:val="-1"/>
        </w:rPr>
        <w:t xml:space="preserve"> </w:t>
      </w:r>
      <w:r>
        <w:t>ada</w:t>
      </w:r>
      <w:r>
        <w:rPr>
          <w:spacing w:val="-2"/>
        </w:rPr>
        <w:t xml:space="preserve"> </w:t>
      </w:r>
      <w:r>
        <w:t>SOP</w:t>
      </w:r>
      <w:r>
        <w:rPr>
          <w:spacing w:val="-1"/>
        </w:rPr>
        <w:t xml:space="preserve"> </w:t>
      </w:r>
      <w:r>
        <w:t>tersendiri</w:t>
      </w:r>
      <w:r>
        <w:rPr>
          <w:spacing w:val="-1"/>
        </w:rPr>
        <w:t xml:space="preserve"> </w:t>
      </w:r>
      <w:r>
        <w:t>yah</w:t>
      </w:r>
      <w:r>
        <w:rPr>
          <w:spacing w:val="-1"/>
        </w:rPr>
        <w:t xml:space="preserve"> </w:t>
      </w:r>
      <w:r>
        <w:t>karena kita sendiri masih dalam proses penyusunan. Kita berpedoman nya sama peraturan permenkes tentang penaggulangan tuberkulosis saja, disitu ada SOP nya..” (IU)</w:t>
      </w:r>
    </w:p>
    <w:p w:rsidR="00B904FE" w:rsidRDefault="00000000">
      <w:pPr>
        <w:pStyle w:val="BodyText"/>
        <w:spacing w:line="360" w:lineRule="auto"/>
        <w:ind w:left="1143" w:right="145" w:firstLine="720"/>
        <w:jc w:val="both"/>
      </w:pPr>
      <w:r>
        <w:t>Dalam pelaksanaan program pencegahan tuberkulosis dikatakan pembagian tugas untuk tugas lapangan sudah memiliki jadwal yang pasti yang sudah ditentukan oleh bidang kepegawaian. Hal ini selaras berdasarkan petikan wawancara berikut ini:</w:t>
      </w:r>
    </w:p>
    <w:p w:rsidR="00B904FE" w:rsidRDefault="00000000">
      <w:pPr>
        <w:pStyle w:val="BodyText"/>
        <w:spacing w:line="360" w:lineRule="auto"/>
        <w:ind w:left="1143" w:right="143" w:firstLine="720"/>
        <w:jc w:val="both"/>
      </w:pPr>
      <w:r>
        <w:t>“Tugas</w:t>
      </w:r>
      <w:r>
        <w:rPr>
          <w:spacing w:val="-10"/>
        </w:rPr>
        <w:t xml:space="preserve"> </w:t>
      </w:r>
      <w:r>
        <w:t>turun</w:t>
      </w:r>
      <w:r>
        <w:rPr>
          <w:spacing w:val="-11"/>
        </w:rPr>
        <w:t xml:space="preserve"> </w:t>
      </w:r>
      <w:r>
        <w:t>lapangan</w:t>
      </w:r>
      <w:r>
        <w:rPr>
          <w:spacing w:val="-11"/>
        </w:rPr>
        <w:t xml:space="preserve"> </w:t>
      </w:r>
      <w:r>
        <w:t>itu</w:t>
      </w:r>
      <w:r>
        <w:rPr>
          <w:spacing w:val="-11"/>
        </w:rPr>
        <w:t xml:space="preserve"> </w:t>
      </w:r>
      <w:r>
        <w:t>sudah</w:t>
      </w:r>
      <w:r>
        <w:rPr>
          <w:spacing w:val="-11"/>
        </w:rPr>
        <w:t xml:space="preserve"> </w:t>
      </w:r>
      <w:r>
        <w:t>di</w:t>
      </w:r>
      <w:r>
        <w:rPr>
          <w:spacing w:val="-10"/>
        </w:rPr>
        <w:t xml:space="preserve"> </w:t>
      </w:r>
      <w:r>
        <w:t>atur</w:t>
      </w:r>
      <w:r>
        <w:rPr>
          <w:spacing w:val="-11"/>
        </w:rPr>
        <w:t xml:space="preserve"> </w:t>
      </w:r>
      <w:r>
        <w:t>oleh</w:t>
      </w:r>
      <w:r>
        <w:rPr>
          <w:spacing w:val="-11"/>
        </w:rPr>
        <w:t xml:space="preserve"> </w:t>
      </w:r>
      <w:r>
        <w:t>bagian</w:t>
      </w:r>
      <w:r>
        <w:rPr>
          <w:spacing w:val="-11"/>
        </w:rPr>
        <w:t xml:space="preserve"> </w:t>
      </w:r>
      <w:r>
        <w:t>kepegawaian,</w:t>
      </w:r>
      <w:r>
        <w:rPr>
          <w:spacing w:val="-11"/>
        </w:rPr>
        <w:t xml:space="preserve"> </w:t>
      </w:r>
      <w:r>
        <w:t>jadi</w:t>
      </w:r>
      <w:r>
        <w:rPr>
          <w:spacing w:val="-11"/>
        </w:rPr>
        <w:t xml:space="preserve"> </w:t>
      </w:r>
      <w:r>
        <w:t>di udah ada jadwal tetap.” (IU)</w:t>
      </w:r>
    </w:p>
    <w:p w:rsidR="00B904FE" w:rsidRDefault="00000000">
      <w:pPr>
        <w:pStyle w:val="BodyText"/>
        <w:spacing w:line="360" w:lineRule="auto"/>
        <w:ind w:left="1143" w:right="144" w:firstLine="720"/>
        <w:jc w:val="both"/>
      </w:pPr>
      <w:r>
        <w:t>Pelaksanaan program pencegahan tuberkulosis dalam pencatatan dan pelaporan dilakukan secara rutin dan dibahas dalam rapat bulanan lalu disampaikan kepada dinas kesehatan. Hal ini selaras berdasarkan petikan wawancara berikut ini:</w:t>
      </w:r>
    </w:p>
    <w:p w:rsidR="00B904FE" w:rsidRDefault="00000000">
      <w:pPr>
        <w:pStyle w:val="BodyText"/>
        <w:tabs>
          <w:tab w:val="left" w:pos="2374"/>
          <w:tab w:val="left" w:pos="2806"/>
          <w:tab w:val="left" w:pos="4000"/>
          <w:tab w:val="left" w:pos="5017"/>
          <w:tab w:val="left" w:pos="5583"/>
          <w:tab w:val="left" w:pos="7003"/>
          <w:tab w:val="left" w:pos="7435"/>
          <w:tab w:val="left" w:pos="8148"/>
        </w:tabs>
        <w:spacing w:before="1" w:line="360" w:lineRule="auto"/>
        <w:ind w:left="1143" w:right="140" w:firstLine="720"/>
        <w:jc w:val="right"/>
      </w:pPr>
      <w:r>
        <w:t>“Pelaporannya</w:t>
      </w:r>
      <w:r>
        <w:rPr>
          <w:spacing w:val="-15"/>
        </w:rPr>
        <w:t xml:space="preserve"> </w:t>
      </w:r>
      <w:r>
        <w:t>itu</w:t>
      </w:r>
      <w:r>
        <w:rPr>
          <w:spacing w:val="-15"/>
        </w:rPr>
        <w:t xml:space="preserve"> </w:t>
      </w:r>
      <w:r>
        <w:t>kita</w:t>
      </w:r>
      <w:r>
        <w:rPr>
          <w:spacing w:val="-15"/>
        </w:rPr>
        <w:t xml:space="preserve"> </w:t>
      </w:r>
      <w:r>
        <w:t>dapatkan</w:t>
      </w:r>
      <w:r>
        <w:rPr>
          <w:spacing w:val="-15"/>
        </w:rPr>
        <w:t xml:space="preserve"> </w:t>
      </w:r>
      <w:r>
        <w:t>dari</w:t>
      </w:r>
      <w:r>
        <w:rPr>
          <w:spacing w:val="-15"/>
        </w:rPr>
        <w:t xml:space="preserve"> </w:t>
      </w:r>
      <w:r>
        <w:t>monitoring</w:t>
      </w:r>
      <w:r>
        <w:rPr>
          <w:spacing w:val="-15"/>
        </w:rPr>
        <w:t xml:space="preserve"> </w:t>
      </w:r>
      <w:r>
        <w:t>yang</w:t>
      </w:r>
      <w:r>
        <w:rPr>
          <w:spacing w:val="-15"/>
        </w:rPr>
        <w:t xml:space="preserve"> </w:t>
      </w:r>
      <w:r>
        <w:t>kita</w:t>
      </w:r>
      <w:r>
        <w:rPr>
          <w:spacing w:val="-15"/>
        </w:rPr>
        <w:t xml:space="preserve"> </w:t>
      </w:r>
      <w:r>
        <w:t>lakukan</w:t>
      </w:r>
      <w:r>
        <w:rPr>
          <w:spacing w:val="-15"/>
        </w:rPr>
        <w:t xml:space="preserve"> </w:t>
      </w:r>
      <w:r>
        <w:t>ketika pelaksanaan penyuluhan. Hasil pelaporan itu kami informasikan ke pemegang program</w:t>
      </w:r>
      <w:r>
        <w:rPr>
          <w:spacing w:val="-12"/>
        </w:rPr>
        <w:t xml:space="preserve"> </w:t>
      </w:r>
      <w:r>
        <w:t>tuberkulosis</w:t>
      </w:r>
      <w:r>
        <w:rPr>
          <w:spacing w:val="-12"/>
        </w:rPr>
        <w:t xml:space="preserve"> </w:t>
      </w:r>
      <w:r>
        <w:t>untuk</w:t>
      </w:r>
      <w:r>
        <w:rPr>
          <w:spacing w:val="-12"/>
        </w:rPr>
        <w:t xml:space="preserve"> </w:t>
      </w:r>
      <w:r>
        <w:t>hasil</w:t>
      </w:r>
      <w:r>
        <w:rPr>
          <w:spacing w:val="-11"/>
        </w:rPr>
        <w:t xml:space="preserve"> </w:t>
      </w:r>
      <w:r>
        <w:t>cakupannya</w:t>
      </w:r>
      <w:r>
        <w:rPr>
          <w:spacing w:val="-13"/>
        </w:rPr>
        <w:t xml:space="preserve"> </w:t>
      </w:r>
      <w:r>
        <w:t>lalu</w:t>
      </w:r>
      <w:r>
        <w:rPr>
          <w:spacing w:val="-10"/>
        </w:rPr>
        <w:t xml:space="preserve"> </w:t>
      </w:r>
      <w:r>
        <w:t>kita</w:t>
      </w:r>
      <w:r>
        <w:rPr>
          <w:spacing w:val="-13"/>
        </w:rPr>
        <w:t xml:space="preserve"> </w:t>
      </w:r>
      <w:r>
        <w:t>serahkan</w:t>
      </w:r>
      <w:r>
        <w:rPr>
          <w:spacing w:val="-12"/>
        </w:rPr>
        <w:t xml:space="preserve"> </w:t>
      </w:r>
      <w:r>
        <w:t>ke</w:t>
      </w:r>
      <w:r>
        <w:rPr>
          <w:spacing w:val="-13"/>
        </w:rPr>
        <w:t xml:space="preserve"> </w:t>
      </w:r>
      <w:r>
        <w:t>dinkes.”</w:t>
      </w:r>
      <w:r>
        <w:rPr>
          <w:spacing w:val="-10"/>
        </w:rPr>
        <w:t xml:space="preserve"> </w:t>
      </w:r>
      <w:r>
        <w:t>(IU) “Pendataan</w:t>
      </w:r>
      <w:r>
        <w:rPr>
          <w:spacing w:val="80"/>
        </w:rPr>
        <w:t xml:space="preserve"> </w:t>
      </w:r>
      <w:r>
        <w:t>itu</w:t>
      </w:r>
      <w:r>
        <w:rPr>
          <w:spacing w:val="80"/>
        </w:rPr>
        <w:t xml:space="preserve"> </w:t>
      </w:r>
      <w:r>
        <w:t>dari</w:t>
      </w:r>
      <w:r>
        <w:rPr>
          <w:spacing w:val="80"/>
        </w:rPr>
        <w:t xml:space="preserve"> </w:t>
      </w:r>
      <w:r>
        <w:t>laporan</w:t>
      </w:r>
      <w:r>
        <w:rPr>
          <w:spacing w:val="80"/>
        </w:rPr>
        <w:t xml:space="preserve"> </w:t>
      </w:r>
      <w:r>
        <w:t>kader</w:t>
      </w:r>
      <w:r>
        <w:rPr>
          <w:spacing w:val="80"/>
        </w:rPr>
        <w:t xml:space="preserve"> </w:t>
      </w:r>
      <w:r>
        <w:t>puskesmas.</w:t>
      </w:r>
      <w:r>
        <w:rPr>
          <w:spacing w:val="80"/>
        </w:rPr>
        <w:t xml:space="preserve"> </w:t>
      </w:r>
      <w:r>
        <w:t>Dari</w:t>
      </w:r>
      <w:r>
        <w:rPr>
          <w:spacing w:val="80"/>
        </w:rPr>
        <w:t xml:space="preserve"> </w:t>
      </w:r>
      <w:r>
        <w:t>kader</w:t>
      </w:r>
      <w:r>
        <w:rPr>
          <w:spacing w:val="80"/>
        </w:rPr>
        <w:t xml:space="preserve"> </w:t>
      </w:r>
      <w:r>
        <w:t>nanti</w:t>
      </w:r>
      <w:r>
        <w:rPr>
          <w:spacing w:val="80"/>
        </w:rPr>
        <w:t xml:space="preserve"> </w:t>
      </w:r>
      <w:r>
        <w:rPr>
          <w:spacing w:val="-2"/>
        </w:rPr>
        <w:t>dilaporkan</w:t>
      </w:r>
      <w:r>
        <w:tab/>
      </w:r>
      <w:r>
        <w:rPr>
          <w:spacing w:val="-5"/>
        </w:rPr>
        <w:t>ke</w:t>
      </w:r>
      <w:r>
        <w:tab/>
      </w:r>
      <w:r>
        <w:rPr>
          <w:spacing w:val="-2"/>
        </w:rPr>
        <w:t>pemegang</w:t>
      </w:r>
      <w:r>
        <w:tab/>
      </w:r>
      <w:r>
        <w:rPr>
          <w:spacing w:val="-2"/>
        </w:rPr>
        <w:t>program</w:t>
      </w:r>
      <w:r>
        <w:tab/>
      </w:r>
      <w:r>
        <w:rPr>
          <w:spacing w:val="-4"/>
        </w:rPr>
        <w:t>lalu</w:t>
      </w:r>
      <w:r>
        <w:tab/>
      </w:r>
      <w:r>
        <w:rPr>
          <w:spacing w:val="-2"/>
        </w:rPr>
        <w:t>disampaikan</w:t>
      </w:r>
      <w:r>
        <w:tab/>
      </w:r>
      <w:r>
        <w:rPr>
          <w:spacing w:val="-5"/>
        </w:rPr>
        <w:t>ke</w:t>
      </w:r>
      <w:r>
        <w:tab/>
      </w:r>
      <w:r>
        <w:rPr>
          <w:spacing w:val="-2"/>
        </w:rPr>
        <w:t>dinas</w:t>
      </w:r>
      <w:r>
        <w:tab/>
      </w:r>
      <w:r>
        <w:rPr>
          <w:spacing w:val="-2"/>
        </w:rPr>
        <w:t>berapa</w:t>
      </w:r>
    </w:p>
    <w:p w:rsidR="00B904FE" w:rsidRDefault="00000000">
      <w:pPr>
        <w:pStyle w:val="BodyText"/>
        <w:spacing w:before="2"/>
        <w:ind w:left="1143"/>
        <w:jc w:val="both"/>
      </w:pPr>
      <w:r>
        <w:t>cakupannya..”</w:t>
      </w:r>
      <w:r>
        <w:rPr>
          <w:spacing w:val="-3"/>
        </w:rPr>
        <w:t xml:space="preserve"> </w:t>
      </w:r>
      <w:r>
        <w:rPr>
          <w:spacing w:val="-4"/>
        </w:rPr>
        <w:t>(IK)</w:t>
      </w:r>
    </w:p>
    <w:p w:rsidR="00B904FE" w:rsidRDefault="00B904FE">
      <w:pPr>
        <w:pStyle w:val="BodyText"/>
        <w:jc w:val="both"/>
        <w:sectPr w:rsidR="00B904FE">
          <w:pgSz w:w="11920" w:h="16850"/>
          <w:pgMar w:top="980" w:right="1417" w:bottom="280" w:left="1559" w:header="727" w:footer="0" w:gutter="0"/>
          <w:cols w:space="720"/>
        </w:sectPr>
      </w:pPr>
    </w:p>
    <w:p w:rsidR="00B904FE" w:rsidRDefault="00B904FE">
      <w:pPr>
        <w:pStyle w:val="BodyText"/>
      </w:pPr>
    </w:p>
    <w:p w:rsidR="00B904FE" w:rsidRDefault="00B904FE">
      <w:pPr>
        <w:pStyle w:val="BodyText"/>
        <w:spacing w:before="74"/>
      </w:pPr>
    </w:p>
    <w:p w:rsidR="00B904FE" w:rsidRDefault="00000000">
      <w:pPr>
        <w:pStyle w:val="BodyText"/>
        <w:spacing w:before="1" w:line="360" w:lineRule="auto"/>
        <w:ind w:left="1143" w:right="145" w:firstLine="720"/>
        <w:jc w:val="both"/>
      </w:pPr>
      <w:r>
        <w:t>Pelaksanaan</w:t>
      </w:r>
      <w:r>
        <w:rPr>
          <w:spacing w:val="-15"/>
        </w:rPr>
        <w:t xml:space="preserve"> </w:t>
      </w:r>
      <w:r>
        <w:t>program</w:t>
      </w:r>
      <w:r>
        <w:rPr>
          <w:spacing w:val="-15"/>
        </w:rPr>
        <w:t xml:space="preserve"> </w:t>
      </w:r>
      <w:r>
        <w:t>pencegahan</w:t>
      </w:r>
      <w:r>
        <w:rPr>
          <w:spacing w:val="-15"/>
        </w:rPr>
        <w:t xml:space="preserve"> </w:t>
      </w:r>
      <w:r>
        <w:t>tuberkulosis</w:t>
      </w:r>
      <w:r>
        <w:rPr>
          <w:spacing w:val="-14"/>
        </w:rPr>
        <w:t xml:space="preserve"> </w:t>
      </w:r>
      <w:r>
        <w:t>dalam</w:t>
      </w:r>
      <w:r>
        <w:rPr>
          <w:spacing w:val="-15"/>
        </w:rPr>
        <w:t xml:space="preserve"> </w:t>
      </w:r>
      <w:r>
        <w:t>evaluasi</w:t>
      </w:r>
      <w:r>
        <w:rPr>
          <w:spacing w:val="-15"/>
        </w:rPr>
        <w:t xml:space="preserve"> </w:t>
      </w:r>
      <w:r>
        <w:t>pelaporan capaian pencegahan tuberkulosis dilakukan sebulan sekali melalui rapat bulanan. Hal ini selaras berdasarkan petikan wawancara berikut ini:</w:t>
      </w:r>
    </w:p>
    <w:p w:rsidR="00B904FE" w:rsidRDefault="00000000">
      <w:pPr>
        <w:pStyle w:val="BodyText"/>
        <w:spacing w:line="360" w:lineRule="auto"/>
        <w:ind w:left="1143" w:right="145" w:firstLine="720"/>
        <w:jc w:val="both"/>
      </w:pPr>
      <w:r>
        <w:t>”..kegiatannya sebulan sekali kita rapat untuk mengevaluasi capaian pencegahan tuberkulosis, berapa banyak sasaran nya dan juga semisal ada hambatan bisa kita diskusikan untuk dicari solusinya..” (IU)</w:t>
      </w:r>
    </w:p>
    <w:p w:rsidR="00B904FE" w:rsidRDefault="00000000">
      <w:pPr>
        <w:pStyle w:val="BodyText"/>
        <w:spacing w:line="360" w:lineRule="auto"/>
        <w:ind w:left="1143" w:right="144" w:firstLine="720"/>
        <w:jc w:val="both"/>
      </w:pPr>
      <w:r>
        <w:t>“Ada evaluasi biasanya ngebahas target pencegahan tuberkulosis per bulannya..” (IK)</w:t>
      </w:r>
    </w:p>
    <w:p w:rsidR="00B904FE" w:rsidRDefault="00000000">
      <w:pPr>
        <w:pStyle w:val="BodyText"/>
        <w:spacing w:line="360" w:lineRule="auto"/>
        <w:ind w:left="1143" w:right="144" w:firstLine="720"/>
        <w:jc w:val="both"/>
      </w:pPr>
      <w:r>
        <w:t>Berdasarkan hasil telaah dokumen, dalam pelaksanaan program pencegahan tuberkulosis sudah berjalan pada pedoman Peraturan Presiden No. 67 Tahun 2021 mengenai penanggulangan tuberkulosis.</w:t>
      </w:r>
    </w:p>
    <w:p w:rsidR="00B904FE" w:rsidRDefault="00000000">
      <w:pPr>
        <w:pStyle w:val="BodyText"/>
        <w:spacing w:line="360" w:lineRule="auto"/>
        <w:ind w:left="1143" w:right="141" w:firstLine="720"/>
        <w:jc w:val="both"/>
      </w:pPr>
      <w:r>
        <w:t>Berdasarkan hasil tersebut faktor struktur birokrasi dapat dijadikan sebagai faktor pendukung pelaksanaan implementasi program pencegahan tuberkulosis karena dalam pelaksanaannya pada puskesmas kelurahan semper barat 2 sudah memiliki SOP kegiatan dan beracuan pada Keputusan Mentri Kesehatan No. HK.01.07 Tahun 2019 mengenai pedoman nasional pelayanan kedokteran tata laksana tuberkulosis.</w:t>
      </w:r>
    </w:p>
    <w:p w:rsidR="00B904FE" w:rsidRDefault="00000000">
      <w:pPr>
        <w:pStyle w:val="Heading3"/>
        <w:numPr>
          <w:ilvl w:val="1"/>
          <w:numId w:val="18"/>
        </w:numPr>
        <w:tabs>
          <w:tab w:val="left" w:pos="1145"/>
        </w:tabs>
        <w:ind w:left="1145" w:hanging="359"/>
      </w:pPr>
      <w:r>
        <w:rPr>
          <w:spacing w:val="-2"/>
        </w:rPr>
        <w:t>Fragmentasi</w:t>
      </w:r>
    </w:p>
    <w:p w:rsidR="00B904FE" w:rsidRDefault="00000000">
      <w:pPr>
        <w:pStyle w:val="BodyText"/>
        <w:spacing w:before="139" w:line="360" w:lineRule="auto"/>
        <w:ind w:left="1143" w:right="145" w:firstLine="720"/>
        <w:jc w:val="both"/>
      </w:pPr>
      <w:r>
        <w:t>Menurut hasil wawancara informan pemegang program dan Kepala Puskesmas, dalam pelaksanaan program pencegahan tuberkulosis dalam penentuan petugas kesehatan program pencegahan tuberkulosis tidak ada kriterian tertentu. Hal ini selaras berdasarkan petikan berikut ini:</w:t>
      </w:r>
    </w:p>
    <w:p w:rsidR="00B904FE" w:rsidRDefault="00000000">
      <w:pPr>
        <w:pStyle w:val="BodyText"/>
        <w:spacing w:line="360" w:lineRule="auto"/>
        <w:ind w:left="1143" w:right="146" w:firstLine="720"/>
        <w:jc w:val="both"/>
      </w:pPr>
      <w:r>
        <w:t>“..Kalau penanggung jawab ga ada kriteria khusus yah, kalau program tuberkulosis disini kan penanggung jawabnya bidan, jadi ya pendidikan terakhirnya juga bidan gitu.” (IU)</w:t>
      </w:r>
    </w:p>
    <w:p w:rsidR="00B904FE" w:rsidRDefault="00000000">
      <w:pPr>
        <w:pStyle w:val="BodyText"/>
        <w:spacing w:line="275" w:lineRule="exact"/>
        <w:ind w:left="1864"/>
        <w:jc w:val="both"/>
      </w:pPr>
      <w:r>
        <w:t>“Tidak</w:t>
      </w:r>
      <w:r>
        <w:rPr>
          <w:spacing w:val="5"/>
        </w:rPr>
        <w:t xml:space="preserve"> </w:t>
      </w:r>
      <w:r>
        <w:t>ada,</w:t>
      </w:r>
      <w:r>
        <w:rPr>
          <w:spacing w:val="5"/>
        </w:rPr>
        <w:t xml:space="preserve"> </w:t>
      </w:r>
      <w:r>
        <w:t>untuk</w:t>
      </w:r>
      <w:r>
        <w:rPr>
          <w:spacing w:val="6"/>
        </w:rPr>
        <w:t xml:space="preserve"> </w:t>
      </w:r>
      <w:r>
        <w:t>penentuan</w:t>
      </w:r>
      <w:r>
        <w:rPr>
          <w:spacing w:val="5"/>
        </w:rPr>
        <w:t xml:space="preserve"> </w:t>
      </w:r>
      <w:r>
        <w:t>tanggung</w:t>
      </w:r>
      <w:r>
        <w:rPr>
          <w:spacing w:val="6"/>
        </w:rPr>
        <w:t xml:space="preserve"> </w:t>
      </w:r>
      <w:r>
        <w:t>jawab</w:t>
      </w:r>
      <w:r>
        <w:rPr>
          <w:spacing w:val="5"/>
        </w:rPr>
        <w:t xml:space="preserve"> </w:t>
      </w:r>
      <w:r>
        <w:t>itu</w:t>
      </w:r>
      <w:r>
        <w:rPr>
          <w:spacing w:val="8"/>
        </w:rPr>
        <w:t xml:space="preserve"> </w:t>
      </w:r>
      <w:r>
        <w:t>berdasarkan</w:t>
      </w:r>
      <w:r>
        <w:rPr>
          <w:spacing w:val="5"/>
        </w:rPr>
        <w:t xml:space="preserve"> </w:t>
      </w:r>
      <w:r>
        <w:t>dari</w:t>
      </w:r>
      <w:r>
        <w:rPr>
          <w:spacing w:val="6"/>
        </w:rPr>
        <w:t xml:space="preserve"> </w:t>
      </w:r>
      <w:r>
        <w:rPr>
          <w:spacing w:val="-4"/>
        </w:rPr>
        <w:t>SK.”</w:t>
      </w:r>
    </w:p>
    <w:p w:rsidR="00B904FE" w:rsidRDefault="00000000">
      <w:pPr>
        <w:pStyle w:val="BodyText"/>
        <w:spacing w:before="140"/>
        <w:ind w:left="1143"/>
      </w:pPr>
      <w:r>
        <w:rPr>
          <w:spacing w:val="-4"/>
        </w:rPr>
        <w:t>(IK)</w:t>
      </w:r>
    </w:p>
    <w:p w:rsidR="00B904FE" w:rsidRDefault="00000000">
      <w:pPr>
        <w:pStyle w:val="BodyText"/>
        <w:spacing w:before="136"/>
        <w:ind w:left="1864"/>
      </w:pPr>
      <w:r>
        <w:t>Pelaksanaan</w:t>
      </w:r>
      <w:r>
        <w:rPr>
          <w:spacing w:val="37"/>
        </w:rPr>
        <w:t xml:space="preserve">  </w:t>
      </w:r>
      <w:r>
        <w:t>program</w:t>
      </w:r>
      <w:r>
        <w:rPr>
          <w:spacing w:val="38"/>
        </w:rPr>
        <w:t xml:space="preserve">  </w:t>
      </w:r>
      <w:r>
        <w:t>pencegahan</w:t>
      </w:r>
      <w:r>
        <w:rPr>
          <w:spacing w:val="37"/>
        </w:rPr>
        <w:t xml:space="preserve">  </w:t>
      </w:r>
      <w:r>
        <w:t>tuberkulosis</w:t>
      </w:r>
      <w:r>
        <w:rPr>
          <w:spacing w:val="37"/>
        </w:rPr>
        <w:t xml:space="preserve">  </w:t>
      </w:r>
      <w:r>
        <w:t>dalam</w:t>
      </w:r>
      <w:r>
        <w:rPr>
          <w:spacing w:val="37"/>
        </w:rPr>
        <w:t xml:space="preserve">  </w:t>
      </w:r>
      <w:r>
        <w:rPr>
          <w:spacing w:val="-2"/>
        </w:rPr>
        <w:t>melakukan</w:t>
      </w:r>
    </w:p>
    <w:p w:rsidR="00B904FE" w:rsidRDefault="00000000">
      <w:pPr>
        <w:pStyle w:val="BodyText"/>
        <w:spacing w:before="140" w:line="360" w:lineRule="auto"/>
        <w:ind w:left="1143" w:right="140"/>
        <w:jc w:val="both"/>
      </w:pPr>
      <w:r>
        <w:t>koordinasi</w:t>
      </w:r>
      <w:r>
        <w:rPr>
          <w:spacing w:val="-2"/>
        </w:rPr>
        <w:t xml:space="preserve"> </w:t>
      </w:r>
      <w:r>
        <w:t>yang berkaitan dengan tugas dan</w:t>
      </w:r>
      <w:r>
        <w:rPr>
          <w:spacing w:val="-2"/>
        </w:rPr>
        <w:t xml:space="preserve"> </w:t>
      </w:r>
      <w:r>
        <w:t>tanggung jawab program tidak ada hambatan baik itu</w:t>
      </w:r>
      <w:r>
        <w:rPr>
          <w:spacing w:val="-1"/>
        </w:rPr>
        <w:t xml:space="preserve"> </w:t>
      </w:r>
      <w:r>
        <w:t>koordinasi</w:t>
      </w:r>
      <w:r>
        <w:rPr>
          <w:spacing w:val="-1"/>
        </w:rPr>
        <w:t xml:space="preserve"> </w:t>
      </w:r>
      <w:r>
        <w:t>dengan internal</w:t>
      </w:r>
      <w:r>
        <w:rPr>
          <w:spacing w:val="-1"/>
        </w:rPr>
        <w:t xml:space="preserve"> </w:t>
      </w:r>
      <w:r>
        <w:t>puskesmas</w:t>
      </w:r>
      <w:r>
        <w:rPr>
          <w:spacing w:val="-1"/>
        </w:rPr>
        <w:t xml:space="preserve"> </w:t>
      </w:r>
      <w:r>
        <w:t>namun</w:t>
      </w:r>
      <w:r>
        <w:rPr>
          <w:spacing w:val="-1"/>
        </w:rPr>
        <w:t xml:space="preserve"> </w:t>
      </w:r>
      <w:r>
        <w:t>masih terdapat hambatan</w:t>
      </w:r>
      <w:r>
        <w:rPr>
          <w:spacing w:val="-3"/>
        </w:rPr>
        <w:t xml:space="preserve"> </w:t>
      </w:r>
      <w:r>
        <w:t>koordinasi</w:t>
      </w:r>
      <w:r>
        <w:rPr>
          <w:spacing w:val="-2"/>
        </w:rPr>
        <w:t xml:space="preserve"> </w:t>
      </w:r>
      <w:r>
        <w:t>dengan</w:t>
      </w:r>
      <w:r>
        <w:rPr>
          <w:spacing w:val="-3"/>
        </w:rPr>
        <w:t xml:space="preserve"> </w:t>
      </w:r>
      <w:r>
        <w:t>lintas</w:t>
      </w:r>
      <w:r>
        <w:rPr>
          <w:spacing w:val="-3"/>
        </w:rPr>
        <w:t xml:space="preserve"> </w:t>
      </w:r>
      <w:r>
        <w:t>sektoral.</w:t>
      </w:r>
      <w:r>
        <w:rPr>
          <w:spacing w:val="-3"/>
        </w:rPr>
        <w:t xml:space="preserve"> </w:t>
      </w:r>
      <w:r>
        <w:t>Hal</w:t>
      </w:r>
      <w:r>
        <w:rPr>
          <w:spacing w:val="-3"/>
        </w:rPr>
        <w:t xml:space="preserve"> </w:t>
      </w:r>
      <w:r>
        <w:t>ini</w:t>
      </w:r>
      <w:r>
        <w:rPr>
          <w:spacing w:val="-3"/>
        </w:rPr>
        <w:t xml:space="preserve"> </w:t>
      </w:r>
      <w:r>
        <w:t>selaras</w:t>
      </w:r>
      <w:r>
        <w:rPr>
          <w:spacing w:val="-1"/>
        </w:rPr>
        <w:t xml:space="preserve"> </w:t>
      </w:r>
      <w:r>
        <w:t>berdasarkan</w:t>
      </w:r>
      <w:r>
        <w:rPr>
          <w:spacing w:val="-3"/>
        </w:rPr>
        <w:t xml:space="preserve"> </w:t>
      </w:r>
      <w:r>
        <w:t>petikan wawancara berikut ini:</w:t>
      </w:r>
    </w:p>
    <w:p w:rsidR="00B904FE" w:rsidRDefault="00000000">
      <w:pPr>
        <w:pStyle w:val="BodyText"/>
        <w:spacing w:line="360" w:lineRule="auto"/>
        <w:ind w:left="1143" w:right="144" w:firstLine="720"/>
        <w:jc w:val="both"/>
      </w:pPr>
      <w:r>
        <w:t>“Sejauh ini tidak ada hambatan yah baik internal atau lintas sekrtoral karena kita berkomunikasi dengan baik jadi kalau ada tugas program ya kita saling membantu dan juga pastinya saling mengingatkan.” (IU)</w:t>
      </w:r>
    </w:p>
    <w:p w:rsidR="00B904FE" w:rsidRDefault="00B904FE">
      <w:pPr>
        <w:pStyle w:val="BodyText"/>
        <w:spacing w:line="360" w:lineRule="auto"/>
        <w:jc w:val="both"/>
        <w:sectPr w:rsidR="00B904FE">
          <w:pgSz w:w="11920" w:h="16850"/>
          <w:pgMar w:top="980" w:right="1417" w:bottom="280" w:left="1559" w:header="727" w:footer="0" w:gutter="0"/>
          <w:cols w:space="720"/>
        </w:sectPr>
      </w:pPr>
    </w:p>
    <w:p w:rsidR="00B904FE" w:rsidRDefault="00B904FE">
      <w:pPr>
        <w:pStyle w:val="BodyText"/>
      </w:pPr>
    </w:p>
    <w:p w:rsidR="00B904FE" w:rsidRDefault="00B904FE">
      <w:pPr>
        <w:pStyle w:val="BodyText"/>
        <w:spacing w:before="74"/>
      </w:pPr>
    </w:p>
    <w:p w:rsidR="00B904FE" w:rsidRDefault="00000000">
      <w:pPr>
        <w:pStyle w:val="BodyText"/>
        <w:spacing w:before="1" w:line="360" w:lineRule="auto"/>
        <w:ind w:left="1143" w:right="139" w:firstLine="720"/>
        <w:jc w:val="both"/>
      </w:pPr>
      <w:r>
        <w:t>“Dari</w:t>
      </w:r>
      <w:r>
        <w:rPr>
          <w:spacing w:val="-4"/>
        </w:rPr>
        <w:t xml:space="preserve"> </w:t>
      </w:r>
      <w:r>
        <w:t>saya</w:t>
      </w:r>
      <w:r>
        <w:rPr>
          <w:spacing w:val="-5"/>
        </w:rPr>
        <w:t xml:space="preserve"> </w:t>
      </w:r>
      <w:r>
        <w:t>pribadi</w:t>
      </w:r>
      <w:r>
        <w:rPr>
          <w:spacing w:val="-4"/>
        </w:rPr>
        <w:t xml:space="preserve"> </w:t>
      </w:r>
      <w:r>
        <w:t>sih</w:t>
      </w:r>
      <w:r>
        <w:rPr>
          <w:spacing w:val="-4"/>
        </w:rPr>
        <w:t xml:space="preserve"> </w:t>
      </w:r>
      <w:r>
        <w:t>ga</w:t>
      </w:r>
      <w:r>
        <w:rPr>
          <w:spacing w:val="-5"/>
        </w:rPr>
        <w:t xml:space="preserve"> </w:t>
      </w:r>
      <w:r>
        <w:t>ada</w:t>
      </w:r>
      <w:r>
        <w:rPr>
          <w:spacing w:val="-5"/>
        </w:rPr>
        <w:t xml:space="preserve"> </w:t>
      </w:r>
      <w:r>
        <w:t>kesulitan</w:t>
      </w:r>
      <w:r>
        <w:rPr>
          <w:spacing w:val="-4"/>
        </w:rPr>
        <w:t xml:space="preserve"> </w:t>
      </w:r>
      <w:r>
        <w:t>dalam</w:t>
      </w:r>
      <w:r>
        <w:rPr>
          <w:spacing w:val="-4"/>
        </w:rPr>
        <w:t xml:space="preserve"> </w:t>
      </w:r>
      <w:r>
        <w:t>berkoordinasi,</w:t>
      </w:r>
      <w:r>
        <w:rPr>
          <w:spacing w:val="-4"/>
        </w:rPr>
        <w:t xml:space="preserve"> </w:t>
      </w:r>
      <w:r>
        <w:t>selama</w:t>
      </w:r>
      <w:r>
        <w:rPr>
          <w:spacing w:val="-5"/>
        </w:rPr>
        <w:t xml:space="preserve"> </w:t>
      </w:r>
      <w:r>
        <w:t>kita berkomunikasi</w:t>
      </w:r>
      <w:r>
        <w:rPr>
          <w:spacing w:val="-4"/>
        </w:rPr>
        <w:t xml:space="preserve"> </w:t>
      </w:r>
      <w:r>
        <w:t>dengan</w:t>
      </w:r>
      <w:r>
        <w:rPr>
          <w:spacing w:val="-4"/>
        </w:rPr>
        <w:t xml:space="preserve"> </w:t>
      </w:r>
      <w:r>
        <w:t>baik</w:t>
      </w:r>
      <w:r>
        <w:rPr>
          <w:spacing w:val="-4"/>
        </w:rPr>
        <w:t xml:space="preserve"> </w:t>
      </w:r>
      <w:r>
        <w:t>dalam</w:t>
      </w:r>
      <w:r>
        <w:rPr>
          <w:spacing w:val="-4"/>
        </w:rPr>
        <w:t xml:space="preserve"> </w:t>
      </w:r>
      <w:r>
        <w:t>melaksanakan</w:t>
      </w:r>
      <w:r>
        <w:rPr>
          <w:spacing w:val="-2"/>
        </w:rPr>
        <w:t xml:space="preserve"> </w:t>
      </w:r>
      <w:r>
        <w:t>program</w:t>
      </w:r>
      <w:r>
        <w:rPr>
          <w:spacing w:val="-4"/>
        </w:rPr>
        <w:t xml:space="preserve"> </w:t>
      </w:r>
      <w:r>
        <w:t>juga</w:t>
      </w:r>
      <w:r>
        <w:rPr>
          <w:spacing w:val="-5"/>
        </w:rPr>
        <w:t xml:space="preserve"> </w:t>
      </w:r>
      <w:r>
        <w:t>jadinya</w:t>
      </w:r>
      <w:r>
        <w:rPr>
          <w:spacing w:val="-5"/>
        </w:rPr>
        <w:t xml:space="preserve"> </w:t>
      </w:r>
      <w:r>
        <w:t>ya</w:t>
      </w:r>
      <w:r>
        <w:rPr>
          <w:spacing w:val="-5"/>
        </w:rPr>
        <w:t xml:space="preserve"> </w:t>
      </w:r>
      <w:r>
        <w:t>tidak ada hambatan.” (IK)</w:t>
      </w:r>
    </w:p>
    <w:p w:rsidR="00B904FE" w:rsidRDefault="00000000">
      <w:pPr>
        <w:pStyle w:val="BodyText"/>
        <w:spacing w:line="360" w:lineRule="auto"/>
        <w:ind w:left="1143" w:right="141" w:firstLine="720"/>
        <w:jc w:val="both"/>
      </w:pPr>
      <w:r>
        <w:t>Pelaksanaan program pencegahan tuberkulosis dalam tantangan atau hambatan</w:t>
      </w:r>
      <w:r>
        <w:rPr>
          <w:spacing w:val="-15"/>
        </w:rPr>
        <w:t xml:space="preserve"> </w:t>
      </w:r>
      <w:r>
        <w:t>daam</w:t>
      </w:r>
      <w:r>
        <w:rPr>
          <w:spacing w:val="-15"/>
        </w:rPr>
        <w:t xml:space="preserve"> </w:t>
      </w:r>
      <w:r>
        <w:t>pembagian</w:t>
      </w:r>
      <w:r>
        <w:rPr>
          <w:spacing w:val="-15"/>
        </w:rPr>
        <w:t xml:space="preserve"> </w:t>
      </w:r>
      <w:r>
        <w:t>tugas</w:t>
      </w:r>
      <w:r>
        <w:rPr>
          <w:spacing w:val="33"/>
        </w:rPr>
        <w:t xml:space="preserve"> </w:t>
      </w:r>
      <w:r>
        <w:t>yaitu</w:t>
      </w:r>
      <w:r>
        <w:rPr>
          <w:spacing w:val="-15"/>
        </w:rPr>
        <w:t xml:space="preserve"> </w:t>
      </w:r>
      <w:r>
        <w:t>adanya</w:t>
      </w:r>
      <w:r>
        <w:rPr>
          <w:spacing w:val="-14"/>
        </w:rPr>
        <w:t xml:space="preserve"> </w:t>
      </w:r>
      <w:r>
        <w:t>pembagian</w:t>
      </w:r>
      <w:r>
        <w:rPr>
          <w:spacing w:val="-15"/>
        </w:rPr>
        <w:t xml:space="preserve"> </w:t>
      </w:r>
      <w:r>
        <w:t>tanggung</w:t>
      </w:r>
      <w:r>
        <w:rPr>
          <w:spacing w:val="-15"/>
        </w:rPr>
        <w:t xml:space="preserve"> </w:t>
      </w:r>
      <w:r>
        <w:t>jawab</w:t>
      </w:r>
      <w:r>
        <w:rPr>
          <w:spacing w:val="-11"/>
        </w:rPr>
        <w:t xml:space="preserve"> </w:t>
      </w:r>
      <w:r>
        <w:t>yang tumpang tindih antar program sehingga setiap petugas mempunyai tanggung jawab ganda. Hal ini selaras berdasarkan petikan wawancara berikut ini:</w:t>
      </w:r>
    </w:p>
    <w:p w:rsidR="00B904FE" w:rsidRDefault="00000000">
      <w:pPr>
        <w:pStyle w:val="BodyText"/>
        <w:spacing w:line="360" w:lineRule="auto"/>
        <w:ind w:left="1143" w:right="145" w:firstLine="720"/>
        <w:jc w:val="both"/>
      </w:pPr>
      <w:r>
        <w:t>“Untuk pembagian tanggung jawab tidak ada hambatan yah, paling ya itu tadi adanya double job dimana setiap tenaga kesehatan itu tidak hanya memegang satu program, tapi dia juga memegang tanggung jawab program lainnya.” (IU)</w:t>
      </w:r>
    </w:p>
    <w:p w:rsidR="00B904FE" w:rsidRDefault="00000000">
      <w:pPr>
        <w:pStyle w:val="BodyText"/>
        <w:spacing w:line="360" w:lineRule="auto"/>
        <w:ind w:left="1143" w:right="145" w:firstLine="720"/>
        <w:jc w:val="both"/>
      </w:pPr>
      <w:r>
        <w:t>“Mungkin karena double job yah, jadi kita kadang keteteran sama program lainnya. Jadi yang kita lakukan ya saling bantu aja sih, karena hampir semua petugas disini juga double job.” (IK)</w:t>
      </w:r>
    </w:p>
    <w:p w:rsidR="00B904FE" w:rsidRDefault="00000000">
      <w:pPr>
        <w:pStyle w:val="BodyText"/>
        <w:spacing w:before="1" w:line="360" w:lineRule="auto"/>
        <w:ind w:left="1143" w:right="144" w:firstLine="720"/>
        <w:jc w:val="both"/>
      </w:pPr>
      <w:r>
        <w:t>Pelaksanaan program pencegahan tuberkulosis dalam faktor yang menghambat</w:t>
      </w:r>
      <w:r>
        <w:rPr>
          <w:spacing w:val="-15"/>
        </w:rPr>
        <w:t xml:space="preserve"> </w:t>
      </w:r>
      <w:r>
        <w:t>adalah</w:t>
      </w:r>
      <w:r>
        <w:rPr>
          <w:spacing w:val="-15"/>
        </w:rPr>
        <w:t xml:space="preserve"> </w:t>
      </w:r>
      <w:r>
        <w:t>kurangnya</w:t>
      </w:r>
      <w:r>
        <w:rPr>
          <w:spacing w:val="-15"/>
        </w:rPr>
        <w:t xml:space="preserve"> </w:t>
      </w:r>
      <w:r>
        <w:t>koordinasi</w:t>
      </w:r>
      <w:r>
        <w:rPr>
          <w:spacing w:val="-15"/>
        </w:rPr>
        <w:t xml:space="preserve"> </w:t>
      </w:r>
      <w:r>
        <w:t>dengan</w:t>
      </w:r>
      <w:r>
        <w:rPr>
          <w:spacing w:val="-15"/>
        </w:rPr>
        <w:t xml:space="preserve"> </w:t>
      </w:r>
      <w:r>
        <w:t>pihak</w:t>
      </w:r>
      <w:r>
        <w:rPr>
          <w:spacing w:val="-15"/>
        </w:rPr>
        <w:t xml:space="preserve"> </w:t>
      </w:r>
      <w:r>
        <w:t>lintas</w:t>
      </w:r>
      <w:r>
        <w:rPr>
          <w:spacing w:val="-15"/>
        </w:rPr>
        <w:t xml:space="preserve"> </w:t>
      </w:r>
      <w:r>
        <w:t>sektoral</w:t>
      </w:r>
      <w:r>
        <w:rPr>
          <w:spacing w:val="-15"/>
        </w:rPr>
        <w:t xml:space="preserve"> </w:t>
      </w:r>
      <w:r>
        <w:t>dan</w:t>
      </w:r>
      <w:r>
        <w:rPr>
          <w:spacing w:val="-15"/>
        </w:rPr>
        <w:t xml:space="preserve"> </w:t>
      </w:r>
      <w:r>
        <w:t>tidak adanya SOP serta masih terjadinya tumpang tindih dalam penentuan tugas bagi petugas kesehatan. Hal ini selaras berdasarkan petikan wawancara berikut ini:</w:t>
      </w:r>
    </w:p>
    <w:p w:rsidR="00B904FE" w:rsidRDefault="00000000">
      <w:pPr>
        <w:pStyle w:val="BodyText"/>
        <w:spacing w:line="360" w:lineRule="auto"/>
        <w:ind w:left="1143" w:right="146" w:firstLine="720"/>
        <w:jc w:val="both"/>
      </w:pPr>
      <w:r>
        <w:t>“Itu mungkin yah karena ga ada SOP karena di kita masih nyusun juga sama double job sih palingan.” (IU)</w:t>
      </w:r>
    </w:p>
    <w:p w:rsidR="00B904FE" w:rsidRDefault="00000000">
      <w:pPr>
        <w:pStyle w:val="BodyText"/>
        <w:spacing w:line="360" w:lineRule="auto"/>
        <w:ind w:left="1143" w:right="146" w:firstLine="720"/>
        <w:jc w:val="both"/>
      </w:pPr>
      <w:r>
        <w:t>“..Faktor</w:t>
      </w:r>
      <w:r>
        <w:rPr>
          <w:spacing w:val="-2"/>
        </w:rPr>
        <w:t xml:space="preserve"> </w:t>
      </w:r>
      <w:r>
        <w:t>pendukung</w:t>
      </w:r>
      <w:r>
        <w:rPr>
          <w:spacing w:val="-1"/>
        </w:rPr>
        <w:t xml:space="preserve"> </w:t>
      </w:r>
      <w:r>
        <w:t>mungkin</w:t>
      </w:r>
      <w:r>
        <w:rPr>
          <w:spacing w:val="-1"/>
        </w:rPr>
        <w:t xml:space="preserve"> </w:t>
      </w:r>
      <w:r>
        <w:t>karena adanya</w:t>
      </w:r>
      <w:r>
        <w:rPr>
          <w:spacing w:val="-2"/>
        </w:rPr>
        <w:t xml:space="preserve"> </w:t>
      </w:r>
      <w:r>
        <w:t>loyalitas</w:t>
      </w:r>
      <w:r>
        <w:rPr>
          <w:spacing w:val="-2"/>
        </w:rPr>
        <w:t xml:space="preserve"> </w:t>
      </w:r>
      <w:r>
        <w:t>ya</w:t>
      </w:r>
      <w:r>
        <w:rPr>
          <w:spacing w:val="40"/>
        </w:rPr>
        <w:t xml:space="preserve"> </w:t>
      </w:r>
      <w:r>
        <w:t>dari</w:t>
      </w:r>
      <w:r>
        <w:rPr>
          <w:spacing w:val="40"/>
        </w:rPr>
        <w:t xml:space="preserve"> </w:t>
      </w:r>
      <w:r>
        <w:t>pegawai jadi</w:t>
      </w:r>
      <w:r>
        <w:rPr>
          <w:spacing w:val="40"/>
        </w:rPr>
        <w:t xml:space="preserve"> </w:t>
      </w:r>
      <w:r>
        <w:t>walaupun</w:t>
      </w:r>
      <w:r>
        <w:rPr>
          <w:spacing w:val="40"/>
        </w:rPr>
        <w:t xml:space="preserve"> </w:t>
      </w:r>
      <w:r>
        <w:t>harus berkoordinasi atau memegang lebih dari satu program ya kita tetap menjelankannya semaksimal mungkin. Kalau untuk penghambat mungkin itu tadi karena tidak ada SOP..” (IK)</w:t>
      </w:r>
    </w:p>
    <w:p w:rsidR="00B904FE" w:rsidRDefault="00000000">
      <w:pPr>
        <w:pStyle w:val="BodyText"/>
        <w:spacing w:before="1" w:line="360" w:lineRule="auto"/>
        <w:ind w:left="1143" w:right="144" w:firstLine="720"/>
        <w:jc w:val="both"/>
      </w:pPr>
      <w:r>
        <w:t>Berdasarkan hasil telaah dokumen, dalam pelaksanaan program pencegahan tuberkulosis sudah berjalan pada pedoman Peraturan Presiden No. 67 Tahun 2021 mengenai penanggulangan tuberkulosis.</w:t>
      </w:r>
    </w:p>
    <w:p w:rsidR="00FF1EBD" w:rsidRDefault="00000000" w:rsidP="00FF1EBD">
      <w:pPr>
        <w:pStyle w:val="BodyText"/>
        <w:spacing w:line="360" w:lineRule="auto"/>
        <w:ind w:left="1143" w:right="142" w:firstLine="720"/>
        <w:jc w:val="both"/>
      </w:pPr>
      <w:r>
        <w:t>Berdasarkan hasil tersebut fragmentasi dapat dijadikan sebagai faktor penghambat</w:t>
      </w:r>
      <w:r>
        <w:rPr>
          <w:spacing w:val="-15"/>
        </w:rPr>
        <w:t xml:space="preserve"> </w:t>
      </w:r>
      <w:r>
        <w:t>dalam</w:t>
      </w:r>
      <w:r>
        <w:rPr>
          <w:spacing w:val="-15"/>
        </w:rPr>
        <w:t xml:space="preserve"> </w:t>
      </w:r>
      <w:r>
        <w:t>pelaksanaan</w:t>
      </w:r>
      <w:r>
        <w:rPr>
          <w:spacing w:val="-15"/>
        </w:rPr>
        <w:t xml:space="preserve"> </w:t>
      </w:r>
      <w:r>
        <w:t>implementasi</w:t>
      </w:r>
      <w:r>
        <w:rPr>
          <w:spacing w:val="-15"/>
        </w:rPr>
        <w:t xml:space="preserve"> </w:t>
      </w:r>
      <w:r>
        <w:t>program</w:t>
      </w:r>
      <w:r>
        <w:rPr>
          <w:spacing w:val="-15"/>
        </w:rPr>
        <w:t xml:space="preserve"> </w:t>
      </w:r>
      <w:r>
        <w:t>pencegahan</w:t>
      </w:r>
      <w:r>
        <w:rPr>
          <w:spacing w:val="-13"/>
        </w:rPr>
        <w:t xml:space="preserve"> </w:t>
      </w:r>
      <w:r>
        <w:t>tuberkulosis karena dalam pelaksanaanya petugas kesehatan masih mengalami kesulitan dalam berkoordinasi dengan lintas sektoral dan dalam penentuan tanggung jawab program yang masih tumpang tindih dimana</w:t>
      </w:r>
      <w:r>
        <w:rPr>
          <w:spacing w:val="-1"/>
        </w:rPr>
        <w:t xml:space="preserve"> </w:t>
      </w:r>
      <w:r>
        <w:t>petugas kesehatan</w:t>
      </w:r>
      <w:r>
        <w:rPr>
          <w:spacing w:val="-1"/>
        </w:rPr>
        <w:t xml:space="preserve"> </w:t>
      </w:r>
      <w:r>
        <w:t>memiliki tanggung jawab terhadap program lain. Adapun yang faktor pendukung adalah terjalinnya koordinasi yang baik dengan internal puskesmas.</w:t>
      </w:r>
    </w:p>
    <w:p w:rsidR="009014AB" w:rsidRPr="009014AB" w:rsidRDefault="009014AB" w:rsidP="00FF1EBD">
      <w:pPr>
        <w:pStyle w:val="BodyText"/>
        <w:spacing w:line="360" w:lineRule="auto"/>
        <w:ind w:right="142"/>
        <w:jc w:val="both"/>
      </w:pPr>
      <w:r w:rsidRPr="009014AB">
        <w:rPr>
          <w:lang w:val="id-ID"/>
        </w:rPr>
        <w:lastRenderedPageBreak/>
        <w:t>Tabel 5.5 Triangulasi Hasil Penelitian</w:t>
      </w:r>
    </w:p>
    <w:tbl>
      <w:tblPr>
        <w:tblW w:w="1375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2106"/>
        <w:gridCol w:w="3685"/>
        <w:gridCol w:w="3827"/>
        <w:gridCol w:w="3561"/>
      </w:tblGrid>
      <w:tr w:rsidR="009014AB" w:rsidRPr="009014AB" w:rsidTr="00FF1EBD">
        <w:trPr>
          <w:trHeight w:val="717"/>
        </w:trPr>
        <w:tc>
          <w:tcPr>
            <w:tcW w:w="571" w:type="dxa"/>
            <w:tcBorders>
              <w:top w:val="single" w:sz="4" w:space="0" w:color="000000"/>
              <w:left w:val="single" w:sz="4" w:space="0" w:color="000000"/>
              <w:bottom w:val="single" w:sz="4" w:space="0" w:color="000000"/>
              <w:right w:val="single" w:sz="4" w:space="0" w:color="000000"/>
            </w:tcBorders>
            <w:hideMark/>
          </w:tcPr>
          <w:p w:rsidR="00FF1EBD" w:rsidRPr="009014AB" w:rsidRDefault="00FF1EBD" w:rsidP="00FF1EBD">
            <w:pPr>
              <w:pStyle w:val="BodyText"/>
              <w:spacing w:line="360" w:lineRule="auto"/>
              <w:jc w:val="center"/>
              <w:rPr>
                <w:b/>
                <w:lang w:val="id-ID"/>
              </w:rPr>
            </w:pPr>
            <w:r w:rsidRPr="00FF1EBD">
              <w:rPr>
                <w:b/>
                <w:lang w:val="id-ID"/>
              </w:rPr>
              <w:t>No.</w:t>
            </w:r>
          </w:p>
        </w:tc>
        <w:tc>
          <w:tcPr>
            <w:tcW w:w="2106" w:type="dxa"/>
            <w:tcBorders>
              <w:top w:val="single" w:sz="4" w:space="0" w:color="000000"/>
              <w:left w:val="single" w:sz="4" w:space="0" w:color="000000"/>
              <w:bottom w:val="single" w:sz="4" w:space="0" w:color="000000"/>
              <w:right w:val="single" w:sz="4" w:space="0" w:color="000000"/>
            </w:tcBorders>
            <w:hideMark/>
          </w:tcPr>
          <w:p w:rsidR="00E15CF8" w:rsidRPr="009014AB" w:rsidRDefault="009014AB" w:rsidP="00FF1EBD">
            <w:pPr>
              <w:pStyle w:val="BodyText"/>
              <w:spacing w:line="360" w:lineRule="auto"/>
              <w:ind w:right="142"/>
              <w:jc w:val="center"/>
              <w:rPr>
                <w:b/>
                <w:lang w:val="id-ID"/>
              </w:rPr>
            </w:pPr>
            <w:r w:rsidRPr="009014AB">
              <w:rPr>
                <w:b/>
                <w:lang w:val="id-ID"/>
              </w:rPr>
              <w:t>Pertanyaa</w:t>
            </w:r>
            <w:r w:rsidRPr="00FF1EBD">
              <w:rPr>
                <w:b/>
                <w:lang w:val="id-ID"/>
              </w:rPr>
              <w:t>n</w:t>
            </w:r>
          </w:p>
        </w:tc>
        <w:tc>
          <w:tcPr>
            <w:tcW w:w="11073" w:type="dxa"/>
            <w:gridSpan w:val="3"/>
            <w:tcBorders>
              <w:top w:val="single" w:sz="4" w:space="0" w:color="000000"/>
              <w:left w:val="single" w:sz="4" w:space="0" w:color="000000"/>
              <w:bottom w:val="single" w:sz="4" w:space="0" w:color="000000"/>
              <w:right w:val="single" w:sz="4" w:space="0" w:color="000000"/>
            </w:tcBorders>
            <w:hideMark/>
          </w:tcPr>
          <w:p w:rsidR="00E15CF8" w:rsidRPr="009014AB" w:rsidRDefault="009014AB" w:rsidP="00FF1EBD">
            <w:pPr>
              <w:pStyle w:val="BodyText"/>
              <w:spacing w:line="360" w:lineRule="auto"/>
              <w:ind w:right="142"/>
              <w:jc w:val="center"/>
              <w:rPr>
                <w:b/>
                <w:lang w:val="id-ID"/>
              </w:rPr>
            </w:pPr>
            <w:r w:rsidRPr="009014AB">
              <w:rPr>
                <w:b/>
                <w:lang w:val="id-ID"/>
              </w:rPr>
              <w:t>Hasil</w:t>
            </w:r>
          </w:p>
        </w:tc>
      </w:tr>
      <w:tr w:rsidR="009014AB" w:rsidRPr="009014AB" w:rsidTr="00FF1EBD">
        <w:trPr>
          <w:trHeight w:val="275"/>
        </w:trPr>
        <w:tc>
          <w:tcPr>
            <w:tcW w:w="2677" w:type="dxa"/>
            <w:gridSpan w:val="2"/>
            <w:tcBorders>
              <w:top w:val="single" w:sz="4" w:space="0" w:color="000000"/>
              <w:left w:val="single" w:sz="4" w:space="0" w:color="000000"/>
              <w:bottom w:val="single" w:sz="4" w:space="0" w:color="000000"/>
              <w:right w:val="single" w:sz="4" w:space="0" w:color="000000"/>
            </w:tcBorders>
            <w:hideMark/>
          </w:tcPr>
          <w:p w:rsidR="009014AB" w:rsidRPr="009014AB" w:rsidRDefault="009014AB" w:rsidP="00E15CF8">
            <w:pPr>
              <w:pStyle w:val="BodyText"/>
              <w:spacing w:line="360" w:lineRule="auto"/>
              <w:ind w:right="142"/>
              <w:jc w:val="center"/>
              <w:rPr>
                <w:b/>
                <w:lang w:val="id-ID"/>
              </w:rPr>
            </w:pPr>
            <w:r w:rsidRPr="009014AB">
              <w:rPr>
                <w:b/>
                <w:lang w:val="id-ID"/>
              </w:rPr>
              <w:t>Komunikasi</w:t>
            </w:r>
          </w:p>
        </w:tc>
        <w:tc>
          <w:tcPr>
            <w:tcW w:w="3685" w:type="dxa"/>
            <w:tcBorders>
              <w:top w:val="single" w:sz="4" w:space="0" w:color="000000"/>
              <w:left w:val="single" w:sz="4" w:space="0" w:color="000000"/>
              <w:bottom w:val="single" w:sz="4" w:space="0" w:color="000000"/>
              <w:right w:val="single" w:sz="4" w:space="0" w:color="000000"/>
            </w:tcBorders>
            <w:hideMark/>
          </w:tcPr>
          <w:p w:rsidR="009014AB" w:rsidRPr="009014AB" w:rsidRDefault="009014AB" w:rsidP="00E15CF8">
            <w:pPr>
              <w:pStyle w:val="BodyText"/>
              <w:spacing w:line="360" w:lineRule="auto"/>
              <w:ind w:right="142"/>
              <w:jc w:val="center"/>
              <w:rPr>
                <w:b/>
                <w:lang w:val="id-ID"/>
              </w:rPr>
            </w:pPr>
            <w:r w:rsidRPr="009014AB">
              <w:rPr>
                <w:b/>
                <w:lang w:val="id-ID"/>
              </w:rPr>
              <w:t>Wawancara</w:t>
            </w:r>
          </w:p>
        </w:tc>
        <w:tc>
          <w:tcPr>
            <w:tcW w:w="3827" w:type="dxa"/>
            <w:tcBorders>
              <w:top w:val="single" w:sz="4" w:space="0" w:color="000000"/>
              <w:left w:val="single" w:sz="4" w:space="0" w:color="000000"/>
              <w:bottom w:val="single" w:sz="4" w:space="0" w:color="000000"/>
              <w:right w:val="single" w:sz="4" w:space="0" w:color="000000"/>
            </w:tcBorders>
            <w:hideMark/>
          </w:tcPr>
          <w:p w:rsidR="009014AB" w:rsidRPr="009014AB" w:rsidRDefault="009014AB" w:rsidP="00E15CF8">
            <w:pPr>
              <w:pStyle w:val="BodyText"/>
              <w:spacing w:line="360" w:lineRule="auto"/>
              <w:ind w:right="142"/>
              <w:jc w:val="center"/>
              <w:rPr>
                <w:b/>
                <w:lang w:val="id-ID"/>
              </w:rPr>
            </w:pPr>
            <w:r w:rsidRPr="009014AB">
              <w:rPr>
                <w:b/>
                <w:lang w:val="id-ID"/>
              </w:rPr>
              <w:t>Observasi</w:t>
            </w:r>
          </w:p>
        </w:tc>
        <w:tc>
          <w:tcPr>
            <w:tcW w:w="3561" w:type="dxa"/>
            <w:tcBorders>
              <w:top w:val="single" w:sz="4" w:space="0" w:color="000000"/>
              <w:left w:val="single" w:sz="4" w:space="0" w:color="000000"/>
              <w:bottom w:val="single" w:sz="4" w:space="0" w:color="000000"/>
              <w:right w:val="single" w:sz="4" w:space="0" w:color="000000"/>
            </w:tcBorders>
            <w:hideMark/>
          </w:tcPr>
          <w:p w:rsidR="009014AB" w:rsidRPr="009014AB" w:rsidRDefault="009014AB" w:rsidP="00E15CF8">
            <w:pPr>
              <w:pStyle w:val="BodyText"/>
              <w:spacing w:line="360" w:lineRule="auto"/>
              <w:ind w:right="142"/>
              <w:jc w:val="center"/>
              <w:rPr>
                <w:b/>
                <w:lang w:val="id-ID"/>
              </w:rPr>
            </w:pPr>
            <w:r w:rsidRPr="009014AB">
              <w:rPr>
                <w:b/>
                <w:lang w:val="id-ID"/>
              </w:rPr>
              <w:t>Telaah Dokumen</w:t>
            </w:r>
          </w:p>
        </w:tc>
      </w:tr>
      <w:tr w:rsidR="009014AB" w:rsidRPr="009014AB" w:rsidTr="00FF1EBD">
        <w:trPr>
          <w:trHeight w:val="3763"/>
        </w:trPr>
        <w:tc>
          <w:tcPr>
            <w:tcW w:w="571" w:type="dxa"/>
            <w:tcBorders>
              <w:top w:val="single" w:sz="4" w:space="0" w:color="000000"/>
              <w:left w:val="single" w:sz="4" w:space="0" w:color="000000"/>
              <w:bottom w:val="single" w:sz="4" w:space="0" w:color="000000"/>
              <w:right w:val="single" w:sz="4" w:space="0" w:color="000000"/>
            </w:tcBorders>
            <w:hideMark/>
          </w:tcPr>
          <w:p w:rsidR="00E15CF8" w:rsidRPr="009014AB" w:rsidRDefault="00E15CF8" w:rsidP="00E15CF8">
            <w:pPr>
              <w:pStyle w:val="BodyText"/>
              <w:ind w:right="142"/>
              <w:jc w:val="center"/>
              <w:rPr>
                <w:lang w:val="id-ID"/>
              </w:rPr>
            </w:pPr>
            <w:r w:rsidRPr="00FF1EBD">
              <w:rPr>
                <w:lang w:val="id-ID"/>
              </w:rPr>
              <w:t>1.</w:t>
            </w:r>
          </w:p>
        </w:tc>
        <w:tc>
          <w:tcPr>
            <w:tcW w:w="2106" w:type="dxa"/>
            <w:tcBorders>
              <w:top w:val="single" w:sz="4" w:space="0" w:color="000000"/>
              <w:left w:val="single" w:sz="4" w:space="0" w:color="000000"/>
              <w:bottom w:val="single" w:sz="4" w:space="0" w:color="000000"/>
              <w:right w:val="single" w:sz="4" w:space="0" w:color="000000"/>
            </w:tcBorders>
            <w:hideMark/>
          </w:tcPr>
          <w:p w:rsidR="009014AB" w:rsidRPr="009014AB" w:rsidRDefault="009014AB" w:rsidP="009014AB">
            <w:pPr>
              <w:pStyle w:val="BodyText"/>
              <w:ind w:right="142"/>
              <w:rPr>
                <w:lang w:val="id-ID"/>
              </w:rPr>
            </w:pPr>
            <w:r w:rsidRPr="009014AB">
              <w:rPr>
                <w:lang w:val="id-ID"/>
              </w:rPr>
              <w:t xml:space="preserve">Kejelasan </w:t>
            </w:r>
          </w:p>
        </w:tc>
        <w:tc>
          <w:tcPr>
            <w:tcW w:w="3685" w:type="dxa"/>
            <w:tcBorders>
              <w:top w:val="single" w:sz="4" w:space="0" w:color="000000"/>
              <w:left w:val="single" w:sz="4" w:space="0" w:color="000000"/>
              <w:bottom w:val="single" w:sz="4" w:space="0" w:color="000000"/>
              <w:right w:val="single" w:sz="4" w:space="0" w:color="000000"/>
            </w:tcBorders>
            <w:hideMark/>
          </w:tcPr>
          <w:p w:rsidR="009014AB" w:rsidRPr="009014AB" w:rsidRDefault="009014AB" w:rsidP="009014AB">
            <w:pPr>
              <w:pStyle w:val="BodyText"/>
              <w:ind w:right="142"/>
              <w:rPr>
                <w:lang w:val="id-ID"/>
              </w:rPr>
            </w:pPr>
            <w:r w:rsidRPr="009014AB">
              <w:rPr>
                <w:lang w:val="id-ID"/>
              </w:rPr>
              <w:t>Berdasarkan hasil wawancara informan pemegang program, Kepala Puskesmas, kader puskesmas, dan pasien penderita tuberkulosis dalam pelaksanaan program pencegahan tuberkulosis terkait kejelasan komunikasi terkait petunjuk pelaksanaan yang diterima sudah sesuai dan jelas, program pencegahan tuberkulosis dilakukan secara rutin selama satu kali per satu bulan melalui penyuluhan bulanan.</w:t>
            </w:r>
          </w:p>
        </w:tc>
        <w:tc>
          <w:tcPr>
            <w:tcW w:w="3827" w:type="dxa"/>
            <w:tcBorders>
              <w:top w:val="single" w:sz="4" w:space="0" w:color="000000"/>
              <w:left w:val="single" w:sz="4" w:space="0" w:color="000000"/>
              <w:bottom w:val="single" w:sz="4" w:space="0" w:color="000000"/>
              <w:right w:val="single" w:sz="4" w:space="0" w:color="000000"/>
            </w:tcBorders>
            <w:hideMark/>
          </w:tcPr>
          <w:p w:rsidR="009014AB" w:rsidRPr="009014AB" w:rsidRDefault="009014AB" w:rsidP="009014AB">
            <w:pPr>
              <w:pStyle w:val="BodyText"/>
              <w:ind w:right="142"/>
              <w:rPr>
                <w:lang w:val="id-ID"/>
              </w:rPr>
            </w:pPr>
            <w:r w:rsidRPr="009014AB">
              <w:rPr>
                <w:lang w:val="id-ID"/>
              </w:rPr>
              <w:t>Berdasarkan hasil observasi terkait kejelasan informasi dan tugas petugas kesehatan dilakukan dengan cara berkomunikasi yang rutin baik itu melalui grup whatsapp maupun secara langsung ketika melaksanakan pekerjaan di dalam puskesmas. Untuk menjelasakan program dan tugas dilaksanakan melalui rapat dan saat penyuluhan bulanan secara rutin setiap satu bulan sekali oleh Kepala Puskesmas, pemegang program tuberkulosis.</w:t>
            </w:r>
          </w:p>
        </w:tc>
        <w:tc>
          <w:tcPr>
            <w:tcW w:w="3561" w:type="dxa"/>
            <w:tcBorders>
              <w:top w:val="single" w:sz="4" w:space="0" w:color="000000"/>
              <w:left w:val="single" w:sz="4" w:space="0" w:color="000000"/>
              <w:bottom w:val="nil"/>
              <w:right w:val="single" w:sz="4" w:space="0" w:color="000000"/>
            </w:tcBorders>
            <w:hideMark/>
          </w:tcPr>
          <w:p w:rsidR="009014AB" w:rsidRPr="009014AB" w:rsidRDefault="009014AB" w:rsidP="009014AB">
            <w:pPr>
              <w:pStyle w:val="BodyText"/>
              <w:ind w:right="142"/>
              <w:rPr>
                <w:lang w:val="id-ID"/>
              </w:rPr>
            </w:pPr>
            <w:r w:rsidRPr="009014AB">
              <w:rPr>
                <w:lang w:val="id-ID"/>
              </w:rPr>
              <w:t xml:space="preserve">Dokumen notulensi hasil rapat bulanan bersama pemegang program, kepala puskesmas dan kader puskesmas </w:t>
            </w:r>
          </w:p>
        </w:tc>
      </w:tr>
      <w:tr w:rsidR="009014AB" w:rsidRPr="009014AB" w:rsidTr="00FF1EBD">
        <w:trPr>
          <w:trHeight w:val="2899"/>
        </w:trPr>
        <w:tc>
          <w:tcPr>
            <w:tcW w:w="571" w:type="dxa"/>
            <w:tcBorders>
              <w:top w:val="single" w:sz="4" w:space="0" w:color="000000"/>
              <w:left w:val="single" w:sz="4" w:space="0" w:color="000000"/>
              <w:bottom w:val="single" w:sz="4" w:space="0" w:color="000000"/>
              <w:right w:val="single" w:sz="4" w:space="0" w:color="000000"/>
            </w:tcBorders>
            <w:hideMark/>
          </w:tcPr>
          <w:p w:rsidR="009014AB" w:rsidRPr="009014AB" w:rsidRDefault="00E15CF8" w:rsidP="00E15CF8">
            <w:pPr>
              <w:pStyle w:val="BodyText"/>
              <w:spacing w:line="360" w:lineRule="auto"/>
              <w:ind w:right="142"/>
              <w:jc w:val="center"/>
              <w:rPr>
                <w:lang w:val="id-ID"/>
              </w:rPr>
            </w:pPr>
            <w:r w:rsidRPr="00FF1EBD">
              <w:rPr>
                <w:lang w:val="id-ID"/>
              </w:rPr>
              <w:t>2</w:t>
            </w:r>
            <w:r w:rsidR="009014AB" w:rsidRPr="009014AB">
              <w:rPr>
                <w:lang w:val="id-ID"/>
              </w:rPr>
              <w:t>.</w:t>
            </w:r>
          </w:p>
        </w:tc>
        <w:tc>
          <w:tcPr>
            <w:tcW w:w="2106" w:type="dxa"/>
            <w:tcBorders>
              <w:top w:val="single" w:sz="4" w:space="0" w:color="000000"/>
              <w:left w:val="single" w:sz="4" w:space="0" w:color="000000"/>
              <w:bottom w:val="single" w:sz="4" w:space="0" w:color="000000"/>
              <w:right w:val="single" w:sz="4" w:space="0" w:color="000000"/>
            </w:tcBorders>
            <w:hideMark/>
          </w:tcPr>
          <w:p w:rsidR="009014AB" w:rsidRPr="009014AB" w:rsidRDefault="009014AB" w:rsidP="009014AB">
            <w:pPr>
              <w:pStyle w:val="BodyText"/>
              <w:ind w:right="142"/>
              <w:rPr>
                <w:lang w:val="id-ID"/>
              </w:rPr>
            </w:pPr>
            <w:r w:rsidRPr="009014AB">
              <w:rPr>
                <w:lang w:val="id-ID"/>
              </w:rPr>
              <w:t>Konsistensi</w:t>
            </w:r>
          </w:p>
        </w:tc>
        <w:tc>
          <w:tcPr>
            <w:tcW w:w="3685" w:type="dxa"/>
            <w:tcBorders>
              <w:top w:val="single" w:sz="4" w:space="0" w:color="000000"/>
              <w:left w:val="single" w:sz="4" w:space="0" w:color="000000"/>
              <w:bottom w:val="single" w:sz="4" w:space="0" w:color="000000"/>
              <w:right w:val="single" w:sz="4" w:space="0" w:color="000000"/>
            </w:tcBorders>
            <w:hideMark/>
          </w:tcPr>
          <w:p w:rsidR="009014AB" w:rsidRPr="009014AB" w:rsidRDefault="009014AB" w:rsidP="009014AB">
            <w:pPr>
              <w:pStyle w:val="BodyText"/>
              <w:ind w:right="142"/>
              <w:rPr>
                <w:lang w:val="id-ID"/>
              </w:rPr>
            </w:pPr>
            <w:r w:rsidRPr="009014AB">
              <w:rPr>
                <w:lang w:val="id-ID"/>
              </w:rPr>
              <w:t>Berdasarkan hasil wawancara informan pemegang program, kepala puskesmas, kader puskesmas, dan pasien penderita tuberkulosis dalam pelaksanaan program pencegahan tuberkulosis sudah dilaksanakan penyampaian informasi secara konsisten, terjalinnya komunikasi yang baik antar petugas kesehatan.</w:t>
            </w:r>
          </w:p>
        </w:tc>
        <w:tc>
          <w:tcPr>
            <w:tcW w:w="3827" w:type="dxa"/>
            <w:tcBorders>
              <w:top w:val="single" w:sz="4" w:space="0" w:color="000000"/>
              <w:left w:val="single" w:sz="4" w:space="0" w:color="000000"/>
              <w:bottom w:val="single" w:sz="4" w:space="0" w:color="000000"/>
              <w:right w:val="single" w:sz="4" w:space="0" w:color="000000"/>
            </w:tcBorders>
          </w:tcPr>
          <w:p w:rsidR="009014AB" w:rsidRPr="009014AB" w:rsidRDefault="009014AB" w:rsidP="009014AB">
            <w:pPr>
              <w:pStyle w:val="BodyText"/>
              <w:ind w:right="142"/>
              <w:rPr>
                <w:lang w:val="id-ID"/>
              </w:rPr>
            </w:pPr>
            <w:r w:rsidRPr="009014AB">
              <w:rPr>
                <w:lang w:val="id-ID"/>
              </w:rPr>
              <w:t>Berdasarkan hasil observasi terkait konsistensi komunikasi antara petugas kesehatan yaitu didapatkan hasil bahwa penyampaian informasi dan edukasi dilakukan secara konsisten oleh tenaga kesehatan, bahwa petugas kesehatan menjelaskan informasi kepada masyarakat pada saat penyuluhan maupun sosialisasi dengan baik.</w:t>
            </w:r>
          </w:p>
          <w:p w:rsidR="009014AB" w:rsidRPr="009014AB" w:rsidRDefault="009014AB" w:rsidP="009014AB">
            <w:pPr>
              <w:pStyle w:val="BodyText"/>
              <w:ind w:left="1143" w:right="142" w:firstLine="720"/>
              <w:rPr>
                <w:lang w:val="id-ID"/>
              </w:rPr>
            </w:pPr>
          </w:p>
        </w:tc>
        <w:tc>
          <w:tcPr>
            <w:tcW w:w="3561" w:type="dxa"/>
            <w:tcBorders>
              <w:top w:val="nil"/>
              <w:left w:val="single" w:sz="4" w:space="0" w:color="000000"/>
              <w:bottom w:val="single" w:sz="4" w:space="0" w:color="000000"/>
              <w:right w:val="single" w:sz="4" w:space="0" w:color="000000"/>
            </w:tcBorders>
          </w:tcPr>
          <w:p w:rsidR="009014AB" w:rsidRPr="009014AB" w:rsidRDefault="009014AB" w:rsidP="009014AB">
            <w:pPr>
              <w:pStyle w:val="BodyText"/>
              <w:ind w:left="1143" w:right="142" w:firstLine="720"/>
              <w:rPr>
                <w:lang w:val="id-ID"/>
              </w:rPr>
            </w:pPr>
          </w:p>
        </w:tc>
      </w:tr>
    </w:tbl>
    <w:p w:rsidR="009014AB" w:rsidRPr="009014AB" w:rsidRDefault="009014AB" w:rsidP="00FF1EBD">
      <w:pPr>
        <w:pStyle w:val="BodyText"/>
        <w:spacing w:line="360" w:lineRule="auto"/>
        <w:ind w:right="142"/>
        <w:jc w:val="both"/>
        <w:rPr>
          <w:lang w:val="id-ID"/>
        </w:rPr>
        <w:sectPr w:rsidR="009014AB" w:rsidRPr="009014AB" w:rsidSect="009014AB">
          <w:pgSz w:w="16840" w:h="11910" w:orient="landscape"/>
          <w:pgMar w:top="1400" w:right="1559" w:bottom="280" w:left="1700" w:header="717" w:footer="0" w:gutter="0"/>
          <w:cols w:space="720"/>
          <w:docGrid w:linePitch="299"/>
        </w:sectPr>
      </w:pPr>
    </w:p>
    <w:p w:rsidR="009014AB" w:rsidRPr="009014AB" w:rsidRDefault="009014AB" w:rsidP="00FF1EBD">
      <w:pPr>
        <w:pStyle w:val="BodyText"/>
        <w:spacing w:line="360" w:lineRule="auto"/>
        <w:ind w:right="142"/>
        <w:jc w:val="both"/>
        <w:rPr>
          <w:lang w:val="id-ID"/>
        </w:rPr>
      </w:pPr>
    </w:p>
    <w:tbl>
      <w:tblPr>
        <w:tblW w:w="13743" w:type="dxa"/>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0"/>
        <w:gridCol w:w="2103"/>
        <w:gridCol w:w="3680"/>
        <w:gridCol w:w="3822"/>
        <w:gridCol w:w="3568"/>
      </w:tblGrid>
      <w:tr w:rsidR="009014AB" w:rsidRPr="009014AB" w:rsidTr="00FF1EBD">
        <w:trPr>
          <w:trHeight w:val="460"/>
        </w:trPr>
        <w:tc>
          <w:tcPr>
            <w:tcW w:w="570" w:type="dxa"/>
            <w:tcBorders>
              <w:top w:val="single" w:sz="4" w:space="0" w:color="000000"/>
              <w:left w:val="single" w:sz="4" w:space="0" w:color="000000"/>
              <w:bottom w:val="single" w:sz="4" w:space="0" w:color="000000"/>
              <w:right w:val="single" w:sz="4" w:space="0" w:color="000000"/>
            </w:tcBorders>
            <w:hideMark/>
          </w:tcPr>
          <w:p w:rsidR="009014AB" w:rsidRPr="009014AB" w:rsidRDefault="00E15CF8" w:rsidP="00E15CF8">
            <w:pPr>
              <w:pStyle w:val="BodyText"/>
              <w:spacing w:line="360" w:lineRule="auto"/>
              <w:ind w:right="142"/>
              <w:jc w:val="center"/>
              <w:rPr>
                <w:b/>
                <w:lang w:val="id-ID"/>
              </w:rPr>
            </w:pPr>
            <w:r w:rsidRPr="00FF1EBD">
              <w:rPr>
                <w:b/>
                <w:lang w:val="id-ID"/>
              </w:rPr>
              <w:t>N</w:t>
            </w:r>
            <w:r w:rsidR="009014AB" w:rsidRPr="009014AB">
              <w:rPr>
                <w:b/>
                <w:lang w:val="id-ID"/>
              </w:rPr>
              <w:t>o.</w:t>
            </w:r>
          </w:p>
        </w:tc>
        <w:tc>
          <w:tcPr>
            <w:tcW w:w="2103" w:type="dxa"/>
            <w:tcBorders>
              <w:top w:val="single" w:sz="4" w:space="0" w:color="000000"/>
              <w:left w:val="single" w:sz="4" w:space="0" w:color="000000"/>
              <w:bottom w:val="single" w:sz="4" w:space="0" w:color="000000"/>
              <w:right w:val="single" w:sz="4" w:space="0" w:color="000000"/>
            </w:tcBorders>
            <w:hideMark/>
          </w:tcPr>
          <w:p w:rsidR="009014AB" w:rsidRPr="009014AB" w:rsidRDefault="009014AB" w:rsidP="00E15CF8">
            <w:pPr>
              <w:pStyle w:val="BodyText"/>
              <w:spacing w:line="360" w:lineRule="auto"/>
              <w:ind w:right="142"/>
              <w:jc w:val="center"/>
              <w:rPr>
                <w:b/>
                <w:lang w:val="id-ID"/>
              </w:rPr>
            </w:pPr>
            <w:r w:rsidRPr="009014AB">
              <w:rPr>
                <w:b/>
                <w:lang w:val="id-ID"/>
              </w:rPr>
              <w:t>Pertanyaan</w:t>
            </w:r>
          </w:p>
        </w:tc>
        <w:tc>
          <w:tcPr>
            <w:tcW w:w="11070" w:type="dxa"/>
            <w:gridSpan w:val="3"/>
            <w:tcBorders>
              <w:top w:val="single" w:sz="4" w:space="0" w:color="000000"/>
              <w:left w:val="single" w:sz="4" w:space="0" w:color="000000"/>
              <w:bottom w:val="single" w:sz="4" w:space="0" w:color="000000"/>
              <w:right w:val="single" w:sz="4" w:space="0" w:color="000000"/>
            </w:tcBorders>
            <w:hideMark/>
          </w:tcPr>
          <w:p w:rsidR="009014AB" w:rsidRPr="00FF1EBD" w:rsidRDefault="009014AB" w:rsidP="00E15CF8">
            <w:pPr>
              <w:pStyle w:val="BodyText"/>
              <w:spacing w:line="360" w:lineRule="auto"/>
              <w:ind w:right="142"/>
              <w:jc w:val="center"/>
              <w:rPr>
                <w:b/>
                <w:lang w:val="id-ID"/>
              </w:rPr>
            </w:pPr>
            <w:r w:rsidRPr="009014AB">
              <w:rPr>
                <w:b/>
                <w:lang w:val="id-ID"/>
              </w:rPr>
              <w:t>Hasil</w:t>
            </w:r>
          </w:p>
          <w:p w:rsidR="009014AB" w:rsidRPr="009014AB" w:rsidRDefault="009014AB" w:rsidP="00E15CF8">
            <w:pPr>
              <w:jc w:val="center"/>
              <w:rPr>
                <w:sz w:val="24"/>
                <w:szCs w:val="24"/>
                <w:lang w:val="id-ID"/>
              </w:rPr>
            </w:pPr>
          </w:p>
        </w:tc>
      </w:tr>
      <w:tr w:rsidR="009014AB" w:rsidRPr="009014AB" w:rsidTr="00FF1EBD">
        <w:trPr>
          <w:trHeight w:val="343"/>
        </w:trPr>
        <w:tc>
          <w:tcPr>
            <w:tcW w:w="2673" w:type="dxa"/>
            <w:gridSpan w:val="2"/>
            <w:tcBorders>
              <w:top w:val="single" w:sz="4" w:space="0" w:color="000000"/>
              <w:left w:val="single" w:sz="4" w:space="0" w:color="000000"/>
              <w:bottom w:val="single" w:sz="4" w:space="0" w:color="000000"/>
              <w:right w:val="single" w:sz="4" w:space="0" w:color="000000"/>
            </w:tcBorders>
            <w:hideMark/>
          </w:tcPr>
          <w:p w:rsidR="009014AB" w:rsidRPr="009014AB" w:rsidRDefault="009014AB" w:rsidP="00E15CF8">
            <w:pPr>
              <w:pStyle w:val="BodyText"/>
              <w:spacing w:line="360" w:lineRule="auto"/>
              <w:ind w:right="142"/>
              <w:jc w:val="center"/>
              <w:rPr>
                <w:b/>
                <w:lang w:val="id-ID"/>
              </w:rPr>
            </w:pPr>
            <w:r w:rsidRPr="009014AB">
              <w:rPr>
                <w:b/>
                <w:lang w:val="id-ID"/>
              </w:rPr>
              <w:t>Sumber Daya</w:t>
            </w:r>
          </w:p>
        </w:tc>
        <w:tc>
          <w:tcPr>
            <w:tcW w:w="3680" w:type="dxa"/>
            <w:tcBorders>
              <w:top w:val="single" w:sz="4" w:space="0" w:color="000000"/>
              <w:left w:val="single" w:sz="4" w:space="0" w:color="000000"/>
              <w:bottom w:val="single" w:sz="4" w:space="0" w:color="000000"/>
              <w:right w:val="single" w:sz="4" w:space="0" w:color="000000"/>
            </w:tcBorders>
            <w:hideMark/>
          </w:tcPr>
          <w:p w:rsidR="009014AB" w:rsidRPr="009014AB" w:rsidRDefault="009014AB" w:rsidP="00E15CF8">
            <w:pPr>
              <w:pStyle w:val="BodyText"/>
              <w:spacing w:line="360" w:lineRule="auto"/>
              <w:ind w:right="142"/>
              <w:jc w:val="center"/>
              <w:rPr>
                <w:b/>
                <w:lang w:val="id-ID"/>
              </w:rPr>
            </w:pPr>
            <w:r w:rsidRPr="009014AB">
              <w:rPr>
                <w:b/>
                <w:lang w:val="id-ID"/>
              </w:rPr>
              <w:t>Wawancara</w:t>
            </w:r>
          </w:p>
        </w:tc>
        <w:tc>
          <w:tcPr>
            <w:tcW w:w="3822" w:type="dxa"/>
            <w:tcBorders>
              <w:top w:val="single" w:sz="4" w:space="0" w:color="000000"/>
              <w:left w:val="single" w:sz="4" w:space="0" w:color="000000"/>
              <w:bottom w:val="single" w:sz="4" w:space="0" w:color="000000"/>
              <w:right w:val="single" w:sz="4" w:space="0" w:color="000000"/>
            </w:tcBorders>
            <w:hideMark/>
          </w:tcPr>
          <w:p w:rsidR="009014AB" w:rsidRPr="009014AB" w:rsidRDefault="009014AB" w:rsidP="00E15CF8">
            <w:pPr>
              <w:pStyle w:val="BodyText"/>
              <w:spacing w:line="360" w:lineRule="auto"/>
              <w:ind w:right="142"/>
              <w:jc w:val="center"/>
              <w:rPr>
                <w:b/>
                <w:lang w:val="id-ID"/>
              </w:rPr>
            </w:pPr>
            <w:r w:rsidRPr="009014AB">
              <w:rPr>
                <w:b/>
                <w:lang w:val="id-ID"/>
              </w:rPr>
              <w:t>Observasi</w:t>
            </w:r>
          </w:p>
        </w:tc>
        <w:tc>
          <w:tcPr>
            <w:tcW w:w="3568" w:type="dxa"/>
            <w:tcBorders>
              <w:top w:val="single" w:sz="4" w:space="0" w:color="000000"/>
              <w:left w:val="single" w:sz="4" w:space="0" w:color="000000"/>
              <w:bottom w:val="single" w:sz="4" w:space="0" w:color="000000"/>
              <w:right w:val="single" w:sz="4" w:space="0" w:color="000000"/>
            </w:tcBorders>
            <w:hideMark/>
          </w:tcPr>
          <w:p w:rsidR="009014AB" w:rsidRPr="009014AB" w:rsidRDefault="009014AB" w:rsidP="00E15CF8">
            <w:pPr>
              <w:pStyle w:val="BodyText"/>
              <w:spacing w:line="360" w:lineRule="auto"/>
              <w:ind w:right="142"/>
              <w:jc w:val="center"/>
              <w:rPr>
                <w:b/>
                <w:lang w:val="id-ID"/>
              </w:rPr>
            </w:pPr>
            <w:r w:rsidRPr="009014AB">
              <w:rPr>
                <w:b/>
                <w:lang w:val="id-ID"/>
              </w:rPr>
              <w:t>Telaah Dokumen</w:t>
            </w:r>
          </w:p>
        </w:tc>
      </w:tr>
      <w:tr w:rsidR="009014AB" w:rsidRPr="009014AB" w:rsidTr="00FF1EBD">
        <w:trPr>
          <w:trHeight w:val="5163"/>
        </w:trPr>
        <w:tc>
          <w:tcPr>
            <w:tcW w:w="570" w:type="dxa"/>
            <w:tcBorders>
              <w:top w:val="single" w:sz="4" w:space="0" w:color="000000"/>
              <w:left w:val="single" w:sz="4" w:space="0" w:color="000000"/>
              <w:bottom w:val="single" w:sz="4" w:space="0" w:color="000000"/>
              <w:right w:val="single" w:sz="4" w:space="0" w:color="000000"/>
            </w:tcBorders>
            <w:hideMark/>
          </w:tcPr>
          <w:p w:rsidR="00E15CF8" w:rsidRPr="009014AB" w:rsidRDefault="00E15CF8" w:rsidP="00E15CF8">
            <w:pPr>
              <w:pStyle w:val="BodyText"/>
              <w:ind w:right="142" w:hanging="19"/>
              <w:jc w:val="center"/>
              <w:rPr>
                <w:lang w:val="id-ID"/>
              </w:rPr>
            </w:pPr>
            <w:r w:rsidRPr="00FF1EBD">
              <w:rPr>
                <w:lang w:val="id-ID"/>
              </w:rPr>
              <w:t>1.</w:t>
            </w:r>
          </w:p>
        </w:tc>
        <w:tc>
          <w:tcPr>
            <w:tcW w:w="2103" w:type="dxa"/>
            <w:tcBorders>
              <w:top w:val="single" w:sz="4" w:space="0" w:color="000000"/>
              <w:left w:val="single" w:sz="4" w:space="0" w:color="000000"/>
              <w:bottom w:val="single" w:sz="4" w:space="0" w:color="000000"/>
              <w:right w:val="single" w:sz="4" w:space="0" w:color="000000"/>
            </w:tcBorders>
            <w:hideMark/>
          </w:tcPr>
          <w:p w:rsidR="009014AB" w:rsidRPr="009014AB" w:rsidRDefault="009014AB" w:rsidP="009014AB">
            <w:pPr>
              <w:pStyle w:val="BodyText"/>
              <w:ind w:right="142"/>
              <w:rPr>
                <w:lang w:val="id-ID"/>
              </w:rPr>
            </w:pPr>
            <w:r w:rsidRPr="009014AB">
              <w:rPr>
                <w:lang w:val="id-ID"/>
              </w:rPr>
              <w:t>Sumber Daya Manusia</w:t>
            </w:r>
          </w:p>
        </w:tc>
        <w:tc>
          <w:tcPr>
            <w:tcW w:w="3680" w:type="dxa"/>
            <w:tcBorders>
              <w:top w:val="single" w:sz="4" w:space="0" w:color="000000"/>
              <w:left w:val="single" w:sz="4" w:space="0" w:color="000000"/>
              <w:bottom w:val="single" w:sz="4" w:space="0" w:color="000000"/>
              <w:right w:val="single" w:sz="4" w:space="0" w:color="000000"/>
            </w:tcBorders>
            <w:hideMark/>
          </w:tcPr>
          <w:p w:rsidR="009014AB" w:rsidRPr="009014AB" w:rsidRDefault="009014AB" w:rsidP="009014AB">
            <w:pPr>
              <w:pStyle w:val="BodyText"/>
              <w:ind w:right="142"/>
              <w:rPr>
                <w:lang w:val="id-ID"/>
              </w:rPr>
            </w:pPr>
            <w:r w:rsidRPr="009014AB">
              <w:rPr>
                <w:lang w:val="id-ID"/>
              </w:rPr>
              <w:t>Berdasarkan hasil wawancara dengan informan, yaitu pemegang program, Kepala Puskesmas, kader puskesmas, serta pasien penderita tuberkulosis, diketahui bahwa pelaksanaan program pencegahan tuberkulosis masih menghadapi kendala terkait keterbatasan sumber daya manusia, pelatihan bagi petugas kesehatan sudah dilakukan di lingkungan puskesmas dengan mengadakan penyuluhan bulanan dan sudah mendapatkan pelatihan dari dinas kesehatan namun masih jarang.</w:t>
            </w:r>
          </w:p>
        </w:tc>
        <w:tc>
          <w:tcPr>
            <w:tcW w:w="3822" w:type="dxa"/>
            <w:tcBorders>
              <w:top w:val="single" w:sz="4" w:space="0" w:color="000000"/>
              <w:left w:val="single" w:sz="4" w:space="0" w:color="000000"/>
              <w:bottom w:val="single" w:sz="4" w:space="0" w:color="000000"/>
              <w:right w:val="single" w:sz="4" w:space="0" w:color="000000"/>
            </w:tcBorders>
            <w:hideMark/>
          </w:tcPr>
          <w:p w:rsidR="009014AB" w:rsidRPr="009014AB" w:rsidRDefault="009014AB" w:rsidP="009014AB">
            <w:pPr>
              <w:pStyle w:val="BodyText"/>
              <w:ind w:right="142"/>
              <w:rPr>
                <w:lang w:val="id-ID"/>
              </w:rPr>
            </w:pPr>
            <w:r w:rsidRPr="009014AB">
              <w:rPr>
                <w:lang w:val="id-ID"/>
              </w:rPr>
              <w:t xml:space="preserve">Berdasarkan hasil observasi terkait sumber daya manusia di puskemas masih sangat kurang, sedangkan di puskesmas ada satu petugas program tuberkulosis sedangkan kita itu penduduk ada 47.506 jiwa, rasanya tidak akan mencukupi untuk kegiatan pencegahan tuberkulosis tersebut karena petugas puskesmas yang dibantu oleh kader harus melayani dalam gedung nya juga dan luar gedungnya juga </w:t>
            </w:r>
          </w:p>
        </w:tc>
        <w:tc>
          <w:tcPr>
            <w:tcW w:w="3568" w:type="dxa"/>
            <w:tcBorders>
              <w:top w:val="single" w:sz="4" w:space="0" w:color="000000"/>
              <w:left w:val="single" w:sz="4" w:space="0" w:color="000000"/>
              <w:bottom w:val="nil"/>
              <w:right w:val="single" w:sz="4" w:space="0" w:color="000000"/>
            </w:tcBorders>
            <w:hideMark/>
          </w:tcPr>
          <w:p w:rsidR="009014AB" w:rsidRPr="009014AB" w:rsidRDefault="009014AB" w:rsidP="009014AB">
            <w:pPr>
              <w:pStyle w:val="BodyText"/>
              <w:ind w:right="142"/>
              <w:rPr>
                <w:lang w:val="id-ID"/>
              </w:rPr>
            </w:pPr>
            <w:r w:rsidRPr="009014AB">
              <w:rPr>
                <w:lang w:val="id-ID"/>
              </w:rPr>
              <w:t>Dokumen total keseluruhan tenaga kerja yang bekerja di Puskesmas terdiri dari tenaga medis, non medis,</w:t>
            </w:r>
          </w:p>
        </w:tc>
      </w:tr>
      <w:tr w:rsidR="009014AB" w:rsidRPr="009014AB" w:rsidTr="00FF1EBD">
        <w:trPr>
          <w:trHeight w:val="839"/>
        </w:trPr>
        <w:tc>
          <w:tcPr>
            <w:tcW w:w="570" w:type="dxa"/>
            <w:tcBorders>
              <w:top w:val="single" w:sz="4" w:space="0" w:color="000000"/>
              <w:left w:val="single" w:sz="4" w:space="0" w:color="000000"/>
              <w:bottom w:val="single" w:sz="4" w:space="0" w:color="000000"/>
              <w:right w:val="single" w:sz="4" w:space="0" w:color="000000"/>
            </w:tcBorders>
            <w:hideMark/>
          </w:tcPr>
          <w:p w:rsidR="00E15CF8" w:rsidRPr="009014AB" w:rsidRDefault="00E15CF8" w:rsidP="00E15CF8">
            <w:pPr>
              <w:pStyle w:val="BodyText"/>
              <w:spacing w:line="360" w:lineRule="auto"/>
              <w:ind w:right="142"/>
              <w:jc w:val="center"/>
              <w:rPr>
                <w:lang w:val="id-ID"/>
              </w:rPr>
            </w:pPr>
            <w:r w:rsidRPr="00FF1EBD">
              <w:rPr>
                <w:lang w:val="id-ID"/>
              </w:rPr>
              <w:t>2.</w:t>
            </w:r>
          </w:p>
        </w:tc>
        <w:tc>
          <w:tcPr>
            <w:tcW w:w="2103" w:type="dxa"/>
            <w:tcBorders>
              <w:top w:val="single" w:sz="4" w:space="0" w:color="000000"/>
              <w:left w:val="single" w:sz="4" w:space="0" w:color="000000"/>
              <w:bottom w:val="single" w:sz="4" w:space="0" w:color="000000"/>
              <w:right w:val="single" w:sz="4" w:space="0" w:color="000000"/>
            </w:tcBorders>
            <w:hideMark/>
          </w:tcPr>
          <w:p w:rsidR="009014AB" w:rsidRPr="00FF1EBD" w:rsidRDefault="009014AB" w:rsidP="009014AB">
            <w:pPr>
              <w:pStyle w:val="BodyText"/>
              <w:ind w:right="142"/>
              <w:rPr>
                <w:lang w:val="id-ID"/>
              </w:rPr>
            </w:pPr>
            <w:r w:rsidRPr="009014AB">
              <w:rPr>
                <w:lang w:val="id-ID"/>
              </w:rPr>
              <w:t xml:space="preserve">Sumber Daya Anggaran </w:t>
            </w:r>
          </w:p>
          <w:p w:rsidR="00FF1EBD" w:rsidRPr="00FF1EBD" w:rsidRDefault="00FF1EBD" w:rsidP="00FF1EBD">
            <w:pPr>
              <w:rPr>
                <w:sz w:val="24"/>
                <w:szCs w:val="24"/>
                <w:lang w:val="id-ID"/>
              </w:rPr>
            </w:pPr>
          </w:p>
          <w:p w:rsidR="00FF1EBD" w:rsidRPr="00FF1EBD" w:rsidRDefault="00FF1EBD" w:rsidP="00FF1EBD">
            <w:pPr>
              <w:rPr>
                <w:sz w:val="24"/>
                <w:szCs w:val="24"/>
                <w:lang w:val="id-ID"/>
              </w:rPr>
            </w:pPr>
          </w:p>
          <w:p w:rsidR="00FF1EBD" w:rsidRPr="00FF1EBD" w:rsidRDefault="00FF1EBD" w:rsidP="00FF1EBD">
            <w:pPr>
              <w:rPr>
                <w:sz w:val="24"/>
                <w:szCs w:val="24"/>
                <w:lang w:val="id-ID"/>
              </w:rPr>
            </w:pPr>
          </w:p>
          <w:p w:rsidR="00FF1EBD" w:rsidRPr="00FF1EBD" w:rsidRDefault="00FF1EBD" w:rsidP="00FF1EBD">
            <w:pPr>
              <w:rPr>
                <w:sz w:val="24"/>
                <w:szCs w:val="24"/>
                <w:lang w:val="id-ID"/>
              </w:rPr>
            </w:pPr>
          </w:p>
          <w:p w:rsidR="00FF1EBD" w:rsidRPr="00FF1EBD" w:rsidRDefault="00FF1EBD" w:rsidP="00FF1EBD">
            <w:pPr>
              <w:rPr>
                <w:sz w:val="24"/>
                <w:szCs w:val="24"/>
                <w:lang w:val="id-ID"/>
              </w:rPr>
            </w:pPr>
          </w:p>
          <w:p w:rsidR="00FF1EBD" w:rsidRPr="00FF1EBD" w:rsidRDefault="00FF1EBD" w:rsidP="00FF1EBD">
            <w:pPr>
              <w:rPr>
                <w:sz w:val="24"/>
                <w:szCs w:val="24"/>
                <w:lang w:val="id-ID"/>
              </w:rPr>
            </w:pPr>
          </w:p>
          <w:p w:rsidR="00FF1EBD" w:rsidRPr="00FF1EBD" w:rsidRDefault="00FF1EBD" w:rsidP="00FF1EBD">
            <w:pPr>
              <w:rPr>
                <w:sz w:val="24"/>
                <w:szCs w:val="24"/>
                <w:lang w:val="id-ID"/>
              </w:rPr>
            </w:pPr>
          </w:p>
          <w:p w:rsidR="00FF1EBD" w:rsidRPr="00FF1EBD" w:rsidRDefault="00FF1EBD" w:rsidP="00FF1EBD">
            <w:pPr>
              <w:rPr>
                <w:sz w:val="24"/>
                <w:szCs w:val="24"/>
                <w:lang w:val="id-ID"/>
              </w:rPr>
            </w:pPr>
          </w:p>
          <w:p w:rsidR="00FF1EBD" w:rsidRPr="00FF1EBD" w:rsidRDefault="00FF1EBD" w:rsidP="00FF1EBD">
            <w:pPr>
              <w:rPr>
                <w:sz w:val="24"/>
                <w:szCs w:val="24"/>
                <w:lang w:val="id-ID"/>
              </w:rPr>
            </w:pPr>
          </w:p>
          <w:p w:rsidR="00FF1EBD" w:rsidRPr="00FF1EBD" w:rsidRDefault="00FF1EBD" w:rsidP="00FF1EBD">
            <w:pPr>
              <w:rPr>
                <w:sz w:val="24"/>
                <w:szCs w:val="24"/>
                <w:lang w:val="id-ID"/>
              </w:rPr>
            </w:pPr>
          </w:p>
          <w:p w:rsidR="00FF1EBD" w:rsidRPr="009014AB" w:rsidRDefault="00FF1EBD" w:rsidP="00FF1EBD">
            <w:pPr>
              <w:rPr>
                <w:sz w:val="24"/>
                <w:szCs w:val="24"/>
                <w:lang w:val="id-ID"/>
              </w:rPr>
            </w:pPr>
          </w:p>
        </w:tc>
        <w:tc>
          <w:tcPr>
            <w:tcW w:w="3680" w:type="dxa"/>
            <w:tcBorders>
              <w:top w:val="single" w:sz="4" w:space="0" w:color="000000"/>
              <w:left w:val="single" w:sz="4" w:space="0" w:color="000000"/>
              <w:bottom w:val="single" w:sz="4" w:space="0" w:color="000000"/>
              <w:right w:val="single" w:sz="4" w:space="0" w:color="000000"/>
            </w:tcBorders>
            <w:hideMark/>
          </w:tcPr>
          <w:p w:rsidR="00FF1EBD" w:rsidRPr="00FF1EBD" w:rsidRDefault="009014AB" w:rsidP="00FF1EBD">
            <w:pPr>
              <w:pStyle w:val="BodyText"/>
              <w:ind w:right="142"/>
              <w:rPr>
                <w:lang w:val="id-ID"/>
              </w:rPr>
            </w:pPr>
            <w:r w:rsidRPr="009014AB">
              <w:rPr>
                <w:lang w:val="id-ID"/>
              </w:rPr>
              <w:t>Berdasarkan hasil wawancara informan pemegang program dan Kepala Puskesmas, dalam pelaksanaan program pencegahan tuberkulosis sudah mendapat dana anggaran program yang berasal dari dana Jaminan Kesehatan Nasional (JKN). Untuk alokasi anggaran pelaksanaan program pencegahan tuberkulosis sudah dialokasikan untuk pembuatan leaflet dan kebutuhan untuk di ruang layanan tuberkulosis</w:t>
            </w:r>
            <w:r w:rsidR="00FF1EBD" w:rsidRPr="00FF1EBD">
              <w:rPr>
                <w:lang w:val="id-ID"/>
              </w:rPr>
              <w:t>.</w:t>
            </w:r>
          </w:p>
          <w:p w:rsidR="00FF1EBD" w:rsidRPr="00FF1EBD" w:rsidRDefault="00FF1EBD" w:rsidP="009014AB">
            <w:pPr>
              <w:pStyle w:val="BodyText"/>
              <w:ind w:right="142"/>
              <w:rPr>
                <w:lang w:val="id-ID"/>
              </w:rPr>
            </w:pPr>
          </w:p>
          <w:p w:rsidR="00FF1EBD" w:rsidRPr="00FF1EBD" w:rsidRDefault="00FF1EBD" w:rsidP="009014AB">
            <w:pPr>
              <w:pStyle w:val="BodyText"/>
              <w:ind w:right="142"/>
              <w:rPr>
                <w:lang w:val="id-ID"/>
              </w:rPr>
            </w:pPr>
          </w:p>
          <w:p w:rsidR="00FF1EBD" w:rsidRPr="00FF1EBD" w:rsidRDefault="00FF1EBD" w:rsidP="009014AB">
            <w:pPr>
              <w:pStyle w:val="BodyText"/>
              <w:ind w:right="142"/>
              <w:rPr>
                <w:lang w:val="id-ID"/>
              </w:rPr>
            </w:pPr>
          </w:p>
          <w:p w:rsidR="00FF1EBD" w:rsidRPr="00FF1EBD" w:rsidRDefault="00FF1EBD" w:rsidP="009014AB">
            <w:pPr>
              <w:pStyle w:val="BodyText"/>
              <w:ind w:right="142"/>
              <w:rPr>
                <w:lang w:val="id-ID"/>
              </w:rPr>
            </w:pPr>
          </w:p>
          <w:p w:rsidR="00FF1EBD" w:rsidRPr="00FF1EBD" w:rsidRDefault="00FF1EBD" w:rsidP="009014AB">
            <w:pPr>
              <w:pStyle w:val="BodyText"/>
              <w:ind w:right="142"/>
              <w:rPr>
                <w:lang w:val="id-ID"/>
              </w:rPr>
            </w:pPr>
          </w:p>
          <w:p w:rsidR="00FF1EBD" w:rsidRPr="00FF1EBD" w:rsidRDefault="00FF1EBD" w:rsidP="009014AB">
            <w:pPr>
              <w:pStyle w:val="BodyText"/>
              <w:ind w:right="142"/>
              <w:rPr>
                <w:lang w:val="id-ID"/>
              </w:rPr>
            </w:pPr>
          </w:p>
          <w:p w:rsidR="00FF1EBD" w:rsidRPr="00FF1EBD" w:rsidRDefault="00FF1EBD" w:rsidP="009014AB">
            <w:pPr>
              <w:pStyle w:val="BodyText"/>
              <w:ind w:right="142"/>
              <w:rPr>
                <w:lang w:val="id-ID"/>
              </w:rPr>
            </w:pPr>
          </w:p>
          <w:p w:rsidR="00FF1EBD" w:rsidRPr="00FF1EBD" w:rsidRDefault="00FF1EBD" w:rsidP="009014AB">
            <w:pPr>
              <w:pStyle w:val="BodyText"/>
              <w:ind w:right="142"/>
              <w:rPr>
                <w:lang w:val="id-ID"/>
              </w:rPr>
            </w:pPr>
          </w:p>
          <w:p w:rsidR="00FF1EBD" w:rsidRPr="00FF1EBD" w:rsidRDefault="00FF1EBD" w:rsidP="009014AB">
            <w:pPr>
              <w:pStyle w:val="BodyText"/>
              <w:ind w:right="142"/>
              <w:rPr>
                <w:lang w:val="id-ID"/>
              </w:rPr>
            </w:pPr>
          </w:p>
          <w:p w:rsidR="00FF1EBD" w:rsidRPr="009014AB" w:rsidRDefault="00FF1EBD" w:rsidP="009014AB">
            <w:pPr>
              <w:pStyle w:val="BodyText"/>
              <w:ind w:right="142"/>
              <w:rPr>
                <w:lang w:val="id-ID"/>
              </w:rPr>
            </w:pPr>
          </w:p>
        </w:tc>
        <w:tc>
          <w:tcPr>
            <w:tcW w:w="3822" w:type="dxa"/>
            <w:tcBorders>
              <w:top w:val="single" w:sz="4" w:space="0" w:color="000000"/>
              <w:left w:val="single" w:sz="4" w:space="0" w:color="000000"/>
              <w:bottom w:val="single" w:sz="4" w:space="0" w:color="000000"/>
              <w:right w:val="single" w:sz="4" w:space="0" w:color="000000"/>
            </w:tcBorders>
          </w:tcPr>
          <w:p w:rsidR="00FF1EBD" w:rsidRPr="009014AB" w:rsidRDefault="009014AB" w:rsidP="00FF1EBD">
            <w:pPr>
              <w:pStyle w:val="BodyText"/>
              <w:ind w:right="142"/>
              <w:rPr>
                <w:lang w:val="id-ID"/>
              </w:rPr>
            </w:pPr>
            <w:r w:rsidRPr="009014AB">
              <w:rPr>
                <w:lang w:val="id-ID"/>
              </w:rPr>
              <w:lastRenderedPageBreak/>
              <w:t xml:space="preserve">Berdasarkan hasil observasi terkait sumber daya anggaran dalam pelaksanaan program pencegahan tuberkulosis dalam hal evaluasi alokasi anggaran pelaksanaan program pencegahan tuberkulosis sudah rutin dilakukan oleh bagian Tata Usaha setiap sebulan sekali, faktor sumber daya anggaran dapat dijadikan sebagai faktor penghambat dalam implementasi kebijakan program pencegahan tuberkulosis karena anggaran yang digunakan </w:t>
            </w:r>
            <w:r w:rsidRPr="009014AB">
              <w:rPr>
                <w:lang w:val="id-ID"/>
              </w:rPr>
              <w:lastRenderedPageBreak/>
              <w:t>dirasa belum mencukupi untuk melaksanakan program.</w:t>
            </w:r>
          </w:p>
        </w:tc>
        <w:tc>
          <w:tcPr>
            <w:tcW w:w="3568" w:type="dxa"/>
            <w:tcBorders>
              <w:top w:val="nil"/>
              <w:left w:val="single" w:sz="4" w:space="0" w:color="000000"/>
              <w:bottom w:val="single" w:sz="4" w:space="0" w:color="auto"/>
              <w:right w:val="single" w:sz="4" w:space="0" w:color="000000"/>
            </w:tcBorders>
          </w:tcPr>
          <w:p w:rsidR="009014AB" w:rsidRPr="009014AB" w:rsidRDefault="009014AB" w:rsidP="009014AB">
            <w:pPr>
              <w:pStyle w:val="BodyText"/>
              <w:ind w:left="1143" w:right="142" w:firstLine="720"/>
              <w:rPr>
                <w:lang w:val="id-ID"/>
              </w:rPr>
            </w:pPr>
          </w:p>
        </w:tc>
      </w:tr>
      <w:tr w:rsidR="009014AB" w:rsidRPr="009014AB" w:rsidTr="00FF1EBD">
        <w:trPr>
          <w:trHeight w:val="3615"/>
        </w:trPr>
        <w:tc>
          <w:tcPr>
            <w:tcW w:w="570" w:type="dxa"/>
            <w:tcBorders>
              <w:top w:val="single" w:sz="4" w:space="0" w:color="000000"/>
              <w:left w:val="single" w:sz="4" w:space="0" w:color="000000"/>
              <w:bottom w:val="single" w:sz="4" w:space="0" w:color="000000"/>
              <w:right w:val="single" w:sz="4" w:space="0" w:color="000000"/>
            </w:tcBorders>
            <w:hideMark/>
          </w:tcPr>
          <w:p w:rsidR="009014AB" w:rsidRPr="009014AB" w:rsidRDefault="009014AB" w:rsidP="00E15CF8">
            <w:pPr>
              <w:pStyle w:val="BodyText"/>
              <w:spacing w:line="360" w:lineRule="auto"/>
              <w:ind w:right="142"/>
              <w:jc w:val="center"/>
              <w:rPr>
                <w:lang w:val="id-ID"/>
              </w:rPr>
            </w:pPr>
            <w:r w:rsidRPr="009014AB">
              <w:rPr>
                <w:lang w:val="id-ID"/>
              </w:rPr>
              <w:t>3.</w:t>
            </w:r>
          </w:p>
        </w:tc>
        <w:tc>
          <w:tcPr>
            <w:tcW w:w="2103" w:type="dxa"/>
            <w:tcBorders>
              <w:top w:val="single" w:sz="4" w:space="0" w:color="000000"/>
              <w:left w:val="single" w:sz="4" w:space="0" w:color="000000"/>
              <w:bottom w:val="single" w:sz="4" w:space="0" w:color="000000"/>
              <w:right w:val="single" w:sz="4" w:space="0" w:color="000000"/>
            </w:tcBorders>
            <w:hideMark/>
          </w:tcPr>
          <w:p w:rsidR="009014AB" w:rsidRPr="009014AB" w:rsidRDefault="009014AB" w:rsidP="009014AB">
            <w:pPr>
              <w:pStyle w:val="BodyText"/>
              <w:ind w:right="142"/>
              <w:rPr>
                <w:lang w:val="id-ID"/>
              </w:rPr>
            </w:pPr>
            <w:r w:rsidRPr="009014AB">
              <w:rPr>
                <w:lang w:val="id-ID"/>
              </w:rPr>
              <w:t>Sumber Daya Peralatan</w:t>
            </w:r>
          </w:p>
        </w:tc>
        <w:tc>
          <w:tcPr>
            <w:tcW w:w="3680" w:type="dxa"/>
            <w:tcBorders>
              <w:top w:val="single" w:sz="4" w:space="0" w:color="000000"/>
              <w:left w:val="single" w:sz="4" w:space="0" w:color="000000"/>
              <w:bottom w:val="single" w:sz="4" w:space="0" w:color="000000"/>
              <w:right w:val="single" w:sz="4" w:space="0" w:color="000000"/>
            </w:tcBorders>
            <w:hideMark/>
          </w:tcPr>
          <w:p w:rsidR="009014AB" w:rsidRPr="009014AB" w:rsidRDefault="009014AB" w:rsidP="009014AB">
            <w:pPr>
              <w:pStyle w:val="BodyText"/>
              <w:ind w:right="142"/>
              <w:rPr>
                <w:lang w:val="id-ID"/>
              </w:rPr>
            </w:pPr>
            <w:r w:rsidRPr="009014AB">
              <w:rPr>
                <w:lang w:val="id-ID"/>
              </w:rPr>
              <w:t>Berdasrkan hasil wawancara informan pemegang program, Kepala Puskesmas, kader puskesmas, dan pasien penderita tuberkulosis dalam pelaksanaan program pencegahan tuberkulosis dalam peralatan pelaksanaan program pencegahan tuberkulosis sudah cukup, namun belum tercukupi karena untuk peralatan yang digunakan untuk kegiatan luar gedung yang masih terbatas seperti leaflet dan papan informasi yang hanya ada di dalam Puskesmas saja.</w:t>
            </w:r>
          </w:p>
        </w:tc>
        <w:tc>
          <w:tcPr>
            <w:tcW w:w="3822" w:type="dxa"/>
            <w:tcBorders>
              <w:top w:val="single" w:sz="4" w:space="0" w:color="000000"/>
              <w:left w:val="single" w:sz="4" w:space="0" w:color="000000"/>
              <w:bottom w:val="single" w:sz="4" w:space="0" w:color="000000"/>
              <w:right w:val="single" w:sz="4" w:space="0" w:color="000000"/>
            </w:tcBorders>
            <w:hideMark/>
          </w:tcPr>
          <w:p w:rsidR="009014AB" w:rsidRPr="009014AB" w:rsidRDefault="009014AB" w:rsidP="009014AB">
            <w:pPr>
              <w:pStyle w:val="BodyText"/>
              <w:ind w:right="142"/>
              <w:rPr>
                <w:lang w:val="id-ID"/>
              </w:rPr>
            </w:pPr>
            <w:r w:rsidRPr="009014AB">
              <w:rPr>
                <w:lang w:val="id-ID"/>
              </w:rPr>
              <w:t>Berdasarkan hasil observasi terkait peralatan, Puskesmas kelurahan semper barat 2 memiliki satu ruang layanan tuberkulosis dalam kondisi baik dan sudah digunakan dengan efektif oleh masyarakat, tempat duduk yang semuanya dalam kondisi yang baik. Peralatan untuk edukasi seperti leaflet dan poster sudah ada namun jumlah nya masih kurang. Peralatan penginputan data sudah ada dengan menggunakan komputer dengan jaringan internet yang stabil sehingga tidak ada kendala dalam pelaporan dan penginputan data.</w:t>
            </w:r>
          </w:p>
        </w:tc>
        <w:tc>
          <w:tcPr>
            <w:tcW w:w="3568" w:type="dxa"/>
            <w:tcBorders>
              <w:top w:val="single" w:sz="4" w:space="0" w:color="auto"/>
              <w:left w:val="single" w:sz="4" w:space="0" w:color="000000"/>
              <w:bottom w:val="single" w:sz="4" w:space="0" w:color="auto"/>
              <w:right w:val="single" w:sz="4" w:space="0" w:color="000000"/>
            </w:tcBorders>
          </w:tcPr>
          <w:p w:rsidR="009014AB" w:rsidRPr="009014AB" w:rsidRDefault="009014AB" w:rsidP="009014AB">
            <w:pPr>
              <w:pStyle w:val="BodyText"/>
              <w:ind w:left="1143" w:right="142" w:firstLine="720"/>
              <w:rPr>
                <w:lang w:val="id-ID"/>
              </w:rPr>
            </w:pPr>
          </w:p>
        </w:tc>
      </w:tr>
    </w:tbl>
    <w:p w:rsidR="009014AB" w:rsidRPr="009014AB" w:rsidRDefault="009014AB" w:rsidP="009014AB">
      <w:pPr>
        <w:pStyle w:val="BodyText"/>
        <w:spacing w:line="360" w:lineRule="auto"/>
        <w:ind w:left="1143" w:right="142" w:firstLine="720"/>
        <w:jc w:val="both"/>
        <w:rPr>
          <w:lang w:val="id-ID"/>
        </w:rPr>
        <w:sectPr w:rsidR="009014AB" w:rsidRPr="009014AB" w:rsidSect="009014AB">
          <w:pgSz w:w="16840" w:h="11910" w:orient="landscape"/>
          <w:pgMar w:top="1400" w:right="1559" w:bottom="280" w:left="1700" w:header="717" w:footer="0" w:gutter="0"/>
          <w:cols w:space="720"/>
        </w:sectPr>
      </w:pPr>
    </w:p>
    <w:p w:rsidR="009014AB" w:rsidRPr="009014AB" w:rsidRDefault="009014AB" w:rsidP="009014AB">
      <w:pPr>
        <w:pStyle w:val="BodyText"/>
        <w:spacing w:line="360" w:lineRule="auto"/>
        <w:ind w:left="1143" w:right="142" w:firstLine="720"/>
        <w:jc w:val="both"/>
        <w:rPr>
          <w:lang w:val="id-ID"/>
        </w:rPr>
      </w:pPr>
    </w:p>
    <w:tbl>
      <w:tblPr>
        <w:tblW w:w="13891" w:type="dxa"/>
        <w:tblInd w:w="1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2106"/>
        <w:gridCol w:w="3685"/>
        <w:gridCol w:w="3827"/>
        <w:gridCol w:w="3702"/>
      </w:tblGrid>
      <w:tr w:rsidR="009014AB" w:rsidRPr="009014AB" w:rsidTr="00FF1EBD">
        <w:trPr>
          <w:trHeight w:val="275"/>
        </w:trPr>
        <w:tc>
          <w:tcPr>
            <w:tcW w:w="571" w:type="dxa"/>
            <w:tcBorders>
              <w:top w:val="single" w:sz="4" w:space="0" w:color="000000"/>
              <w:left w:val="single" w:sz="4" w:space="0" w:color="000000"/>
              <w:bottom w:val="single" w:sz="4" w:space="0" w:color="000000"/>
              <w:right w:val="single" w:sz="4" w:space="0" w:color="000000"/>
            </w:tcBorders>
            <w:hideMark/>
          </w:tcPr>
          <w:p w:rsidR="009014AB" w:rsidRPr="009014AB" w:rsidRDefault="00FF1EBD" w:rsidP="00FF1EBD">
            <w:pPr>
              <w:pStyle w:val="BodyText"/>
              <w:spacing w:line="360" w:lineRule="auto"/>
              <w:ind w:right="142"/>
              <w:jc w:val="center"/>
              <w:rPr>
                <w:b/>
                <w:lang w:val="id-ID"/>
              </w:rPr>
            </w:pPr>
            <w:r w:rsidRPr="00FF1EBD">
              <w:rPr>
                <w:b/>
                <w:lang w:val="id-ID"/>
              </w:rPr>
              <w:t>N</w:t>
            </w:r>
            <w:r w:rsidR="009014AB" w:rsidRPr="009014AB">
              <w:rPr>
                <w:b/>
                <w:lang w:val="id-ID"/>
              </w:rPr>
              <w:t>o.</w:t>
            </w:r>
          </w:p>
        </w:tc>
        <w:tc>
          <w:tcPr>
            <w:tcW w:w="2106" w:type="dxa"/>
            <w:tcBorders>
              <w:top w:val="single" w:sz="4" w:space="0" w:color="000000"/>
              <w:left w:val="single" w:sz="4" w:space="0" w:color="000000"/>
              <w:bottom w:val="single" w:sz="4" w:space="0" w:color="000000"/>
              <w:right w:val="single" w:sz="4" w:space="0" w:color="000000"/>
            </w:tcBorders>
            <w:hideMark/>
          </w:tcPr>
          <w:p w:rsidR="009014AB" w:rsidRPr="009014AB" w:rsidRDefault="009014AB" w:rsidP="00E15CF8">
            <w:pPr>
              <w:pStyle w:val="BodyText"/>
              <w:spacing w:line="360" w:lineRule="auto"/>
              <w:ind w:right="142"/>
              <w:jc w:val="center"/>
              <w:rPr>
                <w:b/>
                <w:lang w:val="id-ID"/>
              </w:rPr>
            </w:pPr>
            <w:r w:rsidRPr="009014AB">
              <w:rPr>
                <w:b/>
                <w:lang w:val="id-ID"/>
              </w:rPr>
              <w:t>Pertanyaan</w:t>
            </w:r>
          </w:p>
        </w:tc>
        <w:tc>
          <w:tcPr>
            <w:tcW w:w="11214" w:type="dxa"/>
            <w:gridSpan w:val="3"/>
            <w:tcBorders>
              <w:top w:val="single" w:sz="4" w:space="0" w:color="000000"/>
              <w:left w:val="single" w:sz="4" w:space="0" w:color="000000"/>
              <w:bottom w:val="single" w:sz="4" w:space="0" w:color="000000"/>
              <w:right w:val="single" w:sz="4" w:space="0" w:color="000000"/>
            </w:tcBorders>
            <w:hideMark/>
          </w:tcPr>
          <w:p w:rsidR="009014AB" w:rsidRPr="009014AB" w:rsidRDefault="009014AB" w:rsidP="00E15CF8">
            <w:pPr>
              <w:pStyle w:val="BodyText"/>
              <w:spacing w:line="360" w:lineRule="auto"/>
              <w:ind w:right="142"/>
              <w:jc w:val="center"/>
              <w:rPr>
                <w:b/>
                <w:lang w:val="id-ID"/>
              </w:rPr>
            </w:pPr>
            <w:r w:rsidRPr="009014AB">
              <w:rPr>
                <w:b/>
                <w:lang w:val="id-ID"/>
              </w:rPr>
              <w:t>Hasil</w:t>
            </w:r>
          </w:p>
        </w:tc>
      </w:tr>
      <w:tr w:rsidR="009014AB" w:rsidRPr="009014AB" w:rsidTr="00FF1EBD">
        <w:trPr>
          <w:trHeight w:val="275"/>
        </w:trPr>
        <w:tc>
          <w:tcPr>
            <w:tcW w:w="2677" w:type="dxa"/>
            <w:gridSpan w:val="2"/>
            <w:tcBorders>
              <w:top w:val="single" w:sz="4" w:space="0" w:color="000000"/>
              <w:left w:val="single" w:sz="4" w:space="0" w:color="000000"/>
              <w:bottom w:val="single" w:sz="4" w:space="0" w:color="000000"/>
              <w:right w:val="single" w:sz="4" w:space="0" w:color="000000"/>
            </w:tcBorders>
            <w:hideMark/>
          </w:tcPr>
          <w:p w:rsidR="009014AB" w:rsidRPr="009014AB" w:rsidRDefault="009014AB" w:rsidP="00E15CF8">
            <w:pPr>
              <w:pStyle w:val="BodyText"/>
              <w:spacing w:line="360" w:lineRule="auto"/>
              <w:ind w:right="142"/>
              <w:jc w:val="center"/>
              <w:rPr>
                <w:b/>
                <w:lang w:val="id-ID"/>
              </w:rPr>
            </w:pPr>
            <w:r w:rsidRPr="009014AB">
              <w:rPr>
                <w:b/>
                <w:lang w:val="id-ID"/>
              </w:rPr>
              <w:t>Disposisi</w:t>
            </w:r>
          </w:p>
        </w:tc>
        <w:tc>
          <w:tcPr>
            <w:tcW w:w="3685" w:type="dxa"/>
            <w:tcBorders>
              <w:top w:val="single" w:sz="4" w:space="0" w:color="000000"/>
              <w:left w:val="single" w:sz="4" w:space="0" w:color="000000"/>
              <w:bottom w:val="single" w:sz="4" w:space="0" w:color="000000"/>
              <w:right w:val="single" w:sz="4" w:space="0" w:color="000000"/>
            </w:tcBorders>
            <w:hideMark/>
          </w:tcPr>
          <w:p w:rsidR="009014AB" w:rsidRPr="009014AB" w:rsidRDefault="009014AB" w:rsidP="00E15CF8">
            <w:pPr>
              <w:pStyle w:val="BodyText"/>
              <w:spacing w:line="360" w:lineRule="auto"/>
              <w:ind w:right="142"/>
              <w:jc w:val="center"/>
              <w:rPr>
                <w:b/>
                <w:lang w:val="id-ID"/>
              </w:rPr>
            </w:pPr>
            <w:r w:rsidRPr="009014AB">
              <w:rPr>
                <w:b/>
                <w:lang w:val="id-ID"/>
              </w:rPr>
              <w:t>Wawancara</w:t>
            </w:r>
          </w:p>
        </w:tc>
        <w:tc>
          <w:tcPr>
            <w:tcW w:w="3827" w:type="dxa"/>
            <w:tcBorders>
              <w:top w:val="single" w:sz="4" w:space="0" w:color="000000"/>
              <w:left w:val="single" w:sz="4" w:space="0" w:color="000000"/>
              <w:bottom w:val="single" w:sz="4" w:space="0" w:color="000000"/>
              <w:right w:val="single" w:sz="4" w:space="0" w:color="000000"/>
            </w:tcBorders>
            <w:hideMark/>
          </w:tcPr>
          <w:p w:rsidR="009014AB" w:rsidRPr="009014AB" w:rsidRDefault="009014AB" w:rsidP="00E15CF8">
            <w:pPr>
              <w:pStyle w:val="BodyText"/>
              <w:spacing w:line="360" w:lineRule="auto"/>
              <w:ind w:right="142"/>
              <w:jc w:val="center"/>
              <w:rPr>
                <w:b/>
                <w:lang w:val="id-ID"/>
              </w:rPr>
            </w:pPr>
            <w:r w:rsidRPr="009014AB">
              <w:rPr>
                <w:b/>
                <w:lang w:val="id-ID"/>
              </w:rPr>
              <w:t>Observasi</w:t>
            </w:r>
          </w:p>
        </w:tc>
        <w:tc>
          <w:tcPr>
            <w:tcW w:w="3702" w:type="dxa"/>
            <w:tcBorders>
              <w:top w:val="single" w:sz="4" w:space="0" w:color="000000"/>
              <w:left w:val="single" w:sz="4" w:space="0" w:color="000000"/>
              <w:bottom w:val="single" w:sz="4" w:space="0" w:color="000000"/>
              <w:right w:val="single" w:sz="4" w:space="0" w:color="000000"/>
            </w:tcBorders>
            <w:hideMark/>
          </w:tcPr>
          <w:p w:rsidR="009014AB" w:rsidRPr="009014AB" w:rsidRDefault="009014AB" w:rsidP="00E15CF8">
            <w:pPr>
              <w:pStyle w:val="BodyText"/>
              <w:spacing w:line="360" w:lineRule="auto"/>
              <w:ind w:right="142"/>
              <w:jc w:val="center"/>
              <w:rPr>
                <w:b/>
                <w:lang w:val="id-ID"/>
              </w:rPr>
            </w:pPr>
            <w:r w:rsidRPr="009014AB">
              <w:rPr>
                <w:b/>
                <w:lang w:val="id-ID"/>
              </w:rPr>
              <w:t>Telaah Dokumen</w:t>
            </w:r>
          </w:p>
        </w:tc>
      </w:tr>
      <w:tr w:rsidR="009014AB" w:rsidRPr="009014AB" w:rsidTr="00FF1EBD">
        <w:trPr>
          <w:trHeight w:val="3984"/>
        </w:trPr>
        <w:tc>
          <w:tcPr>
            <w:tcW w:w="571" w:type="dxa"/>
            <w:tcBorders>
              <w:top w:val="single" w:sz="4" w:space="0" w:color="000000"/>
              <w:left w:val="single" w:sz="4" w:space="0" w:color="000000"/>
              <w:bottom w:val="single" w:sz="4" w:space="0" w:color="000000"/>
              <w:right w:val="single" w:sz="4" w:space="0" w:color="000000"/>
            </w:tcBorders>
            <w:hideMark/>
          </w:tcPr>
          <w:p w:rsidR="009014AB" w:rsidRPr="009014AB" w:rsidRDefault="00FF1EBD" w:rsidP="00FF1EBD">
            <w:pPr>
              <w:pStyle w:val="BodyText"/>
              <w:ind w:right="142"/>
              <w:jc w:val="center"/>
              <w:rPr>
                <w:lang w:val="id-ID"/>
              </w:rPr>
            </w:pPr>
            <w:r w:rsidRPr="00FF1EBD">
              <w:rPr>
                <w:lang w:val="id-ID"/>
              </w:rPr>
              <w:t>1</w:t>
            </w:r>
            <w:r w:rsidR="009014AB" w:rsidRPr="009014AB">
              <w:rPr>
                <w:lang w:val="id-ID"/>
              </w:rPr>
              <w:t>.</w:t>
            </w:r>
          </w:p>
        </w:tc>
        <w:tc>
          <w:tcPr>
            <w:tcW w:w="2106" w:type="dxa"/>
            <w:tcBorders>
              <w:top w:val="single" w:sz="4" w:space="0" w:color="000000"/>
              <w:left w:val="single" w:sz="4" w:space="0" w:color="000000"/>
              <w:bottom w:val="single" w:sz="4" w:space="0" w:color="000000"/>
              <w:right w:val="single" w:sz="4" w:space="0" w:color="000000"/>
            </w:tcBorders>
            <w:hideMark/>
          </w:tcPr>
          <w:p w:rsidR="009014AB" w:rsidRPr="009014AB" w:rsidRDefault="009014AB" w:rsidP="009014AB">
            <w:pPr>
              <w:pStyle w:val="BodyText"/>
              <w:ind w:right="142"/>
              <w:rPr>
                <w:lang w:val="id-ID"/>
              </w:rPr>
            </w:pPr>
            <w:r w:rsidRPr="009014AB">
              <w:rPr>
                <w:lang w:val="id-ID"/>
              </w:rPr>
              <w:t>Sikap</w:t>
            </w:r>
          </w:p>
        </w:tc>
        <w:tc>
          <w:tcPr>
            <w:tcW w:w="3685" w:type="dxa"/>
            <w:tcBorders>
              <w:top w:val="single" w:sz="4" w:space="0" w:color="000000"/>
              <w:left w:val="single" w:sz="4" w:space="0" w:color="000000"/>
              <w:bottom w:val="single" w:sz="4" w:space="0" w:color="000000"/>
              <w:right w:val="single" w:sz="4" w:space="0" w:color="000000"/>
            </w:tcBorders>
            <w:hideMark/>
          </w:tcPr>
          <w:p w:rsidR="00FF1EBD" w:rsidRDefault="009014AB" w:rsidP="00FF1EBD">
            <w:pPr>
              <w:pStyle w:val="BodyText"/>
              <w:ind w:right="142"/>
              <w:rPr>
                <w:lang w:val="id-ID"/>
              </w:rPr>
            </w:pPr>
            <w:r w:rsidRPr="009014AB">
              <w:rPr>
                <w:lang w:val="id-ID"/>
              </w:rPr>
              <w:t>Berdasarkan hasil wawancara informan pemegang program, Kepala Puskesmas, kader puskesmas dan pasien penderita tuberkulosis dalam pelaksanaan program pencegahan tuberkulosis sudah memiliki pengetahuan dan pemahaman terkait kebijakan yang mengatur program pencegahan tuberkulosis. Dalam melaksanakan tugasnya, petugas kesehatan sudah menunjukkan pemahaman terhadap tugasnya.</w:t>
            </w:r>
          </w:p>
          <w:p w:rsidR="00FF1EBD" w:rsidRPr="009014AB" w:rsidRDefault="00FF1EBD" w:rsidP="00FF1EBD">
            <w:pPr>
              <w:rPr>
                <w:lang w:val="id-ID"/>
              </w:rPr>
            </w:pPr>
          </w:p>
        </w:tc>
        <w:tc>
          <w:tcPr>
            <w:tcW w:w="3827" w:type="dxa"/>
            <w:tcBorders>
              <w:top w:val="single" w:sz="4" w:space="0" w:color="000000"/>
              <w:left w:val="single" w:sz="4" w:space="0" w:color="000000"/>
              <w:bottom w:val="single" w:sz="4" w:space="0" w:color="000000"/>
              <w:right w:val="single" w:sz="4" w:space="0" w:color="000000"/>
            </w:tcBorders>
            <w:hideMark/>
          </w:tcPr>
          <w:p w:rsidR="009014AB" w:rsidRPr="009014AB" w:rsidRDefault="009014AB" w:rsidP="009014AB">
            <w:pPr>
              <w:pStyle w:val="BodyText"/>
              <w:ind w:right="142"/>
              <w:rPr>
                <w:lang w:val="id-ID"/>
              </w:rPr>
            </w:pPr>
            <w:r w:rsidRPr="009014AB">
              <w:rPr>
                <w:lang w:val="id-ID"/>
              </w:rPr>
              <w:t>Berdasarkan hasil observasi terkait sikap para petugas pelaksanaan program pencegahan tuberkulosis aktif menunjukkan inisiatif nya dalam mendukung dan mempromosikan program pencegahan tuberkulosis dengan memberikan edukasi pelayanan dalam gedung dan edukasi diluar gedung seperti dalam kegiatan penyuluhan atau sosialisasi kepada masyarakat.</w:t>
            </w:r>
          </w:p>
        </w:tc>
        <w:tc>
          <w:tcPr>
            <w:tcW w:w="3702" w:type="dxa"/>
            <w:tcBorders>
              <w:top w:val="single" w:sz="4" w:space="0" w:color="000000"/>
              <w:left w:val="single" w:sz="4" w:space="0" w:color="000000"/>
              <w:bottom w:val="nil"/>
              <w:right w:val="single" w:sz="4" w:space="0" w:color="000000"/>
            </w:tcBorders>
          </w:tcPr>
          <w:p w:rsidR="009014AB" w:rsidRPr="009014AB" w:rsidRDefault="009014AB" w:rsidP="009014AB">
            <w:pPr>
              <w:pStyle w:val="BodyText"/>
              <w:ind w:left="1143" w:right="142" w:firstLine="720"/>
              <w:rPr>
                <w:lang w:val="id-ID"/>
              </w:rPr>
            </w:pPr>
          </w:p>
        </w:tc>
      </w:tr>
      <w:tr w:rsidR="009014AB" w:rsidRPr="009014AB" w:rsidTr="00FF1EBD">
        <w:trPr>
          <w:trHeight w:val="2899"/>
        </w:trPr>
        <w:tc>
          <w:tcPr>
            <w:tcW w:w="571" w:type="dxa"/>
            <w:tcBorders>
              <w:top w:val="single" w:sz="4" w:space="0" w:color="000000"/>
              <w:left w:val="single" w:sz="4" w:space="0" w:color="000000"/>
              <w:bottom w:val="single" w:sz="4" w:space="0" w:color="000000"/>
              <w:right w:val="single" w:sz="4" w:space="0" w:color="000000"/>
            </w:tcBorders>
            <w:hideMark/>
          </w:tcPr>
          <w:p w:rsidR="009014AB" w:rsidRPr="009014AB" w:rsidRDefault="00FF1EBD" w:rsidP="00FF1EBD">
            <w:pPr>
              <w:pStyle w:val="BodyText"/>
              <w:spacing w:line="360" w:lineRule="auto"/>
              <w:ind w:right="142"/>
              <w:jc w:val="center"/>
              <w:rPr>
                <w:lang w:val="id-ID"/>
              </w:rPr>
            </w:pPr>
            <w:r w:rsidRPr="00FF1EBD">
              <w:rPr>
                <w:lang w:val="id-ID"/>
              </w:rPr>
              <w:t>2</w:t>
            </w:r>
            <w:r w:rsidR="009014AB" w:rsidRPr="009014AB">
              <w:rPr>
                <w:lang w:val="id-ID"/>
              </w:rPr>
              <w:t>.</w:t>
            </w:r>
          </w:p>
        </w:tc>
        <w:tc>
          <w:tcPr>
            <w:tcW w:w="2106" w:type="dxa"/>
            <w:tcBorders>
              <w:top w:val="single" w:sz="4" w:space="0" w:color="000000"/>
              <w:left w:val="single" w:sz="4" w:space="0" w:color="000000"/>
              <w:bottom w:val="single" w:sz="4" w:space="0" w:color="000000"/>
              <w:right w:val="single" w:sz="4" w:space="0" w:color="000000"/>
            </w:tcBorders>
            <w:hideMark/>
          </w:tcPr>
          <w:p w:rsidR="009014AB" w:rsidRPr="009014AB" w:rsidRDefault="009014AB" w:rsidP="009014AB">
            <w:pPr>
              <w:pStyle w:val="BodyText"/>
              <w:ind w:right="142"/>
              <w:rPr>
                <w:lang w:val="id-ID"/>
              </w:rPr>
            </w:pPr>
            <w:r w:rsidRPr="009014AB">
              <w:rPr>
                <w:lang w:val="id-ID"/>
              </w:rPr>
              <w:t>Insentif</w:t>
            </w:r>
          </w:p>
        </w:tc>
        <w:tc>
          <w:tcPr>
            <w:tcW w:w="3685" w:type="dxa"/>
            <w:tcBorders>
              <w:top w:val="single" w:sz="4" w:space="0" w:color="000000"/>
              <w:left w:val="single" w:sz="4" w:space="0" w:color="000000"/>
              <w:bottom w:val="single" w:sz="4" w:space="0" w:color="000000"/>
              <w:right w:val="single" w:sz="4" w:space="0" w:color="000000"/>
            </w:tcBorders>
            <w:hideMark/>
          </w:tcPr>
          <w:p w:rsidR="009014AB" w:rsidRPr="009014AB" w:rsidRDefault="009014AB" w:rsidP="009014AB">
            <w:pPr>
              <w:pStyle w:val="BodyText"/>
              <w:ind w:right="142"/>
              <w:rPr>
                <w:lang w:val="id-ID"/>
              </w:rPr>
            </w:pPr>
            <w:r w:rsidRPr="009014AB">
              <w:rPr>
                <w:lang w:val="id-ID"/>
              </w:rPr>
              <w:t>Berdasarkan hasil wawancara informan pemegang program dan Kepala Puskesmas, dalam pelaksanaan program pencegahan tuberkulosis tidak ada insentif yang diberikan. Faktor tersebut menjadi penghambat pelaksaaan program pencegahan tuberkulosis.</w:t>
            </w:r>
          </w:p>
        </w:tc>
        <w:tc>
          <w:tcPr>
            <w:tcW w:w="3827" w:type="dxa"/>
            <w:tcBorders>
              <w:top w:val="single" w:sz="4" w:space="0" w:color="000000"/>
              <w:left w:val="single" w:sz="4" w:space="0" w:color="000000"/>
              <w:bottom w:val="single" w:sz="4" w:space="0" w:color="000000"/>
              <w:right w:val="single" w:sz="4" w:space="0" w:color="000000"/>
            </w:tcBorders>
            <w:hideMark/>
          </w:tcPr>
          <w:p w:rsidR="009014AB" w:rsidRPr="009014AB" w:rsidRDefault="009014AB" w:rsidP="009014AB">
            <w:pPr>
              <w:pStyle w:val="BodyText"/>
              <w:ind w:right="142"/>
              <w:rPr>
                <w:lang w:val="id-ID"/>
              </w:rPr>
            </w:pPr>
            <w:r w:rsidRPr="009014AB">
              <w:rPr>
                <w:lang w:val="id-ID"/>
              </w:rPr>
              <w:t>Berdasarkan hasil observasi terkait insentif saat dilakukan penelitian sikap petugas memiliki dedikasi dan inisatif untuk memberikan edukasi pencegahan tuberkulosis kepada masyarakat, namun masih terdapat hambatan berupa penolakan dari masyarakat untuk mengikuti kegiatan tersebut.</w:t>
            </w:r>
          </w:p>
        </w:tc>
        <w:tc>
          <w:tcPr>
            <w:tcW w:w="3702" w:type="dxa"/>
            <w:tcBorders>
              <w:top w:val="nil"/>
              <w:left w:val="single" w:sz="4" w:space="0" w:color="000000"/>
              <w:bottom w:val="single" w:sz="4" w:space="0" w:color="auto"/>
              <w:right w:val="single" w:sz="4" w:space="0" w:color="000000"/>
            </w:tcBorders>
          </w:tcPr>
          <w:p w:rsidR="009014AB" w:rsidRPr="009014AB" w:rsidRDefault="009014AB" w:rsidP="009014AB">
            <w:pPr>
              <w:pStyle w:val="BodyText"/>
              <w:ind w:left="1143" w:right="142" w:firstLine="720"/>
              <w:rPr>
                <w:lang w:val="id-ID"/>
              </w:rPr>
            </w:pPr>
          </w:p>
        </w:tc>
      </w:tr>
    </w:tbl>
    <w:p w:rsidR="009014AB" w:rsidRPr="009014AB" w:rsidRDefault="009014AB" w:rsidP="00FF1EBD">
      <w:pPr>
        <w:pStyle w:val="BodyText"/>
        <w:spacing w:line="360" w:lineRule="auto"/>
        <w:ind w:right="142"/>
        <w:jc w:val="both"/>
        <w:rPr>
          <w:lang w:val="id-ID"/>
        </w:rPr>
      </w:pPr>
    </w:p>
    <w:tbl>
      <w:tblPr>
        <w:tblW w:w="13892" w:type="dxa"/>
        <w:tblInd w:w="1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3"/>
        <w:gridCol w:w="2187"/>
        <w:gridCol w:w="3437"/>
        <w:gridCol w:w="3888"/>
        <w:gridCol w:w="3827"/>
      </w:tblGrid>
      <w:tr w:rsidR="009014AB" w:rsidRPr="009014AB" w:rsidTr="00FF1EBD">
        <w:trPr>
          <w:trHeight w:val="261"/>
        </w:trPr>
        <w:tc>
          <w:tcPr>
            <w:tcW w:w="553" w:type="dxa"/>
            <w:tcBorders>
              <w:top w:val="single" w:sz="4" w:space="0" w:color="000000"/>
              <w:left w:val="single" w:sz="4" w:space="0" w:color="000000"/>
              <w:bottom w:val="single" w:sz="4" w:space="0" w:color="auto"/>
              <w:right w:val="single" w:sz="4" w:space="0" w:color="000000"/>
            </w:tcBorders>
            <w:hideMark/>
          </w:tcPr>
          <w:p w:rsidR="009014AB" w:rsidRPr="009014AB" w:rsidRDefault="009014AB" w:rsidP="00FF1EBD">
            <w:pPr>
              <w:pStyle w:val="BodyText"/>
              <w:spacing w:line="360" w:lineRule="auto"/>
              <w:ind w:right="142"/>
              <w:jc w:val="center"/>
              <w:rPr>
                <w:b/>
                <w:lang w:val="id-ID"/>
              </w:rPr>
            </w:pPr>
            <w:r w:rsidRPr="009014AB">
              <w:rPr>
                <w:b/>
                <w:lang w:val="id-ID"/>
              </w:rPr>
              <w:lastRenderedPageBreak/>
              <w:t>No.</w:t>
            </w:r>
          </w:p>
        </w:tc>
        <w:tc>
          <w:tcPr>
            <w:tcW w:w="2187" w:type="dxa"/>
            <w:tcBorders>
              <w:top w:val="single" w:sz="4" w:space="0" w:color="000000"/>
              <w:left w:val="single" w:sz="4" w:space="0" w:color="000000"/>
              <w:bottom w:val="single" w:sz="4" w:space="0" w:color="000000"/>
              <w:right w:val="single" w:sz="4" w:space="0" w:color="000000"/>
            </w:tcBorders>
            <w:hideMark/>
          </w:tcPr>
          <w:p w:rsidR="009014AB" w:rsidRPr="009014AB" w:rsidRDefault="009014AB" w:rsidP="00E15CF8">
            <w:pPr>
              <w:pStyle w:val="BodyText"/>
              <w:spacing w:line="360" w:lineRule="auto"/>
              <w:ind w:right="142"/>
              <w:jc w:val="center"/>
              <w:rPr>
                <w:b/>
                <w:lang w:val="id-ID"/>
              </w:rPr>
            </w:pPr>
            <w:r w:rsidRPr="009014AB">
              <w:rPr>
                <w:b/>
                <w:lang w:val="id-ID"/>
              </w:rPr>
              <w:t>Pertanyaan</w:t>
            </w:r>
          </w:p>
        </w:tc>
        <w:tc>
          <w:tcPr>
            <w:tcW w:w="11152" w:type="dxa"/>
            <w:gridSpan w:val="3"/>
            <w:tcBorders>
              <w:top w:val="single" w:sz="4" w:space="0" w:color="000000"/>
              <w:left w:val="single" w:sz="4" w:space="0" w:color="000000"/>
              <w:bottom w:val="single" w:sz="4" w:space="0" w:color="000000"/>
              <w:right w:val="single" w:sz="4" w:space="0" w:color="000000"/>
            </w:tcBorders>
            <w:hideMark/>
          </w:tcPr>
          <w:p w:rsidR="009014AB" w:rsidRPr="009014AB" w:rsidRDefault="009014AB" w:rsidP="00E15CF8">
            <w:pPr>
              <w:pStyle w:val="BodyText"/>
              <w:spacing w:line="360" w:lineRule="auto"/>
              <w:ind w:right="142"/>
              <w:jc w:val="center"/>
              <w:rPr>
                <w:b/>
                <w:lang w:val="id-ID"/>
              </w:rPr>
            </w:pPr>
            <w:r w:rsidRPr="009014AB">
              <w:rPr>
                <w:b/>
                <w:lang w:val="id-ID"/>
              </w:rPr>
              <w:t>Hasil</w:t>
            </w:r>
          </w:p>
        </w:tc>
      </w:tr>
      <w:tr w:rsidR="009014AB" w:rsidRPr="009014AB" w:rsidTr="00FF1EBD">
        <w:trPr>
          <w:trHeight w:val="466"/>
        </w:trPr>
        <w:tc>
          <w:tcPr>
            <w:tcW w:w="2740" w:type="dxa"/>
            <w:gridSpan w:val="2"/>
            <w:tcBorders>
              <w:top w:val="single" w:sz="4" w:space="0" w:color="000000"/>
              <w:left w:val="single" w:sz="4" w:space="0" w:color="000000"/>
              <w:bottom w:val="single" w:sz="4" w:space="0" w:color="000000"/>
              <w:right w:val="single" w:sz="4" w:space="0" w:color="000000"/>
            </w:tcBorders>
            <w:hideMark/>
          </w:tcPr>
          <w:p w:rsidR="009014AB" w:rsidRPr="009014AB" w:rsidRDefault="009014AB" w:rsidP="00E15CF8">
            <w:pPr>
              <w:pStyle w:val="BodyText"/>
              <w:ind w:right="142"/>
              <w:jc w:val="center"/>
              <w:rPr>
                <w:b/>
                <w:bCs/>
                <w:lang w:val="id-ID"/>
              </w:rPr>
            </w:pPr>
            <w:r w:rsidRPr="009014AB">
              <w:rPr>
                <w:b/>
                <w:bCs/>
                <w:lang w:val="id-ID"/>
              </w:rPr>
              <w:t>Struktur Birokrasi</w:t>
            </w:r>
          </w:p>
        </w:tc>
        <w:tc>
          <w:tcPr>
            <w:tcW w:w="3437" w:type="dxa"/>
            <w:tcBorders>
              <w:top w:val="single" w:sz="4" w:space="0" w:color="000000"/>
              <w:left w:val="single" w:sz="4" w:space="0" w:color="000000"/>
              <w:bottom w:val="single" w:sz="4" w:space="0" w:color="000000"/>
              <w:right w:val="single" w:sz="4" w:space="0" w:color="000000"/>
            </w:tcBorders>
            <w:hideMark/>
          </w:tcPr>
          <w:p w:rsidR="009014AB" w:rsidRPr="009014AB" w:rsidRDefault="009014AB" w:rsidP="00E15CF8">
            <w:pPr>
              <w:pStyle w:val="BodyText"/>
              <w:ind w:right="142"/>
              <w:jc w:val="center"/>
              <w:rPr>
                <w:b/>
                <w:lang w:val="id-ID"/>
              </w:rPr>
            </w:pPr>
            <w:r w:rsidRPr="009014AB">
              <w:rPr>
                <w:b/>
                <w:lang w:val="id-ID"/>
              </w:rPr>
              <w:t>Wawancara</w:t>
            </w:r>
          </w:p>
        </w:tc>
        <w:tc>
          <w:tcPr>
            <w:tcW w:w="3888" w:type="dxa"/>
            <w:tcBorders>
              <w:top w:val="single" w:sz="4" w:space="0" w:color="000000"/>
              <w:left w:val="single" w:sz="4" w:space="0" w:color="000000"/>
              <w:bottom w:val="single" w:sz="4" w:space="0" w:color="000000"/>
              <w:right w:val="single" w:sz="4" w:space="0" w:color="000000"/>
            </w:tcBorders>
            <w:hideMark/>
          </w:tcPr>
          <w:p w:rsidR="009014AB" w:rsidRPr="009014AB" w:rsidRDefault="009014AB" w:rsidP="00E15CF8">
            <w:pPr>
              <w:pStyle w:val="BodyText"/>
              <w:ind w:right="142"/>
              <w:jc w:val="center"/>
              <w:rPr>
                <w:b/>
                <w:lang w:val="id-ID"/>
              </w:rPr>
            </w:pPr>
            <w:r w:rsidRPr="009014AB">
              <w:rPr>
                <w:b/>
                <w:lang w:val="id-ID"/>
              </w:rPr>
              <w:t>Observasi</w:t>
            </w:r>
          </w:p>
        </w:tc>
        <w:tc>
          <w:tcPr>
            <w:tcW w:w="3827" w:type="dxa"/>
            <w:tcBorders>
              <w:top w:val="single" w:sz="4" w:space="0" w:color="000000"/>
              <w:left w:val="single" w:sz="4" w:space="0" w:color="000000"/>
              <w:bottom w:val="single" w:sz="4" w:space="0" w:color="000000"/>
              <w:right w:val="single" w:sz="4" w:space="0" w:color="000000"/>
            </w:tcBorders>
            <w:hideMark/>
          </w:tcPr>
          <w:p w:rsidR="009014AB" w:rsidRPr="009014AB" w:rsidRDefault="009014AB" w:rsidP="00E15CF8">
            <w:pPr>
              <w:pStyle w:val="BodyText"/>
              <w:ind w:right="142"/>
              <w:jc w:val="center"/>
              <w:rPr>
                <w:b/>
                <w:lang w:val="id-ID"/>
              </w:rPr>
            </w:pPr>
            <w:r w:rsidRPr="009014AB">
              <w:rPr>
                <w:b/>
                <w:lang w:val="id-ID"/>
              </w:rPr>
              <w:t>Telaah Dokumen</w:t>
            </w:r>
          </w:p>
        </w:tc>
      </w:tr>
      <w:tr w:rsidR="009014AB" w:rsidRPr="009014AB" w:rsidTr="00FF1EBD">
        <w:trPr>
          <w:trHeight w:val="2449"/>
        </w:trPr>
        <w:tc>
          <w:tcPr>
            <w:tcW w:w="553" w:type="dxa"/>
            <w:tcBorders>
              <w:top w:val="single" w:sz="4" w:space="0" w:color="000000"/>
              <w:left w:val="single" w:sz="4" w:space="0" w:color="000000"/>
              <w:bottom w:val="single" w:sz="4" w:space="0" w:color="000000"/>
              <w:right w:val="single" w:sz="4" w:space="0" w:color="000000"/>
            </w:tcBorders>
            <w:hideMark/>
          </w:tcPr>
          <w:p w:rsidR="009014AB" w:rsidRPr="009014AB" w:rsidRDefault="00FF1EBD" w:rsidP="00FF1EBD">
            <w:pPr>
              <w:pStyle w:val="BodyText"/>
              <w:ind w:right="142"/>
              <w:jc w:val="center"/>
              <w:rPr>
                <w:lang w:val="id-ID"/>
              </w:rPr>
            </w:pPr>
            <w:r w:rsidRPr="00FF1EBD">
              <w:rPr>
                <w:lang w:val="id-ID"/>
              </w:rPr>
              <w:t>1</w:t>
            </w:r>
            <w:r w:rsidR="009014AB" w:rsidRPr="009014AB">
              <w:rPr>
                <w:lang w:val="id-ID"/>
              </w:rPr>
              <w:t>.</w:t>
            </w:r>
          </w:p>
        </w:tc>
        <w:tc>
          <w:tcPr>
            <w:tcW w:w="2187" w:type="dxa"/>
            <w:tcBorders>
              <w:top w:val="single" w:sz="4" w:space="0" w:color="000000"/>
              <w:left w:val="single" w:sz="4" w:space="0" w:color="000000"/>
              <w:bottom w:val="single" w:sz="4" w:space="0" w:color="000000"/>
              <w:right w:val="single" w:sz="4" w:space="0" w:color="000000"/>
            </w:tcBorders>
          </w:tcPr>
          <w:p w:rsidR="009014AB" w:rsidRPr="009014AB" w:rsidRDefault="009014AB" w:rsidP="009014AB">
            <w:pPr>
              <w:pStyle w:val="BodyText"/>
              <w:ind w:right="142"/>
              <w:rPr>
                <w:i/>
                <w:iCs/>
                <w:lang w:val="id-ID"/>
              </w:rPr>
            </w:pPr>
            <w:r w:rsidRPr="009014AB">
              <w:rPr>
                <w:i/>
                <w:iCs/>
                <w:lang w:val="id-ID"/>
              </w:rPr>
              <w:t xml:space="preserve">Standar Operasional Procedure </w:t>
            </w:r>
            <w:r w:rsidRPr="009014AB">
              <w:rPr>
                <w:iCs/>
                <w:lang w:val="id-ID"/>
              </w:rPr>
              <w:t>(SOP)</w:t>
            </w:r>
          </w:p>
          <w:p w:rsidR="009014AB" w:rsidRPr="009014AB" w:rsidRDefault="009014AB" w:rsidP="009014AB">
            <w:pPr>
              <w:pStyle w:val="BodyText"/>
              <w:ind w:left="1143" w:right="142" w:firstLine="720"/>
              <w:rPr>
                <w:lang w:val="id-ID"/>
              </w:rPr>
            </w:pPr>
          </w:p>
          <w:p w:rsidR="009014AB" w:rsidRPr="009014AB" w:rsidRDefault="009014AB" w:rsidP="009014AB">
            <w:pPr>
              <w:pStyle w:val="BodyText"/>
              <w:ind w:left="1143" w:right="142" w:firstLine="720"/>
              <w:rPr>
                <w:lang w:val="id-ID"/>
              </w:rPr>
            </w:pPr>
          </w:p>
          <w:p w:rsidR="009014AB" w:rsidRPr="009014AB" w:rsidRDefault="009014AB" w:rsidP="009014AB">
            <w:pPr>
              <w:pStyle w:val="BodyText"/>
              <w:ind w:left="1143" w:right="142" w:firstLine="720"/>
              <w:rPr>
                <w:lang w:val="id-ID"/>
              </w:rPr>
            </w:pPr>
          </w:p>
          <w:p w:rsidR="009014AB" w:rsidRPr="009014AB" w:rsidRDefault="009014AB" w:rsidP="009014AB">
            <w:pPr>
              <w:pStyle w:val="BodyText"/>
              <w:ind w:left="1143" w:right="142" w:firstLine="720"/>
              <w:rPr>
                <w:lang w:val="id-ID"/>
              </w:rPr>
            </w:pPr>
          </w:p>
          <w:p w:rsidR="009014AB" w:rsidRPr="009014AB" w:rsidRDefault="009014AB" w:rsidP="009014AB">
            <w:pPr>
              <w:pStyle w:val="BodyText"/>
              <w:ind w:left="1143" w:right="142" w:firstLine="720"/>
              <w:rPr>
                <w:lang w:val="id-ID"/>
              </w:rPr>
            </w:pPr>
          </w:p>
          <w:p w:rsidR="009014AB" w:rsidRPr="009014AB" w:rsidRDefault="009014AB" w:rsidP="009014AB">
            <w:pPr>
              <w:pStyle w:val="BodyText"/>
              <w:ind w:left="1143" w:right="142" w:firstLine="720"/>
              <w:rPr>
                <w:lang w:val="id-ID"/>
              </w:rPr>
            </w:pPr>
          </w:p>
          <w:p w:rsidR="009014AB" w:rsidRPr="009014AB" w:rsidRDefault="009014AB" w:rsidP="009014AB">
            <w:pPr>
              <w:pStyle w:val="BodyText"/>
              <w:ind w:left="1143" w:right="142" w:firstLine="720"/>
              <w:rPr>
                <w:lang w:val="id-ID"/>
              </w:rPr>
            </w:pPr>
          </w:p>
          <w:p w:rsidR="009014AB" w:rsidRPr="009014AB" w:rsidRDefault="009014AB" w:rsidP="009014AB">
            <w:pPr>
              <w:pStyle w:val="BodyText"/>
              <w:ind w:left="1143" w:right="142" w:firstLine="720"/>
              <w:rPr>
                <w:lang w:val="id-ID"/>
              </w:rPr>
            </w:pPr>
          </w:p>
          <w:p w:rsidR="009014AB" w:rsidRPr="009014AB" w:rsidRDefault="009014AB" w:rsidP="009014AB">
            <w:pPr>
              <w:pStyle w:val="BodyText"/>
              <w:ind w:left="1143" w:right="142" w:firstLine="720"/>
              <w:rPr>
                <w:lang w:val="id-ID"/>
              </w:rPr>
            </w:pPr>
          </w:p>
          <w:p w:rsidR="009014AB" w:rsidRPr="009014AB" w:rsidRDefault="009014AB" w:rsidP="009014AB">
            <w:pPr>
              <w:pStyle w:val="BodyText"/>
              <w:ind w:left="1143" w:right="142" w:firstLine="720"/>
              <w:rPr>
                <w:lang w:val="id-ID"/>
              </w:rPr>
            </w:pPr>
          </w:p>
          <w:p w:rsidR="009014AB" w:rsidRPr="009014AB" w:rsidRDefault="009014AB" w:rsidP="009014AB">
            <w:pPr>
              <w:pStyle w:val="BodyText"/>
              <w:ind w:left="1143" w:right="142" w:firstLine="720"/>
              <w:rPr>
                <w:lang w:val="id-ID"/>
              </w:rPr>
            </w:pPr>
          </w:p>
          <w:p w:rsidR="009014AB" w:rsidRPr="009014AB" w:rsidRDefault="009014AB" w:rsidP="009014AB">
            <w:pPr>
              <w:pStyle w:val="BodyText"/>
              <w:ind w:left="1143" w:right="142" w:firstLine="720"/>
              <w:jc w:val="both"/>
              <w:rPr>
                <w:lang w:val="id-ID"/>
              </w:rPr>
            </w:pPr>
          </w:p>
        </w:tc>
        <w:tc>
          <w:tcPr>
            <w:tcW w:w="3437" w:type="dxa"/>
            <w:tcBorders>
              <w:top w:val="single" w:sz="4" w:space="0" w:color="000000"/>
              <w:left w:val="single" w:sz="4" w:space="0" w:color="000000"/>
              <w:bottom w:val="single" w:sz="4" w:space="0" w:color="000000"/>
              <w:right w:val="single" w:sz="4" w:space="0" w:color="000000"/>
            </w:tcBorders>
            <w:hideMark/>
          </w:tcPr>
          <w:p w:rsidR="009014AB" w:rsidRPr="009014AB" w:rsidRDefault="009014AB" w:rsidP="009014AB">
            <w:pPr>
              <w:pStyle w:val="BodyText"/>
              <w:ind w:right="142"/>
              <w:rPr>
                <w:lang w:val="id-ID"/>
              </w:rPr>
            </w:pPr>
            <w:r w:rsidRPr="009014AB">
              <w:rPr>
                <w:lang w:val="id-ID"/>
              </w:rPr>
              <w:t>Berlandaskan hasil wawancara informan pemegang program, Kepala Puskesmas, kader puskesmas dan pasien penderita tuberkuloisis dalam pelaksanaan program pencegahan tuberkulosis berjalan lancar namun belum terdapat SOP yang mengatur jalannya program dan beracuan pada Keputusan Mentri Kesehatan No. HK.01.07 Tahun 2019 mengenai pedoman nasional pelayanan kedokteran tata laksana tuberkulosis.</w:t>
            </w:r>
          </w:p>
        </w:tc>
        <w:tc>
          <w:tcPr>
            <w:tcW w:w="3888" w:type="dxa"/>
            <w:tcBorders>
              <w:top w:val="single" w:sz="4" w:space="0" w:color="000000"/>
              <w:left w:val="single" w:sz="4" w:space="0" w:color="000000"/>
              <w:bottom w:val="single" w:sz="4" w:space="0" w:color="000000"/>
              <w:right w:val="single" w:sz="4" w:space="0" w:color="000000"/>
            </w:tcBorders>
            <w:hideMark/>
          </w:tcPr>
          <w:p w:rsidR="009014AB" w:rsidRPr="009014AB" w:rsidRDefault="009014AB" w:rsidP="009014AB">
            <w:pPr>
              <w:pStyle w:val="BodyText"/>
              <w:ind w:right="142"/>
              <w:rPr>
                <w:lang w:val="id-ID"/>
              </w:rPr>
            </w:pPr>
            <w:r w:rsidRPr="009014AB">
              <w:rPr>
                <w:lang w:val="id-ID"/>
              </w:rPr>
              <w:t>Berdasarkan hasil observasi terkait pelaksanaan program pencegahan tuberkulosis dikatakan pembagian tugas untuk tugas lapangan sudah memiliki jadwal yang pasti yang sudah ditentukan oleh bidang kepegawaian, dalam pencatatan dan pelaporan dilakukan secara rutin dan dibahas dalam rapat bulanan lalu disampaikan kepada dinas kesehatan.</w:t>
            </w:r>
          </w:p>
        </w:tc>
        <w:tc>
          <w:tcPr>
            <w:tcW w:w="3827" w:type="dxa"/>
            <w:tcBorders>
              <w:top w:val="single" w:sz="4" w:space="0" w:color="000000"/>
              <w:left w:val="single" w:sz="4" w:space="0" w:color="000000"/>
              <w:bottom w:val="single" w:sz="4" w:space="0" w:color="000000"/>
              <w:right w:val="single" w:sz="4" w:space="0" w:color="000000"/>
            </w:tcBorders>
          </w:tcPr>
          <w:p w:rsidR="009014AB" w:rsidRPr="009014AB" w:rsidRDefault="009014AB" w:rsidP="009014AB">
            <w:pPr>
              <w:pStyle w:val="BodyText"/>
              <w:ind w:right="142"/>
              <w:rPr>
                <w:lang w:val="id-ID"/>
              </w:rPr>
            </w:pPr>
            <w:r w:rsidRPr="009014AB">
              <w:rPr>
                <w:lang w:val="id-ID"/>
              </w:rPr>
              <w:t>Berdasarkan hasil telaah dokumen, dalam pelaksanaan program pencegahan tuberkulosis sudah berjalan pada pedoman Peraturan Presiden No. 67 Tahun 2021 mengenai penanggulangan tuberkulosis.</w:t>
            </w:r>
          </w:p>
          <w:p w:rsidR="009014AB" w:rsidRPr="009014AB" w:rsidRDefault="009014AB" w:rsidP="009014AB">
            <w:pPr>
              <w:pStyle w:val="BodyText"/>
              <w:ind w:left="1143" w:right="142" w:firstLine="720"/>
              <w:rPr>
                <w:lang w:val="id-ID"/>
              </w:rPr>
            </w:pPr>
          </w:p>
        </w:tc>
      </w:tr>
      <w:tr w:rsidR="009014AB" w:rsidRPr="009014AB" w:rsidTr="00FF1EBD">
        <w:trPr>
          <w:trHeight w:val="3539"/>
        </w:trPr>
        <w:tc>
          <w:tcPr>
            <w:tcW w:w="553" w:type="dxa"/>
            <w:tcBorders>
              <w:top w:val="single" w:sz="4" w:space="0" w:color="000000"/>
              <w:left w:val="single" w:sz="4" w:space="0" w:color="000000"/>
              <w:bottom w:val="single" w:sz="4" w:space="0" w:color="auto"/>
              <w:right w:val="single" w:sz="4" w:space="0" w:color="000000"/>
            </w:tcBorders>
            <w:hideMark/>
          </w:tcPr>
          <w:p w:rsidR="009014AB" w:rsidRPr="009014AB" w:rsidRDefault="00FF1EBD" w:rsidP="00FF1EBD">
            <w:pPr>
              <w:pStyle w:val="BodyText"/>
              <w:ind w:right="142"/>
              <w:jc w:val="center"/>
              <w:rPr>
                <w:lang w:val="id-ID"/>
              </w:rPr>
            </w:pPr>
            <w:r w:rsidRPr="00FF1EBD">
              <w:rPr>
                <w:lang w:val="id-ID"/>
              </w:rPr>
              <w:t>2</w:t>
            </w:r>
            <w:r w:rsidR="009014AB" w:rsidRPr="009014AB">
              <w:rPr>
                <w:lang w:val="id-ID"/>
              </w:rPr>
              <w:t>.</w:t>
            </w:r>
          </w:p>
        </w:tc>
        <w:tc>
          <w:tcPr>
            <w:tcW w:w="2187" w:type="dxa"/>
            <w:tcBorders>
              <w:top w:val="single" w:sz="4" w:space="0" w:color="000000"/>
              <w:left w:val="single" w:sz="4" w:space="0" w:color="000000"/>
              <w:bottom w:val="single" w:sz="4" w:space="0" w:color="auto"/>
              <w:right w:val="single" w:sz="4" w:space="0" w:color="000000"/>
            </w:tcBorders>
            <w:hideMark/>
          </w:tcPr>
          <w:p w:rsidR="009014AB" w:rsidRPr="009014AB" w:rsidRDefault="009014AB" w:rsidP="009014AB">
            <w:pPr>
              <w:pStyle w:val="BodyText"/>
              <w:ind w:right="142"/>
              <w:rPr>
                <w:lang w:val="id-ID"/>
              </w:rPr>
            </w:pPr>
            <w:r w:rsidRPr="009014AB">
              <w:rPr>
                <w:lang w:val="id-ID"/>
              </w:rPr>
              <w:t>Fargmentasi</w:t>
            </w:r>
          </w:p>
        </w:tc>
        <w:tc>
          <w:tcPr>
            <w:tcW w:w="3437" w:type="dxa"/>
            <w:tcBorders>
              <w:top w:val="single" w:sz="4" w:space="0" w:color="000000"/>
              <w:left w:val="single" w:sz="4" w:space="0" w:color="000000"/>
              <w:bottom w:val="single" w:sz="4" w:space="0" w:color="auto"/>
              <w:right w:val="single" w:sz="4" w:space="0" w:color="000000"/>
            </w:tcBorders>
            <w:hideMark/>
          </w:tcPr>
          <w:p w:rsidR="009014AB" w:rsidRPr="009014AB" w:rsidRDefault="009014AB" w:rsidP="009014AB">
            <w:pPr>
              <w:pStyle w:val="BodyText"/>
              <w:ind w:right="142"/>
              <w:rPr>
                <w:lang w:val="id-ID"/>
              </w:rPr>
            </w:pPr>
            <w:r w:rsidRPr="009014AB">
              <w:rPr>
                <w:lang w:val="id-ID"/>
              </w:rPr>
              <w:t>Berdasarkan hasil wawancara informan pemegang program dan Kepala Puskesmas, dalam pelaksanaan program pencegahan tuberkulosis dalam penentuan petugas kesehatan program pencegahan tuberkulosis tidak ada kriterian tertentu. adanya pembagian tanggung jawab yang tumpang tindih antar program sehingga setiap petugas mempunyai tanggung jawab ganda.</w:t>
            </w:r>
          </w:p>
        </w:tc>
        <w:tc>
          <w:tcPr>
            <w:tcW w:w="3888" w:type="dxa"/>
            <w:tcBorders>
              <w:top w:val="single" w:sz="4" w:space="0" w:color="000000"/>
              <w:left w:val="single" w:sz="4" w:space="0" w:color="000000"/>
              <w:bottom w:val="single" w:sz="4" w:space="0" w:color="auto"/>
              <w:right w:val="single" w:sz="4" w:space="0" w:color="000000"/>
            </w:tcBorders>
            <w:hideMark/>
          </w:tcPr>
          <w:p w:rsidR="009014AB" w:rsidRPr="009014AB" w:rsidRDefault="009014AB" w:rsidP="009014AB">
            <w:pPr>
              <w:pStyle w:val="BodyText"/>
              <w:ind w:right="142"/>
              <w:rPr>
                <w:lang w:val="id-ID"/>
              </w:rPr>
            </w:pPr>
            <w:r w:rsidRPr="009014AB">
              <w:rPr>
                <w:lang w:val="id-ID"/>
              </w:rPr>
              <w:t>Berdasarkan hasil obeservasi terkait fragmentasi dapat dijadikan sebagai faktor penghambat dalam pelaksanaan implementasi program pencegahan tuberkulosis karena dalam pelaksanaanya petugas kesehatan masih mengalami kesulitan dalam berkoordinasi dengan lintas sektoral dan dalam penentuan tanggung jawab program yang masih tumpang tindih dimana petugas kesehatan memiliki tanggung jawab terhadap program lain.</w:t>
            </w:r>
          </w:p>
        </w:tc>
        <w:tc>
          <w:tcPr>
            <w:tcW w:w="3827" w:type="dxa"/>
            <w:tcBorders>
              <w:top w:val="single" w:sz="4" w:space="0" w:color="000000"/>
              <w:left w:val="single" w:sz="4" w:space="0" w:color="000000"/>
              <w:bottom w:val="single" w:sz="4" w:space="0" w:color="auto"/>
              <w:right w:val="single" w:sz="4" w:space="0" w:color="000000"/>
            </w:tcBorders>
          </w:tcPr>
          <w:p w:rsidR="009014AB" w:rsidRPr="009014AB" w:rsidRDefault="009014AB" w:rsidP="009014AB">
            <w:pPr>
              <w:pStyle w:val="BodyText"/>
              <w:ind w:left="1143" w:right="142" w:firstLine="720"/>
              <w:rPr>
                <w:lang w:val="id-ID"/>
              </w:rPr>
            </w:pPr>
          </w:p>
        </w:tc>
      </w:tr>
    </w:tbl>
    <w:p w:rsidR="009014AB" w:rsidRPr="009014AB" w:rsidRDefault="009014AB" w:rsidP="009014AB">
      <w:pPr>
        <w:pStyle w:val="BodyText"/>
        <w:spacing w:line="360" w:lineRule="auto"/>
        <w:ind w:left="1143" w:right="142" w:firstLine="720"/>
        <w:jc w:val="both"/>
        <w:rPr>
          <w:lang w:val="id-ID"/>
        </w:rPr>
      </w:pPr>
    </w:p>
    <w:p w:rsidR="00C9660B" w:rsidRDefault="00C9660B" w:rsidP="009014AB">
      <w:pPr>
        <w:pStyle w:val="BodyText"/>
        <w:tabs>
          <w:tab w:val="left" w:pos="6826"/>
        </w:tabs>
        <w:spacing w:line="360" w:lineRule="auto"/>
        <w:jc w:val="both"/>
      </w:pPr>
    </w:p>
    <w:p w:rsidR="00C9660B" w:rsidRDefault="00C9660B">
      <w:pPr>
        <w:pStyle w:val="BodyText"/>
        <w:spacing w:line="360" w:lineRule="auto"/>
        <w:jc w:val="both"/>
      </w:pPr>
    </w:p>
    <w:p w:rsidR="00B904FE" w:rsidRDefault="00CB57FE">
      <w:pPr>
        <w:pStyle w:val="Heading1"/>
        <w:spacing w:before="59" w:line="360" w:lineRule="auto"/>
        <w:ind w:left="3470" w:right="3471" w:firstLine="3"/>
      </w:pPr>
      <w:bookmarkStart w:id="50" w:name="_bookmark38"/>
      <w:bookmarkEnd w:id="50"/>
      <w:r>
        <w:t xml:space="preserve">BAB VI </w:t>
      </w:r>
      <w:r>
        <w:rPr>
          <w:spacing w:val="-2"/>
        </w:rPr>
        <w:t>PEMBAHASAN</w:t>
      </w:r>
    </w:p>
    <w:p w:rsidR="00B904FE" w:rsidRDefault="00000000">
      <w:pPr>
        <w:pStyle w:val="Heading3"/>
        <w:numPr>
          <w:ilvl w:val="0"/>
          <w:numId w:val="17"/>
        </w:numPr>
        <w:tabs>
          <w:tab w:val="left" w:pos="500"/>
        </w:tabs>
        <w:spacing w:before="39" w:line="360" w:lineRule="auto"/>
        <w:ind w:right="145"/>
      </w:pPr>
      <w:bookmarkStart w:id="51" w:name="_bookmark39"/>
      <w:bookmarkEnd w:id="51"/>
      <w:r>
        <w:t>Implementasi Program Pencegahan Tuberkulosis Melalui Layanan Sosialisasi Kepada Masyarakat Di Puskesmas Kelurahan Semper Barat 2</w:t>
      </w:r>
    </w:p>
    <w:p w:rsidR="00B904FE" w:rsidRDefault="00000000">
      <w:pPr>
        <w:pStyle w:val="BodyText"/>
        <w:spacing w:line="360" w:lineRule="auto"/>
        <w:ind w:left="498" w:right="143" w:firstLine="720"/>
        <w:jc w:val="both"/>
      </w:pPr>
      <w:r>
        <w:t>Implementasi</w:t>
      </w:r>
      <w:r>
        <w:rPr>
          <w:spacing w:val="-15"/>
        </w:rPr>
        <w:t xml:space="preserve"> </w:t>
      </w:r>
      <w:r>
        <w:t>program</w:t>
      </w:r>
      <w:r>
        <w:rPr>
          <w:spacing w:val="-15"/>
        </w:rPr>
        <w:t xml:space="preserve"> </w:t>
      </w:r>
      <w:r>
        <w:t>berperan</w:t>
      </w:r>
      <w:r>
        <w:rPr>
          <w:spacing w:val="-15"/>
        </w:rPr>
        <w:t xml:space="preserve"> </w:t>
      </w:r>
      <w:r>
        <w:t>sebagai</w:t>
      </w:r>
      <w:r>
        <w:rPr>
          <w:spacing w:val="-15"/>
        </w:rPr>
        <w:t xml:space="preserve"> </w:t>
      </w:r>
      <w:r>
        <w:t>jembatan</w:t>
      </w:r>
      <w:r>
        <w:rPr>
          <w:spacing w:val="-15"/>
        </w:rPr>
        <w:t xml:space="preserve"> </w:t>
      </w:r>
      <w:r>
        <w:t>yang</w:t>
      </w:r>
      <w:r>
        <w:rPr>
          <w:spacing w:val="-15"/>
        </w:rPr>
        <w:t xml:space="preserve"> </w:t>
      </w:r>
      <w:r>
        <w:t>menghubungkan</w:t>
      </w:r>
      <w:r>
        <w:rPr>
          <w:spacing w:val="-15"/>
        </w:rPr>
        <w:t xml:space="preserve"> </w:t>
      </w:r>
      <w:r>
        <w:t>proses pembentukan kebijakan dengan hasil atau dampaknya terhadap kelompok yang terpengaruh. Ketika sebuah kebijakan tidak sesuai dalam menangani masalah yang menjadi fokusnya, risiko kegagalan akan meningkat meskipun implementasinya dilakukan dengan kurang optimal, yang pada akhirnya dapat menghambat pencapaian tujuan yang diinginkan (Syahruddin, 2019).</w:t>
      </w:r>
    </w:p>
    <w:p w:rsidR="00B904FE" w:rsidRDefault="00000000">
      <w:pPr>
        <w:pStyle w:val="BodyText"/>
        <w:spacing w:before="1" w:line="360" w:lineRule="auto"/>
        <w:ind w:left="498" w:right="139" w:firstLine="720"/>
        <w:jc w:val="both"/>
      </w:pPr>
      <w:r>
        <w:t>Data dari Puskesmas Kelurahan Semper Barat 2 tahun 2023 menunjukkan bahwa puskesmas kelurahan semper barat 2 mengisi urutan pertama dengan catatan tuberkulosis tertinggi, dari 204 kasus di Puskesmas Semper Barat 2 yaitu 27 laki-laki (71,1%)</w:t>
      </w:r>
      <w:r>
        <w:rPr>
          <w:spacing w:val="-14"/>
        </w:rPr>
        <w:t xml:space="preserve"> </w:t>
      </w:r>
      <w:r>
        <w:t>dan</w:t>
      </w:r>
      <w:r>
        <w:rPr>
          <w:spacing w:val="-13"/>
        </w:rPr>
        <w:t xml:space="preserve"> </w:t>
      </w:r>
      <w:r>
        <w:t>11</w:t>
      </w:r>
      <w:r>
        <w:rPr>
          <w:spacing w:val="-13"/>
        </w:rPr>
        <w:t xml:space="preserve"> </w:t>
      </w:r>
      <w:r>
        <w:t>Perempuan</w:t>
      </w:r>
      <w:r>
        <w:rPr>
          <w:spacing w:val="-13"/>
        </w:rPr>
        <w:t xml:space="preserve"> </w:t>
      </w:r>
      <w:r>
        <w:t>(28,9%)</w:t>
      </w:r>
      <w:r>
        <w:rPr>
          <w:spacing w:val="-14"/>
        </w:rPr>
        <w:t xml:space="preserve"> </w:t>
      </w:r>
      <w:r>
        <w:t>yang</w:t>
      </w:r>
      <w:r>
        <w:rPr>
          <w:spacing w:val="-13"/>
        </w:rPr>
        <w:t xml:space="preserve"> </w:t>
      </w:r>
      <w:r>
        <w:t>menghasilkan</w:t>
      </w:r>
      <w:r>
        <w:rPr>
          <w:spacing w:val="-13"/>
        </w:rPr>
        <w:t xml:space="preserve"> </w:t>
      </w:r>
      <w:r>
        <w:t>angka</w:t>
      </w:r>
      <w:r>
        <w:rPr>
          <w:spacing w:val="-14"/>
        </w:rPr>
        <w:t xml:space="preserve"> </w:t>
      </w:r>
      <w:r>
        <w:t>kesembuhan</w:t>
      </w:r>
      <w:r>
        <w:rPr>
          <w:spacing w:val="-11"/>
        </w:rPr>
        <w:t xml:space="preserve"> </w:t>
      </w:r>
      <w:r>
        <w:t>74,3%</w:t>
      </w:r>
      <w:r>
        <w:rPr>
          <w:spacing w:val="-14"/>
        </w:rPr>
        <w:t xml:space="preserve"> </w:t>
      </w:r>
      <w:r>
        <w:t>dari 90% yang menjadi tujuan. Pada tahun 2030, target eliminasi tuberkulosis diarahkan untuk menurunkan angka kejadian/</w:t>
      </w:r>
      <w:r>
        <w:rPr>
          <w:i/>
        </w:rPr>
        <w:t xml:space="preserve">Insidence Rate </w:t>
      </w:r>
      <w:r>
        <w:t xml:space="preserve">menjadi 65 kasus per 100.000 </w:t>
      </w:r>
      <w:r>
        <w:rPr>
          <w:spacing w:val="-2"/>
        </w:rPr>
        <w:t>penduduk.</w:t>
      </w:r>
    </w:p>
    <w:p w:rsidR="00B904FE" w:rsidRDefault="00000000">
      <w:pPr>
        <w:pStyle w:val="BodyText"/>
        <w:spacing w:line="360" w:lineRule="auto"/>
        <w:ind w:left="498" w:right="140" w:firstLine="720"/>
        <w:jc w:val="both"/>
      </w:pPr>
      <w:r>
        <w:t>Puskesmas</w:t>
      </w:r>
      <w:r>
        <w:rPr>
          <w:spacing w:val="-4"/>
        </w:rPr>
        <w:t xml:space="preserve"> </w:t>
      </w:r>
      <w:r>
        <w:t>Kelurahan</w:t>
      </w:r>
      <w:r>
        <w:rPr>
          <w:spacing w:val="-4"/>
        </w:rPr>
        <w:t xml:space="preserve"> </w:t>
      </w:r>
      <w:r>
        <w:t>Semper</w:t>
      </w:r>
      <w:r>
        <w:rPr>
          <w:spacing w:val="-6"/>
        </w:rPr>
        <w:t xml:space="preserve"> </w:t>
      </w:r>
      <w:r>
        <w:t>Barat</w:t>
      </w:r>
      <w:r>
        <w:rPr>
          <w:spacing w:val="-4"/>
        </w:rPr>
        <w:t xml:space="preserve"> </w:t>
      </w:r>
      <w:r>
        <w:t>2</w:t>
      </w:r>
      <w:r>
        <w:rPr>
          <w:spacing w:val="-2"/>
        </w:rPr>
        <w:t xml:space="preserve"> </w:t>
      </w:r>
      <w:r>
        <w:t>sudah</w:t>
      </w:r>
      <w:r>
        <w:rPr>
          <w:spacing w:val="-4"/>
        </w:rPr>
        <w:t xml:space="preserve"> </w:t>
      </w:r>
      <w:r>
        <w:t>melaksanakan</w:t>
      </w:r>
      <w:r>
        <w:rPr>
          <w:spacing w:val="-4"/>
        </w:rPr>
        <w:t xml:space="preserve"> </w:t>
      </w:r>
      <w:r>
        <w:t>kebijakan</w:t>
      </w:r>
      <w:r>
        <w:rPr>
          <w:spacing w:val="-4"/>
        </w:rPr>
        <w:t xml:space="preserve"> </w:t>
      </w:r>
      <w:r>
        <w:t>program pencegahan</w:t>
      </w:r>
      <w:r>
        <w:rPr>
          <w:spacing w:val="-8"/>
        </w:rPr>
        <w:t xml:space="preserve"> </w:t>
      </w:r>
      <w:r>
        <w:t>tuberkulosis</w:t>
      </w:r>
      <w:r>
        <w:rPr>
          <w:spacing w:val="-8"/>
        </w:rPr>
        <w:t xml:space="preserve"> </w:t>
      </w:r>
      <w:r>
        <w:t>yang</w:t>
      </w:r>
      <w:r>
        <w:rPr>
          <w:spacing w:val="-8"/>
        </w:rPr>
        <w:t xml:space="preserve"> </w:t>
      </w:r>
      <w:r>
        <w:t>pelaksanaannya</w:t>
      </w:r>
      <w:r>
        <w:rPr>
          <w:spacing w:val="-9"/>
        </w:rPr>
        <w:t xml:space="preserve"> </w:t>
      </w:r>
      <w:r>
        <w:t>berpedoman</w:t>
      </w:r>
      <w:r>
        <w:rPr>
          <w:spacing w:val="-9"/>
        </w:rPr>
        <w:t xml:space="preserve"> </w:t>
      </w:r>
      <w:r>
        <w:t>kepada</w:t>
      </w:r>
      <w:r>
        <w:rPr>
          <w:spacing w:val="-9"/>
        </w:rPr>
        <w:t xml:space="preserve"> </w:t>
      </w:r>
      <w:r>
        <w:t>Peraturan</w:t>
      </w:r>
      <w:r>
        <w:rPr>
          <w:spacing w:val="-8"/>
        </w:rPr>
        <w:t xml:space="preserve"> </w:t>
      </w:r>
      <w:r>
        <w:t>Presiden Republik Indonesia Nomor 67 Tahun 2021 Tentang Penanggulangan Tuberkulosis. Dalam pelaksanaan penelitian, peneliti mengidentifikasi gambaran program Keberhasilan atau kegagalan implementasi program pencegahan tuberkulosis dapat dipengaruhi oleh berbagai faktor. Adapun faktor tersebut seperti faktor komunikasi (kejelasan dan konsistensi), faktor sumber daya (sumber daya manusia, sumber daya anggaran, dan sumber daya peralatan), disposisi (sikap dan insentif), dan struktur birokrasi (prosedur operasional standar dan fragmentasi).</w:t>
      </w:r>
    </w:p>
    <w:p w:rsidR="00B904FE" w:rsidRDefault="00000000">
      <w:pPr>
        <w:pStyle w:val="Heading3"/>
        <w:numPr>
          <w:ilvl w:val="1"/>
          <w:numId w:val="17"/>
        </w:numPr>
        <w:tabs>
          <w:tab w:val="left" w:pos="858"/>
        </w:tabs>
        <w:spacing w:before="2"/>
        <w:ind w:left="858"/>
      </w:pPr>
      <w:r>
        <w:t>Faktor</w:t>
      </w:r>
      <w:r>
        <w:rPr>
          <w:spacing w:val="-2"/>
        </w:rPr>
        <w:t xml:space="preserve"> Komunikasi</w:t>
      </w:r>
    </w:p>
    <w:p w:rsidR="00B904FE" w:rsidRDefault="00000000">
      <w:pPr>
        <w:pStyle w:val="BodyText"/>
        <w:spacing w:before="136" w:line="360" w:lineRule="auto"/>
        <w:ind w:left="858" w:right="279" w:firstLine="720"/>
        <w:jc w:val="both"/>
      </w:pPr>
      <w:r>
        <w:t>Tindakan berkomunikasi melibatkan penyampaian informasi atau pesan dari satu orang ke orang lain. Salah satu</w:t>
      </w:r>
      <w:r>
        <w:rPr>
          <w:spacing w:val="-14"/>
        </w:rPr>
        <w:t xml:space="preserve"> </w:t>
      </w:r>
      <w:r>
        <w:t>cara</w:t>
      </w:r>
      <w:r>
        <w:rPr>
          <w:spacing w:val="-8"/>
        </w:rPr>
        <w:t xml:space="preserve"> </w:t>
      </w:r>
      <w:r>
        <w:t>yang</w:t>
      </w:r>
      <w:r>
        <w:rPr>
          <w:spacing w:val="-7"/>
        </w:rPr>
        <w:t xml:space="preserve"> </w:t>
      </w:r>
      <w:r>
        <w:t>digunakan</w:t>
      </w:r>
      <w:r>
        <w:rPr>
          <w:spacing w:val="-7"/>
        </w:rPr>
        <w:t xml:space="preserve"> </w:t>
      </w:r>
      <w:r>
        <w:t>oleh</w:t>
      </w:r>
      <w:r>
        <w:rPr>
          <w:spacing w:val="-8"/>
        </w:rPr>
        <w:t xml:space="preserve"> </w:t>
      </w:r>
      <w:r>
        <w:t>para</w:t>
      </w:r>
      <w:r>
        <w:rPr>
          <w:spacing w:val="-9"/>
        </w:rPr>
        <w:t xml:space="preserve"> </w:t>
      </w:r>
      <w:r>
        <w:t xml:space="preserve">pembuat kebijakan untuk menyebarluaskan informasi kepada mereka yang ditugaskan untuk melaksanakannya adalah melalui proses </w:t>
      </w:r>
      <w:r>
        <w:lastRenderedPageBreak/>
        <w:t>komunikasi kebijakan. Berdasarkan penelitian terdahulu yang telah dilaksanakan oleh Sofiyatun (2019) menemukan jika kurangnya sumber daya staf dan fasilitas dapat menghambat implementasi</w:t>
      </w:r>
      <w:r>
        <w:rPr>
          <w:spacing w:val="64"/>
          <w:w w:val="150"/>
        </w:rPr>
        <w:t xml:space="preserve"> </w:t>
      </w:r>
      <w:r>
        <w:t>program</w:t>
      </w:r>
      <w:r>
        <w:rPr>
          <w:spacing w:val="69"/>
          <w:w w:val="150"/>
        </w:rPr>
        <w:t xml:space="preserve"> </w:t>
      </w:r>
      <w:r>
        <w:t>penanggulangan</w:t>
      </w:r>
      <w:r>
        <w:rPr>
          <w:spacing w:val="69"/>
          <w:w w:val="150"/>
        </w:rPr>
        <w:t xml:space="preserve"> </w:t>
      </w:r>
      <w:r>
        <w:t>tuberkulosis.</w:t>
      </w:r>
      <w:r>
        <w:rPr>
          <w:spacing w:val="66"/>
          <w:w w:val="150"/>
        </w:rPr>
        <w:t xml:space="preserve"> </w:t>
      </w:r>
      <w:r>
        <w:t>Selain</w:t>
      </w:r>
      <w:r>
        <w:rPr>
          <w:spacing w:val="67"/>
          <w:w w:val="150"/>
        </w:rPr>
        <w:t xml:space="preserve"> </w:t>
      </w:r>
      <w:r>
        <w:t>itu,</w:t>
      </w:r>
      <w:r>
        <w:rPr>
          <w:spacing w:val="67"/>
          <w:w w:val="150"/>
        </w:rPr>
        <w:t xml:space="preserve"> </w:t>
      </w:r>
      <w:r>
        <w:rPr>
          <w:spacing w:val="-2"/>
        </w:rPr>
        <w:t>kurangnya</w:t>
      </w:r>
    </w:p>
    <w:p w:rsidR="00B904FE" w:rsidRDefault="00B904FE" w:rsidP="00021480">
      <w:pPr>
        <w:pStyle w:val="BodyText"/>
        <w:spacing w:before="177"/>
        <w:ind w:left="-1"/>
        <w:sectPr w:rsidR="00B904FE" w:rsidSect="009014AB">
          <w:headerReference w:type="default" r:id="rId20"/>
          <w:pgSz w:w="16850" w:h="11920" w:orient="landscape"/>
          <w:pgMar w:top="1559" w:right="1800" w:bottom="1417" w:left="0" w:header="0" w:footer="0" w:gutter="0"/>
          <w:cols w:space="720"/>
          <w:docGrid w:linePitch="299"/>
        </w:sectPr>
      </w:pPr>
    </w:p>
    <w:p w:rsidR="00B904FE" w:rsidRDefault="00B904FE">
      <w:pPr>
        <w:pStyle w:val="BodyText"/>
      </w:pPr>
    </w:p>
    <w:p w:rsidR="00B904FE" w:rsidRDefault="00B904FE">
      <w:pPr>
        <w:pStyle w:val="BodyText"/>
        <w:spacing w:before="74"/>
      </w:pPr>
    </w:p>
    <w:p w:rsidR="00B904FE" w:rsidRDefault="00000000">
      <w:pPr>
        <w:pStyle w:val="BodyText"/>
        <w:spacing w:before="1" w:line="360" w:lineRule="auto"/>
        <w:ind w:left="858" w:right="287"/>
        <w:jc w:val="both"/>
      </w:pPr>
      <w:r>
        <w:t xml:space="preserve">konsistensi dalam komunikasi dan komitmen pelaksana program juga menjadi </w:t>
      </w:r>
      <w:r>
        <w:rPr>
          <w:spacing w:val="-2"/>
        </w:rPr>
        <w:t>hambatan.</w:t>
      </w:r>
    </w:p>
    <w:p w:rsidR="00B904FE" w:rsidRDefault="00000000">
      <w:pPr>
        <w:pStyle w:val="BodyText"/>
        <w:spacing w:line="360" w:lineRule="auto"/>
        <w:ind w:left="858" w:right="278" w:firstLine="720"/>
        <w:jc w:val="both"/>
      </w:pPr>
      <w:bookmarkStart w:id="52" w:name="_Hlk205055169"/>
      <w:r>
        <w:t>Berasarkan penelitian yang dilakukan, komunikasi dalam menyampaikan informasi dalam hal penyaluran informasi, kejelasan dan konsistensi komunikasi informasi sudah berjalan mulai dari tingkat dinas yang mensosialisasikan informasi terkait pencegahan tuberkulosis dan pemberian pelatihan kepada petugas, kemudian petugas menyampaikan hasil pelatihan yang dibahas dalam rapat bulanan dimana didalam kegiatan tersebut akan disampaikan terkait hasil pelatihan</w:t>
      </w:r>
      <w:r>
        <w:rPr>
          <w:spacing w:val="-14"/>
        </w:rPr>
        <w:t xml:space="preserve"> </w:t>
      </w:r>
      <w:r>
        <w:t>kepada</w:t>
      </w:r>
      <w:r>
        <w:rPr>
          <w:spacing w:val="-14"/>
        </w:rPr>
        <w:t xml:space="preserve"> </w:t>
      </w:r>
      <w:r>
        <w:t>tenaga</w:t>
      </w:r>
      <w:r>
        <w:rPr>
          <w:spacing w:val="-12"/>
        </w:rPr>
        <w:t xml:space="preserve"> </w:t>
      </w:r>
      <w:r>
        <w:t>kesehatan</w:t>
      </w:r>
      <w:r>
        <w:rPr>
          <w:spacing w:val="-14"/>
        </w:rPr>
        <w:t xml:space="preserve"> </w:t>
      </w:r>
      <w:r>
        <w:t>lain</w:t>
      </w:r>
      <w:r>
        <w:rPr>
          <w:spacing w:val="-13"/>
        </w:rPr>
        <w:t xml:space="preserve"> </w:t>
      </w:r>
      <w:r>
        <w:t>yang</w:t>
      </w:r>
      <w:r>
        <w:rPr>
          <w:spacing w:val="-13"/>
        </w:rPr>
        <w:t xml:space="preserve"> </w:t>
      </w:r>
      <w:r>
        <w:t>terlibat</w:t>
      </w:r>
      <w:r>
        <w:rPr>
          <w:spacing w:val="-13"/>
        </w:rPr>
        <w:t xml:space="preserve"> </w:t>
      </w:r>
      <w:r>
        <w:t>seperti</w:t>
      </w:r>
      <w:r>
        <w:rPr>
          <w:spacing w:val="-13"/>
        </w:rPr>
        <w:t xml:space="preserve"> </w:t>
      </w:r>
      <w:r>
        <w:t>kepala</w:t>
      </w:r>
      <w:r>
        <w:rPr>
          <w:spacing w:val="-9"/>
        </w:rPr>
        <w:t xml:space="preserve"> </w:t>
      </w:r>
      <w:r>
        <w:t>puskesmas</w:t>
      </w:r>
      <w:r>
        <w:rPr>
          <w:spacing w:val="-13"/>
        </w:rPr>
        <w:t xml:space="preserve"> </w:t>
      </w:r>
      <w:r>
        <w:t>dan pemegang program. Selain itu, informasi juga disampaikan kepada kader untuk membantu mengkomunikasikan informasi pelaksanaan program pencegahan tuberkulosis kepada masyarakat sekitar. Dari beberapa faktor tersebut dapat dilihat beberapa indikator lain sebagai berikut:</w:t>
      </w:r>
    </w:p>
    <w:p w:rsidR="00B904FE" w:rsidRDefault="00000000">
      <w:pPr>
        <w:pStyle w:val="ListParagraph"/>
        <w:numPr>
          <w:ilvl w:val="2"/>
          <w:numId w:val="17"/>
        </w:numPr>
        <w:tabs>
          <w:tab w:val="left" w:pos="1220"/>
        </w:tabs>
        <w:spacing w:line="276" w:lineRule="exact"/>
        <w:rPr>
          <w:b/>
          <w:sz w:val="24"/>
        </w:rPr>
      </w:pPr>
      <w:bookmarkStart w:id="53" w:name="_Hlk205055272"/>
      <w:bookmarkEnd w:id="52"/>
      <w:r>
        <w:rPr>
          <w:b/>
          <w:sz w:val="24"/>
        </w:rPr>
        <w:t>Kejelasan</w:t>
      </w:r>
      <w:r>
        <w:rPr>
          <w:b/>
          <w:spacing w:val="-1"/>
          <w:sz w:val="24"/>
        </w:rPr>
        <w:t xml:space="preserve"> </w:t>
      </w:r>
      <w:r>
        <w:rPr>
          <w:b/>
          <w:i/>
          <w:spacing w:val="-2"/>
          <w:sz w:val="24"/>
        </w:rPr>
        <w:t>(Clarity)</w:t>
      </w:r>
    </w:p>
    <w:p w:rsidR="00B904FE" w:rsidRDefault="00000000">
      <w:pPr>
        <w:pStyle w:val="BodyText"/>
        <w:spacing w:before="43" w:line="360" w:lineRule="auto"/>
        <w:ind w:left="1218" w:right="280" w:firstLine="720"/>
        <w:jc w:val="both"/>
      </w:pPr>
      <w:r>
        <w:t>Berdasarkan informan yang diwawancarai dalam pelaksanaanya Puskesmas Kelurahan Semper Barat 2 sudah menjalankan program pencegahan tuberkulsosis. Komunikasi yang dilakukan terkait tugas-tugas tenaga</w:t>
      </w:r>
      <w:r>
        <w:rPr>
          <w:spacing w:val="-7"/>
        </w:rPr>
        <w:t xml:space="preserve"> </w:t>
      </w:r>
      <w:r>
        <w:t>kesehatan</w:t>
      </w:r>
      <w:r>
        <w:rPr>
          <w:spacing w:val="-6"/>
        </w:rPr>
        <w:t xml:space="preserve"> </w:t>
      </w:r>
      <w:r>
        <w:t>yang</w:t>
      </w:r>
      <w:r>
        <w:rPr>
          <w:spacing w:val="-6"/>
        </w:rPr>
        <w:t xml:space="preserve"> </w:t>
      </w:r>
      <w:r>
        <w:t>diterima</w:t>
      </w:r>
      <w:r>
        <w:rPr>
          <w:spacing w:val="-7"/>
        </w:rPr>
        <w:t xml:space="preserve"> </w:t>
      </w:r>
      <w:r>
        <w:t>oleh</w:t>
      </w:r>
      <w:r>
        <w:rPr>
          <w:spacing w:val="-6"/>
        </w:rPr>
        <w:t xml:space="preserve"> </w:t>
      </w:r>
      <w:r>
        <w:t>petugas</w:t>
      </w:r>
      <w:r>
        <w:rPr>
          <w:spacing w:val="-6"/>
        </w:rPr>
        <w:t xml:space="preserve"> </w:t>
      </w:r>
      <w:r>
        <w:t>kesehatan</w:t>
      </w:r>
      <w:r>
        <w:rPr>
          <w:spacing w:val="-6"/>
        </w:rPr>
        <w:t xml:space="preserve"> </w:t>
      </w:r>
      <w:r>
        <w:t>sudah</w:t>
      </w:r>
      <w:r>
        <w:rPr>
          <w:spacing w:val="-6"/>
        </w:rPr>
        <w:t xml:space="preserve"> </w:t>
      </w:r>
      <w:r>
        <w:t>sesuai</w:t>
      </w:r>
      <w:r>
        <w:rPr>
          <w:spacing w:val="-5"/>
        </w:rPr>
        <w:t xml:space="preserve"> </w:t>
      </w:r>
      <w:r>
        <w:t>dan</w:t>
      </w:r>
      <w:r>
        <w:rPr>
          <w:spacing w:val="-6"/>
        </w:rPr>
        <w:t xml:space="preserve"> </w:t>
      </w:r>
      <w:r>
        <w:t>jelas sehingga</w:t>
      </w:r>
      <w:r>
        <w:rPr>
          <w:spacing w:val="-3"/>
        </w:rPr>
        <w:t xml:space="preserve"> </w:t>
      </w:r>
      <w:r>
        <w:t>dalam</w:t>
      </w:r>
      <w:r>
        <w:rPr>
          <w:spacing w:val="-3"/>
        </w:rPr>
        <w:t xml:space="preserve"> </w:t>
      </w:r>
      <w:r>
        <w:t>pelaksanaanya</w:t>
      </w:r>
      <w:r>
        <w:rPr>
          <w:spacing w:val="-2"/>
        </w:rPr>
        <w:t xml:space="preserve"> </w:t>
      </w:r>
      <w:r>
        <w:t>para</w:t>
      </w:r>
      <w:r>
        <w:rPr>
          <w:spacing w:val="-4"/>
        </w:rPr>
        <w:t xml:space="preserve"> </w:t>
      </w:r>
      <w:r>
        <w:t>petugas</w:t>
      </w:r>
      <w:r>
        <w:rPr>
          <w:spacing w:val="-3"/>
        </w:rPr>
        <w:t xml:space="preserve"> </w:t>
      </w:r>
      <w:r>
        <w:t>kesehatan</w:t>
      </w:r>
      <w:r>
        <w:rPr>
          <w:spacing w:val="-3"/>
        </w:rPr>
        <w:t xml:space="preserve"> </w:t>
      </w:r>
      <w:r>
        <w:t>sudah</w:t>
      </w:r>
      <w:r>
        <w:rPr>
          <w:spacing w:val="-1"/>
        </w:rPr>
        <w:t xml:space="preserve"> </w:t>
      </w:r>
      <w:r>
        <w:t>mengetahui</w:t>
      </w:r>
      <w:r>
        <w:rPr>
          <w:spacing w:val="-3"/>
        </w:rPr>
        <w:t xml:space="preserve"> </w:t>
      </w:r>
      <w:r>
        <w:t>apa yang menjadi tugasnya serta sasaran program yang didapatkan melalui pendataan yang dilaksanakan oleh petugas kesehatan dan dibantu oleh kader puskesmas di wilayah kerjanya.</w:t>
      </w:r>
    </w:p>
    <w:p w:rsidR="00B904FE" w:rsidRDefault="00000000">
      <w:pPr>
        <w:pStyle w:val="BodyText"/>
        <w:spacing w:before="118" w:line="360" w:lineRule="auto"/>
        <w:ind w:left="1218" w:right="280" w:firstLine="720"/>
        <w:jc w:val="both"/>
      </w:pPr>
      <w:r>
        <w:t>Menurut informan dalam kejelasan komunikasi antara Kepala Puskesmas, petugas kesehatan, kader dan masyarakat tidak menjadi faktor penghambat dalam pelaksanaan program pencegahan tuberkulosis karena penyampaian</w:t>
      </w:r>
      <w:r>
        <w:rPr>
          <w:spacing w:val="-11"/>
        </w:rPr>
        <w:t xml:space="preserve"> </w:t>
      </w:r>
      <w:r>
        <w:t>informasi</w:t>
      </w:r>
      <w:r>
        <w:rPr>
          <w:spacing w:val="-10"/>
        </w:rPr>
        <w:t xml:space="preserve"> </w:t>
      </w:r>
      <w:r>
        <w:t>sudah</w:t>
      </w:r>
      <w:r>
        <w:rPr>
          <w:spacing w:val="-11"/>
        </w:rPr>
        <w:t xml:space="preserve"> </w:t>
      </w:r>
      <w:r>
        <w:t>dilakukan</w:t>
      </w:r>
      <w:r>
        <w:rPr>
          <w:spacing w:val="-8"/>
        </w:rPr>
        <w:t xml:space="preserve"> </w:t>
      </w:r>
      <w:r>
        <w:t>dari</w:t>
      </w:r>
      <w:r>
        <w:rPr>
          <w:spacing w:val="-11"/>
        </w:rPr>
        <w:t xml:space="preserve"> </w:t>
      </w:r>
      <w:r>
        <w:t>kegiatan</w:t>
      </w:r>
      <w:r>
        <w:rPr>
          <w:spacing w:val="-10"/>
        </w:rPr>
        <w:t xml:space="preserve"> </w:t>
      </w:r>
      <w:r>
        <w:rPr>
          <w:i/>
        </w:rPr>
        <w:t>indoor</w:t>
      </w:r>
      <w:r>
        <w:rPr>
          <w:i/>
          <w:spacing w:val="-10"/>
        </w:rPr>
        <w:t xml:space="preserve"> </w:t>
      </w:r>
      <w:r>
        <w:t>hingga</w:t>
      </w:r>
      <w:r>
        <w:rPr>
          <w:spacing w:val="-11"/>
        </w:rPr>
        <w:t xml:space="preserve"> </w:t>
      </w:r>
      <w:r>
        <w:rPr>
          <w:i/>
        </w:rPr>
        <w:t>outdoor</w:t>
      </w:r>
      <w:r>
        <w:t>, serta</w:t>
      </w:r>
      <w:r>
        <w:rPr>
          <w:spacing w:val="-13"/>
        </w:rPr>
        <w:t xml:space="preserve"> </w:t>
      </w:r>
      <w:r>
        <w:t>informasi</w:t>
      </w:r>
      <w:r>
        <w:rPr>
          <w:spacing w:val="-11"/>
        </w:rPr>
        <w:t xml:space="preserve"> </w:t>
      </w:r>
      <w:r>
        <w:t>yang</w:t>
      </w:r>
      <w:r>
        <w:rPr>
          <w:spacing w:val="-11"/>
        </w:rPr>
        <w:t xml:space="preserve"> </w:t>
      </w:r>
      <w:r>
        <w:t>diberikan</w:t>
      </w:r>
      <w:r>
        <w:rPr>
          <w:spacing w:val="-12"/>
        </w:rPr>
        <w:t xml:space="preserve"> </w:t>
      </w:r>
      <w:r>
        <w:t>oleh</w:t>
      </w:r>
      <w:r>
        <w:rPr>
          <w:spacing w:val="-11"/>
        </w:rPr>
        <w:t xml:space="preserve"> </w:t>
      </w:r>
      <w:r>
        <w:t>Dinas</w:t>
      </w:r>
      <w:r>
        <w:rPr>
          <w:spacing w:val="-10"/>
        </w:rPr>
        <w:t xml:space="preserve"> </w:t>
      </w:r>
      <w:r>
        <w:t>Kesehatan</w:t>
      </w:r>
      <w:r>
        <w:rPr>
          <w:spacing w:val="-13"/>
        </w:rPr>
        <w:t xml:space="preserve"> </w:t>
      </w:r>
      <w:r>
        <w:t>sudah</w:t>
      </w:r>
      <w:r>
        <w:rPr>
          <w:spacing w:val="-11"/>
        </w:rPr>
        <w:t xml:space="preserve"> </w:t>
      </w:r>
      <w:r>
        <w:t>jelas</w:t>
      </w:r>
      <w:r>
        <w:rPr>
          <w:spacing w:val="-12"/>
        </w:rPr>
        <w:t xml:space="preserve"> </w:t>
      </w:r>
      <w:r>
        <w:t>yang</w:t>
      </w:r>
      <w:r>
        <w:rPr>
          <w:spacing w:val="-12"/>
        </w:rPr>
        <w:t xml:space="preserve"> </w:t>
      </w:r>
      <w:r>
        <w:t>dibahas dalam</w:t>
      </w:r>
      <w:r>
        <w:rPr>
          <w:spacing w:val="-9"/>
        </w:rPr>
        <w:t xml:space="preserve"> </w:t>
      </w:r>
      <w:r>
        <w:t>Peraturan</w:t>
      </w:r>
      <w:r>
        <w:rPr>
          <w:spacing w:val="-9"/>
        </w:rPr>
        <w:t xml:space="preserve"> </w:t>
      </w:r>
      <w:r>
        <w:t>Presiden</w:t>
      </w:r>
      <w:r>
        <w:rPr>
          <w:spacing w:val="-8"/>
        </w:rPr>
        <w:t xml:space="preserve"> </w:t>
      </w:r>
      <w:r>
        <w:t>Republik</w:t>
      </w:r>
      <w:r>
        <w:rPr>
          <w:spacing w:val="-9"/>
        </w:rPr>
        <w:t xml:space="preserve"> </w:t>
      </w:r>
      <w:r>
        <w:t>Indonesia</w:t>
      </w:r>
      <w:r>
        <w:rPr>
          <w:spacing w:val="-10"/>
        </w:rPr>
        <w:t xml:space="preserve"> </w:t>
      </w:r>
      <w:r>
        <w:t>Nomor</w:t>
      </w:r>
      <w:r>
        <w:rPr>
          <w:spacing w:val="-10"/>
        </w:rPr>
        <w:t xml:space="preserve"> </w:t>
      </w:r>
      <w:r>
        <w:t>67</w:t>
      </w:r>
      <w:r>
        <w:rPr>
          <w:spacing w:val="-9"/>
        </w:rPr>
        <w:t xml:space="preserve"> </w:t>
      </w:r>
      <w:r>
        <w:t>Tahun</w:t>
      </w:r>
      <w:r>
        <w:rPr>
          <w:spacing w:val="-8"/>
        </w:rPr>
        <w:t xml:space="preserve"> </w:t>
      </w:r>
      <w:r>
        <w:t>2021</w:t>
      </w:r>
      <w:r>
        <w:rPr>
          <w:spacing w:val="-9"/>
        </w:rPr>
        <w:t xml:space="preserve"> </w:t>
      </w:r>
      <w:r>
        <w:t>Tentang Penanggulangan Tuberkulosis sebagai dasar pelaksanaan program namun dalam pelaksanaanya, sosialisasi yang dilakukan masih jarang diberikan.</w:t>
      </w:r>
    </w:p>
    <w:bookmarkEnd w:id="53"/>
    <w:p w:rsidR="00B904FE" w:rsidRDefault="00B904FE">
      <w:pPr>
        <w:pStyle w:val="BodyText"/>
        <w:spacing w:line="360" w:lineRule="auto"/>
        <w:jc w:val="both"/>
        <w:sectPr w:rsidR="00B904FE">
          <w:headerReference w:type="default" r:id="rId21"/>
          <w:pgSz w:w="11920" w:h="16850"/>
          <w:pgMar w:top="980" w:right="1417" w:bottom="280" w:left="1559" w:header="727" w:footer="0" w:gutter="0"/>
          <w:pgNumType w:start="52"/>
          <w:cols w:space="720"/>
        </w:sectPr>
      </w:pPr>
    </w:p>
    <w:p w:rsidR="00B904FE" w:rsidRDefault="00B904FE">
      <w:pPr>
        <w:pStyle w:val="BodyText"/>
      </w:pPr>
    </w:p>
    <w:p w:rsidR="00B904FE" w:rsidRDefault="00B904FE">
      <w:pPr>
        <w:pStyle w:val="BodyText"/>
        <w:spacing w:before="74"/>
      </w:pPr>
    </w:p>
    <w:p w:rsidR="00B904FE" w:rsidRDefault="00000000">
      <w:pPr>
        <w:pStyle w:val="ListParagraph"/>
        <w:numPr>
          <w:ilvl w:val="2"/>
          <w:numId w:val="17"/>
        </w:numPr>
        <w:tabs>
          <w:tab w:val="left" w:pos="1220"/>
        </w:tabs>
        <w:spacing w:before="1"/>
        <w:rPr>
          <w:b/>
          <w:i/>
          <w:sz w:val="24"/>
        </w:rPr>
      </w:pPr>
      <w:bookmarkStart w:id="54" w:name="_Hlk205055376"/>
      <w:r>
        <w:rPr>
          <w:b/>
          <w:sz w:val="24"/>
        </w:rPr>
        <w:t>Konsistensi</w:t>
      </w:r>
      <w:r>
        <w:rPr>
          <w:b/>
          <w:spacing w:val="1"/>
          <w:sz w:val="24"/>
        </w:rPr>
        <w:t xml:space="preserve"> </w:t>
      </w:r>
      <w:r>
        <w:rPr>
          <w:b/>
          <w:i/>
          <w:spacing w:val="-2"/>
          <w:sz w:val="24"/>
        </w:rPr>
        <w:t>(Consistency)</w:t>
      </w:r>
    </w:p>
    <w:p w:rsidR="00B904FE" w:rsidRDefault="00000000">
      <w:pPr>
        <w:pStyle w:val="BodyText"/>
        <w:spacing w:before="40" w:line="360" w:lineRule="auto"/>
        <w:ind w:left="1218" w:right="281" w:firstLine="720"/>
        <w:jc w:val="both"/>
      </w:pPr>
      <w:r>
        <w:t>Berdasarkan informan yang diwawancarai dalam pelaksanaanya Puskesmas Kelurahan Semper Barat 2 mengenai komunikasi yang dilakukan oleh</w:t>
      </w:r>
      <w:r>
        <w:rPr>
          <w:spacing w:val="-3"/>
        </w:rPr>
        <w:t xml:space="preserve"> </w:t>
      </w:r>
      <w:r>
        <w:t>petugas</w:t>
      </w:r>
      <w:r>
        <w:rPr>
          <w:spacing w:val="-3"/>
        </w:rPr>
        <w:t xml:space="preserve"> </w:t>
      </w:r>
      <w:r>
        <w:t>kesehatan</w:t>
      </w:r>
      <w:r>
        <w:rPr>
          <w:spacing w:val="-3"/>
        </w:rPr>
        <w:t xml:space="preserve"> </w:t>
      </w:r>
      <w:r>
        <w:t>sudah</w:t>
      </w:r>
      <w:r>
        <w:rPr>
          <w:spacing w:val="-2"/>
        </w:rPr>
        <w:t xml:space="preserve"> </w:t>
      </w:r>
      <w:r>
        <w:t>konsisten.</w:t>
      </w:r>
      <w:r>
        <w:rPr>
          <w:spacing w:val="-3"/>
        </w:rPr>
        <w:t xml:space="preserve"> </w:t>
      </w:r>
      <w:r>
        <w:t>Pemberian</w:t>
      </w:r>
      <w:r>
        <w:rPr>
          <w:spacing w:val="-3"/>
        </w:rPr>
        <w:t xml:space="preserve"> </w:t>
      </w:r>
      <w:r>
        <w:t>informasi</w:t>
      </w:r>
      <w:r>
        <w:rPr>
          <w:spacing w:val="-2"/>
        </w:rPr>
        <w:t xml:space="preserve"> </w:t>
      </w:r>
      <w:r>
        <w:t>yang</w:t>
      </w:r>
      <w:r>
        <w:rPr>
          <w:spacing w:val="-2"/>
        </w:rPr>
        <w:t xml:space="preserve"> </w:t>
      </w:r>
      <w:r>
        <w:t>konsisten sudah dilaksanakan oleh Kepala Puskesmas kepada tenaga kesehatan dan kader melalui kegiatan rapat bulanan sehingga tenaga kesehatan dan kader sudah</w:t>
      </w:r>
      <w:r>
        <w:rPr>
          <w:spacing w:val="-10"/>
        </w:rPr>
        <w:t xml:space="preserve"> </w:t>
      </w:r>
      <w:r>
        <w:t>mengetahui</w:t>
      </w:r>
      <w:r>
        <w:rPr>
          <w:spacing w:val="-10"/>
        </w:rPr>
        <w:t xml:space="preserve"> </w:t>
      </w:r>
      <w:r>
        <w:t>apa</w:t>
      </w:r>
      <w:r>
        <w:rPr>
          <w:spacing w:val="-11"/>
        </w:rPr>
        <w:t xml:space="preserve"> </w:t>
      </w:r>
      <w:r>
        <w:t>yang</w:t>
      </w:r>
      <w:r>
        <w:rPr>
          <w:spacing w:val="-10"/>
        </w:rPr>
        <w:t xml:space="preserve"> </w:t>
      </w:r>
      <w:r>
        <w:t>menjadi</w:t>
      </w:r>
      <w:r>
        <w:rPr>
          <w:spacing w:val="-9"/>
        </w:rPr>
        <w:t xml:space="preserve"> </w:t>
      </w:r>
      <w:r>
        <w:t>tugasnya</w:t>
      </w:r>
      <w:r>
        <w:rPr>
          <w:spacing w:val="-11"/>
        </w:rPr>
        <w:t xml:space="preserve"> </w:t>
      </w:r>
      <w:r>
        <w:t>serta</w:t>
      </w:r>
      <w:r>
        <w:rPr>
          <w:spacing w:val="-11"/>
        </w:rPr>
        <w:t xml:space="preserve"> </w:t>
      </w:r>
      <w:r>
        <w:t>sasaran</w:t>
      </w:r>
      <w:r>
        <w:rPr>
          <w:spacing w:val="-10"/>
        </w:rPr>
        <w:t xml:space="preserve"> </w:t>
      </w:r>
      <w:r>
        <w:t>program</w:t>
      </w:r>
      <w:r>
        <w:rPr>
          <w:spacing w:val="-9"/>
        </w:rPr>
        <w:t xml:space="preserve"> </w:t>
      </w:r>
      <w:r>
        <w:t>dan</w:t>
      </w:r>
      <w:r>
        <w:rPr>
          <w:spacing w:val="-10"/>
        </w:rPr>
        <w:t xml:space="preserve"> </w:t>
      </w:r>
      <w:r>
        <w:t>tidak kebingungan</w:t>
      </w:r>
      <w:r>
        <w:rPr>
          <w:spacing w:val="-2"/>
        </w:rPr>
        <w:t xml:space="preserve"> </w:t>
      </w:r>
      <w:r>
        <w:t>dalam</w:t>
      </w:r>
      <w:r>
        <w:rPr>
          <w:spacing w:val="-1"/>
        </w:rPr>
        <w:t xml:space="preserve"> </w:t>
      </w:r>
      <w:r>
        <w:t>menentukan</w:t>
      </w:r>
      <w:r>
        <w:rPr>
          <w:spacing w:val="-2"/>
        </w:rPr>
        <w:t xml:space="preserve"> </w:t>
      </w:r>
      <w:r>
        <w:t>sasaran</w:t>
      </w:r>
      <w:r>
        <w:rPr>
          <w:spacing w:val="-1"/>
        </w:rPr>
        <w:t xml:space="preserve"> </w:t>
      </w:r>
      <w:r>
        <w:t>program.</w:t>
      </w:r>
      <w:r>
        <w:rPr>
          <w:spacing w:val="-1"/>
        </w:rPr>
        <w:t xml:space="preserve"> </w:t>
      </w:r>
      <w:r>
        <w:t>Pemberian</w:t>
      </w:r>
      <w:r>
        <w:rPr>
          <w:spacing w:val="-2"/>
        </w:rPr>
        <w:t xml:space="preserve"> </w:t>
      </w:r>
      <w:r>
        <w:t>informasi</w:t>
      </w:r>
      <w:r>
        <w:rPr>
          <w:spacing w:val="-1"/>
        </w:rPr>
        <w:t xml:space="preserve"> </w:t>
      </w:r>
      <w:r>
        <w:t>yang konsisten juga dilakukan dari petugas kesehatan kepada masyarakat adalah dengan melakukan kegiatan turun lapangan melalui penyuluhan yang dilaksanakan satu bulan sekali oleh pemegang program tuberkulosis, kader puskesmas sudah menyampaikan informasi yang konsisten terhadap masyarakat.</w:t>
      </w:r>
      <w:r>
        <w:rPr>
          <w:spacing w:val="-15"/>
        </w:rPr>
        <w:t xml:space="preserve"> </w:t>
      </w:r>
      <w:r>
        <w:t>Sehingga</w:t>
      </w:r>
      <w:r>
        <w:rPr>
          <w:spacing w:val="-15"/>
        </w:rPr>
        <w:t xml:space="preserve"> </w:t>
      </w:r>
      <w:r>
        <w:t>diharapkan</w:t>
      </w:r>
      <w:r>
        <w:rPr>
          <w:spacing w:val="-15"/>
        </w:rPr>
        <w:t xml:space="preserve"> </w:t>
      </w:r>
      <w:r>
        <w:t>dengan</w:t>
      </w:r>
      <w:r>
        <w:rPr>
          <w:spacing w:val="-15"/>
        </w:rPr>
        <w:t xml:space="preserve"> </w:t>
      </w:r>
      <w:r>
        <w:t>pemberian</w:t>
      </w:r>
      <w:r>
        <w:rPr>
          <w:spacing w:val="-15"/>
        </w:rPr>
        <w:t xml:space="preserve"> </w:t>
      </w:r>
      <w:r>
        <w:t>informasi</w:t>
      </w:r>
      <w:r>
        <w:rPr>
          <w:spacing w:val="-15"/>
        </w:rPr>
        <w:t xml:space="preserve"> </w:t>
      </w:r>
      <w:r>
        <w:t>yang</w:t>
      </w:r>
      <w:r>
        <w:rPr>
          <w:spacing w:val="-15"/>
        </w:rPr>
        <w:t xml:space="preserve"> </w:t>
      </w:r>
      <w:r>
        <w:t>konsisten ini dapat meningkatkan pemahamannya terkait pencegahan tuberkulosis.</w:t>
      </w:r>
    </w:p>
    <w:p w:rsidR="00B904FE" w:rsidRDefault="00000000">
      <w:pPr>
        <w:pStyle w:val="BodyText"/>
        <w:spacing w:before="123" w:line="360" w:lineRule="auto"/>
        <w:ind w:left="1218" w:right="280" w:firstLine="720"/>
        <w:jc w:val="both"/>
      </w:pPr>
      <w:r>
        <w:t>Berdasarkan hasil pembahasan tersebut faktor komunikasi antara Dinas Kesehatan dengan petugas kesehatan dapat dijadikan sebagai faktor penghambat dalam pelaksanaan implementasi program penecgahan tuberkulosis dimana pelatihan dan sosialisasi hanya dilakukan kepada pemegang program saja sehingga petugas kesehatan lain hanya</w:t>
      </w:r>
      <w:r>
        <w:rPr>
          <w:spacing w:val="-1"/>
        </w:rPr>
        <w:t xml:space="preserve"> </w:t>
      </w:r>
      <w:r>
        <w:t>mendapatkan informasi yang disampaikan ulang oleh pemegang program melalui rapat bulanan. Selaras dengan Peraturan Presiden Republik Indonesia Nomor 67 Tahun 2021 di mana perlu dilakukannya peningkatan peran, pemangku kepentingan, dan multisectoral lainnya dalam penaggulangan tuberkulosis. Sedangkan faktor pendukung dalam pelaksanaan implementasi kebijakan program pencegahan tuberkulosis adalah tersedianya konsistensi pemberian informasi dan sosialisasi pencegahan tuberkulosis kepada masyarakat dalam kegiatan</w:t>
      </w:r>
      <w:r>
        <w:rPr>
          <w:spacing w:val="-7"/>
        </w:rPr>
        <w:t xml:space="preserve"> </w:t>
      </w:r>
      <w:r>
        <w:t>poenyuluhan.</w:t>
      </w:r>
      <w:r>
        <w:rPr>
          <w:spacing w:val="-7"/>
        </w:rPr>
        <w:t xml:space="preserve"> </w:t>
      </w:r>
      <w:r>
        <w:t>Serta</w:t>
      </w:r>
      <w:r>
        <w:rPr>
          <w:spacing w:val="-8"/>
        </w:rPr>
        <w:t xml:space="preserve"> </w:t>
      </w:r>
      <w:r>
        <w:t>pemberian</w:t>
      </w:r>
      <w:r>
        <w:rPr>
          <w:spacing w:val="-7"/>
        </w:rPr>
        <w:t xml:space="preserve"> </w:t>
      </w:r>
      <w:r>
        <w:t>informasi</w:t>
      </w:r>
      <w:r>
        <w:rPr>
          <w:spacing w:val="-4"/>
        </w:rPr>
        <w:t xml:space="preserve"> </w:t>
      </w:r>
      <w:r>
        <w:t>dan</w:t>
      </w:r>
      <w:r>
        <w:rPr>
          <w:spacing w:val="-7"/>
        </w:rPr>
        <w:t xml:space="preserve"> </w:t>
      </w:r>
      <w:r>
        <w:t>pelatihan</w:t>
      </w:r>
      <w:r>
        <w:rPr>
          <w:spacing w:val="-7"/>
        </w:rPr>
        <w:t xml:space="preserve"> </w:t>
      </w:r>
      <w:r>
        <w:t>kepada</w:t>
      </w:r>
      <w:r>
        <w:rPr>
          <w:spacing w:val="-8"/>
        </w:rPr>
        <w:t xml:space="preserve"> </w:t>
      </w:r>
      <w:r>
        <w:t>kader melalui rapat bulanan.</w:t>
      </w:r>
    </w:p>
    <w:p w:rsidR="00B904FE" w:rsidRDefault="00000000">
      <w:pPr>
        <w:pStyle w:val="Heading3"/>
        <w:numPr>
          <w:ilvl w:val="1"/>
          <w:numId w:val="17"/>
        </w:numPr>
        <w:tabs>
          <w:tab w:val="left" w:pos="858"/>
        </w:tabs>
        <w:spacing w:before="119"/>
        <w:ind w:left="858"/>
      </w:pPr>
      <w:bookmarkStart w:id="55" w:name="_Hlk205055524"/>
      <w:bookmarkEnd w:id="54"/>
      <w:r>
        <w:t>Faktor</w:t>
      </w:r>
      <w:r>
        <w:rPr>
          <w:spacing w:val="-2"/>
        </w:rPr>
        <w:t xml:space="preserve"> </w:t>
      </w:r>
      <w:r>
        <w:t xml:space="preserve">Sumber </w:t>
      </w:r>
      <w:r>
        <w:rPr>
          <w:spacing w:val="-4"/>
        </w:rPr>
        <w:t>Daya</w:t>
      </w:r>
    </w:p>
    <w:bookmarkEnd w:id="55"/>
    <w:p w:rsidR="00B904FE" w:rsidRDefault="00000000">
      <w:pPr>
        <w:pStyle w:val="BodyText"/>
        <w:spacing w:before="139" w:line="360" w:lineRule="auto"/>
        <w:ind w:left="853" w:right="285" w:firstLine="720"/>
        <w:jc w:val="both"/>
      </w:pPr>
      <w:r>
        <w:t>Mengacu pada George C. Edward III, sumber daya yakni faktor krusial yang dapat memengaruhi keberhasilan atau kegagalan dalam pelaksanaan kebijakan. Meskipun ketentuan atau aturan yang jelas dan konsisten, serta penyampaian yang akurat, namun jika kebijakan tidak didukung dengan sumber daya</w:t>
      </w:r>
      <w:r>
        <w:rPr>
          <w:spacing w:val="3"/>
        </w:rPr>
        <w:t xml:space="preserve"> </w:t>
      </w:r>
      <w:r>
        <w:t>yang</w:t>
      </w:r>
      <w:r>
        <w:rPr>
          <w:spacing w:val="5"/>
        </w:rPr>
        <w:t xml:space="preserve"> </w:t>
      </w:r>
      <w:r>
        <w:t>memadai</w:t>
      </w:r>
      <w:r>
        <w:rPr>
          <w:spacing w:val="7"/>
        </w:rPr>
        <w:t xml:space="preserve"> </w:t>
      </w:r>
      <w:r>
        <w:t>untuk</w:t>
      </w:r>
      <w:r>
        <w:rPr>
          <w:spacing w:val="5"/>
        </w:rPr>
        <w:t xml:space="preserve"> </w:t>
      </w:r>
      <w:r>
        <w:t>melaksanakan</w:t>
      </w:r>
      <w:r>
        <w:rPr>
          <w:spacing w:val="6"/>
        </w:rPr>
        <w:t xml:space="preserve"> </w:t>
      </w:r>
      <w:r>
        <w:t>tugas</w:t>
      </w:r>
      <w:r>
        <w:rPr>
          <w:spacing w:val="6"/>
        </w:rPr>
        <w:t xml:space="preserve"> </w:t>
      </w:r>
      <w:r>
        <w:t>secara</w:t>
      </w:r>
      <w:r>
        <w:rPr>
          <w:spacing w:val="7"/>
        </w:rPr>
        <w:t xml:space="preserve"> </w:t>
      </w:r>
      <w:r>
        <w:t>efektif,</w:t>
      </w:r>
      <w:r>
        <w:rPr>
          <w:spacing w:val="5"/>
        </w:rPr>
        <w:t xml:space="preserve"> </w:t>
      </w:r>
      <w:r>
        <w:t>maka</w:t>
      </w:r>
      <w:r>
        <w:rPr>
          <w:spacing w:val="5"/>
        </w:rPr>
        <w:t xml:space="preserve"> </w:t>
      </w:r>
      <w:r>
        <w:rPr>
          <w:spacing w:val="-2"/>
        </w:rPr>
        <w:t>pelaksanaan</w:t>
      </w:r>
    </w:p>
    <w:p w:rsidR="00B904FE" w:rsidRDefault="00B904FE">
      <w:pPr>
        <w:pStyle w:val="BodyText"/>
        <w:spacing w:line="360" w:lineRule="auto"/>
        <w:jc w:val="both"/>
        <w:sectPr w:rsidR="00B904FE">
          <w:pgSz w:w="11920" w:h="16850"/>
          <w:pgMar w:top="980" w:right="1417" w:bottom="280" w:left="1559" w:header="727" w:footer="0" w:gutter="0"/>
          <w:cols w:space="720"/>
        </w:sectPr>
      </w:pPr>
    </w:p>
    <w:p w:rsidR="00B904FE" w:rsidRDefault="00B904FE">
      <w:pPr>
        <w:pStyle w:val="BodyText"/>
      </w:pPr>
    </w:p>
    <w:p w:rsidR="00B904FE" w:rsidRDefault="00B904FE">
      <w:pPr>
        <w:pStyle w:val="BodyText"/>
        <w:spacing w:before="74"/>
      </w:pPr>
    </w:p>
    <w:p w:rsidR="00B904FE" w:rsidRDefault="00000000" w:rsidP="0018415B">
      <w:pPr>
        <w:pStyle w:val="BodyText"/>
        <w:spacing w:before="1" w:line="360" w:lineRule="auto"/>
        <w:ind w:left="853" w:right="284"/>
        <w:jc w:val="both"/>
      </w:pPr>
      <w:r>
        <w:t xml:space="preserve">kebijakan tersebut tidak akan berhasi (Widodo, 2021). </w:t>
      </w:r>
      <w:r w:rsidR="0018415B">
        <w:t xml:space="preserve">Berdasarkan penelitian terdahulu yang telah dilaksanakan oleh Kumalasari (2021) </w:t>
      </w:r>
      <w:r w:rsidR="0018415B" w:rsidRPr="0018415B">
        <w:t>Ketepatan  pelaksanaan, pencapaian target strategi DOTS yang belum mencapai target karena dukungan pemerintah</w:t>
      </w:r>
      <w:r w:rsidR="0018415B">
        <w:t xml:space="preserve"> </w:t>
      </w:r>
      <w:r w:rsidR="0018415B" w:rsidRPr="0018415B">
        <w:t>pada pendanaan</w:t>
      </w:r>
      <w:r w:rsidR="0018415B">
        <w:t xml:space="preserve"> </w:t>
      </w:r>
      <w:r w:rsidR="0018415B" w:rsidRPr="0018415B">
        <w:t>untuk</w:t>
      </w:r>
      <w:r w:rsidR="0018415B">
        <w:t xml:space="preserve"> </w:t>
      </w:r>
      <w:r w:rsidR="0018415B" w:rsidRPr="0018415B">
        <w:t>sosialisasi,   penyuluhan   dan   promosi   kesehatan   terbatas</w:t>
      </w:r>
      <w:r w:rsidR="0018415B">
        <w:t>.</w:t>
      </w:r>
      <w:r w:rsidR="0018415B" w:rsidRPr="0018415B">
        <w:t xml:space="preserve"> </w:t>
      </w:r>
      <w:r>
        <w:t>Sumber daya yang berkaitan dengan implementasi kebijakan adalah sebagai berikut:</w:t>
      </w:r>
    </w:p>
    <w:p w:rsidR="00B904FE" w:rsidRDefault="00000000">
      <w:pPr>
        <w:pStyle w:val="ListParagraph"/>
        <w:numPr>
          <w:ilvl w:val="2"/>
          <w:numId w:val="17"/>
        </w:numPr>
        <w:tabs>
          <w:tab w:val="left" w:pos="1220"/>
        </w:tabs>
        <w:spacing w:before="120"/>
        <w:rPr>
          <w:b/>
          <w:sz w:val="24"/>
        </w:rPr>
      </w:pPr>
      <w:bookmarkStart w:id="56" w:name="_Hlk205055729"/>
      <w:r>
        <w:rPr>
          <w:b/>
          <w:i/>
          <w:sz w:val="24"/>
        </w:rPr>
        <w:t xml:space="preserve">Sumber </w:t>
      </w:r>
      <w:r>
        <w:rPr>
          <w:b/>
          <w:sz w:val="24"/>
        </w:rPr>
        <w:t xml:space="preserve">Daya </w:t>
      </w:r>
      <w:r>
        <w:rPr>
          <w:b/>
          <w:spacing w:val="-2"/>
          <w:sz w:val="24"/>
        </w:rPr>
        <w:t>Manusia</w:t>
      </w:r>
    </w:p>
    <w:p w:rsidR="00B904FE" w:rsidRDefault="00000000">
      <w:pPr>
        <w:pStyle w:val="BodyText"/>
        <w:spacing w:before="40" w:line="360" w:lineRule="auto"/>
        <w:ind w:left="1218" w:right="281" w:firstLine="720"/>
        <w:jc w:val="both"/>
      </w:pPr>
      <w:r>
        <w:t xml:space="preserve">Dalam pelaksanaannya di lapangan ketersediaan SDM masih kurang, hal ini dikarenakan karena setiap petugas tidak hanya bertanggung jawab terhadap satu program, sehingga terjadi </w:t>
      </w:r>
      <w:r>
        <w:rPr>
          <w:i/>
        </w:rPr>
        <w:t xml:space="preserve">double job </w:t>
      </w:r>
      <w:r>
        <w:t>yang menyebabkan petugas</w:t>
      </w:r>
      <w:r>
        <w:rPr>
          <w:spacing w:val="-11"/>
        </w:rPr>
        <w:t xml:space="preserve"> </w:t>
      </w:r>
      <w:r>
        <w:t>kesehatan</w:t>
      </w:r>
      <w:r>
        <w:rPr>
          <w:spacing w:val="-11"/>
        </w:rPr>
        <w:t xml:space="preserve"> </w:t>
      </w:r>
      <w:r>
        <w:t>tidak</w:t>
      </w:r>
      <w:r>
        <w:rPr>
          <w:spacing w:val="-6"/>
        </w:rPr>
        <w:t xml:space="preserve"> </w:t>
      </w:r>
      <w:r>
        <w:t>maksimal</w:t>
      </w:r>
      <w:r>
        <w:rPr>
          <w:spacing w:val="-10"/>
        </w:rPr>
        <w:t xml:space="preserve"> </w:t>
      </w:r>
      <w:r>
        <w:t>dalam</w:t>
      </w:r>
      <w:r>
        <w:rPr>
          <w:spacing w:val="-11"/>
        </w:rPr>
        <w:t xml:space="preserve"> </w:t>
      </w:r>
      <w:r>
        <w:t>kegiatan</w:t>
      </w:r>
      <w:r>
        <w:rPr>
          <w:spacing w:val="-9"/>
        </w:rPr>
        <w:t xml:space="preserve"> </w:t>
      </w:r>
      <w:r>
        <w:t>luar</w:t>
      </w:r>
      <w:r>
        <w:rPr>
          <w:spacing w:val="-12"/>
        </w:rPr>
        <w:t xml:space="preserve"> </w:t>
      </w:r>
      <w:r>
        <w:t>gedung.</w:t>
      </w:r>
      <w:r>
        <w:rPr>
          <w:spacing w:val="-9"/>
        </w:rPr>
        <w:t xml:space="preserve"> </w:t>
      </w:r>
      <w:r>
        <w:t>Menurut</w:t>
      </w:r>
      <w:r>
        <w:rPr>
          <w:spacing w:val="-11"/>
        </w:rPr>
        <w:t xml:space="preserve"> </w:t>
      </w:r>
      <w:r>
        <w:t>salah satu informan, keterbatasan SDM dapat menjadi penghambat pelaksanaan kebijakan program pencegahan tuberkulosis sehingga petugas kesehatan terbebani dengan tugasnya yang dapat menyebabkan kurang maksimalnya dalam membuat laporan terkait program pencegahan tuberkulosis.</w:t>
      </w:r>
    </w:p>
    <w:p w:rsidR="00B904FE" w:rsidRDefault="00000000">
      <w:pPr>
        <w:pStyle w:val="Heading3"/>
        <w:numPr>
          <w:ilvl w:val="2"/>
          <w:numId w:val="17"/>
        </w:numPr>
        <w:tabs>
          <w:tab w:val="left" w:pos="1218"/>
        </w:tabs>
        <w:spacing w:before="121"/>
        <w:ind w:left="1218" w:hanging="358"/>
      </w:pPr>
      <w:bookmarkStart w:id="57" w:name="_Hlk205055807"/>
      <w:bookmarkEnd w:id="56"/>
      <w:r>
        <w:t>Sumber</w:t>
      </w:r>
      <w:r>
        <w:rPr>
          <w:spacing w:val="-4"/>
        </w:rPr>
        <w:t xml:space="preserve"> </w:t>
      </w:r>
      <w:r>
        <w:t>Daya</w:t>
      </w:r>
      <w:r>
        <w:rPr>
          <w:spacing w:val="-1"/>
        </w:rPr>
        <w:t xml:space="preserve"> </w:t>
      </w:r>
      <w:r>
        <w:rPr>
          <w:spacing w:val="-2"/>
        </w:rPr>
        <w:t>Anggaran</w:t>
      </w:r>
    </w:p>
    <w:p w:rsidR="00B904FE" w:rsidRDefault="00000000">
      <w:pPr>
        <w:pStyle w:val="BodyText"/>
        <w:spacing w:before="41" w:line="360" w:lineRule="auto"/>
        <w:ind w:left="1218" w:right="284" w:firstLine="720"/>
        <w:jc w:val="both"/>
      </w:pPr>
      <w:r>
        <w:t>Berdasarkan</w:t>
      </w:r>
      <w:r>
        <w:rPr>
          <w:spacing w:val="-15"/>
        </w:rPr>
        <w:t xml:space="preserve"> </w:t>
      </w:r>
      <w:r>
        <w:t>penelitian</w:t>
      </w:r>
      <w:r>
        <w:rPr>
          <w:spacing w:val="-15"/>
        </w:rPr>
        <w:t xml:space="preserve"> </w:t>
      </w:r>
      <w:r>
        <w:t>yang</w:t>
      </w:r>
      <w:r>
        <w:rPr>
          <w:spacing w:val="-15"/>
        </w:rPr>
        <w:t xml:space="preserve"> </w:t>
      </w:r>
      <w:r>
        <w:t>dilakukan,</w:t>
      </w:r>
      <w:r>
        <w:rPr>
          <w:spacing w:val="-13"/>
        </w:rPr>
        <w:t xml:space="preserve"> </w:t>
      </w:r>
      <w:r>
        <w:t>anggaran</w:t>
      </w:r>
      <w:r>
        <w:rPr>
          <w:spacing w:val="-13"/>
        </w:rPr>
        <w:t xml:space="preserve"> </w:t>
      </w:r>
      <w:r>
        <w:t>untuk</w:t>
      </w:r>
      <w:r>
        <w:rPr>
          <w:spacing w:val="-15"/>
        </w:rPr>
        <w:t xml:space="preserve"> </w:t>
      </w:r>
      <w:r>
        <w:t xml:space="preserve">melaksanakan program pencegahan tuberkulosis berasal dari Jaminan Kesehatan Nasional (JKN). Selama pelaksanaan program dialokasikan untuk penggunaan pembuatan media promosi dan edukasi seperti leaflet dan poster. Selain itu dana juga dipergunakan untuk menambahkan fasilitas di ruang pelayanan </w:t>
      </w:r>
      <w:r>
        <w:rPr>
          <w:spacing w:val="-2"/>
        </w:rPr>
        <w:t>tuberkulosis.</w:t>
      </w:r>
    </w:p>
    <w:p w:rsidR="00B904FE" w:rsidRDefault="00000000">
      <w:pPr>
        <w:pStyle w:val="Heading3"/>
        <w:numPr>
          <w:ilvl w:val="2"/>
          <w:numId w:val="17"/>
        </w:numPr>
        <w:tabs>
          <w:tab w:val="left" w:pos="1219"/>
        </w:tabs>
        <w:spacing w:before="121"/>
        <w:ind w:left="1219" w:hanging="359"/>
      </w:pPr>
      <w:bookmarkStart w:id="58" w:name="_Hlk205055908"/>
      <w:bookmarkEnd w:id="57"/>
      <w:r>
        <w:t>Sumber</w:t>
      </w:r>
      <w:r>
        <w:rPr>
          <w:spacing w:val="-2"/>
        </w:rPr>
        <w:t xml:space="preserve"> </w:t>
      </w:r>
      <w:r>
        <w:t>Daya</w:t>
      </w:r>
      <w:r>
        <w:rPr>
          <w:spacing w:val="-1"/>
        </w:rPr>
        <w:t xml:space="preserve"> </w:t>
      </w:r>
      <w:r>
        <w:rPr>
          <w:spacing w:val="-2"/>
        </w:rPr>
        <w:t>Peralatan</w:t>
      </w:r>
    </w:p>
    <w:p w:rsidR="00B904FE" w:rsidRDefault="00000000">
      <w:pPr>
        <w:pStyle w:val="BodyText"/>
        <w:spacing w:before="41" w:line="360" w:lineRule="auto"/>
        <w:ind w:left="1218" w:right="283" w:firstLine="720"/>
        <w:jc w:val="both"/>
      </w:pPr>
      <w:r>
        <w:t>Berdasarkan informan yang diwawancarai bahwa dalam hal sarana prasarana dalam melakukan kebijakan program pencegahan tuberkulosis Puskesmas Kelurahan Semper Barat 2 sudah memadai, hal ini dilihat sudah tersedianya</w:t>
      </w:r>
      <w:r>
        <w:rPr>
          <w:spacing w:val="-15"/>
        </w:rPr>
        <w:t xml:space="preserve"> </w:t>
      </w:r>
      <w:r>
        <w:t>ruang</w:t>
      </w:r>
      <w:r>
        <w:rPr>
          <w:spacing w:val="-15"/>
        </w:rPr>
        <w:t xml:space="preserve"> </w:t>
      </w:r>
      <w:r>
        <w:t>pelayanan</w:t>
      </w:r>
      <w:r>
        <w:rPr>
          <w:spacing w:val="-15"/>
        </w:rPr>
        <w:t xml:space="preserve"> </w:t>
      </w:r>
      <w:r>
        <w:t>tuberkulosis</w:t>
      </w:r>
      <w:r>
        <w:rPr>
          <w:spacing w:val="-14"/>
        </w:rPr>
        <w:t xml:space="preserve"> </w:t>
      </w:r>
      <w:r>
        <w:t>dengan</w:t>
      </w:r>
      <w:r>
        <w:rPr>
          <w:spacing w:val="-15"/>
        </w:rPr>
        <w:t xml:space="preserve"> </w:t>
      </w:r>
      <w:r>
        <w:t>fasilitas</w:t>
      </w:r>
      <w:r>
        <w:rPr>
          <w:spacing w:val="-14"/>
        </w:rPr>
        <w:t xml:space="preserve"> </w:t>
      </w:r>
      <w:r>
        <w:t>yang</w:t>
      </w:r>
      <w:r>
        <w:rPr>
          <w:spacing w:val="-15"/>
        </w:rPr>
        <w:t xml:space="preserve"> </w:t>
      </w:r>
      <w:r>
        <w:t>cukup</w:t>
      </w:r>
      <w:r>
        <w:rPr>
          <w:spacing w:val="-15"/>
        </w:rPr>
        <w:t xml:space="preserve"> </w:t>
      </w:r>
      <w:r>
        <w:t>lengkap dan media promosi dan sosialisasi berupa leaflet dan poster.</w:t>
      </w:r>
    </w:p>
    <w:p w:rsidR="00B904FE" w:rsidRDefault="00000000">
      <w:pPr>
        <w:pStyle w:val="BodyText"/>
        <w:spacing w:before="122" w:line="360" w:lineRule="auto"/>
        <w:ind w:left="1218" w:right="281" w:firstLine="720"/>
        <w:jc w:val="both"/>
      </w:pPr>
      <w:r>
        <w:t>Berdasarkan hasil pembahasan tersebut faktor sumber daya dapat dijadikan faktor penghambat dan faktor pendukung dalam implementasi program pencegahan tuberkulosis. Faktor penghambat berasal dari keterbatasan SDM dalam melaksanakan program pencegahan tuberkulosis karena untuk pelaporan dan penginputan hanya dilakukan oleh pemegang program dan pemegang program pun harus melalukan kegiatan turun lapangan.</w:t>
      </w:r>
      <w:r>
        <w:rPr>
          <w:spacing w:val="-11"/>
        </w:rPr>
        <w:t xml:space="preserve"> </w:t>
      </w:r>
      <w:r>
        <w:t>Kemudian</w:t>
      </w:r>
      <w:r>
        <w:rPr>
          <w:spacing w:val="-11"/>
        </w:rPr>
        <w:t xml:space="preserve"> </w:t>
      </w:r>
      <w:r>
        <w:t>faktor</w:t>
      </w:r>
      <w:r>
        <w:rPr>
          <w:spacing w:val="-11"/>
        </w:rPr>
        <w:t xml:space="preserve"> </w:t>
      </w:r>
      <w:r>
        <w:t>pendukung</w:t>
      </w:r>
      <w:r>
        <w:rPr>
          <w:spacing w:val="-11"/>
        </w:rPr>
        <w:t xml:space="preserve"> </w:t>
      </w:r>
      <w:r>
        <w:t>berasal</w:t>
      </w:r>
      <w:r>
        <w:rPr>
          <w:spacing w:val="-11"/>
        </w:rPr>
        <w:t xml:space="preserve"> </w:t>
      </w:r>
      <w:r>
        <w:t>dari</w:t>
      </w:r>
      <w:r>
        <w:rPr>
          <w:spacing w:val="-11"/>
        </w:rPr>
        <w:t xml:space="preserve"> </w:t>
      </w:r>
      <w:r>
        <w:t>sarana</w:t>
      </w:r>
      <w:r>
        <w:rPr>
          <w:spacing w:val="-12"/>
        </w:rPr>
        <w:t xml:space="preserve"> </w:t>
      </w:r>
      <w:r>
        <w:t>dan</w:t>
      </w:r>
      <w:r>
        <w:rPr>
          <w:spacing w:val="-11"/>
        </w:rPr>
        <w:t xml:space="preserve"> </w:t>
      </w:r>
      <w:r>
        <w:t>prasarana</w:t>
      </w:r>
      <w:r>
        <w:rPr>
          <w:spacing w:val="-12"/>
        </w:rPr>
        <w:t xml:space="preserve"> </w:t>
      </w:r>
      <w:r>
        <w:t xml:space="preserve">yang tersedia seperti ruang pelayanan tuberkulosis yang sudah memiliki fasilitas </w:t>
      </w:r>
      <w:r>
        <w:lastRenderedPageBreak/>
        <w:t>yang lengkap didukung dengan adanya leaflet dan poster sebagai media promosi dan edukasi.</w:t>
      </w:r>
    </w:p>
    <w:bookmarkEnd w:id="58"/>
    <w:p w:rsidR="00B904FE" w:rsidRDefault="00B904FE">
      <w:pPr>
        <w:pStyle w:val="BodyText"/>
        <w:spacing w:line="360" w:lineRule="auto"/>
        <w:jc w:val="both"/>
        <w:sectPr w:rsidR="00B904FE">
          <w:pgSz w:w="11920" w:h="16850"/>
          <w:pgMar w:top="980" w:right="1417" w:bottom="280" w:left="1559" w:header="727" w:footer="0" w:gutter="0"/>
          <w:cols w:space="720"/>
        </w:sectPr>
      </w:pPr>
    </w:p>
    <w:p w:rsidR="00B904FE" w:rsidRDefault="00B904FE">
      <w:pPr>
        <w:pStyle w:val="BodyText"/>
      </w:pPr>
    </w:p>
    <w:p w:rsidR="00B904FE" w:rsidRDefault="00B904FE">
      <w:pPr>
        <w:pStyle w:val="BodyText"/>
        <w:spacing w:before="74"/>
      </w:pPr>
    </w:p>
    <w:p w:rsidR="00B904FE" w:rsidRDefault="00000000">
      <w:pPr>
        <w:pStyle w:val="Heading3"/>
        <w:numPr>
          <w:ilvl w:val="1"/>
          <w:numId w:val="17"/>
        </w:numPr>
        <w:tabs>
          <w:tab w:val="left" w:pos="858"/>
        </w:tabs>
        <w:spacing w:before="1"/>
        <w:ind w:left="858"/>
      </w:pPr>
      <w:bookmarkStart w:id="59" w:name="_Hlk205055598"/>
      <w:r>
        <w:t>Faktor</w:t>
      </w:r>
      <w:r>
        <w:rPr>
          <w:spacing w:val="-2"/>
        </w:rPr>
        <w:t xml:space="preserve"> Disposisi</w:t>
      </w:r>
    </w:p>
    <w:p w:rsidR="00B904FE" w:rsidRDefault="00000000">
      <w:pPr>
        <w:pStyle w:val="BodyText"/>
        <w:spacing w:before="136" w:line="360" w:lineRule="auto"/>
        <w:ind w:left="853" w:right="283" w:firstLine="720"/>
        <w:jc w:val="both"/>
      </w:pPr>
      <w:bookmarkStart w:id="60" w:name="_Hlk205056076"/>
      <w:bookmarkEnd w:id="59"/>
      <w:r>
        <w:t>Disposisi</w:t>
      </w:r>
      <w:r>
        <w:rPr>
          <w:spacing w:val="-6"/>
        </w:rPr>
        <w:t xml:space="preserve"> </w:t>
      </w:r>
      <w:r>
        <w:t>mengacu</w:t>
      </w:r>
      <w:r>
        <w:rPr>
          <w:spacing w:val="-7"/>
        </w:rPr>
        <w:t xml:space="preserve"> </w:t>
      </w:r>
      <w:r>
        <w:t>pada</w:t>
      </w:r>
      <w:r>
        <w:rPr>
          <w:spacing w:val="-5"/>
        </w:rPr>
        <w:t xml:space="preserve"> </w:t>
      </w:r>
      <w:r>
        <w:t>kualitas</w:t>
      </w:r>
      <w:r>
        <w:rPr>
          <w:spacing w:val="-7"/>
        </w:rPr>
        <w:t xml:space="preserve"> </w:t>
      </w:r>
      <w:r>
        <w:t>dan</w:t>
      </w:r>
      <w:r>
        <w:rPr>
          <w:spacing w:val="-7"/>
        </w:rPr>
        <w:t xml:space="preserve"> </w:t>
      </w:r>
      <w:r>
        <w:t>atribut</w:t>
      </w:r>
      <w:r>
        <w:rPr>
          <w:spacing w:val="-6"/>
        </w:rPr>
        <w:t xml:space="preserve"> </w:t>
      </w:r>
      <w:r>
        <w:t>yang</w:t>
      </w:r>
      <w:r>
        <w:rPr>
          <w:spacing w:val="-4"/>
        </w:rPr>
        <w:t xml:space="preserve"> </w:t>
      </w:r>
      <w:r>
        <w:t>melekat</w:t>
      </w:r>
      <w:r>
        <w:rPr>
          <w:spacing w:val="-6"/>
        </w:rPr>
        <w:t xml:space="preserve"> </w:t>
      </w:r>
      <w:r>
        <w:t>pada</w:t>
      </w:r>
      <w:r>
        <w:rPr>
          <w:spacing w:val="-8"/>
        </w:rPr>
        <w:t xml:space="preserve"> </w:t>
      </w:r>
      <w:r>
        <w:t xml:space="preserve">pelaksana kebijakan, termasuk tingkat dedikasi, integritas, dan kecenderungan mereka terhadap prinsip-prinsip demokrasi. Jika pelaksana kebijakan sudah mempunyai disposisi yang baik, maka akan dapat melaksanakan kebijakan sesuai dengan tujuan yang telah ditetapkan oleh </w:t>
      </w:r>
      <w:r>
        <w:rPr>
          <w:i/>
        </w:rPr>
        <w:t xml:space="preserve">stakeholder </w:t>
      </w:r>
      <w:r>
        <w:t>kebijakan. Begitu pun yang dilakukan oleh Manurung (2023) peneliti menemukan bahwa faktor sosial dan ekonomi juga mempengaruhi implementasi program. Kurangnya bantuan dari pemerintah</w:t>
      </w:r>
      <w:r>
        <w:rPr>
          <w:spacing w:val="-15"/>
        </w:rPr>
        <w:t xml:space="preserve"> </w:t>
      </w:r>
      <w:r>
        <w:t>dan</w:t>
      </w:r>
      <w:r>
        <w:rPr>
          <w:spacing w:val="-14"/>
        </w:rPr>
        <w:t xml:space="preserve"> </w:t>
      </w:r>
      <w:r>
        <w:t>kondisi</w:t>
      </w:r>
      <w:r>
        <w:rPr>
          <w:spacing w:val="-15"/>
        </w:rPr>
        <w:t xml:space="preserve"> </w:t>
      </w:r>
      <w:r>
        <w:t>sosial</w:t>
      </w:r>
      <w:r>
        <w:rPr>
          <w:spacing w:val="-15"/>
        </w:rPr>
        <w:t xml:space="preserve"> </w:t>
      </w:r>
      <w:r>
        <w:t>ekonomi</w:t>
      </w:r>
      <w:r>
        <w:rPr>
          <w:spacing w:val="-15"/>
        </w:rPr>
        <w:t xml:space="preserve"> </w:t>
      </w:r>
      <w:r>
        <w:t>yang</w:t>
      </w:r>
      <w:r>
        <w:rPr>
          <w:spacing w:val="-15"/>
        </w:rPr>
        <w:t xml:space="preserve"> </w:t>
      </w:r>
      <w:r>
        <w:t>tidak</w:t>
      </w:r>
      <w:r>
        <w:rPr>
          <w:spacing w:val="-13"/>
        </w:rPr>
        <w:t xml:space="preserve"> </w:t>
      </w:r>
      <w:r>
        <w:t>mendukung</w:t>
      </w:r>
      <w:r>
        <w:rPr>
          <w:spacing w:val="-15"/>
        </w:rPr>
        <w:t xml:space="preserve"> </w:t>
      </w:r>
      <w:r>
        <w:t>dapat</w:t>
      </w:r>
      <w:r>
        <w:rPr>
          <w:spacing w:val="-15"/>
        </w:rPr>
        <w:t xml:space="preserve"> </w:t>
      </w:r>
      <w:r>
        <w:t>menghambat implementasi program penanggulangan tuberkulosis.</w:t>
      </w:r>
    </w:p>
    <w:p w:rsidR="00B904FE" w:rsidRDefault="00000000">
      <w:pPr>
        <w:pStyle w:val="Heading3"/>
        <w:numPr>
          <w:ilvl w:val="2"/>
          <w:numId w:val="17"/>
        </w:numPr>
        <w:tabs>
          <w:tab w:val="left" w:pos="1220"/>
        </w:tabs>
        <w:spacing w:before="123"/>
      </w:pPr>
      <w:bookmarkStart w:id="61" w:name="_Hlk205056122"/>
      <w:bookmarkEnd w:id="60"/>
      <w:r>
        <w:rPr>
          <w:spacing w:val="-4"/>
        </w:rPr>
        <w:t>Sikap</w:t>
      </w:r>
    </w:p>
    <w:p w:rsidR="00B904FE" w:rsidRDefault="00000000">
      <w:pPr>
        <w:pStyle w:val="BodyText"/>
        <w:spacing w:before="40"/>
        <w:ind w:left="1938"/>
      </w:pPr>
      <w:r>
        <w:t>Berdasarkan</w:t>
      </w:r>
      <w:r>
        <w:rPr>
          <w:spacing w:val="46"/>
        </w:rPr>
        <w:t xml:space="preserve"> </w:t>
      </w:r>
      <w:r>
        <w:t>infroman</w:t>
      </w:r>
      <w:r>
        <w:rPr>
          <w:spacing w:val="47"/>
        </w:rPr>
        <w:t xml:space="preserve"> </w:t>
      </w:r>
      <w:r>
        <w:t>yang</w:t>
      </w:r>
      <w:r>
        <w:rPr>
          <w:spacing w:val="49"/>
        </w:rPr>
        <w:t xml:space="preserve"> </w:t>
      </w:r>
      <w:r>
        <w:t>di</w:t>
      </w:r>
      <w:r>
        <w:rPr>
          <w:spacing w:val="48"/>
        </w:rPr>
        <w:t xml:space="preserve"> </w:t>
      </w:r>
      <w:r>
        <w:t>wawancarai</w:t>
      </w:r>
      <w:r>
        <w:rPr>
          <w:spacing w:val="49"/>
        </w:rPr>
        <w:t xml:space="preserve"> </w:t>
      </w:r>
      <w:r>
        <w:t>terkait</w:t>
      </w:r>
      <w:r>
        <w:rPr>
          <w:spacing w:val="48"/>
        </w:rPr>
        <w:t xml:space="preserve"> </w:t>
      </w:r>
      <w:r>
        <w:t>sikap</w:t>
      </w:r>
      <w:r>
        <w:rPr>
          <w:spacing w:val="48"/>
        </w:rPr>
        <w:t xml:space="preserve"> </w:t>
      </w:r>
      <w:r>
        <w:rPr>
          <w:spacing w:val="-2"/>
        </w:rPr>
        <w:t>pelaksana</w:t>
      </w:r>
    </w:p>
    <w:p w:rsidR="00B904FE" w:rsidRDefault="00000000">
      <w:pPr>
        <w:pStyle w:val="BodyText"/>
        <w:spacing w:before="140" w:line="360" w:lineRule="auto"/>
        <w:ind w:left="1218" w:right="281"/>
        <w:jc w:val="both"/>
      </w:pPr>
      <w:r>
        <w:t>program pencegahan tuberkulosis di Puskesmas Kelurahan Semper Barat 2 cukup positif terutama para petugas Kesehatan dan kader puskesmas yang cukup sering berinteraksi dengan pasien dan memberikan pemahamam dan semangat serta dedikasinya dalam penyuluhan terkait pencegahan tuberkulosis didalam maupun diluar Gedung yang dilaksanakan dengan rutin tiap satu bulan sekali. Selain itu sikap positif lainnya yakni dengan memberikan inisiatif untuk mempromosikan program pencegahan tuberkulosis dan juga menanyakan atau melakukan konseling terkait hambatan yang dihadapi oleh pasien tuberkulosis. Namun disisi lain, masih terdapat beberapa masyarakat yang masih belum mau menjalankan program pencegahan yang mana hal tersebut dilatar belakangi karena kurangnya dukungan keluarga dan orang terdekat.</w:t>
      </w:r>
    </w:p>
    <w:p w:rsidR="00B904FE" w:rsidRDefault="00000000">
      <w:pPr>
        <w:pStyle w:val="Heading3"/>
        <w:numPr>
          <w:ilvl w:val="2"/>
          <w:numId w:val="17"/>
        </w:numPr>
        <w:tabs>
          <w:tab w:val="left" w:pos="1218"/>
        </w:tabs>
        <w:spacing w:before="119"/>
        <w:ind w:left="1218" w:hanging="358"/>
      </w:pPr>
      <w:bookmarkStart w:id="62" w:name="_Hlk205056256"/>
      <w:bookmarkEnd w:id="61"/>
      <w:r>
        <w:rPr>
          <w:spacing w:val="-2"/>
        </w:rPr>
        <w:t>Insentif</w:t>
      </w:r>
    </w:p>
    <w:p w:rsidR="00B904FE" w:rsidRDefault="00000000">
      <w:pPr>
        <w:pStyle w:val="BodyText"/>
        <w:spacing w:before="43" w:line="360" w:lineRule="auto"/>
        <w:ind w:left="1218" w:right="283" w:firstLine="720"/>
        <w:jc w:val="both"/>
      </w:pPr>
      <w:r>
        <w:t>Berdasarkan informan yang diwawancarai, dalam pelaksanaanya Puskesmas Kelurahan Semper Barat 2 tidak memberikan insentif tambahan bagi petugas yang melalukan pendataan pada pasien pengidap penyakit tuberkulosis dimana petugas dibayar sesuai dari masing-masing gaji.</w:t>
      </w:r>
    </w:p>
    <w:p w:rsidR="00B904FE" w:rsidRDefault="00000000">
      <w:pPr>
        <w:pStyle w:val="BodyText"/>
        <w:spacing w:before="120" w:line="360" w:lineRule="auto"/>
        <w:ind w:left="1218" w:right="281" w:firstLine="720"/>
        <w:jc w:val="both"/>
      </w:pPr>
      <w:r>
        <w:t>Menurut informan perlu disediakannya insentif tambahan bagi para petugas kesehatan karena berpengaruh dalam melaksanakan tugasnya yang secara langsung dapat meningkatkan kinerja yang dihasilkan dengan beban kerja tersebut sehingga petugas tidak menunda pekerjaan menginput data setelah dilakukannya pendataan dilapangan.</w:t>
      </w:r>
    </w:p>
    <w:bookmarkEnd w:id="62"/>
    <w:p w:rsidR="00B904FE" w:rsidRDefault="00B904FE">
      <w:pPr>
        <w:pStyle w:val="BodyText"/>
        <w:spacing w:line="360" w:lineRule="auto"/>
        <w:jc w:val="both"/>
        <w:sectPr w:rsidR="00B904FE">
          <w:pgSz w:w="11920" w:h="16850"/>
          <w:pgMar w:top="980" w:right="1417" w:bottom="280" w:left="1559" w:header="727" w:footer="0" w:gutter="0"/>
          <w:cols w:space="720"/>
        </w:sectPr>
      </w:pPr>
    </w:p>
    <w:p w:rsidR="00B904FE" w:rsidRDefault="00B904FE">
      <w:pPr>
        <w:pStyle w:val="BodyText"/>
      </w:pPr>
    </w:p>
    <w:p w:rsidR="00B904FE" w:rsidRDefault="00B904FE">
      <w:pPr>
        <w:pStyle w:val="BodyText"/>
        <w:spacing w:before="74"/>
      </w:pPr>
    </w:p>
    <w:p w:rsidR="00B904FE" w:rsidRDefault="00000000">
      <w:pPr>
        <w:pStyle w:val="Heading3"/>
        <w:numPr>
          <w:ilvl w:val="1"/>
          <w:numId w:val="17"/>
        </w:numPr>
        <w:tabs>
          <w:tab w:val="left" w:pos="858"/>
        </w:tabs>
        <w:spacing w:before="1"/>
        <w:ind w:left="858"/>
      </w:pPr>
      <w:r>
        <w:t>Faktor</w:t>
      </w:r>
      <w:r>
        <w:rPr>
          <w:spacing w:val="-3"/>
        </w:rPr>
        <w:t xml:space="preserve"> </w:t>
      </w:r>
      <w:r>
        <w:t>Struktur</w:t>
      </w:r>
      <w:r>
        <w:rPr>
          <w:spacing w:val="-2"/>
        </w:rPr>
        <w:t xml:space="preserve"> Birokrasi</w:t>
      </w:r>
    </w:p>
    <w:p w:rsidR="00B904FE" w:rsidRDefault="00000000">
      <w:pPr>
        <w:pStyle w:val="BodyText"/>
        <w:spacing w:before="136" w:line="360" w:lineRule="auto"/>
        <w:ind w:left="853" w:right="283" w:firstLine="720"/>
        <w:jc w:val="both"/>
      </w:pPr>
      <w:bookmarkStart w:id="63" w:name="_Hlk205056373"/>
      <w:r>
        <w:t>Walaupun tersedia sumber</w:t>
      </w:r>
      <w:r>
        <w:rPr>
          <w:spacing w:val="-1"/>
        </w:rPr>
        <w:t xml:space="preserve"> </w:t>
      </w:r>
      <w:r>
        <w:t>daya</w:t>
      </w:r>
      <w:r>
        <w:rPr>
          <w:spacing w:val="-1"/>
        </w:rPr>
        <w:t xml:space="preserve"> </w:t>
      </w:r>
      <w:r>
        <w:t>yang cukup dan para</w:t>
      </w:r>
      <w:r>
        <w:rPr>
          <w:spacing w:val="-2"/>
        </w:rPr>
        <w:t xml:space="preserve"> </w:t>
      </w:r>
      <w:r>
        <w:t>pelaksana</w:t>
      </w:r>
      <w:r>
        <w:rPr>
          <w:spacing w:val="-12"/>
        </w:rPr>
        <w:t xml:space="preserve"> </w:t>
      </w:r>
      <w:r>
        <w:t>memiliki pengetahuan tentang cara melaksanakannya, implementasi kebijakan mungkin masih kurang efektif sebab terdapat ketidakefisiensian dalam struktur birokrasi. Aspek- aspek yang termasuk dalam struktur birokrasi meliputi organisasi, pemihsahan wewenang, hubungan antar unit organisasi, dan hal-hal lain semacamnya (Widodo, 2021).</w:t>
      </w:r>
      <w:r w:rsidR="00CC0C84">
        <w:t xml:space="preserve"> Berdasarkan penelitian terdahulu yang telah dilaksanakan oleh </w:t>
      </w:r>
      <w:r w:rsidR="004C5EE8">
        <w:t xml:space="preserve">Marahmah (2020) dijelaskan bahwa </w:t>
      </w:r>
      <w:r w:rsidR="00CC0C84">
        <w:t xml:space="preserve">belum terjalinnya kerjasama dengan otoritas desa sehingga hal ini menjadi penghambat </w:t>
      </w:r>
      <w:r w:rsidR="004C5EE8">
        <w:t xml:space="preserve">untuk </w:t>
      </w:r>
      <w:r w:rsidR="00CC0C84">
        <w:t xml:space="preserve">ikut serta </w:t>
      </w:r>
      <w:r w:rsidR="004C5EE8">
        <w:t>dalam upaya menurunkan angka kasus tuberkulosis.</w:t>
      </w:r>
    </w:p>
    <w:p w:rsidR="00B904FE" w:rsidRDefault="00000000">
      <w:pPr>
        <w:pStyle w:val="ListParagraph"/>
        <w:numPr>
          <w:ilvl w:val="2"/>
          <w:numId w:val="17"/>
        </w:numPr>
        <w:tabs>
          <w:tab w:val="left" w:pos="1220"/>
        </w:tabs>
        <w:spacing w:before="121"/>
        <w:rPr>
          <w:b/>
          <w:sz w:val="24"/>
        </w:rPr>
      </w:pPr>
      <w:bookmarkStart w:id="64" w:name="_Hlk205056458"/>
      <w:bookmarkEnd w:id="63"/>
      <w:r>
        <w:rPr>
          <w:b/>
          <w:sz w:val="24"/>
        </w:rPr>
        <w:t>Standar</w:t>
      </w:r>
      <w:r>
        <w:rPr>
          <w:b/>
          <w:spacing w:val="-1"/>
          <w:sz w:val="24"/>
        </w:rPr>
        <w:t xml:space="preserve"> </w:t>
      </w:r>
      <w:r>
        <w:rPr>
          <w:b/>
          <w:i/>
          <w:sz w:val="24"/>
        </w:rPr>
        <w:t>operating</w:t>
      </w:r>
      <w:r>
        <w:rPr>
          <w:b/>
          <w:i/>
          <w:spacing w:val="-1"/>
          <w:sz w:val="24"/>
        </w:rPr>
        <w:t xml:space="preserve"> </w:t>
      </w:r>
      <w:r>
        <w:rPr>
          <w:b/>
          <w:i/>
          <w:sz w:val="24"/>
        </w:rPr>
        <w:t>procedure</w:t>
      </w:r>
      <w:r>
        <w:rPr>
          <w:b/>
          <w:i/>
          <w:spacing w:val="-1"/>
          <w:sz w:val="24"/>
        </w:rPr>
        <w:t xml:space="preserve"> </w:t>
      </w:r>
      <w:r>
        <w:rPr>
          <w:b/>
          <w:spacing w:val="-2"/>
          <w:sz w:val="24"/>
        </w:rPr>
        <w:t>(SOP)</w:t>
      </w:r>
    </w:p>
    <w:p w:rsidR="00B904FE" w:rsidRDefault="00000000">
      <w:pPr>
        <w:pStyle w:val="BodyText"/>
        <w:spacing w:before="43" w:line="360" w:lineRule="auto"/>
        <w:ind w:left="1218" w:right="280" w:firstLine="720"/>
        <w:jc w:val="both"/>
      </w:pPr>
      <w:r>
        <w:t>Berdasarkan informan yang di wawancarai dalam pelaskanaanya Puskesmas Kelurahan Semper Barat 2 belum memiliki SOP khusus yang mengatur jalannya program pencegaahan tuberkulosis. Saat ini dalam pengimplementasian program pencegahan tuberkulosis belum memiliki sturktur birokrasi yang baku. Selama</w:t>
      </w:r>
      <w:r>
        <w:rPr>
          <w:spacing w:val="-1"/>
        </w:rPr>
        <w:t xml:space="preserve"> </w:t>
      </w:r>
      <w:r>
        <w:t>ini Puskesmas Kelurahan Semper</w:t>
      </w:r>
      <w:r>
        <w:rPr>
          <w:spacing w:val="-1"/>
        </w:rPr>
        <w:t xml:space="preserve"> </w:t>
      </w:r>
      <w:r>
        <w:t>Barat 2 beracuan pada Keputusan Mentri Kesehatan No. HK.01.07 Tahun 2019 mengenai pedoman nasional pelayanan kedokteran tata laksana tuberkulosis. Hal ini menyebabkan belum adanya implementasi kebijakan tersebut.</w:t>
      </w:r>
    </w:p>
    <w:p w:rsidR="00B904FE" w:rsidRDefault="00000000">
      <w:pPr>
        <w:pStyle w:val="Heading3"/>
        <w:numPr>
          <w:ilvl w:val="2"/>
          <w:numId w:val="17"/>
        </w:numPr>
        <w:tabs>
          <w:tab w:val="left" w:pos="1218"/>
        </w:tabs>
        <w:spacing w:before="121"/>
        <w:ind w:left="1218" w:hanging="358"/>
      </w:pPr>
      <w:r>
        <w:rPr>
          <w:spacing w:val="-2"/>
        </w:rPr>
        <w:t>Fragmentasi</w:t>
      </w:r>
    </w:p>
    <w:p w:rsidR="00B904FE" w:rsidRDefault="00000000">
      <w:pPr>
        <w:pStyle w:val="BodyText"/>
        <w:spacing w:before="41" w:line="360" w:lineRule="auto"/>
        <w:ind w:left="1218" w:right="282" w:firstLine="720"/>
        <w:jc w:val="both"/>
      </w:pPr>
      <w:r>
        <w:t>Berdasarkan informan yang di wawancarai dalam pelaskanaanya Puskesmas</w:t>
      </w:r>
      <w:r>
        <w:rPr>
          <w:spacing w:val="-15"/>
        </w:rPr>
        <w:t xml:space="preserve"> </w:t>
      </w:r>
      <w:r>
        <w:t>Kelurahan</w:t>
      </w:r>
      <w:r>
        <w:rPr>
          <w:spacing w:val="-15"/>
        </w:rPr>
        <w:t xml:space="preserve"> </w:t>
      </w:r>
      <w:r>
        <w:t>Semper</w:t>
      </w:r>
      <w:r>
        <w:rPr>
          <w:spacing w:val="-15"/>
        </w:rPr>
        <w:t xml:space="preserve"> </w:t>
      </w:r>
      <w:r>
        <w:t>Barat</w:t>
      </w:r>
      <w:r>
        <w:rPr>
          <w:spacing w:val="-15"/>
        </w:rPr>
        <w:t xml:space="preserve"> </w:t>
      </w:r>
      <w:r>
        <w:t>2</w:t>
      </w:r>
      <w:r>
        <w:rPr>
          <w:spacing w:val="-15"/>
        </w:rPr>
        <w:t xml:space="preserve"> </w:t>
      </w:r>
      <w:r>
        <w:t>sudah</w:t>
      </w:r>
      <w:r>
        <w:rPr>
          <w:spacing w:val="-15"/>
        </w:rPr>
        <w:t xml:space="preserve"> </w:t>
      </w:r>
      <w:r>
        <w:t>berkoordinasi</w:t>
      </w:r>
      <w:r>
        <w:rPr>
          <w:spacing w:val="-15"/>
        </w:rPr>
        <w:t xml:space="preserve"> </w:t>
      </w:r>
      <w:r>
        <w:t>dengan</w:t>
      </w:r>
      <w:r>
        <w:rPr>
          <w:spacing w:val="-15"/>
        </w:rPr>
        <w:t xml:space="preserve"> </w:t>
      </w:r>
      <w:r>
        <w:t>baik</w:t>
      </w:r>
      <w:r>
        <w:rPr>
          <w:spacing w:val="-15"/>
        </w:rPr>
        <w:t xml:space="preserve"> </w:t>
      </w:r>
      <w:r>
        <w:t>antara internal puskesmas dan lintas sektoral. Namun masih terdapat hambatan dengan lintas sektoral antara puskesmas dengan Dinas Kesehatan dimana puskesmas masih sulit mendapatkan pelatihan dan sosialisasi yang di ajukan ke Dinas Kesehatan. Selain itu dalam hal pembagian kerja, tidak ada kriteria khusus dan tidak ada hambatan dalam pembagian tugas dan tanggung jawab.</w:t>
      </w:r>
    </w:p>
    <w:bookmarkEnd w:id="64"/>
    <w:p w:rsidR="00B904FE" w:rsidRDefault="00B904FE">
      <w:pPr>
        <w:pStyle w:val="BodyText"/>
        <w:spacing w:line="360" w:lineRule="auto"/>
        <w:jc w:val="both"/>
        <w:sectPr w:rsidR="00B904FE">
          <w:pgSz w:w="11920" w:h="16850"/>
          <w:pgMar w:top="980" w:right="1417" w:bottom="280" w:left="1559" w:header="727" w:footer="0" w:gutter="0"/>
          <w:cols w:space="720"/>
        </w:sectPr>
      </w:pPr>
    </w:p>
    <w:p w:rsidR="00B904FE" w:rsidRDefault="00B904FE">
      <w:pPr>
        <w:pStyle w:val="BodyText"/>
      </w:pPr>
    </w:p>
    <w:p w:rsidR="00B904FE" w:rsidRDefault="00B904FE">
      <w:pPr>
        <w:pStyle w:val="BodyText"/>
        <w:spacing w:before="74"/>
      </w:pPr>
    </w:p>
    <w:p w:rsidR="00B904FE" w:rsidRDefault="00000000">
      <w:pPr>
        <w:pStyle w:val="BodyText"/>
        <w:spacing w:before="1" w:line="360" w:lineRule="auto"/>
        <w:ind w:left="1218" w:right="282" w:firstLine="720"/>
        <w:jc w:val="both"/>
      </w:pPr>
      <w:bookmarkStart w:id="65" w:name="_Hlk205056668"/>
      <w:r>
        <w:t>Berdasarkan</w:t>
      </w:r>
      <w:r>
        <w:rPr>
          <w:spacing w:val="-4"/>
        </w:rPr>
        <w:t xml:space="preserve"> </w:t>
      </w:r>
      <w:r>
        <w:t>hasil</w:t>
      </w:r>
      <w:r>
        <w:rPr>
          <w:spacing w:val="-4"/>
        </w:rPr>
        <w:t xml:space="preserve"> </w:t>
      </w:r>
      <w:r>
        <w:t>pembahasan</w:t>
      </w:r>
      <w:r>
        <w:rPr>
          <w:spacing w:val="-4"/>
        </w:rPr>
        <w:t xml:space="preserve"> </w:t>
      </w:r>
      <w:r>
        <w:t>tersebut</w:t>
      </w:r>
      <w:r>
        <w:rPr>
          <w:spacing w:val="-4"/>
        </w:rPr>
        <w:t xml:space="preserve"> </w:t>
      </w:r>
      <w:r>
        <w:t>faktor</w:t>
      </w:r>
      <w:r>
        <w:rPr>
          <w:spacing w:val="-4"/>
        </w:rPr>
        <w:t xml:space="preserve"> </w:t>
      </w:r>
      <w:r>
        <w:t>struktur</w:t>
      </w:r>
      <w:r>
        <w:rPr>
          <w:spacing w:val="-4"/>
        </w:rPr>
        <w:t xml:space="preserve"> </w:t>
      </w:r>
      <w:r>
        <w:t>birokrasi</w:t>
      </w:r>
      <w:r>
        <w:rPr>
          <w:spacing w:val="-4"/>
        </w:rPr>
        <w:t xml:space="preserve"> </w:t>
      </w:r>
      <w:r>
        <w:t>dapat dijadikan sebagai faktor penghambat pelaksanaan kebijakan. Hal ini disebabkan karena tidak adanya SOP khsusus yang membahas pencegahan tuberkulosis menyebabkan petugas kesehatan hanya menjalankan program nya dengan disesuaikan dengan materi dan pelatihan yang diberikan di rapat. untuk itu, petugas kesehatan menggunakan pedoman dari Keputusan Mentri Kesehatan</w:t>
      </w:r>
      <w:r>
        <w:rPr>
          <w:spacing w:val="-8"/>
        </w:rPr>
        <w:t xml:space="preserve"> </w:t>
      </w:r>
      <w:r>
        <w:t>No.</w:t>
      </w:r>
      <w:r>
        <w:rPr>
          <w:spacing w:val="-8"/>
        </w:rPr>
        <w:t xml:space="preserve"> </w:t>
      </w:r>
      <w:r>
        <w:t>HK.01.07</w:t>
      </w:r>
      <w:r>
        <w:rPr>
          <w:spacing w:val="-6"/>
        </w:rPr>
        <w:t xml:space="preserve"> </w:t>
      </w:r>
      <w:r>
        <w:t>Tahun</w:t>
      </w:r>
      <w:r>
        <w:rPr>
          <w:spacing w:val="-7"/>
        </w:rPr>
        <w:t xml:space="preserve"> </w:t>
      </w:r>
      <w:r>
        <w:t>2019</w:t>
      </w:r>
      <w:r>
        <w:rPr>
          <w:spacing w:val="-8"/>
        </w:rPr>
        <w:t xml:space="preserve"> </w:t>
      </w:r>
      <w:r>
        <w:t>mengenai</w:t>
      </w:r>
      <w:r>
        <w:rPr>
          <w:spacing w:val="-7"/>
        </w:rPr>
        <w:t xml:space="preserve"> </w:t>
      </w:r>
      <w:r>
        <w:t>pedoman</w:t>
      </w:r>
      <w:r>
        <w:rPr>
          <w:spacing w:val="-8"/>
        </w:rPr>
        <w:t xml:space="preserve"> </w:t>
      </w:r>
      <w:r>
        <w:t>nasional</w:t>
      </w:r>
      <w:r>
        <w:rPr>
          <w:spacing w:val="-8"/>
        </w:rPr>
        <w:t xml:space="preserve"> </w:t>
      </w:r>
      <w:r>
        <w:t xml:space="preserve">pelayanan kedokteran tata laksana tuberkulosis. Tidak adanya SOP ini menyebabkan kebingungan karena tidak adanya aturan khusus dan tata cara yang mengatur pelaksanaan program pencegahan tuberkulosis. Faktor pendukung adalah dengan adanya jadwal yang jelas dari bidang kepegawaian dan sudah terlaksananya koordinasi antara internal petugas kesehatan dengan kader </w:t>
      </w:r>
      <w:r>
        <w:rPr>
          <w:spacing w:val="-2"/>
        </w:rPr>
        <w:t>puskesmas.</w:t>
      </w:r>
    </w:p>
    <w:p w:rsidR="00B904FE" w:rsidRDefault="00000000">
      <w:pPr>
        <w:pStyle w:val="Heading3"/>
        <w:numPr>
          <w:ilvl w:val="0"/>
          <w:numId w:val="17"/>
        </w:numPr>
        <w:tabs>
          <w:tab w:val="left" w:pos="499"/>
        </w:tabs>
        <w:spacing w:before="119"/>
        <w:ind w:left="499" w:hanging="359"/>
      </w:pPr>
      <w:bookmarkStart w:id="66" w:name="_bookmark40"/>
      <w:bookmarkEnd w:id="65"/>
      <w:bookmarkEnd w:id="66"/>
      <w:r>
        <w:t>Keterbatasan</w:t>
      </w:r>
      <w:r>
        <w:rPr>
          <w:spacing w:val="-3"/>
        </w:rPr>
        <w:t xml:space="preserve"> </w:t>
      </w:r>
      <w:r>
        <w:rPr>
          <w:spacing w:val="-2"/>
        </w:rPr>
        <w:t>Penelitian</w:t>
      </w:r>
    </w:p>
    <w:p w:rsidR="00B904FE" w:rsidRDefault="00000000">
      <w:pPr>
        <w:pStyle w:val="BodyText"/>
        <w:spacing w:before="140" w:line="360" w:lineRule="auto"/>
        <w:ind w:left="498" w:right="285" w:firstLine="720"/>
        <w:jc w:val="both"/>
      </w:pPr>
      <w:r>
        <w:t>Penelitian ini dilaksanakan melalui penerapan desain pendekatan kualitatif deskriptif.</w:t>
      </w:r>
      <w:r>
        <w:rPr>
          <w:spacing w:val="-15"/>
        </w:rPr>
        <w:t xml:space="preserve"> </w:t>
      </w:r>
      <w:r>
        <w:t>Kegiatan</w:t>
      </w:r>
      <w:r>
        <w:rPr>
          <w:spacing w:val="-15"/>
        </w:rPr>
        <w:t xml:space="preserve"> </w:t>
      </w:r>
      <w:r>
        <w:t>wawancara</w:t>
      </w:r>
      <w:r>
        <w:rPr>
          <w:spacing w:val="-15"/>
        </w:rPr>
        <w:t xml:space="preserve"> </w:t>
      </w:r>
      <w:r>
        <w:t>mendalam,</w:t>
      </w:r>
      <w:r>
        <w:rPr>
          <w:spacing w:val="-15"/>
        </w:rPr>
        <w:t xml:space="preserve"> </w:t>
      </w:r>
      <w:r>
        <w:t>observasi</w:t>
      </w:r>
      <w:r>
        <w:rPr>
          <w:spacing w:val="-15"/>
        </w:rPr>
        <w:t xml:space="preserve"> </w:t>
      </w:r>
      <w:r>
        <w:t>dan</w:t>
      </w:r>
      <w:r>
        <w:rPr>
          <w:spacing w:val="-15"/>
        </w:rPr>
        <w:t xml:space="preserve"> </w:t>
      </w:r>
      <w:r>
        <w:t>telaah</w:t>
      </w:r>
      <w:r>
        <w:rPr>
          <w:spacing w:val="-15"/>
        </w:rPr>
        <w:t xml:space="preserve"> </w:t>
      </w:r>
      <w:r>
        <w:t>dokumen</w:t>
      </w:r>
      <w:r>
        <w:rPr>
          <w:spacing w:val="-15"/>
        </w:rPr>
        <w:t xml:space="preserve"> </w:t>
      </w:r>
      <w:r>
        <w:t>merupakan hal yang dilakukan peneliti untuk mengumpulkan data yang dibutuhkan pada penelitian ini. Pada penelitian yang telah dilaksanakan masih ditemukan sejumlah keterbatasan pada pelaksanaannya. Keterbatasan pada penelitian ini antara lain:</w:t>
      </w:r>
    </w:p>
    <w:p w:rsidR="00B904FE" w:rsidRDefault="00000000">
      <w:pPr>
        <w:pStyle w:val="ListParagraph"/>
        <w:numPr>
          <w:ilvl w:val="1"/>
          <w:numId w:val="17"/>
        </w:numPr>
        <w:tabs>
          <w:tab w:val="left" w:pos="860"/>
        </w:tabs>
        <w:spacing w:before="119" w:line="360" w:lineRule="auto"/>
        <w:ind w:right="287"/>
        <w:rPr>
          <w:sz w:val="24"/>
        </w:rPr>
      </w:pPr>
      <w:r>
        <w:rPr>
          <w:sz w:val="24"/>
        </w:rPr>
        <w:t>Pada saat melakukan telaah dokumen, ditemukan bahwa dokumen tidak dapat diperlihatkan karena petugas yang sedang cuti.</w:t>
      </w:r>
    </w:p>
    <w:p w:rsidR="00B904FE" w:rsidRDefault="00000000">
      <w:pPr>
        <w:pStyle w:val="ListParagraph"/>
        <w:numPr>
          <w:ilvl w:val="1"/>
          <w:numId w:val="17"/>
        </w:numPr>
        <w:tabs>
          <w:tab w:val="left" w:pos="860"/>
        </w:tabs>
        <w:spacing w:line="360" w:lineRule="auto"/>
        <w:ind w:right="280"/>
        <w:rPr>
          <w:sz w:val="24"/>
        </w:rPr>
      </w:pPr>
      <w:r>
        <w:rPr>
          <w:sz w:val="24"/>
        </w:rPr>
        <w:t>Pelaksanaan observasi tidak berjalan maksimal karena pendataan dilakukan bersamaan</w:t>
      </w:r>
      <w:r>
        <w:rPr>
          <w:spacing w:val="-14"/>
          <w:sz w:val="24"/>
        </w:rPr>
        <w:t xml:space="preserve"> </w:t>
      </w:r>
      <w:r>
        <w:rPr>
          <w:sz w:val="24"/>
        </w:rPr>
        <w:t>dengan</w:t>
      </w:r>
      <w:r>
        <w:rPr>
          <w:spacing w:val="-14"/>
          <w:sz w:val="24"/>
        </w:rPr>
        <w:t xml:space="preserve"> </w:t>
      </w:r>
      <w:r>
        <w:rPr>
          <w:sz w:val="24"/>
        </w:rPr>
        <w:t>bulan</w:t>
      </w:r>
      <w:r>
        <w:rPr>
          <w:spacing w:val="-12"/>
          <w:sz w:val="24"/>
        </w:rPr>
        <w:t xml:space="preserve"> </w:t>
      </w:r>
      <w:r>
        <w:rPr>
          <w:sz w:val="24"/>
        </w:rPr>
        <w:t>Ramadhan</w:t>
      </w:r>
      <w:r>
        <w:rPr>
          <w:spacing w:val="-14"/>
          <w:sz w:val="24"/>
        </w:rPr>
        <w:t xml:space="preserve"> </w:t>
      </w:r>
      <w:r>
        <w:rPr>
          <w:sz w:val="24"/>
        </w:rPr>
        <w:t>yang</w:t>
      </w:r>
      <w:r>
        <w:rPr>
          <w:spacing w:val="-14"/>
          <w:sz w:val="24"/>
        </w:rPr>
        <w:t xml:space="preserve"> </w:t>
      </w:r>
      <w:r>
        <w:rPr>
          <w:sz w:val="24"/>
        </w:rPr>
        <w:t>dimana</w:t>
      </w:r>
      <w:r>
        <w:rPr>
          <w:spacing w:val="-13"/>
          <w:sz w:val="24"/>
        </w:rPr>
        <w:t xml:space="preserve"> </w:t>
      </w:r>
      <w:r>
        <w:rPr>
          <w:sz w:val="24"/>
        </w:rPr>
        <w:t>mayoritas</w:t>
      </w:r>
      <w:r>
        <w:rPr>
          <w:spacing w:val="-14"/>
          <w:sz w:val="24"/>
        </w:rPr>
        <w:t xml:space="preserve"> </w:t>
      </w:r>
      <w:r>
        <w:rPr>
          <w:sz w:val="24"/>
        </w:rPr>
        <w:t>masyarakat</w:t>
      </w:r>
      <w:r>
        <w:rPr>
          <w:spacing w:val="-14"/>
          <w:sz w:val="24"/>
        </w:rPr>
        <w:t xml:space="preserve"> </w:t>
      </w:r>
      <w:r>
        <w:rPr>
          <w:sz w:val="24"/>
        </w:rPr>
        <w:t>tidak</w:t>
      </w:r>
      <w:r>
        <w:rPr>
          <w:spacing w:val="-14"/>
          <w:sz w:val="24"/>
        </w:rPr>
        <w:t xml:space="preserve"> </w:t>
      </w:r>
      <w:r>
        <w:rPr>
          <w:sz w:val="24"/>
        </w:rPr>
        <w:t xml:space="preserve">ikut </w:t>
      </w:r>
      <w:r>
        <w:rPr>
          <w:spacing w:val="-2"/>
          <w:sz w:val="24"/>
        </w:rPr>
        <w:t>hadir.</w:t>
      </w:r>
    </w:p>
    <w:p w:rsidR="00B904FE" w:rsidRDefault="00B904FE">
      <w:pPr>
        <w:pStyle w:val="ListParagraph"/>
        <w:spacing w:line="360" w:lineRule="auto"/>
        <w:rPr>
          <w:sz w:val="24"/>
        </w:rPr>
      </w:pPr>
    </w:p>
    <w:p w:rsidR="00481D9B" w:rsidRDefault="00481D9B">
      <w:pPr>
        <w:pStyle w:val="ListParagraph"/>
        <w:spacing w:line="360" w:lineRule="auto"/>
        <w:rPr>
          <w:sz w:val="24"/>
        </w:rPr>
      </w:pPr>
    </w:p>
    <w:p w:rsidR="00481D9B" w:rsidRDefault="00481D9B">
      <w:pPr>
        <w:pStyle w:val="ListParagraph"/>
        <w:spacing w:line="360" w:lineRule="auto"/>
        <w:rPr>
          <w:sz w:val="24"/>
        </w:rPr>
      </w:pPr>
    </w:p>
    <w:p w:rsidR="00481D9B" w:rsidRDefault="00481D9B">
      <w:pPr>
        <w:pStyle w:val="ListParagraph"/>
        <w:spacing w:line="360" w:lineRule="auto"/>
        <w:rPr>
          <w:sz w:val="24"/>
        </w:rPr>
      </w:pPr>
    </w:p>
    <w:p w:rsidR="00481D9B" w:rsidRDefault="00481D9B">
      <w:pPr>
        <w:pStyle w:val="ListParagraph"/>
        <w:spacing w:line="360" w:lineRule="auto"/>
        <w:rPr>
          <w:sz w:val="24"/>
        </w:rPr>
      </w:pPr>
    </w:p>
    <w:p w:rsidR="00481D9B" w:rsidRDefault="00481D9B">
      <w:pPr>
        <w:pStyle w:val="ListParagraph"/>
        <w:spacing w:line="360" w:lineRule="auto"/>
        <w:rPr>
          <w:sz w:val="24"/>
        </w:rPr>
      </w:pPr>
    </w:p>
    <w:p w:rsidR="00481D9B" w:rsidRDefault="00481D9B">
      <w:pPr>
        <w:pStyle w:val="ListParagraph"/>
        <w:spacing w:line="360" w:lineRule="auto"/>
        <w:rPr>
          <w:sz w:val="24"/>
        </w:rPr>
      </w:pPr>
    </w:p>
    <w:p w:rsidR="00481D9B" w:rsidRDefault="00481D9B">
      <w:pPr>
        <w:pStyle w:val="ListParagraph"/>
        <w:spacing w:line="360" w:lineRule="auto"/>
        <w:rPr>
          <w:sz w:val="24"/>
        </w:rPr>
      </w:pPr>
    </w:p>
    <w:p w:rsidR="00481D9B" w:rsidRDefault="00481D9B">
      <w:pPr>
        <w:pStyle w:val="ListParagraph"/>
        <w:spacing w:line="360" w:lineRule="auto"/>
        <w:rPr>
          <w:sz w:val="24"/>
        </w:rPr>
      </w:pPr>
    </w:p>
    <w:p w:rsidR="00481D9B" w:rsidRDefault="00481D9B">
      <w:pPr>
        <w:pStyle w:val="ListParagraph"/>
        <w:spacing w:line="360" w:lineRule="auto"/>
        <w:rPr>
          <w:sz w:val="24"/>
        </w:rPr>
      </w:pPr>
    </w:p>
    <w:p w:rsidR="00481D9B" w:rsidRDefault="00481D9B" w:rsidP="00481D9B">
      <w:pPr>
        <w:pStyle w:val="ListParagraph"/>
        <w:spacing w:line="360" w:lineRule="auto"/>
        <w:ind w:left="0" w:firstLine="0"/>
        <w:rPr>
          <w:sz w:val="24"/>
        </w:rPr>
        <w:sectPr w:rsidR="00481D9B">
          <w:pgSz w:w="11920" w:h="16850"/>
          <w:pgMar w:top="980" w:right="1417" w:bottom="280" w:left="1559" w:header="727" w:footer="0" w:gutter="0"/>
          <w:cols w:space="720"/>
        </w:sectPr>
      </w:pPr>
    </w:p>
    <w:p w:rsidR="00B904FE" w:rsidRDefault="00B904FE">
      <w:pPr>
        <w:pStyle w:val="BodyText"/>
      </w:pPr>
    </w:p>
    <w:p w:rsidR="00B904FE" w:rsidRDefault="00B904FE">
      <w:pPr>
        <w:pStyle w:val="BodyText"/>
      </w:pPr>
    </w:p>
    <w:p w:rsidR="00B904FE" w:rsidRDefault="00B904FE">
      <w:pPr>
        <w:pStyle w:val="BodyText"/>
        <w:spacing w:before="236"/>
      </w:pPr>
    </w:p>
    <w:p w:rsidR="00B904FE" w:rsidRDefault="00000000">
      <w:pPr>
        <w:pStyle w:val="ListParagraph"/>
        <w:numPr>
          <w:ilvl w:val="0"/>
          <w:numId w:val="16"/>
        </w:numPr>
        <w:tabs>
          <w:tab w:val="left" w:pos="499"/>
        </w:tabs>
        <w:ind w:left="499" w:hanging="359"/>
        <w:rPr>
          <w:b/>
          <w:sz w:val="24"/>
        </w:rPr>
      </w:pPr>
      <w:bookmarkStart w:id="67" w:name="_bookmark41"/>
      <w:bookmarkStart w:id="68" w:name="_bookmark42"/>
      <w:bookmarkEnd w:id="67"/>
      <w:bookmarkEnd w:id="68"/>
      <w:r>
        <w:rPr>
          <w:b/>
          <w:spacing w:val="-2"/>
          <w:sz w:val="24"/>
        </w:rPr>
        <w:t>Kesimpulan</w:t>
      </w:r>
    </w:p>
    <w:p w:rsidR="00B904FE" w:rsidRDefault="00000000">
      <w:pPr>
        <w:pStyle w:val="Heading1"/>
        <w:spacing w:before="59" w:line="360" w:lineRule="auto"/>
        <w:ind w:right="3804" w:firstLine="127"/>
        <w:jc w:val="left"/>
      </w:pPr>
      <w:r>
        <w:rPr>
          <w:b w:val="0"/>
        </w:rPr>
        <w:br w:type="column"/>
      </w:r>
      <w:r>
        <w:t xml:space="preserve">BAB VII </w:t>
      </w:r>
      <w:r>
        <w:rPr>
          <w:spacing w:val="-2"/>
        </w:rPr>
        <w:t>PENUTUP</w:t>
      </w:r>
    </w:p>
    <w:p w:rsidR="00B904FE" w:rsidRDefault="00B904FE">
      <w:pPr>
        <w:pStyle w:val="Heading1"/>
        <w:spacing w:line="360" w:lineRule="auto"/>
        <w:jc w:val="left"/>
        <w:sectPr w:rsidR="00B904FE">
          <w:headerReference w:type="default" r:id="rId22"/>
          <w:pgSz w:w="11920" w:h="16850"/>
          <w:pgMar w:top="1560" w:right="1417" w:bottom="0" w:left="1559" w:header="0" w:footer="0" w:gutter="0"/>
          <w:cols w:num="2" w:space="720" w:equalWidth="0">
            <w:col w:w="1782" w:space="1883"/>
            <w:col w:w="5279"/>
          </w:cols>
        </w:sectPr>
      </w:pPr>
    </w:p>
    <w:p w:rsidR="00B904FE" w:rsidRDefault="00000000">
      <w:pPr>
        <w:pStyle w:val="BodyText"/>
        <w:spacing w:before="139" w:line="360" w:lineRule="auto"/>
        <w:ind w:left="498" w:right="287" w:firstLine="720"/>
        <w:jc w:val="both"/>
      </w:pPr>
      <w:bookmarkStart w:id="69" w:name="_Hlk205056727"/>
      <w:r>
        <w:t>Berdasar pada pembahasan penelitian ini, diperoleh hasil yang dapat disimpulkan seperti berikut:</w:t>
      </w:r>
    </w:p>
    <w:p w:rsidR="00B904FE" w:rsidRDefault="00000000">
      <w:pPr>
        <w:pStyle w:val="ListParagraph"/>
        <w:numPr>
          <w:ilvl w:val="1"/>
          <w:numId w:val="16"/>
        </w:numPr>
        <w:tabs>
          <w:tab w:val="left" w:pos="858"/>
        </w:tabs>
        <w:spacing w:before="120" w:line="360" w:lineRule="auto"/>
        <w:ind w:left="858" w:right="138"/>
        <w:rPr>
          <w:sz w:val="24"/>
        </w:rPr>
      </w:pPr>
      <w:r>
        <w:rPr>
          <w:sz w:val="24"/>
        </w:rPr>
        <w:t>Berdasarkan</w:t>
      </w:r>
      <w:r>
        <w:rPr>
          <w:spacing w:val="-6"/>
          <w:sz w:val="24"/>
        </w:rPr>
        <w:t xml:space="preserve"> </w:t>
      </w:r>
      <w:r>
        <w:rPr>
          <w:sz w:val="24"/>
        </w:rPr>
        <w:t>fenomena</w:t>
      </w:r>
      <w:r>
        <w:rPr>
          <w:spacing w:val="-8"/>
          <w:sz w:val="24"/>
        </w:rPr>
        <w:t xml:space="preserve"> </w:t>
      </w:r>
      <w:r>
        <w:rPr>
          <w:sz w:val="24"/>
        </w:rPr>
        <w:t>yang</w:t>
      </w:r>
      <w:r>
        <w:rPr>
          <w:spacing w:val="-7"/>
          <w:sz w:val="24"/>
        </w:rPr>
        <w:t xml:space="preserve"> </w:t>
      </w:r>
      <w:r>
        <w:rPr>
          <w:sz w:val="24"/>
        </w:rPr>
        <w:t>ditemukan</w:t>
      </w:r>
      <w:r>
        <w:rPr>
          <w:spacing w:val="-6"/>
          <w:sz w:val="24"/>
        </w:rPr>
        <w:t xml:space="preserve"> </w:t>
      </w:r>
      <w:r>
        <w:rPr>
          <w:sz w:val="24"/>
        </w:rPr>
        <w:t>pada</w:t>
      </w:r>
      <w:r>
        <w:rPr>
          <w:spacing w:val="-8"/>
          <w:sz w:val="24"/>
        </w:rPr>
        <w:t xml:space="preserve"> </w:t>
      </w:r>
      <w:r>
        <w:rPr>
          <w:sz w:val="24"/>
        </w:rPr>
        <w:t>pelaksanaanya</w:t>
      </w:r>
      <w:r>
        <w:rPr>
          <w:spacing w:val="-6"/>
          <w:sz w:val="24"/>
        </w:rPr>
        <w:t xml:space="preserve"> </w:t>
      </w:r>
      <w:r>
        <w:rPr>
          <w:sz w:val="24"/>
        </w:rPr>
        <w:t>Puskesmas</w:t>
      </w:r>
      <w:r>
        <w:rPr>
          <w:spacing w:val="-7"/>
          <w:sz w:val="24"/>
        </w:rPr>
        <w:t xml:space="preserve"> </w:t>
      </w:r>
      <w:r>
        <w:rPr>
          <w:sz w:val="24"/>
        </w:rPr>
        <w:t>Kelurahan Semper</w:t>
      </w:r>
      <w:r>
        <w:rPr>
          <w:spacing w:val="-8"/>
          <w:sz w:val="24"/>
        </w:rPr>
        <w:t xml:space="preserve"> </w:t>
      </w:r>
      <w:r>
        <w:rPr>
          <w:sz w:val="24"/>
        </w:rPr>
        <w:t>Barat</w:t>
      </w:r>
      <w:r>
        <w:rPr>
          <w:spacing w:val="-4"/>
          <w:sz w:val="24"/>
        </w:rPr>
        <w:t xml:space="preserve"> </w:t>
      </w:r>
      <w:r>
        <w:rPr>
          <w:sz w:val="24"/>
        </w:rPr>
        <w:t>2</w:t>
      </w:r>
      <w:r>
        <w:rPr>
          <w:spacing w:val="-5"/>
          <w:sz w:val="24"/>
        </w:rPr>
        <w:t xml:space="preserve"> </w:t>
      </w:r>
      <w:r>
        <w:rPr>
          <w:sz w:val="24"/>
        </w:rPr>
        <w:t>terkait</w:t>
      </w:r>
      <w:r>
        <w:rPr>
          <w:spacing w:val="-6"/>
          <w:sz w:val="24"/>
        </w:rPr>
        <w:t xml:space="preserve"> </w:t>
      </w:r>
      <w:r>
        <w:rPr>
          <w:sz w:val="24"/>
        </w:rPr>
        <w:t>variabel</w:t>
      </w:r>
      <w:r>
        <w:rPr>
          <w:spacing w:val="-5"/>
          <w:sz w:val="24"/>
        </w:rPr>
        <w:t xml:space="preserve"> </w:t>
      </w:r>
      <w:r>
        <w:rPr>
          <w:sz w:val="24"/>
        </w:rPr>
        <w:t>komunikasi</w:t>
      </w:r>
      <w:r>
        <w:rPr>
          <w:spacing w:val="-5"/>
          <w:sz w:val="24"/>
        </w:rPr>
        <w:t xml:space="preserve"> </w:t>
      </w:r>
      <w:r>
        <w:rPr>
          <w:sz w:val="24"/>
        </w:rPr>
        <w:t>dalam</w:t>
      </w:r>
      <w:r>
        <w:rPr>
          <w:spacing w:val="-4"/>
          <w:sz w:val="24"/>
        </w:rPr>
        <w:t xml:space="preserve"> </w:t>
      </w:r>
      <w:r>
        <w:rPr>
          <w:sz w:val="24"/>
        </w:rPr>
        <w:t>menyampaikan</w:t>
      </w:r>
      <w:r>
        <w:rPr>
          <w:spacing w:val="-7"/>
          <w:sz w:val="24"/>
        </w:rPr>
        <w:t xml:space="preserve"> </w:t>
      </w:r>
      <w:r>
        <w:rPr>
          <w:sz w:val="24"/>
        </w:rPr>
        <w:t>informasi</w:t>
      </w:r>
      <w:r>
        <w:rPr>
          <w:spacing w:val="-6"/>
          <w:sz w:val="24"/>
        </w:rPr>
        <w:t xml:space="preserve"> </w:t>
      </w:r>
      <w:r>
        <w:rPr>
          <w:sz w:val="24"/>
        </w:rPr>
        <w:t>sudah berjalan mulai dari tingkat dinas yang mensosialisasikan informasi terkait pencegahan tuberkulosis dan pemberian pelatihan kepada pemegang program tuberkulosis,</w:t>
      </w:r>
      <w:r>
        <w:rPr>
          <w:spacing w:val="-9"/>
          <w:sz w:val="24"/>
        </w:rPr>
        <w:t xml:space="preserve"> </w:t>
      </w:r>
      <w:r>
        <w:rPr>
          <w:sz w:val="24"/>
        </w:rPr>
        <w:t>kemudian</w:t>
      </w:r>
      <w:r>
        <w:rPr>
          <w:spacing w:val="-9"/>
          <w:sz w:val="24"/>
        </w:rPr>
        <w:t xml:space="preserve"> </w:t>
      </w:r>
      <w:r>
        <w:rPr>
          <w:sz w:val="24"/>
        </w:rPr>
        <w:t>petugas</w:t>
      </w:r>
      <w:r>
        <w:rPr>
          <w:spacing w:val="-10"/>
          <w:sz w:val="24"/>
        </w:rPr>
        <w:t xml:space="preserve"> </w:t>
      </w:r>
      <w:r>
        <w:rPr>
          <w:sz w:val="24"/>
        </w:rPr>
        <w:t>menyampaikan</w:t>
      </w:r>
      <w:r>
        <w:rPr>
          <w:spacing w:val="-9"/>
          <w:sz w:val="24"/>
        </w:rPr>
        <w:t xml:space="preserve"> </w:t>
      </w:r>
      <w:r>
        <w:rPr>
          <w:sz w:val="24"/>
        </w:rPr>
        <w:t>hasil</w:t>
      </w:r>
      <w:r>
        <w:rPr>
          <w:spacing w:val="-8"/>
          <w:sz w:val="24"/>
        </w:rPr>
        <w:t xml:space="preserve"> </w:t>
      </w:r>
      <w:r>
        <w:rPr>
          <w:sz w:val="24"/>
        </w:rPr>
        <w:t>pelatihan</w:t>
      </w:r>
      <w:r>
        <w:rPr>
          <w:spacing w:val="-10"/>
          <w:sz w:val="24"/>
        </w:rPr>
        <w:t xml:space="preserve"> </w:t>
      </w:r>
      <w:r>
        <w:rPr>
          <w:sz w:val="24"/>
        </w:rPr>
        <w:t>yang</w:t>
      </w:r>
      <w:r>
        <w:rPr>
          <w:spacing w:val="-9"/>
          <w:sz w:val="24"/>
        </w:rPr>
        <w:t xml:space="preserve"> </w:t>
      </w:r>
      <w:r>
        <w:rPr>
          <w:sz w:val="24"/>
        </w:rPr>
        <w:t>dibahas</w:t>
      </w:r>
      <w:r>
        <w:rPr>
          <w:spacing w:val="-9"/>
          <w:sz w:val="24"/>
        </w:rPr>
        <w:t xml:space="preserve"> </w:t>
      </w:r>
      <w:r>
        <w:rPr>
          <w:sz w:val="24"/>
        </w:rPr>
        <w:t xml:space="preserve">dalam rapat bulanan. Selain itu, informasi juga disampaikan kepada kader untuk membantu mengkomunikasikan informasi pelaksanaan program pencegahan tuberkulosis kepada masyarakat sekitar. Adapun faktor penghambat penerapan program pencegahan tuberkulosis adalah pelatihan dari Dinas Kesehatan hanya diberikan kepada pemegang program, tidak menyeluruh kepada semua petugas </w:t>
      </w:r>
      <w:r>
        <w:rPr>
          <w:spacing w:val="-2"/>
          <w:sz w:val="24"/>
        </w:rPr>
        <w:t>puskesmas.</w:t>
      </w:r>
    </w:p>
    <w:p w:rsidR="00B904FE" w:rsidRDefault="00000000">
      <w:pPr>
        <w:pStyle w:val="ListParagraph"/>
        <w:numPr>
          <w:ilvl w:val="1"/>
          <w:numId w:val="16"/>
        </w:numPr>
        <w:tabs>
          <w:tab w:val="left" w:pos="858"/>
        </w:tabs>
        <w:spacing w:before="1" w:line="360" w:lineRule="auto"/>
        <w:ind w:left="858" w:right="140"/>
        <w:rPr>
          <w:sz w:val="24"/>
        </w:rPr>
      </w:pPr>
      <w:r>
        <w:rPr>
          <w:sz w:val="24"/>
        </w:rPr>
        <w:t>Berdasarkan</w:t>
      </w:r>
      <w:r>
        <w:rPr>
          <w:spacing w:val="-6"/>
          <w:sz w:val="24"/>
        </w:rPr>
        <w:t xml:space="preserve"> </w:t>
      </w:r>
      <w:r>
        <w:rPr>
          <w:sz w:val="24"/>
        </w:rPr>
        <w:t>fenomena</w:t>
      </w:r>
      <w:r>
        <w:rPr>
          <w:spacing w:val="-8"/>
          <w:sz w:val="24"/>
        </w:rPr>
        <w:t xml:space="preserve"> </w:t>
      </w:r>
      <w:r>
        <w:rPr>
          <w:sz w:val="24"/>
        </w:rPr>
        <w:t>yang</w:t>
      </w:r>
      <w:r>
        <w:rPr>
          <w:spacing w:val="-7"/>
          <w:sz w:val="24"/>
        </w:rPr>
        <w:t xml:space="preserve"> </w:t>
      </w:r>
      <w:r>
        <w:rPr>
          <w:sz w:val="24"/>
        </w:rPr>
        <w:t>ditemukan</w:t>
      </w:r>
      <w:r>
        <w:rPr>
          <w:spacing w:val="-7"/>
          <w:sz w:val="24"/>
        </w:rPr>
        <w:t xml:space="preserve"> </w:t>
      </w:r>
      <w:r>
        <w:rPr>
          <w:sz w:val="24"/>
        </w:rPr>
        <w:t>pada</w:t>
      </w:r>
      <w:r>
        <w:rPr>
          <w:spacing w:val="-8"/>
          <w:sz w:val="24"/>
        </w:rPr>
        <w:t xml:space="preserve"> </w:t>
      </w:r>
      <w:r>
        <w:rPr>
          <w:sz w:val="24"/>
        </w:rPr>
        <w:t>pelaksanaanya</w:t>
      </w:r>
      <w:r>
        <w:rPr>
          <w:spacing w:val="-6"/>
          <w:sz w:val="24"/>
        </w:rPr>
        <w:t xml:space="preserve"> </w:t>
      </w:r>
      <w:r>
        <w:rPr>
          <w:sz w:val="24"/>
        </w:rPr>
        <w:t>Puskesmas</w:t>
      </w:r>
      <w:r>
        <w:rPr>
          <w:spacing w:val="-7"/>
          <w:sz w:val="24"/>
        </w:rPr>
        <w:t xml:space="preserve"> </w:t>
      </w:r>
      <w:r>
        <w:rPr>
          <w:sz w:val="24"/>
        </w:rPr>
        <w:t>Kelurahan Semper Barat 2 terkait variabel sumber daya manusia yaitu masih kurangnya ketersediaan SDM untuk melaksanakan program pencegahan tuberkulosis di lapangan,</w:t>
      </w:r>
      <w:r>
        <w:rPr>
          <w:spacing w:val="-11"/>
          <w:sz w:val="24"/>
        </w:rPr>
        <w:t xml:space="preserve"> </w:t>
      </w:r>
      <w:r>
        <w:rPr>
          <w:sz w:val="24"/>
        </w:rPr>
        <w:t>dikarenakan</w:t>
      </w:r>
      <w:r>
        <w:rPr>
          <w:spacing w:val="-11"/>
          <w:sz w:val="24"/>
        </w:rPr>
        <w:t xml:space="preserve"> </w:t>
      </w:r>
      <w:r>
        <w:rPr>
          <w:sz w:val="24"/>
        </w:rPr>
        <w:t>petugas</w:t>
      </w:r>
      <w:r>
        <w:rPr>
          <w:spacing w:val="-11"/>
          <w:sz w:val="24"/>
        </w:rPr>
        <w:t xml:space="preserve"> </w:t>
      </w:r>
      <w:r>
        <w:rPr>
          <w:sz w:val="24"/>
        </w:rPr>
        <w:t>merangkap</w:t>
      </w:r>
      <w:r>
        <w:rPr>
          <w:spacing w:val="-9"/>
          <w:sz w:val="24"/>
        </w:rPr>
        <w:t xml:space="preserve"> </w:t>
      </w:r>
      <w:r>
        <w:rPr>
          <w:sz w:val="24"/>
        </w:rPr>
        <w:t>jabatan</w:t>
      </w:r>
      <w:r>
        <w:rPr>
          <w:spacing w:val="-9"/>
          <w:sz w:val="24"/>
        </w:rPr>
        <w:t xml:space="preserve"> </w:t>
      </w:r>
      <w:r>
        <w:rPr>
          <w:sz w:val="24"/>
        </w:rPr>
        <w:t>dan</w:t>
      </w:r>
      <w:r>
        <w:rPr>
          <w:spacing w:val="-11"/>
          <w:sz w:val="24"/>
        </w:rPr>
        <w:t xml:space="preserve"> </w:t>
      </w:r>
      <w:r>
        <w:rPr>
          <w:sz w:val="24"/>
        </w:rPr>
        <w:t>memiliki</w:t>
      </w:r>
      <w:r>
        <w:rPr>
          <w:spacing w:val="-10"/>
          <w:sz w:val="24"/>
        </w:rPr>
        <w:t xml:space="preserve"> </w:t>
      </w:r>
      <w:r>
        <w:rPr>
          <w:sz w:val="24"/>
        </w:rPr>
        <w:t>tanggung</w:t>
      </w:r>
      <w:r>
        <w:rPr>
          <w:spacing w:val="-11"/>
          <w:sz w:val="24"/>
        </w:rPr>
        <w:t xml:space="preserve"> </w:t>
      </w:r>
      <w:r>
        <w:rPr>
          <w:sz w:val="24"/>
        </w:rPr>
        <w:t>jawab</w:t>
      </w:r>
      <w:r>
        <w:rPr>
          <w:spacing w:val="-11"/>
          <w:sz w:val="24"/>
        </w:rPr>
        <w:t xml:space="preserve"> </w:t>
      </w:r>
      <w:r>
        <w:rPr>
          <w:sz w:val="24"/>
        </w:rPr>
        <w:t>di program lain. Adapun sumber daya anggaran dan sumber daya peralatan sudah memadai</w:t>
      </w:r>
      <w:r>
        <w:rPr>
          <w:spacing w:val="-6"/>
          <w:sz w:val="24"/>
        </w:rPr>
        <w:t xml:space="preserve"> </w:t>
      </w:r>
      <w:r>
        <w:rPr>
          <w:sz w:val="24"/>
        </w:rPr>
        <w:t>dengan</w:t>
      </w:r>
      <w:r>
        <w:rPr>
          <w:spacing w:val="-7"/>
          <w:sz w:val="24"/>
        </w:rPr>
        <w:t xml:space="preserve"> </w:t>
      </w:r>
      <w:r>
        <w:rPr>
          <w:sz w:val="24"/>
        </w:rPr>
        <w:t>tersedianya</w:t>
      </w:r>
      <w:r>
        <w:rPr>
          <w:spacing w:val="-8"/>
          <w:sz w:val="24"/>
        </w:rPr>
        <w:t xml:space="preserve"> </w:t>
      </w:r>
      <w:r>
        <w:rPr>
          <w:sz w:val="24"/>
        </w:rPr>
        <w:t>ruang</w:t>
      </w:r>
      <w:r>
        <w:rPr>
          <w:spacing w:val="-7"/>
          <w:sz w:val="24"/>
        </w:rPr>
        <w:t xml:space="preserve"> </w:t>
      </w:r>
      <w:r>
        <w:rPr>
          <w:sz w:val="24"/>
        </w:rPr>
        <w:t>pelayanan</w:t>
      </w:r>
      <w:r>
        <w:rPr>
          <w:spacing w:val="-7"/>
          <w:sz w:val="24"/>
        </w:rPr>
        <w:t xml:space="preserve"> </w:t>
      </w:r>
      <w:r>
        <w:rPr>
          <w:sz w:val="24"/>
        </w:rPr>
        <w:t>tuberkulosis</w:t>
      </w:r>
      <w:r>
        <w:rPr>
          <w:spacing w:val="-6"/>
          <w:sz w:val="24"/>
        </w:rPr>
        <w:t xml:space="preserve"> </w:t>
      </w:r>
      <w:r>
        <w:rPr>
          <w:sz w:val="24"/>
        </w:rPr>
        <w:t>dan</w:t>
      </w:r>
      <w:r>
        <w:rPr>
          <w:spacing w:val="-7"/>
          <w:sz w:val="24"/>
        </w:rPr>
        <w:t xml:space="preserve"> </w:t>
      </w:r>
      <w:r>
        <w:rPr>
          <w:sz w:val="24"/>
        </w:rPr>
        <w:t>media</w:t>
      </w:r>
      <w:r>
        <w:rPr>
          <w:spacing w:val="-8"/>
          <w:sz w:val="24"/>
        </w:rPr>
        <w:t xml:space="preserve"> </w:t>
      </w:r>
      <w:r>
        <w:rPr>
          <w:sz w:val="24"/>
        </w:rPr>
        <w:t>promosi</w:t>
      </w:r>
      <w:r>
        <w:rPr>
          <w:spacing w:val="-6"/>
          <w:sz w:val="24"/>
        </w:rPr>
        <w:t xml:space="preserve"> </w:t>
      </w:r>
      <w:r>
        <w:rPr>
          <w:sz w:val="24"/>
        </w:rPr>
        <w:t>dan edukasi berupa poster.</w:t>
      </w:r>
    </w:p>
    <w:p w:rsidR="00B904FE" w:rsidRDefault="00000000">
      <w:pPr>
        <w:pStyle w:val="ListParagraph"/>
        <w:numPr>
          <w:ilvl w:val="1"/>
          <w:numId w:val="16"/>
        </w:numPr>
        <w:tabs>
          <w:tab w:val="left" w:pos="858"/>
        </w:tabs>
        <w:spacing w:line="360" w:lineRule="auto"/>
        <w:ind w:left="858" w:right="141"/>
        <w:rPr>
          <w:sz w:val="24"/>
        </w:rPr>
      </w:pPr>
      <w:r>
        <w:rPr>
          <w:sz w:val="24"/>
        </w:rPr>
        <w:t>Berdasarkan</w:t>
      </w:r>
      <w:r>
        <w:rPr>
          <w:spacing w:val="-7"/>
          <w:sz w:val="24"/>
        </w:rPr>
        <w:t xml:space="preserve"> </w:t>
      </w:r>
      <w:r>
        <w:rPr>
          <w:sz w:val="24"/>
        </w:rPr>
        <w:t>fenomena</w:t>
      </w:r>
      <w:r>
        <w:rPr>
          <w:spacing w:val="-8"/>
          <w:sz w:val="24"/>
        </w:rPr>
        <w:t xml:space="preserve"> </w:t>
      </w:r>
      <w:r>
        <w:rPr>
          <w:sz w:val="24"/>
        </w:rPr>
        <w:t>yang</w:t>
      </w:r>
      <w:r>
        <w:rPr>
          <w:spacing w:val="-7"/>
          <w:sz w:val="24"/>
        </w:rPr>
        <w:t xml:space="preserve"> </w:t>
      </w:r>
      <w:r>
        <w:rPr>
          <w:sz w:val="24"/>
        </w:rPr>
        <w:t>ditemukan</w:t>
      </w:r>
      <w:r>
        <w:rPr>
          <w:spacing w:val="-7"/>
          <w:sz w:val="24"/>
        </w:rPr>
        <w:t xml:space="preserve"> </w:t>
      </w:r>
      <w:r>
        <w:rPr>
          <w:sz w:val="24"/>
        </w:rPr>
        <w:t>pada</w:t>
      </w:r>
      <w:r>
        <w:rPr>
          <w:spacing w:val="-8"/>
          <w:sz w:val="24"/>
        </w:rPr>
        <w:t xml:space="preserve"> </w:t>
      </w:r>
      <w:r>
        <w:rPr>
          <w:sz w:val="24"/>
        </w:rPr>
        <w:t>pelaksanaanya</w:t>
      </w:r>
      <w:r>
        <w:rPr>
          <w:spacing w:val="-6"/>
          <w:sz w:val="24"/>
        </w:rPr>
        <w:t xml:space="preserve"> </w:t>
      </w:r>
      <w:r>
        <w:rPr>
          <w:sz w:val="24"/>
        </w:rPr>
        <w:t>Puskesmas</w:t>
      </w:r>
      <w:r>
        <w:rPr>
          <w:spacing w:val="-7"/>
          <w:sz w:val="24"/>
        </w:rPr>
        <w:t xml:space="preserve"> </w:t>
      </w:r>
      <w:r>
        <w:rPr>
          <w:sz w:val="24"/>
        </w:rPr>
        <w:t>Kelurahan Semper</w:t>
      </w:r>
      <w:r>
        <w:rPr>
          <w:spacing w:val="-15"/>
          <w:sz w:val="24"/>
        </w:rPr>
        <w:t xml:space="preserve"> </w:t>
      </w:r>
      <w:r>
        <w:rPr>
          <w:sz w:val="24"/>
        </w:rPr>
        <w:t>Barat</w:t>
      </w:r>
      <w:r>
        <w:rPr>
          <w:spacing w:val="-15"/>
          <w:sz w:val="24"/>
        </w:rPr>
        <w:t xml:space="preserve"> </w:t>
      </w:r>
      <w:r>
        <w:rPr>
          <w:sz w:val="24"/>
        </w:rPr>
        <w:t>2</w:t>
      </w:r>
      <w:r>
        <w:rPr>
          <w:spacing w:val="-15"/>
          <w:sz w:val="24"/>
        </w:rPr>
        <w:t xml:space="preserve"> </w:t>
      </w:r>
      <w:r>
        <w:rPr>
          <w:sz w:val="24"/>
        </w:rPr>
        <w:t>terkait</w:t>
      </w:r>
      <w:r>
        <w:rPr>
          <w:spacing w:val="-15"/>
          <w:sz w:val="24"/>
        </w:rPr>
        <w:t xml:space="preserve"> </w:t>
      </w:r>
      <w:r>
        <w:rPr>
          <w:sz w:val="24"/>
        </w:rPr>
        <w:t>variabel</w:t>
      </w:r>
      <w:r>
        <w:rPr>
          <w:spacing w:val="-15"/>
          <w:sz w:val="24"/>
        </w:rPr>
        <w:t xml:space="preserve"> </w:t>
      </w:r>
      <w:r>
        <w:rPr>
          <w:sz w:val="24"/>
        </w:rPr>
        <w:t>disposisi</w:t>
      </w:r>
      <w:r>
        <w:rPr>
          <w:spacing w:val="-15"/>
          <w:sz w:val="24"/>
        </w:rPr>
        <w:t xml:space="preserve"> </w:t>
      </w:r>
      <w:r>
        <w:rPr>
          <w:sz w:val="24"/>
        </w:rPr>
        <w:t>terkait</w:t>
      </w:r>
      <w:r>
        <w:rPr>
          <w:spacing w:val="-15"/>
          <w:sz w:val="24"/>
        </w:rPr>
        <w:t xml:space="preserve"> </w:t>
      </w:r>
      <w:r>
        <w:rPr>
          <w:sz w:val="24"/>
        </w:rPr>
        <w:t>sikap</w:t>
      </w:r>
      <w:r>
        <w:rPr>
          <w:spacing w:val="-15"/>
          <w:sz w:val="24"/>
        </w:rPr>
        <w:t xml:space="preserve"> </w:t>
      </w:r>
      <w:r>
        <w:rPr>
          <w:sz w:val="24"/>
        </w:rPr>
        <w:t>pelaksana</w:t>
      </w:r>
      <w:r>
        <w:rPr>
          <w:spacing w:val="-15"/>
          <w:sz w:val="24"/>
        </w:rPr>
        <w:t xml:space="preserve"> </w:t>
      </w:r>
      <w:r>
        <w:rPr>
          <w:sz w:val="24"/>
        </w:rPr>
        <w:t>sudah</w:t>
      </w:r>
      <w:r>
        <w:rPr>
          <w:spacing w:val="-15"/>
          <w:sz w:val="24"/>
        </w:rPr>
        <w:t xml:space="preserve"> </w:t>
      </w:r>
      <w:r>
        <w:rPr>
          <w:sz w:val="24"/>
        </w:rPr>
        <w:t>cukup</w:t>
      </w:r>
      <w:r>
        <w:rPr>
          <w:spacing w:val="-15"/>
          <w:sz w:val="24"/>
        </w:rPr>
        <w:t xml:space="preserve"> </w:t>
      </w:r>
      <w:r>
        <w:rPr>
          <w:sz w:val="24"/>
        </w:rPr>
        <w:t>positif terutama para petugas kesehatan dan kader puskesmas yang memberikan pemahamam</w:t>
      </w:r>
      <w:r>
        <w:rPr>
          <w:spacing w:val="-13"/>
          <w:sz w:val="24"/>
        </w:rPr>
        <w:t xml:space="preserve"> </w:t>
      </w:r>
      <w:r>
        <w:rPr>
          <w:sz w:val="24"/>
        </w:rPr>
        <w:t>dan</w:t>
      </w:r>
      <w:r>
        <w:rPr>
          <w:spacing w:val="-14"/>
          <w:sz w:val="24"/>
        </w:rPr>
        <w:t xml:space="preserve"> </w:t>
      </w:r>
      <w:r>
        <w:rPr>
          <w:sz w:val="24"/>
        </w:rPr>
        <w:t>semangat</w:t>
      </w:r>
      <w:r>
        <w:rPr>
          <w:spacing w:val="-14"/>
          <w:sz w:val="24"/>
        </w:rPr>
        <w:t xml:space="preserve"> </w:t>
      </w:r>
      <w:r>
        <w:rPr>
          <w:sz w:val="24"/>
        </w:rPr>
        <w:t>serta</w:t>
      </w:r>
      <w:r>
        <w:rPr>
          <w:spacing w:val="-15"/>
          <w:sz w:val="24"/>
        </w:rPr>
        <w:t xml:space="preserve"> </w:t>
      </w:r>
      <w:r>
        <w:rPr>
          <w:sz w:val="24"/>
        </w:rPr>
        <w:t>dedikasinya</w:t>
      </w:r>
      <w:r>
        <w:rPr>
          <w:spacing w:val="-14"/>
          <w:sz w:val="24"/>
        </w:rPr>
        <w:t xml:space="preserve"> </w:t>
      </w:r>
      <w:r>
        <w:rPr>
          <w:sz w:val="24"/>
        </w:rPr>
        <w:t>dalam</w:t>
      </w:r>
      <w:r>
        <w:rPr>
          <w:spacing w:val="-14"/>
          <w:sz w:val="24"/>
        </w:rPr>
        <w:t xml:space="preserve"> </w:t>
      </w:r>
      <w:r>
        <w:rPr>
          <w:sz w:val="24"/>
        </w:rPr>
        <w:t>penyuluhan</w:t>
      </w:r>
      <w:r>
        <w:rPr>
          <w:spacing w:val="-15"/>
          <w:sz w:val="24"/>
        </w:rPr>
        <w:t xml:space="preserve"> </w:t>
      </w:r>
      <w:r>
        <w:rPr>
          <w:sz w:val="24"/>
        </w:rPr>
        <w:t>terkait</w:t>
      </w:r>
      <w:r>
        <w:rPr>
          <w:spacing w:val="-13"/>
          <w:sz w:val="24"/>
        </w:rPr>
        <w:t xml:space="preserve"> </w:t>
      </w:r>
      <w:r>
        <w:rPr>
          <w:sz w:val="24"/>
        </w:rPr>
        <w:t xml:space="preserve">pencegahan tuberkulosis. Selain itu tidak adanya insentif tambahan bagi petugas yang melakukan turun lapangan untuk pendataan pada pasien pengidap penyakit </w:t>
      </w:r>
      <w:r>
        <w:rPr>
          <w:spacing w:val="-2"/>
          <w:sz w:val="24"/>
        </w:rPr>
        <w:t>tuberkulosis.</w:t>
      </w:r>
    </w:p>
    <w:p w:rsidR="00B904FE" w:rsidRDefault="00000000">
      <w:pPr>
        <w:pStyle w:val="ListParagraph"/>
        <w:numPr>
          <w:ilvl w:val="1"/>
          <w:numId w:val="16"/>
        </w:numPr>
        <w:tabs>
          <w:tab w:val="left" w:pos="858"/>
        </w:tabs>
        <w:spacing w:before="1" w:line="360" w:lineRule="auto"/>
        <w:ind w:left="858" w:right="141"/>
        <w:rPr>
          <w:sz w:val="24"/>
        </w:rPr>
      </w:pPr>
      <w:r>
        <w:rPr>
          <w:sz w:val="24"/>
        </w:rPr>
        <w:t>Berdasarkan</w:t>
      </w:r>
      <w:r>
        <w:rPr>
          <w:spacing w:val="-6"/>
          <w:sz w:val="24"/>
        </w:rPr>
        <w:t xml:space="preserve"> </w:t>
      </w:r>
      <w:r>
        <w:rPr>
          <w:sz w:val="24"/>
        </w:rPr>
        <w:t>fenomena</w:t>
      </w:r>
      <w:r>
        <w:rPr>
          <w:spacing w:val="-8"/>
          <w:sz w:val="24"/>
        </w:rPr>
        <w:t xml:space="preserve"> </w:t>
      </w:r>
      <w:r>
        <w:rPr>
          <w:sz w:val="24"/>
        </w:rPr>
        <w:t>yang</w:t>
      </w:r>
      <w:r>
        <w:rPr>
          <w:spacing w:val="-7"/>
          <w:sz w:val="24"/>
        </w:rPr>
        <w:t xml:space="preserve"> </w:t>
      </w:r>
      <w:r>
        <w:rPr>
          <w:sz w:val="24"/>
        </w:rPr>
        <w:t>ditemukan</w:t>
      </w:r>
      <w:r>
        <w:rPr>
          <w:spacing w:val="-6"/>
          <w:sz w:val="24"/>
        </w:rPr>
        <w:t xml:space="preserve"> </w:t>
      </w:r>
      <w:r>
        <w:rPr>
          <w:sz w:val="24"/>
        </w:rPr>
        <w:t>pada</w:t>
      </w:r>
      <w:r>
        <w:rPr>
          <w:spacing w:val="-8"/>
          <w:sz w:val="24"/>
        </w:rPr>
        <w:t xml:space="preserve"> </w:t>
      </w:r>
      <w:r>
        <w:rPr>
          <w:sz w:val="24"/>
        </w:rPr>
        <w:t>pelaksanaanya</w:t>
      </w:r>
      <w:r>
        <w:rPr>
          <w:spacing w:val="-6"/>
          <w:sz w:val="24"/>
        </w:rPr>
        <w:t xml:space="preserve"> </w:t>
      </w:r>
      <w:r>
        <w:rPr>
          <w:sz w:val="24"/>
        </w:rPr>
        <w:t>Puskesmas</w:t>
      </w:r>
      <w:r>
        <w:rPr>
          <w:spacing w:val="-7"/>
          <w:sz w:val="24"/>
        </w:rPr>
        <w:t xml:space="preserve"> </w:t>
      </w:r>
      <w:r>
        <w:rPr>
          <w:sz w:val="24"/>
        </w:rPr>
        <w:t>Kelurahan Semper Barat 2 terkait variabel struktur birokrasi yaitu belum adanya SOP yang secara khusus mengatur terkait jalannya program pencegahan tuberkulosis dan kurangnya</w:t>
      </w:r>
      <w:r>
        <w:rPr>
          <w:spacing w:val="-8"/>
          <w:sz w:val="24"/>
        </w:rPr>
        <w:t xml:space="preserve"> </w:t>
      </w:r>
      <w:r>
        <w:rPr>
          <w:sz w:val="24"/>
        </w:rPr>
        <w:t>koordinasi</w:t>
      </w:r>
      <w:r>
        <w:rPr>
          <w:spacing w:val="-7"/>
          <w:sz w:val="24"/>
        </w:rPr>
        <w:t xml:space="preserve"> </w:t>
      </w:r>
      <w:r>
        <w:rPr>
          <w:sz w:val="24"/>
        </w:rPr>
        <w:t>dengan</w:t>
      </w:r>
      <w:r>
        <w:rPr>
          <w:spacing w:val="-7"/>
          <w:sz w:val="24"/>
        </w:rPr>
        <w:t xml:space="preserve"> </w:t>
      </w:r>
      <w:r>
        <w:rPr>
          <w:sz w:val="24"/>
        </w:rPr>
        <w:t>lintas</w:t>
      </w:r>
      <w:r>
        <w:rPr>
          <w:spacing w:val="-7"/>
          <w:sz w:val="24"/>
        </w:rPr>
        <w:t xml:space="preserve"> </w:t>
      </w:r>
      <w:r>
        <w:rPr>
          <w:sz w:val="24"/>
        </w:rPr>
        <w:t>sektoral</w:t>
      </w:r>
      <w:r>
        <w:rPr>
          <w:spacing w:val="-6"/>
          <w:sz w:val="24"/>
        </w:rPr>
        <w:t xml:space="preserve"> </w:t>
      </w:r>
      <w:r>
        <w:rPr>
          <w:sz w:val="24"/>
        </w:rPr>
        <w:t>sehingga</w:t>
      </w:r>
      <w:r>
        <w:rPr>
          <w:spacing w:val="-7"/>
          <w:sz w:val="24"/>
        </w:rPr>
        <w:t xml:space="preserve"> </w:t>
      </w:r>
      <w:r>
        <w:rPr>
          <w:sz w:val="24"/>
        </w:rPr>
        <w:t>kesulitan</w:t>
      </w:r>
      <w:r>
        <w:rPr>
          <w:spacing w:val="-7"/>
          <w:sz w:val="24"/>
        </w:rPr>
        <w:t xml:space="preserve"> </w:t>
      </w:r>
      <w:r>
        <w:rPr>
          <w:sz w:val="24"/>
        </w:rPr>
        <w:t>dalam</w:t>
      </w:r>
      <w:r>
        <w:rPr>
          <w:spacing w:val="-7"/>
          <w:sz w:val="24"/>
        </w:rPr>
        <w:t xml:space="preserve"> </w:t>
      </w:r>
      <w:r>
        <w:rPr>
          <w:sz w:val="24"/>
        </w:rPr>
        <w:t>mengajukan</w:t>
      </w:r>
    </w:p>
    <w:p w:rsidR="00B904FE" w:rsidRDefault="00000000">
      <w:pPr>
        <w:pStyle w:val="BodyText"/>
        <w:ind w:left="858"/>
        <w:jc w:val="both"/>
      </w:pPr>
      <w:r>
        <w:t>pelatihan</w:t>
      </w:r>
      <w:r>
        <w:rPr>
          <w:spacing w:val="-1"/>
        </w:rPr>
        <w:t xml:space="preserve"> </w:t>
      </w:r>
      <w:r>
        <w:t>bagi</w:t>
      </w:r>
      <w:r>
        <w:rPr>
          <w:spacing w:val="-2"/>
        </w:rPr>
        <w:t xml:space="preserve"> </w:t>
      </w:r>
      <w:r>
        <w:t>tenaga</w:t>
      </w:r>
      <w:r>
        <w:rPr>
          <w:spacing w:val="-1"/>
        </w:rPr>
        <w:t xml:space="preserve"> </w:t>
      </w:r>
      <w:r>
        <w:rPr>
          <w:spacing w:val="-2"/>
        </w:rPr>
        <w:t>kesehatan.</w:t>
      </w:r>
    </w:p>
    <w:bookmarkEnd w:id="69"/>
    <w:p w:rsidR="00B904FE" w:rsidRDefault="00000000">
      <w:pPr>
        <w:pStyle w:val="BodyText"/>
        <w:spacing w:before="19"/>
        <w:ind w:left="-1"/>
        <w:jc w:val="center"/>
      </w:pPr>
      <w:r>
        <w:rPr>
          <w:spacing w:val="-5"/>
        </w:rPr>
        <w:t>58</w:t>
      </w:r>
    </w:p>
    <w:p w:rsidR="00B904FE" w:rsidRDefault="00B904FE">
      <w:pPr>
        <w:pStyle w:val="BodyText"/>
        <w:jc w:val="center"/>
        <w:sectPr w:rsidR="00B904FE">
          <w:type w:val="continuous"/>
          <w:pgSz w:w="11920" w:h="16850"/>
          <w:pgMar w:top="1620" w:right="1417" w:bottom="280" w:left="1559" w:header="0" w:footer="0" w:gutter="0"/>
          <w:cols w:space="720"/>
        </w:sectPr>
      </w:pPr>
    </w:p>
    <w:p w:rsidR="00B904FE" w:rsidRDefault="00000000">
      <w:pPr>
        <w:pStyle w:val="BodyText"/>
        <w:spacing w:before="76"/>
        <w:ind w:right="138"/>
        <w:jc w:val="right"/>
      </w:pPr>
      <w:r>
        <w:rPr>
          <w:spacing w:val="-5"/>
        </w:rPr>
        <w:lastRenderedPageBreak/>
        <w:t>59</w:t>
      </w:r>
    </w:p>
    <w:p w:rsidR="00B904FE" w:rsidRDefault="00B904FE">
      <w:pPr>
        <w:pStyle w:val="BodyText"/>
      </w:pPr>
    </w:p>
    <w:p w:rsidR="00B904FE" w:rsidRDefault="00B904FE">
      <w:pPr>
        <w:pStyle w:val="BodyText"/>
      </w:pPr>
    </w:p>
    <w:p w:rsidR="00B904FE" w:rsidRDefault="00B904FE">
      <w:pPr>
        <w:pStyle w:val="BodyText"/>
        <w:spacing w:before="252"/>
      </w:pPr>
    </w:p>
    <w:p w:rsidR="00B904FE" w:rsidRDefault="00000000">
      <w:pPr>
        <w:pStyle w:val="Heading3"/>
        <w:numPr>
          <w:ilvl w:val="0"/>
          <w:numId w:val="16"/>
        </w:numPr>
        <w:tabs>
          <w:tab w:val="left" w:pos="499"/>
        </w:tabs>
        <w:ind w:left="499" w:hanging="359"/>
      </w:pPr>
      <w:bookmarkStart w:id="70" w:name="_bookmark43"/>
      <w:bookmarkEnd w:id="70"/>
      <w:r>
        <w:rPr>
          <w:spacing w:val="-4"/>
        </w:rPr>
        <w:t>Saran</w:t>
      </w:r>
    </w:p>
    <w:p w:rsidR="00B904FE" w:rsidRDefault="00000000">
      <w:pPr>
        <w:pStyle w:val="ListParagraph"/>
        <w:numPr>
          <w:ilvl w:val="1"/>
          <w:numId w:val="16"/>
        </w:numPr>
        <w:tabs>
          <w:tab w:val="left" w:pos="860"/>
        </w:tabs>
        <w:spacing w:before="139"/>
        <w:rPr>
          <w:b/>
          <w:sz w:val="24"/>
        </w:rPr>
      </w:pPr>
      <w:r>
        <w:rPr>
          <w:b/>
          <w:sz w:val="24"/>
        </w:rPr>
        <w:t>Bagi</w:t>
      </w:r>
      <w:r>
        <w:rPr>
          <w:b/>
          <w:spacing w:val="-5"/>
          <w:sz w:val="24"/>
        </w:rPr>
        <w:t xml:space="preserve"> </w:t>
      </w:r>
      <w:r>
        <w:rPr>
          <w:b/>
          <w:sz w:val="24"/>
        </w:rPr>
        <w:t>Puskesmas</w:t>
      </w:r>
      <w:r>
        <w:rPr>
          <w:b/>
          <w:spacing w:val="-2"/>
          <w:sz w:val="24"/>
        </w:rPr>
        <w:t xml:space="preserve"> </w:t>
      </w:r>
      <w:r>
        <w:rPr>
          <w:b/>
          <w:sz w:val="24"/>
        </w:rPr>
        <w:t>Kelurahan</w:t>
      </w:r>
      <w:r>
        <w:rPr>
          <w:b/>
          <w:spacing w:val="-2"/>
          <w:sz w:val="24"/>
        </w:rPr>
        <w:t xml:space="preserve"> </w:t>
      </w:r>
      <w:r>
        <w:rPr>
          <w:b/>
          <w:sz w:val="24"/>
        </w:rPr>
        <w:t>Semper</w:t>
      </w:r>
      <w:r>
        <w:rPr>
          <w:b/>
          <w:spacing w:val="-3"/>
          <w:sz w:val="24"/>
        </w:rPr>
        <w:t xml:space="preserve"> </w:t>
      </w:r>
      <w:r>
        <w:rPr>
          <w:b/>
          <w:sz w:val="24"/>
        </w:rPr>
        <w:t>Barat</w:t>
      </w:r>
      <w:r>
        <w:rPr>
          <w:b/>
          <w:spacing w:val="-2"/>
          <w:sz w:val="24"/>
        </w:rPr>
        <w:t xml:space="preserve"> </w:t>
      </w:r>
      <w:r>
        <w:rPr>
          <w:b/>
          <w:spacing w:val="-10"/>
          <w:sz w:val="24"/>
        </w:rPr>
        <w:t>2</w:t>
      </w:r>
    </w:p>
    <w:p w:rsidR="00B904FE" w:rsidRDefault="00000000">
      <w:pPr>
        <w:pStyle w:val="ListParagraph"/>
        <w:numPr>
          <w:ilvl w:val="2"/>
          <w:numId w:val="16"/>
        </w:numPr>
        <w:tabs>
          <w:tab w:val="left" w:pos="1220"/>
        </w:tabs>
        <w:spacing w:before="41" w:line="360" w:lineRule="auto"/>
        <w:ind w:right="282"/>
        <w:rPr>
          <w:sz w:val="24"/>
        </w:rPr>
      </w:pPr>
      <w:r>
        <w:rPr>
          <w:sz w:val="24"/>
        </w:rPr>
        <w:t>Diharapkan kepada pihak puskesmas untuk lebih menggencarkan sosialisasi pencegahan tuberkulosis kepada masyarakat dan meminta pelatihan dari Dinas Kesehatan kepada seluruh petugas puskesmas, tidak hanya diberikan kepada pemegang program.</w:t>
      </w:r>
    </w:p>
    <w:p w:rsidR="00B904FE" w:rsidRDefault="00000000">
      <w:pPr>
        <w:pStyle w:val="ListParagraph"/>
        <w:numPr>
          <w:ilvl w:val="2"/>
          <w:numId w:val="16"/>
        </w:numPr>
        <w:tabs>
          <w:tab w:val="left" w:pos="1220"/>
        </w:tabs>
        <w:spacing w:line="360" w:lineRule="auto"/>
        <w:ind w:right="282"/>
        <w:rPr>
          <w:sz w:val="24"/>
        </w:rPr>
      </w:pPr>
      <w:r>
        <w:rPr>
          <w:sz w:val="24"/>
        </w:rPr>
        <w:t>Diharapkan</w:t>
      </w:r>
      <w:r>
        <w:rPr>
          <w:spacing w:val="-15"/>
          <w:sz w:val="24"/>
        </w:rPr>
        <w:t xml:space="preserve"> </w:t>
      </w:r>
      <w:r>
        <w:rPr>
          <w:sz w:val="24"/>
        </w:rPr>
        <w:t>kepada</w:t>
      </w:r>
      <w:r>
        <w:rPr>
          <w:spacing w:val="-15"/>
          <w:sz w:val="24"/>
        </w:rPr>
        <w:t xml:space="preserve"> </w:t>
      </w:r>
      <w:r>
        <w:rPr>
          <w:sz w:val="24"/>
        </w:rPr>
        <w:t>pihak</w:t>
      </w:r>
      <w:r>
        <w:rPr>
          <w:spacing w:val="-15"/>
          <w:sz w:val="24"/>
        </w:rPr>
        <w:t xml:space="preserve"> </w:t>
      </w:r>
      <w:r>
        <w:rPr>
          <w:sz w:val="24"/>
        </w:rPr>
        <w:t>puskesmas</w:t>
      </w:r>
      <w:r>
        <w:rPr>
          <w:spacing w:val="-15"/>
          <w:sz w:val="24"/>
        </w:rPr>
        <w:t xml:space="preserve"> </w:t>
      </w:r>
      <w:r>
        <w:rPr>
          <w:sz w:val="24"/>
        </w:rPr>
        <w:t>dapat</w:t>
      </w:r>
      <w:r>
        <w:rPr>
          <w:spacing w:val="-15"/>
          <w:sz w:val="24"/>
        </w:rPr>
        <w:t xml:space="preserve"> </w:t>
      </w:r>
      <w:r>
        <w:rPr>
          <w:sz w:val="24"/>
        </w:rPr>
        <w:t>memperbanyak</w:t>
      </w:r>
      <w:r>
        <w:rPr>
          <w:spacing w:val="-15"/>
          <w:sz w:val="24"/>
        </w:rPr>
        <w:t xml:space="preserve"> </w:t>
      </w:r>
      <w:r>
        <w:rPr>
          <w:sz w:val="24"/>
        </w:rPr>
        <w:t>ketersediaan</w:t>
      </w:r>
      <w:r>
        <w:rPr>
          <w:spacing w:val="-15"/>
          <w:sz w:val="24"/>
        </w:rPr>
        <w:t xml:space="preserve"> </w:t>
      </w:r>
      <w:r>
        <w:rPr>
          <w:sz w:val="24"/>
        </w:rPr>
        <w:t>SDM untuk melaksanakan program pencegahan tuberkulosis saat tugas lapangan.</w:t>
      </w:r>
    </w:p>
    <w:p w:rsidR="00B904FE" w:rsidRDefault="00000000">
      <w:pPr>
        <w:pStyle w:val="ListParagraph"/>
        <w:numPr>
          <w:ilvl w:val="2"/>
          <w:numId w:val="16"/>
        </w:numPr>
        <w:tabs>
          <w:tab w:val="left" w:pos="1220"/>
        </w:tabs>
        <w:spacing w:before="1" w:line="360" w:lineRule="auto"/>
        <w:ind w:right="280"/>
        <w:rPr>
          <w:sz w:val="24"/>
        </w:rPr>
      </w:pPr>
      <w:r>
        <w:rPr>
          <w:sz w:val="24"/>
        </w:rPr>
        <w:t>Diharapkan kepada pihak puskesmas untuk memberikan insentif tambahan bagi petugas kesehatan yang melakukan tugas lapangan.</w:t>
      </w:r>
    </w:p>
    <w:p w:rsidR="00B904FE" w:rsidRDefault="00000000">
      <w:pPr>
        <w:pStyle w:val="ListParagraph"/>
        <w:numPr>
          <w:ilvl w:val="2"/>
          <w:numId w:val="16"/>
        </w:numPr>
        <w:tabs>
          <w:tab w:val="left" w:pos="1220"/>
        </w:tabs>
        <w:spacing w:line="360" w:lineRule="auto"/>
        <w:ind w:right="283"/>
        <w:rPr>
          <w:sz w:val="24"/>
        </w:rPr>
      </w:pPr>
      <w:r>
        <w:rPr>
          <w:sz w:val="24"/>
        </w:rPr>
        <w:t>Diharapkan kepada pihak puskesmas dapat meningkatkan kegiatan monitoring dan evaluasi kebijakan dengan disusunnya SOP yang mengatur jalannya program.</w:t>
      </w:r>
    </w:p>
    <w:p w:rsidR="00B904FE" w:rsidRDefault="00000000">
      <w:pPr>
        <w:pStyle w:val="Heading3"/>
        <w:numPr>
          <w:ilvl w:val="1"/>
          <w:numId w:val="16"/>
        </w:numPr>
        <w:tabs>
          <w:tab w:val="left" w:pos="860"/>
        </w:tabs>
        <w:spacing w:line="275" w:lineRule="exact"/>
      </w:pPr>
      <w:r>
        <w:t>Bagi</w:t>
      </w:r>
      <w:r>
        <w:rPr>
          <w:spacing w:val="-1"/>
        </w:rPr>
        <w:t xml:space="preserve"> </w:t>
      </w:r>
      <w:r>
        <w:t xml:space="preserve">Fikes </w:t>
      </w:r>
      <w:r>
        <w:rPr>
          <w:spacing w:val="-2"/>
        </w:rPr>
        <w:t>UHAMKA</w:t>
      </w:r>
    </w:p>
    <w:p w:rsidR="00B904FE" w:rsidRDefault="00000000">
      <w:pPr>
        <w:pStyle w:val="BodyText"/>
        <w:spacing w:before="41" w:line="360" w:lineRule="auto"/>
        <w:ind w:left="860" w:right="284" w:firstLine="720"/>
        <w:jc w:val="both"/>
      </w:pPr>
      <w:r>
        <w:t>Diharapkan agar Fikes UHAMKA Program Studi Kesehatan Masyarakat terkhusus pada peminatan Administrasi dan Kebijakan Kesehatan dapat memanfaatkan hasil penelitian selanjutnya mengenai Implementasi program pencegahan tuberkulosis guna materi rujukan oleh peneliti lainnya yang melanjutkan penelitian ini.</w:t>
      </w:r>
    </w:p>
    <w:p w:rsidR="00B904FE" w:rsidRDefault="00000000">
      <w:pPr>
        <w:pStyle w:val="Heading3"/>
        <w:numPr>
          <w:ilvl w:val="1"/>
          <w:numId w:val="16"/>
        </w:numPr>
        <w:tabs>
          <w:tab w:val="left" w:pos="860"/>
        </w:tabs>
        <w:spacing w:before="122"/>
      </w:pPr>
      <w:r>
        <w:t>Bagi</w:t>
      </w:r>
      <w:r>
        <w:rPr>
          <w:spacing w:val="-1"/>
        </w:rPr>
        <w:t xml:space="preserve"> </w:t>
      </w:r>
      <w:r>
        <w:t>Peneliti</w:t>
      </w:r>
      <w:r>
        <w:rPr>
          <w:spacing w:val="-1"/>
        </w:rPr>
        <w:t xml:space="preserve"> </w:t>
      </w:r>
      <w:r>
        <w:rPr>
          <w:spacing w:val="-4"/>
        </w:rPr>
        <w:t>Lain</w:t>
      </w:r>
    </w:p>
    <w:p w:rsidR="00B904FE" w:rsidRDefault="00000000">
      <w:pPr>
        <w:pStyle w:val="BodyText"/>
        <w:spacing w:before="40" w:line="360" w:lineRule="auto"/>
        <w:ind w:left="860" w:right="285" w:firstLine="720"/>
        <w:jc w:val="both"/>
      </w:pPr>
      <w:r>
        <w:t>Bagi peneliti lainnya diharap melakukan perbandingan pelaksanaan implementasi program pencegahan tuberkulosis melalui penerapan metode dan desain</w:t>
      </w:r>
      <w:r>
        <w:rPr>
          <w:spacing w:val="-1"/>
        </w:rPr>
        <w:t xml:space="preserve"> </w:t>
      </w:r>
      <w:r>
        <w:t>penelitian</w:t>
      </w:r>
      <w:r>
        <w:rPr>
          <w:spacing w:val="-1"/>
        </w:rPr>
        <w:t xml:space="preserve"> </w:t>
      </w:r>
      <w:r>
        <w:t>yang tidak</w:t>
      </w:r>
      <w:r>
        <w:rPr>
          <w:spacing w:val="-1"/>
        </w:rPr>
        <w:t xml:space="preserve"> </w:t>
      </w:r>
      <w:r>
        <w:t>sejenis</w:t>
      </w:r>
      <w:r>
        <w:rPr>
          <w:spacing w:val="-1"/>
        </w:rPr>
        <w:t xml:space="preserve"> </w:t>
      </w:r>
      <w:r>
        <w:t>sehingga</w:t>
      </w:r>
      <w:r>
        <w:rPr>
          <w:spacing w:val="-2"/>
        </w:rPr>
        <w:t xml:space="preserve"> </w:t>
      </w:r>
      <w:r>
        <w:t>dapat</w:t>
      </w:r>
      <w:r>
        <w:rPr>
          <w:spacing w:val="-1"/>
        </w:rPr>
        <w:t xml:space="preserve"> </w:t>
      </w:r>
      <w:r>
        <w:t>menganalisis</w:t>
      </w:r>
      <w:r>
        <w:rPr>
          <w:spacing w:val="-1"/>
        </w:rPr>
        <w:t xml:space="preserve"> </w:t>
      </w:r>
      <w:r>
        <w:t>sejumlah faktor lain yang dapat berpengaruh terhadap dilaksanakannya program pencegahan tuberkulosis sehingga dapat menjadi bahan referensi.</w:t>
      </w:r>
    </w:p>
    <w:p w:rsidR="00B904FE" w:rsidRDefault="00B904FE">
      <w:pPr>
        <w:pStyle w:val="BodyText"/>
        <w:spacing w:line="360" w:lineRule="auto"/>
        <w:jc w:val="both"/>
        <w:sectPr w:rsidR="00B904FE">
          <w:headerReference w:type="default" r:id="rId23"/>
          <w:pgSz w:w="11920" w:h="16850"/>
          <w:pgMar w:top="640" w:right="1417" w:bottom="280" w:left="1559" w:header="0" w:footer="0" w:gutter="0"/>
          <w:cols w:space="720"/>
        </w:sectPr>
      </w:pPr>
    </w:p>
    <w:p w:rsidR="00B904FE" w:rsidRDefault="00000000">
      <w:pPr>
        <w:pStyle w:val="Heading1"/>
        <w:ind w:left="426"/>
      </w:pPr>
      <w:bookmarkStart w:id="71" w:name="_bookmark44"/>
      <w:bookmarkEnd w:id="71"/>
      <w:r>
        <w:lastRenderedPageBreak/>
        <w:t>DAFTAR</w:t>
      </w:r>
      <w:r>
        <w:rPr>
          <w:spacing w:val="-6"/>
        </w:rPr>
        <w:t xml:space="preserve"> </w:t>
      </w:r>
      <w:r>
        <w:rPr>
          <w:spacing w:val="-2"/>
        </w:rPr>
        <w:t>PUSTAKA</w:t>
      </w:r>
    </w:p>
    <w:p w:rsidR="00B904FE" w:rsidRDefault="00B904FE">
      <w:pPr>
        <w:pStyle w:val="BodyText"/>
        <w:spacing w:before="155"/>
        <w:rPr>
          <w:b/>
          <w:sz w:val="28"/>
        </w:rPr>
      </w:pPr>
    </w:p>
    <w:p w:rsidR="00B904FE" w:rsidRDefault="00000000">
      <w:pPr>
        <w:pStyle w:val="BodyText"/>
        <w:spacing w:line="360" w:lineRule="auto"/>
        <w:ind w:left="568" w:right="147"/>
        <w:jc w:val="both"/>
      </w:pPr>
      <w:bookmarkStart w:id="72" w:name="_Hlk205056961"/>
      <w:r>
        <w:t xml:space="preserve">Abdussamad, Z. (2021). </w:t>
      </w:r>
      <w:r>
        <w:rPr>
          <w:i/>
        </w:rPr>
        <w:t>Metode Penelitian Kualitatif</w:t>
      </w:r>
      <w:r>
        <w:t>. CV Syakir Media Press. Alnur,</w:t>
      </w:r>
      <w:r>
        <w:rPr>
          <w:spacing w:val="44"/>
        </w:rPr>
        <w:t xml:space="preserve"> </w:t>
      </w:r>
      <w:r>
        <w:t>R.</w:t>
      </w:r>
      <w:r>
        <w:rPr>
          <w:spacing w:val="46"/>
        </w:rPr>
        <w:t xml:space="preserve"> </w:t>
      </w:r>
      <w:r>
        <w:t>D.,</w:t>
      </w:r>
      <w:r>
        <w:rPr>
          <w:spacing w:val="47"/>
        </w:rPr>
        <w:t xml:space="preserve"> </w:t>
      </w:r>
      <w:r>
        <w:t>&amp;</w:t>
      </w:r>
      <w:r>
        <w:rPr>
          <w:spacing w:val="49"/>
        </w:rPr>
        <w:t xml:space="preserve"> </w:t>
      </w:r>
      <w:r>
        <w:t>Pangestika,</w:t>
      </w:r>
      <w:r>
        <w:rPr>
          <w:spacing w:val="46"/>
        </w:rPr>
        <w:t xml:space="preserve"> </w:t>
      </w:r>
      <w:r>
        <w:t>R.</w:t>
      </w:r>
      <w:r>
        <w:rPr>
          <w:spacing w:val="47"/>
        </w:rPr>
        <w:t xml:space="preserve"> </w:t>
      </w:r>
      <w:r>
        <w:t>(2019).</w:t>
      </w:r>
      <w:r>
        <w:rPr>
          <w:spacing w:val="48"/>
        </w:rPr>
        <w:t xml:space="preserve"> </w:t>
      </w:r>
      <w:r>
        <w:t>Faktor</w:t>
      </w:r>
      <w:r>
        <w:rPr>
          <w:spacing w:val="48"/>
        </w:rPr>
        <w:t xml:space="preserve"> </w:t>
      </w:r>
      <w:r>
        <w:t>Risiko</w:t>
      </w:r>
      <w:r>
        <w:rPr>
          <w:spacing w:val="47"/>
        </w:rPr>
        <w:t xml:space="preserve"> </w:t>
      </w:r>
      <w:r>
        <w:t>Tuberkulosis</w:t>
      </w:r>
      <w:r>
        <w:rPr>
          <w:spacing w:val="47"/>
        </w:rPr>
        <w:t xml:space="preserve"> </w:t>
      </w:r>
      <w:r>
        <w:t>Paru</w:t>
      </w:r>
      <w:r>
        <w:rPr>
          <w:spacing w:val="47"/>
        </w:rPr>
        <w:t xml:space="preserve"> </w:t>
      </w:r>
      <w:r>
        <w:rPr>
          <w:spacing w:val="-4"/>
        </w:rPr>
        <w:t>pada</w:t>
      </w:r>
    </w:p>
    <w:p w:rsidR="00B904FE" w:rsidRDefault="00000000">
      <w:pPr>
        <w:spacing w:line="360" w:lineRule="auto"/>
        <w:ind w:left="1048" w:right="136"/>
        <w:jc w:val="both"/>
        <w:rPr>
          <w:spacing w:val="-2"/>
          <w:sz w:val="24"/>
        </w:rPr>
      </w:pPr>
      <w:r>
        <w:rPr>
          <w:sz w:val="24"/>
        </w:rPr>
        <w:t xml:space="preserve">Masyarakat di Wilayah Kerja Puskesmas Bambu Apus Kota Tangerang Selatan. </w:t>
      </w:r>
      <w:r>
        <w:rPr>
          <w:i/>
          <w:sz w:val="24"/>
        </w:rPr>
        <w:t>ARKESMAS (Arsip Kesehatan Masyarakat)</w:t>
      </w:r>
      <w:r>
        <w:rPr>
          <w:sz w:val="24"/>
        </w:rPr>
        <w:t xml:space="preserve">, </w:t>
      </w:r>
      <w:r>
        <w:rPr>
          <w:i/>
          <w:sz w:val="24"/>
        </w:rPr>
        <w:t>3</w:t>
      </w:r>
      <w:r>
        <w:rPr>
          <w:sz w:val="24"/>
        </w:rPr>
        <w:t xml:space="preserve">, 112–117. </w:t>
      </w:r>
      <w:r w:rsidR="001306DC">
        <w:fldChar w:fldCharType="begin"/>
      </w:r>
      <w:r w:rsidR="001306DC">
        <w:instrText>HYPERLINK "https://doi.org/10.22236/arkesmas.v3i2.2929"</w:instrText>
      </w:r>
      <w:r w:rsidR="001306DC">
        <w:fldChar w:fldCharType="separate"/>
      </w:r>
      <w:r w:rsidR="001306DC" w:rsidRPr="00B53968">
        <w:rPr>
          <w:rStyle w:val="Hyperlink"/>
          <w:spacing w:val="-2"/>
          <w:sz w:val="24"/>
        </w:rPr>
        <w:t>https://doi.org/10.22236/arkesmas.v3i2.2929</w:t>
      </w:r>
      <w:r w:rsidR="001306DC">
        <w:fldChar w:fldCharType="end"/>
      </w:r>
    </w:p>
    <w:p w:rsidR="001306DC" w:rsidRPr="001306DC" w:rsidRDefault="001306DC" w:rsidP="001306DC">
      <w:pPr>
        <w:spacing w:line="360" w:lineRule="auto"/>
        <w:ind w:left="1134" w:right="136" w:hanging="567"/>
        <w:jc w:val="both"/>
        <w:rPr>
          <w:sz w:val="24"/>
          <w:lang w:val="en-ID"/>
        </w:rPr>
      </w:pPr>
      <w:proofErr w:type="spellStart"/>
      <w:r w:rsidRPr="001306DC">
        <w:rPr>
          <w:sz w:val="24"/>
          <w:lang w:val="en-ID"/>
        </w:rPr>
        <w:t>Aulia</w:t>
      </w:r>
      <w:proofErr w:type="spellEnd"/>
      <w:r w:rsidRPr="001306DC">
        <w:rPr>
          <w:sz w:val="24"/>
          <w:lang w:val="en-ID"/>
        </w:rPr>
        <w:t xml:space="preserve">, E., Samudra, P., </w:t>
      </w:r>
      <w:proofErr w:type="spellStart"/>
      <w:r w:rsidRPr="001306DC">
        <w:rPr>
          <w:sz w:val="24"/>
          <w:lang w:val="en-ID"/>
        </w:rPr>
        <w:t>Pujiati</w:t>
      </w:r>
      <w:proofErr w:type="spellEnd"/>
      <w:r w:rsidRPr="001306DC">
        <w:rPr>
          <w:sz w:val="24"/>
          <w:lang w:val="en-ID"/>
        </w:rPr>
        <w:t xml:space="preserve">, S., &amp; </w:t>
      </w:r>
      <w:proofErr w:type="spellStart"/>
      <w:r w:rsidRPr="001306DC">
        <w:rPr>
          <w:sz w:val="24"/>
          <w:lang w:val="en-ID"/>
        </w:rPr>
        <w:t>Hidana</w:t>
      </w:r>
      <w:proofErr w:type="spellEnd"/>
      <w:r w:rsidRPr="001306DC">
        <w:rPr>
          <w:sz w:val="24"/>
          <w:lang w:val="en-ID"/>
        </w:rPr>
        <w:t xml:space="preserve">, R. (2020). Gambaran </w:t>
      </w:r>
      <w:proofErr w:type="spellStart"/>
      <w:r w:rsidRPr="001306DC">
        <w:rPr>
          <w:sz w:val="24"/>
          <w:lang w:val="en-ID"/>
        </w:rPr>
        <w:t>Penemuan</w:t>
      </w:r>
      <w:proofErr w:type="spellEnd"/>
      <w:r w:rsidRPr="001306DC">
        <w:rPr>
          <w:sz w:val="24"/>
          <w:lang w:val="en-ID"/>
        </w:rPr>
        <w:t xml:space="preserve"> Kasus Baru </w:t>
      </w:r>
      <w:proofErr w:type="spellStart"/>
      <w:proofErr w:type="gramStart"/>
      <w:r w:rsidRPr="001306DC">
        <w:rPr>
          <w:sz w:val="24"/>
          <w:lang w:val="en-ID"/>
        </w:rPr>
        <w:t>Tuberkulosis</w:t>
      </w:r>
      <w:proofErr w:type="spellEnd"/>
      <w:r w:rsidRPr="001306DC">
        <w:rPr>
          <w:sz w:val="24"/>
          <w:lang w:val="en-ID"/>
        </w:rPr>
        <w:t xml:space="preserve">  di</w:t>
      </w:r>
      <w:proofErr w:type="gramEnd"/>
      <w:r w:rsidRPr="001306DC">
        <w:rPr>
          <w:sz w:val="24"/>
          <w:lang w:val="en-ID"/>
        </w:rPr>
        <w:t xml:space="preserve">  </w:t>
      </w:r>
      <w:proofErr w:type="gramStart"/>
      <w:r w:rsidRPr="001306DC">
        <w:rPr>
          <w:sz w:val="24"/>
          <w:lang w:val="en-ID"/>
        </w:rPr>
        <w:t xml:space="preserve">Wilayah  </w:t>
      </w:r>
      <w:proofErr w:type="spellStart"/>
      <w:r w:rsidRPr="001306DC">
        <w:rPr>
          <w:sz w:val="24"/>
          <w:lang w:val="en-ID"/>
        </w:rPr>
        <w:t>Kerja</w:t>
      </w:r>
      <w:proofErr w:type="spellEnd"/>
      <w:proofErr w:type="gramEnd"/>
      <w:r w:rsidRPr="001306DC">
        <w:rPr>
          <w:sz w:val="24"/>
          <w:lang w:val="en-ID"/>
        </w:rPr>
        <w:t xml:space="preserve">  </w:t>
      </w:r>
      <w:proofErr w:type="spellStart"/>
      <w:proofErr w:type="gramStart"/>
      <w:r w:rsidRPr="001306DC">
        <w:rPr>
          <w:sz w:val="24"/>
          <w:lang w:val="en-ID"/>
        </w:rPr>
        <w:t>Puskesmas</w:t>
      </w:r>
      <w:proofErr w:type="spellEnd"/>
      <w:r w:rsidRPr="001306DC">
        <w:rPr>
          <w:sz w:val="24"/>
          <w:lang w:val="en-ID"/>
        </w:rPr>
        <w:t xml:space="preserve">  </w:t>
      </w:r>
      <w:proofErr w:type="spellStart"/>
      <w:r w:rsidRPr="001306DC">
        <w:rPr>
          <w:sz w:val="24"/>
          <w:lang w:val="en-ID"/>
        </w:rPr>
        <w:t>Cirimekar</w:t>
      </w:r>
      <w:proofErr w:type="spellEnd"/>
      <w:proofErr w:type="gramEnd"/>
      <w:r w:rsidRPr="001306DC">
        <w:rPr>
          <w:sz w:val="24"/>
          <w:lang w:val="en-ID"/>
        </w:rPr>
        <w:t xml:space="preserve">  </w:t>
      </w:r>
      <w:proofErr w:type="spellStart"/>
      <w:proofErr w:type="gramStart"/>
      <w:r w:rsidRPr="001306DC">
        <w:rPr>
          <w:sz w:val="24"/>
          <w:lang w:val="en-ID"/>
        </w:rPr>
        <w:t>Kabupaten</w:t>
      </w:r>
      <w:proofErr w:type="spellEnd"/>
      <w:r w:rsidRPr="001306DC">
        <w:rPr>
          <w:sz w:val="24"/>
          <w:lang w:val="en-ID"/>
        </w:rPr>
        <w:t xml:space="preserve">  Bogor</w:t>
      </w:r>
      <w:proofErr w:type="gramEnd"/>
      <w:r>
        <w:rPr>
          <w:sz w:val="24"/>
          <w:lang w:val="en-ID"/>
        </w:rPr>
        <w:t xml:space="preserve"> </w:t>
      </w:r>
      <w:proofErr w:type="spellStart"/>
      <w:r w:rsidRPr="001306DC">
        <w:rPr>
          <w:sz w:val="24"/>
          <w:lang w:val="en-ID"/>
        </w:rPr>
        <w:t>Tahun</w:t>
      </w:r>
      <w:proofErr w:type="spellEnd"/>
      <w:r w:rsidRPr="001306DC">
        <w:rPr>
          <w:sz w:val="24"/>
          <w:lang w:val="en-ID"/>
        </w:rPr>
        <w:t xml:space="preserve"> 2019. Promotor </w:t>
      </w:r>
      <w:proofErr w:type="spellStart"/>
      <w:r w:rsidRPr="001306DC">
        <w:rPr>
          <w:sz w:val="24"/>
          <w:lang w:val="en-ID"/>
        </w:rPr>
        <w:t>Jurnal</w:t>
      </w:r>
      <w:proofErr w:type="spellEnd"/>
      <w:r w:rsidRPr="001306DC">
        <w:rPr>
          <w:sz w:val="24"/>
          <w:lang w:val="en-ID"/>
        </w:rPr>
        <w:t xml:space="preserve"> </w:t>
      </w:r>
      <w:proofErr w:type="spellStart"/>
      <w:r w:rsidRPr="001306DC">
        <w:rPr>
          <w:sz w:val="24"/>
          <w:lang w:val="en-ID"/>
        </w:rPr>
        <w:t>Mahasiswa</w:t>
      </w:r>
      <w:proofErr w:type="spellEnd"/>
      <w:r w:rsidRPr="001306DC">
        <w:rPr>
          <w:sz w:val="24"/>
          <w:lang w:val="en-ID"/>
        </w:rPr>
        <w:t xml:space="preserve"> Kesehatan Masyarakat, 3(2), 171–180.</w:t>
      </w:r>
    </w:p>
    <w:p w:rsidR="00B904FE" w:rsidRDefault="00000000">
      <w:pPr>
        <w:spacing w:before="1" w:line="360" w:lineRule="auto"/>
        <w:ind w:left="1048" w:right="140" w:hanging="480"/>
        <w:jc w:val="both"/>
        <w:rPr>
          <w:sz w:val="24"/>
        </w:rPr>
      </w:pPr>
      <w:r>
        <w:rPr>
          <w:sz w:val="24"/>
        </w:rPr>
        <w:t xml:space="preserve">Dewi, D. S. K. (2020). </w:t>
      </w:r>
      <w:r>
        <w:rPr>
          <w:i/>
          <w:sz w:val="24"/>
        </w:rPr>
        <w:t xml:space="preserve">Buku Ajar Kebijakan Publik: Proses, Implementasi dan Evaluasi </w:t>
      </w:r>
      <w:r>
        <w:rPr>
          <w:sz w:val="24"/>
        </w:rPr>
        <w:t xml:space="preserve">(Cetakan I). Penerbit Samudra Biru (Anggota IKAPI). </w:t>
      </w:r>
      <w:r>
        <w:rPr>
          <w:spacing w:val="-2"/>
          <w:sz w:val="24"/>
        </w:rPr>
        <w:t>https://eprints.umpo.ac.id/11631/</w:t>
      </w:r>
    </w:p>
    <w:p w:rsidR="00B904FE" w:rsidRDefault="00000000">
      <w:pPr>
        <w:pStyle w:val="BodyText"/>
        <w:spacing w:line="360" w:lineRule="auto"/>
        <w:ind w:left="1048" w:right="139" w:hanging="480"/>
        <w:jc w:val="both"/>
      </w:pPr>
      <w:r>
        <w:t>Fiantika,</w:t>
      </w:r>
      <w:r>
        <w:rPr>
          <w:spacing w:val="-14"/>
        </w:rPr>
        <w:t xml:space="preserve"> </w:t>
      </w:r>
      <w:r>
        <w:t>F.</w:t>
      </w:r>
      <w:r>
        <w:rPr>
          <w:spacing w:val="-15"/>
        </w:rPr>
        <w:t xml:space="preserve"> </w:t>
      </w:r>
      <w:r>
        <w:t>R.,</w:t>
      </w:r>
      <w:r>
        <w:rPr>
          <w:spacing w:val="-15"/>
        </w:rPr>
        <w:t xml:space="preserve"> </w:t>
      </w:r>
      <w:r>
        <w:t>Wasil,</w:t>
      </w:r>
      <w:r>
        <w:rPr>
          <w:spacing w:val="-15"/>
        </w:rPr>
        <w:t xml:space="preserve"> </w:t>
      </w:r>
      <w:r>
        <w:t>M.,</w:t>
      </w:r>
      <w:r>
        <w:rPr>
          <w:spacing w:val="-15"/>
        </w:rPr>
        <w:t xml:space="preserve"> </w:t>
      </w:r>
      <w:r>
        <w:t>Jumiyati,</w:t>
      </w:r>
      <w:r>
        <w:rPr>
          <w:spacing w:val="-15"/>
        </w:rPr>
        <w:t xml:space="preserve"> </w:t>
      </w:r>
      <w:r>
        <w:t>S.,</w:t>
      </w:r>
      <w:r>
        <w:rPr>
          <w:spacing w:val="-15"/>
        </w:rPr>
        <w:t xml:space="preserve"> </w:t>
      </w:r>
      <w:r>
        <w:t>Honesti,</w:t>
      </w:r>
      <w:r>
        <w:rPr>
          <w:spacing w:val="-15"/>
        </w:rPr>
        <w:t xml:space="preserve"> </w:t>
      </w:r>
      <w:r>
        <w:t>L.,</w:t>
      </w:r>
      <w:r>
        <w:rPr>
          <w:spacing w:val="-15"/>
        </w:rPr>
        <w:t xml:space="preserve"> </w:t>
      </w:r>
      <w:r>
        <w:t>Wahyuni,</w:t>
      </w:r>
      <w:r>
        <w:rPr>
          <w:spacing w:val="-15"/>
        </w:rPr>
        <w:t xml:space="preserve"> </w:t>
      </w:r>
      <w:r>
        <w:t>S.,</w:t>
      </w:r>
      <w:r>
        <w:rPr>
          <w:spacing w:val="-15"/>
        </w:rPr>
        <w:t xml:space="preserve"> </w:t>
      </w:r>
      <w:r>
        <w:t>Mouw,</w:t>
      </w:r>
      <w:r>
        <w:rPr>
          <w:spacing w:val="-15"/>
        </w:rPr>
        <w:t xml:space="preserve"> </w:t>
      </w:r>
      <w:r>
        <w:t>E.,</w:t>
      </w:r>
      <w:r>
        <w:rPr>
          <w:spacing w:val="-11"/>
        </w:rPr>
        <w:t xml:space="preserve"> </w:t>
      </w:r>
      <w:r>
        <w:t xml:space="preserve">Jonata, Mashudi, I., Hasanah, N., Ambarwati, K., Maharani, A., Noflidaputri, R., Nuryami, &amp; Waris, L. (2022). </w:t>
      </w:r>
      <w:r>
        <w:rPr>
          <w:i/>
        </w:rPr>
        <w:t>Metodologi Penelitian Kualitatif</w:t>
      </w:r>
      <w:r>
        <w:t xml:space="preserve">. PT Global Eksekutif Teknologi. https://scholar.google.com/citations?user=O- </w:t>
      </w:r>
      <w:r>
        <w:rPr>
          <w:spacing w:val="-2"/>
        </w:rPr>
        <w:t>B3eJYAAAAJ&amp;hl=en</w:t>
      </w:r>
    </w:p>
    <w:p w:rsidR="00B904FE" w:rsidRDefault="00000000">
      <w:pPr>
        <w:pStyle w:val="BodyText"/>
        <w:tabs>
          <w:tab w:val="left" w:pos="1544"/>
          <w:tab w:val="left" w:pos="2577"/>
          <w:tab w:val="left" w:pos="3896"/>
          <w:tab w:val="left" w:pos="4915"/>
          <w:tab w:val="left" w:pos="5584"/>
          <w:tab w:val="left" w:pos="6431"/>
          <w:tab w:val="left" w:pos="7671"/>
        </w:tabs>
        <w:spacing w:before="1" w:line="360" w:lineRule="auto"/>
        <w:ind w:left="1048" w:right="141" w:hanging="480"/>
      </w:pPr>
      <w:r>
        <w:rPr>
          <w:spacing w:val="-2"/>
        </w:rPr>
        <w:t>Haudi.</w:t>
      </w:r>
      <w:r>
        <w:tab/>
      </w:r>
      <w:r>
        <w:rPr>
          <w:spacing w:val="-2"/>
        </w:rPr>
        <w:t>(2021).</w:t>
      </w:r>
      <w:r>
        <w:tab/>
      </w:r>
      <w:r>
        <w:rPr>
          <w:i/>
          <w:spacing w:val="-2"/>
        </w:rPr>
        <w:t>Kebijakan</w:t>
      </w:r>
      <w:r>
        <w:rPr>
          <w:i/>
        </w:rPr>
        <w:tab/>
      </w:r>
      <w:r>
        <w:rPr>
          <w:i/>
          <w:spacing w:val="-2"/>
        </w:rPr>
        <w:t>Publik</w:t>
      </w:r>
      <w:r>
        <w:rPr>
          <w:spacing w:val="-2"/>
        </w:rPr>
        <w:t>.</w:t>
      </w:r>
      <w:r>
        <w:tab/>
      </w:r>
      <w:r>
        <w:rPr>
          <w:spacing w:val="-6"/>
        </w:rPr>
        <w:t>CV</w:t>
      </w:r>
      <w:r>
        <w:tab/>
      </w:r>
      <w:r>
        <w:rPr>
          <w:spacing w:val="-2"/>
        </w:rPr>
        <w:t>Insan</w:t>
      </w:r>
      <w:r>
        <w:tab/>
      </w:r>
      <w:r>
        <w:rPr>
          <w:spacing w:val="-2"/>
        </w:rPr>
        <w:t>Cendekia</w:t>
      </w:r>
      <w:r>
        <w:tab/>
      </w:r>
      <w:r>
        <w:rPr>
          <w:spacing w:val="-2"/>
        </w:rPr>
        <w:t>Mandiri. https:/</w:t>
      </w:r>
      <w:hyperlink r:id="rId24">
        <w:r w:rsidR="00B904FE">
          <w:rPr>
            <w:spacing w:val="-2"/>
          </w:rPr>
          <w:t>/www.researchgate.net/profile/Hadion-</w:t>
        </w:r>
      </w:hyperlink>
      <w:r>
        <w:rPr>
          <w:spacing w:val="-2"/>
        </w:rPr>
        <w:t xml:space="preserve"> Wijoyo/publication/352560376_KEBIJAKAN_PUBLIK/links/60d04958928 51ca3acb7b57e/KEBIJAKAN-PUBLIK.pdf</w:t>
      </w:r>
    </w:p>
    <w:p w:rsidR="00B904FE" w:rsidRDefault="00000000">
      <w:pPr>
        <w:pStyle w:val="BodyText"/>
        <w:tabs>
          <w:tab w:val="left" w:pos="3402"/>
          <w:tab w:val="left" w:pos="5530"/>
          <w:tab w:val="left" w:pos="7497"/>
        </w:tabs>
        <w:spacing w:line="360" w:lineRule="auto"/>
        <w:ind w:left="1048" w:right="138" w:hanging="480"/>
        <w:jc w:val="both"/>
      </w:pPr>
      <w:r>
        <w:t xml:space="preserve">Kementerian Kesehatan RI. (2014). Peraturan Menteri Kesehatan Republik Indonesia Nomor 75 Tahun 2014 tentang Pusat Kesehatan Masyarakat. In </w:t>
      </w:r>
      <w:r>
        <w:rPr>
          <w:i/>
          <w:spacing w:val="-2"/>
        </w:rPr>
        <w:t>Kementerian</w:t>
      </w:r>
      <w:r>
        <w:rPr>
          <w:i/>
        </w:rPr>
        <w:tab/>
      </w:r>
      <w:r>
        <w:rPr>
          <w:i/>
          <w:spacing w:val="-2"/>
        </w:rPr>
        <w:t>Kesehatan</w:t>
      </w:r>
      <w:r>
        <w:rPr>
          <w:i/>
        </w:rPr>
        <w:tab/>
      </w:r>
      <w:r>
        <w:rPr>
          <w:i/>
          <w:spacing w:val="-2"/>
        </w:rPr>
        <w:t>Republik</w:t>
      </w:r>
      <w:r>
        <w:rPr>
          <w:i/>
        </w:rPr>
        <w:tab/>
      </w:r>
      <w:r>
        <w:rPr>
          <w:i/>
          <w:spacing w:val="-2"/>
        </w:rPr>
        <w:t>Indonesia</w:t>
      </w:r>
      <w:r>
        <w:rPr>
          <w:spacing w:val="-2"/>
        </w:rPr>
        <w:t>. https://peraturan.bpk.go.id/details/139202/permenkes-no-75-tahun-2014</w:t>
      </w:r>
    </w:p>
    <w:p w:rsidR="00B904FE" w:rsidRDefault="00000000">
      <w:pPr>
        <w:pStyle w:val="BodyText"/>
        <w:tabs>
          <w:tab w:val="left" w:pos="3402"/>
          <w:tab w:val="left" w:pos="5530"/>
          <w:tab w:val="left" w:pos="7497"/>
        </w:tabs>
        <w:spacing w:line="360" w:lineRule="auto"/>
        <w:ind w:left="1048" w:right="138" w:hanging="480"/>
        <w:jc w:val="both"/>
      </w:pPr>
      <w:r>
        <w:t xml:space="preserve">Kementerian Kesehatan RI. (2016). Peraturan Menteri Kesehatan Republik Indonesia Nomor 67 Tahun 2016 tentang Penanggulangan Tuberkulosis. In </w:t>
      </w:r>
      <w:r>
        <w:rPr>
          <w:i/>
          <w:spacing w:val="-2"/>
        </w:rPr>
        <w:t>Kementerian</w:t>
      </w:r>
      <w:r>
        <w:rPr>
          <w:i/>
        </w:rPr>
        <w:tab/>
      </w:r>
      <w:r>
        <w:rPr>
          <w:i/>
          <w:spacing w:val="-2"/>
        </w:rPr>
        <w:t>Kesehatan</w:t>
      </w:r>
      <w:r>
        <w:rPr>
          <w:i/>
        </w:rPr>
        <w:tab/>
      </w:r>
      <w:r>
        <w:rPr>
          <w:i/>
          <w:spacing w:val="-2"/>
        </w:rPr>
        <w:t>Republik</w:t>
      </w:r>
      <w:r>
        <w:rPr>
          <w:i/>
        </w:rPr>
        <w:tab/>
      </w:r>
      <w:r>
        <w:rPr>
          <w:i/>
          <w:spacing w:val="-2"/>
        </w:rPr>
        <w:t>Indonesia</w:t>
      </w:r>
      <w:r>
        <w:rPr>
          <w:spacing w:val="-2"/>
        </w:rPr>
        <w:t>. https://peraturan.bpk.go.id/Details/114486/permenkes-no-67-tahun-2016</w:t>
      </w:r>
    </w:p>
    <w:p w:rsidR="00B904FE" w:rsidRDefault="00000000">
      <w:pPr>
        <w:spacing w:line="360" w:lineRule="auto"/>
        <w:ind w:left="1048" w:right="141" w:hanging="480"/>
        <w:jc w:val="both"/>
        <w:rPr>
          <w:sz w:val="24"/>
        </w:rPr>
      </w:pPr>
      <w:r>
        <w:rPr>
          <w:sz w:val="24"/>
        </w:rPr>
        <w:t xml:space="preserve">Kementerian Kesehatan RI. (2019). </w:t>
      </w:r>
      <w:r>
        <w:rPr>
          <w:i/>
          <w:sz w:val="24"/>
        </w:rPr>
        <w:t>Keputusan Menteri Kesehatan Republik Indonesia Nomor HK.01/MENKES/755/2019 tentang Pedoman Nasional Pelayanan Kedokteran Tata Laksana Tuberkulosis</w:t>
      </w:r>
      <w:r>
        <w:rPr>
          <w:sz w:val="24"/>
        </w:rPr>
        <w:t>.</w:t>
      </w:r>
    </w:p>
    <w:p w:rsidR="00B904FE" w:rsidRDefault="00000000">
      <w:pPr>
        <w:spacing w:line="360" w:lineRule="auto"/>
        <w:ind w:left="1048" w:right="137" w:hanging="480"/>
        <w:jc w:val="both"/>
        <w:rPr>
          <w:i/>
          <w:sz w:val="24"/>
        </w:rPr>
      </w:pPr>
      <w:r>
        <w:rPr>
          <w:sz w:val="24"/>
        </w:rPr>
        <w:t>Kementerian Kesehatan RI. (2020). Strategi Nasional Penanggulangan Tuberkulosis</w:t>
      </w:r>
      <w:r>
        <w:rPr>
          <w:spacing w:val="53"/>
          <w:w w:val="150"/>
          <w:sz w:val="24"/>
        </w:rPr>
        <w:t xml:space="preserve"> </w:t>
      </w:r>
      <w:r>
        <w:rPr>
          <w:sz w:val="24"/>
        </w:rPr>
        <w:t>di</w:t>
      </w:r>
      <w:r>
        <w:rPr>
          <w:spacing w:val="55"/>
          <w:w w:val="150"/>
          <w:sz w:val="24"/>
        </w:rPr>
        <w:t xml:space="preserve"> </w:t>
      </w:r>
      <w:r>
        <w:rPr>
          <w:sz w:val="24"/>
        </w:rPr>
        <w:t>Indonesia</w:t>
      </w:r>
      <w:r>
        <w:rPr>
          <w:spacing w:val="54"/>
          <w:w w:val="150"/>
          <w:sz w:val="24"/>
        </w:rPr>
        <w:t xml:space="preserve"> </w:t>
      </w:r>
      <w:r>
        <w:rPr>
          <w:sz w:val="24"/>
        </w:rPr>
        <w:t>2020-2024.</w:t>
      </w:r>
      <w:r>
        <w:rPr>
          <w:spacing w:val="55"/>
          <w:w w:val="150"/>
          <w:sz w:val="24"/>
        </w:rPr>
        <w:t xml:space="preserve"> </w:t>
      </w:r>
      <w:r>
        <w:rPr>
          <w:i/>
          <w:sz w:val="24"/>
        </w:rPr>
        <w:t>Kementerian</w:t>
      </w:r>
      <w:r>
        <w:rPr>
          <w:i/>
          <w:spacing w:val="55"/>
          <w:w w:val="150"/>
          <w:sz w:val="24"/>
        </w:rPr>
        <w:t xml:space="preserve"> </w:t>
      </w:r>
      <w:r>
        <w:rPr>
          <w:i/>
          <w:sz w:val="24"/>
        </w:rPr>
        <w:t>Kesehatan</w:t>
      </w:r>
      <w:r>
        <w:rPr>
          <w:i/>
          <w:spacing w:val="55"/>
          <w:w w:val="150"/>
          <w:sz w:val="24"/>
        </w:rPr>
        <w:t xml:space="preserve"> </w:t>
      </w:r>
      <w:r>
        <w:rPr>
          <w:i/>
          <w:spacing w:val="-2"/>
          <w:sz w:val="24"/>
        </w:rPr>
        <w:t>Republik</w:t>
      </w:r>
    </w:p>
    <w:p w:rsidR="00B904FE" w:rsidRDefault="00B904FE" w:rsidP="00642EC5">
      <w:pPr>
        <w:pStyle w:val="BodyText"/>
        <w:ind w:right="2"/>
        <w:sectPr w:rsidR="00B904FE">
          <w:headerReference w:type="default" r:id="rId25"/>
          <w:pgSz w:w="11910" w:h="16840"/>
          <w:pgMar w:top="1740" w:right="1559" w:bottom="280" w:left="1700" w:header="0" w:footer="0" w:gutter="0"/>
          <w:cols w:space="720"/>
        </w:sectPr>
      </w:pPr>
    </w:p>
    <w:p w:rsidR="00B904FE" w:rsidRDefault="00000000">
      <w:pPr>
        <w:spacing w:before="80"/>
        <w:ind w:left="1048"/>
        <w:jc w:val="both"/>
        <w:rPr>
          <w:spacing w:val="-4"/>
          <w:sz w:val="24"/>
        </w:rPr>
      </w:pPr>
      <w:r>
        <w:rPr>
          <w:i/>
          <w:sz w:val="24"/>
        </w:rPr>
        <w:lastRenderedPageBreak/>
        <w:t>Indonesia</w:t>
      </w:r>
      <w:r>
        <w:rPr>
          <w:sz w:val="24"/>
        </w:rPr>
        <w:t>,</w:t>
      </w:r>
      <w:r>
        <w:rPr>
          <w:spacing w:val="-2"/>
          <w:sz w:val="24"/>
        </w:rPr>
        <w:t xml:space="preserve"> </w:t>
      </w:r>
      <w:r>
        <w:rPr>
          <w:spacing w:val="-4"/>
          <w:sz w:val="24"/>
        </w:rPr>
        <w:t>216.</w:t>
      </w:r>
    </w:p>
    <w:p w:rsidR="0018415B" w:rsidRDefault="0018415B" w:rsidP="0018415B">
      <w:pPr>
        <w:spacing w:before="80"/>
        <w:ind w:left="1048" w:hanging="481"/>
        <w:jc w:val="both"/>
        <w:rPr>
          <w:sz w:val="24"/>
        </w:rPr>
      </w:pPr>
      <w:r w:rsidRPr="0018415B">
        <w:rPr>
          <w:sz w:val="24"/>
        </w:rPr>
        <w:t xml:space="preserve">Kumalasari, F. M., &amp; Prabawati, I. (2021). Implementasi Kebijakan Penanggulangan Tuberkulosis Dengan </w:t>
      </w:r>
      <w:r w:rsidRPr="00E472A4">
        <w:rPr>
          <w:i/>
          <w:iCs/>
          <w:sz w:val="24"/>
        </w:rPr>
        <w:t xml:space="preserve">Strategi Directly Observed Treatment Short-Course </w:t>
      </w:r>
      <w:r w:rsidRPr="0018415B">
        <w:rPr>
          <w:sz w:val="24"/>
        </w:rPr>
        <w:t>(Dots) Di Puskesmas Kecamatan Bangsal Kabupaten Mojokerto. </w:t>
      </w:r>
      <w:r w:rsidRPr="0018415B">
        <w:rPr>
          <w:i/>
          <w:iCs/>
          <w:sz w:val="24"/>
        </w:rPr>
        <w:t>Publika</w:t>
      </w:r>
      <w:r w:rsidRPr="0018415B">
        <w:rPr>
          <w:sz w:val="24"/>
        </w:rPr>
        <w:t>, 201-214.</w:t>
      </w:r>
    </w:p>
    <w:p w:rsidR="00B904FE" w:rsidRDefault="00000000">
      <w:pPr>
        <w:tabs>
          <w:tab w:val="left" w:pos="3220"/>
          <w:tab w:val="left" w:pos="4967"/>
          <w:tab w:val="left" w:pos="7581"/>
        </w:tabs>
        <w:spacing w:before="136" w:line="360" w:lineRule="auto"/>
        <w:ind w:left="1048" w:right="135" w:hanging="480"/>
        <w:jc w:val="both"/>
        <w:rPr>
          <w:sz w:val="24"/>
        </w:rPr>
      </w:pPr>
      <w:r>
        <w:rPr>
          <w:sz w:val="24"/>
        </w:rPr>
        <w:t xml:space="preserve">Manurung, D. Y. N. (2023). </w:t>
      </w:r>
      <w:r>
        <w:rPr>
          <w:i/>
          <w:sz w:val="24"/>
        </w:rPr>
        <w:t xml:space="preserve">Implementasi Kebijakan Program Penanggulangan Tuberkulosis dengan Strategi Directly Observed Treatment, Short-Course </w:t>
      </w:r>
      <w:r>
        <w:rPr>
          <w:i/>
          <w:spacing w:val="-2"/>
          <w:sz w:val="24"/>
        </w:rPr>
        <w:t>(Dots)</w:t>
      </w:r>
      <w:r>
        <w:rPr>
          <w:i/>
          <w:sz w:val="24"/>
        </w:rPr>
        <w:tab/>
      </w:r>
      <w:r>
        <w:rPr>
          <w:i/>
          <w:spacing w:val="-6"/>
          <w:sz w:val="24"/>
        </w:rPr>
        <w:t>di</w:t>
      </w:r>
      <w:r>
        <w:rPr>
          <w:i/>
          <w:sz w:val="24"/>
        </w:rPr>
        <w:tab/>
      </w:r>
      <w:r>
        <w:rPr>
          <w:i/>
          <w:spacing w:val="-2"/>
          <w:sz w:val="24"/>
        </w:rPr>
        <w:t>Puskesmas</w:t>
      </w:r>
      <w:r>
        <w:rPr>
          <w:i/>
          <w:sz w:val="24"/>
        </w:rPr>
        <w:tab/>
      </w:r>
      <w:r>
        <w:rPr>
          <w:i/>
          <w:spacing w:val="-2"/>
          <w:sz w:val="24"/>
        </w:rPr>
        <w:t>Mandala</w:t>
      </w:r>
      <w:r>
        <w:rPr>
          <w:spacing w:val="-2"/>
          <w:sz w:val="24"/>
        </w:rPr>
        <w:t>. https://repositori.uma.ac.id/handle/123456789/21819</w:t>
      </w:r>
    </w:p>
    <w:p w:rsidR="00B904FE" w:rsidRDefault="00000000">
      <w:pPr>
        <w:pStyle w:val="BodyText"/>
        <w:spacing w:line="360" w:lineRule="auto"/>
        <w:ind w:left="1048" w:right="141" w:hanging="480"/>
        <w:jc w:val="both"/>
      </w:pPr>
      <w:r>
        <w:t>Marahmah, M. (2020). Implementasi Program Penanggulangan Tb Paru dengan Strategi</w:t>
      </w:r>
      <w:r>
        <w:rPr>
          <w:spacing w:val="-15"/>
        </w:rPr>
        <w:t xml:space="preserve"> </w:t>
      </w:r>
      <w:r>
        <w:t>Directly</w:t>
      </w:r>
      <w:r>
        <w:rPr>
          <w:spacing w:val="-15"/>
        </w:rPr>
        <w:t xml:space="preserve"> </w:t>
      </w:r>
      <w:r>
        <w:t>Observed</w:t>
      </w:r>
      <w:r>
        <w:rPr>
          <w:spacing w:val="-15"/>
        </w:rPr>
        <w:t xml:space="preserve"> </w:t>
      </w:r>
      <w:r>
        <w:t>Treatment</w:t>
      </w:r>
      <w:r>
        <w:rPr>
          <w:spacing w:val="-15"/>
        </w:rPr>
        <w:t xml:space="preserve"> </w:t>
      </w:r>
      <w:r>
        <w:t>Shortcourse</w:t>
      </w:r>
      <w:r>
        <w:rPr>
          <w:spacing w:val="-15"/>
        </w:rPr>
        <w:t xml:space="preserve"> </w:t>
      </w:r>
      <w:r>
        <w:t>di</w:t>
      </w:r>
      <w:r>
        <w:rPr>
          <w:spacing w:val="-15"/>
        </w:rPr>
        <w:t xml:space="preserve"> </w:t>
      </w:r>
      <w:r>
        <w:t>Puskesmas</w:t>
      </w:r>
      <w:r>
        <w:rPr>
          <w:spacing w:val="-15"/>
        </w:rPr>
        <w:t xml:space="preserve"> </w:t>
      </w:r>
      <w:r>
        <w:t xml:space="preserve">Panyabungan Jae Kabupaten Mandailing Natal. In </w:t>
      </w:r>
      <w:r>
        <w:rPr>
          <w:i/>
        </w:rPr>
        <w:t>Skripsi. Medan: Repository UIN Sumatera Utara</w:t>
      </w:r>
      <w:r>
        <w:t>.</w:t>
      </w:r>
    </w:p>
    <w:p w:rsidR="00B904FE" w:rsidRDefault="00000000">
      <w:pPr>
        <w:spacing w:before="1"/>
        <w:ind w:left="568"/>
        <w:jc w:val="both"/>
        <w:rPr>
          <w:sz w:val="24"/>
        </w:rPr>
      </w:pPr>
      <w:r>
        <w:rPr>
          <w:sz w:val="24"/>
        </w:rPr>
        <w:t>Mufdlilah.</w:t>
      </w:r>
      <w:r>
        <w:rPr>
          <w:spacing w:val="-1"/>
          <w:sz w:val="24"/>
        </w:rPr>
        <w:t xml:space="preserve"> </w:t>
      </w:r>
      <w:r>
        <w:rPr>
          <w:sz w:val="24"/>
        </w:rPr>
        <w:t>(2019).</w:t>
      </w:r>
      <w:r>
        <w:rPr>
          <w:spacing w:val="1"/>
          <w:sz w:val="24"/>
        </w:rPr>
        <w:t xml:space="preserve"> </w:t>
      </w:r>
      <w:r>
        <w:rPr>
          <w:i/>
          <w:sz w:val="24"/>
        </w:rPr>
        <w:t>Kebijakan</w:t>
      </w:r>
      <w:r>
        <w:rPr>
          <w:i/>
          <w:spacing w:val="2"/>
          <w:sz w:val="24"/>
        </w:rPr>
        <w:t xml:space="preserve"> </w:t>
      </w:r>
      <w:r>
        <w:rPr>
          <w:i/>
          <w:sz w:val="24"/>
        </w:rPr>
        <w:t>Pemberian</w:t>
      </w:r>
      <w:r>
        <w:rPr>
          <w:i/>
          <w:spacing w:val="1"/>
          <w:sz w:val="24"/>
        </w:rPr>
        <w:t xml:space="preserve"> </w:t>
      </w:r>
      <w:r>
        <w:rPr>
          <w:i/>
          <w:sz w:val="24"/>
        </w:rPr>
        <w:t>ASI</w:t>
      </w:r>
      <w:r>
        <w:rPr>
          <w:i/>
          <w:spacing w:val="2"/>
          <w:sz w:val="24"/>
        </w:rPr>
        <w:t xml:space="preserve"> </w:t>
      </w:r>
      <w:r>
        <w:rPr>
          <w:i/>
          <w:sz w:val="24"/>
        </w:rPr>
        <w:t>Eksklusif:</w:t>
      </w:r>
      <w:r>
        <w:rPr>
          <w:i/>
          <w:spacing w:val="1"/>
          <w:sz w:val="24"/>
        </w:rPr>
        <w:t xml:space="preserve"> </w:t>
      </w:r>
      <w:r>
        <w:rPr>
          <w:i/>
          <w:sz w:val="24"/>
        </w:rPr>
        <w:t>Kendala</w:t>
      </w:r>
      <w:r>
        <w:rPr>
          <w:i/>
          <w:spacing w:val="1"/>
          <w:sz w:val="24"/>
        </w:rPr>
        <w:t xml:space="preserve"> </w:t>
      </w:r>
      <w:r>
        <w:rPr>
          <w:i/>
          <w:sz w:val="24"/>
        </w:rPr>
        <w:t>dan</w:t>
      </w:r>
      <w:r>
        <w:rPr>
          <w:i/>
          <w:spacing w:val="2"/>
          <w:sz w:val="24"/>
        </w:rPr>
        <w:t xml:space="preserve"> </w:t>
      </w:r>
      <w:r>
        <w:rPr>
          <w:i/>
          <w:spacing w:val="-2"/>
          <w:sz w:val="24"/>
        </w:rPr>
        <w:t>Komunikasi</w:t>
      </w:r>
      <w:r>
        <w:rPr>
          <w:spacing w:val="-2"/>
          <w:sz w:val="24"/>
        </w:rPr>
        <w:t>.</w:t>
      </w:r>
    </w:p>
    <w:p w:rsidR="00B904FE" w:rsidRDefault="00000000">
      <w:pPr>
        <w:pStyle w:val="BodyText"/>
        <w:spacing w:before="139"/>
        <w:ind w:left="1048"/>
        <w:jc w:val="both"/>
      </w:pPr>
      <w:r>
        <w:t>Nuha</w:t>
      </w:r>
      <w:r>
        <w:rPr>
          <w:spacing w:val="-2"/>
        </w:rPr>
        <w:t xml:space="preserve"> Medika.</w:t>
      </w:r>
    </w:p>
    <w:p w:rsidR="00B904FE" w:rsidRDefault="00000000">
      <w:pPr>
        <w:tabs>
          <w:tab w:val="left" w:pos="2339"/>
          <w:tab w:val="left" w:pos="3493"/>
          <w:tab w:val="left" w:pos="4889"/>
          <w:tab w:val="left" w:pos="7205"/>
        </w:tabs>
        <w:spacing w:before="137" w:line="360" w:lineRule="auto"/>
        <w:ind w:left="1048" w:right="136" w:hanging="480"/>
        <w:jc w:val="both"/>
        <w:rPr>
          <w:sz w:val="24"/>
        </w:rPr>
      </w:pPr>
      <w:r>
        <w:rPr>
          <w:sz w:val="24"/>
        </w:rPr>
        <w:t xml:space="preserve">Pemerintah Indonesia. (2021). </w:t>
      </w:r>
      <w:r>
        <w:rPr>
          <w:i/>
          <w:sz w:val="24"/>
        </w:rPr>
        <w:t xml:space="preserve">Peraturan Presiden Republik Indonesia Nomor 67 </w:t>
      </w:r>
      <w:r>
        <w:rPr>
          <w:i/>
          <w:spacing w:val="-2"/>
          <w:sz w:val="24"/>
        </w:rPr>
        <w:t>Tahun</w:t>
      </w:r>
      <w:r>
        <w:rPr>
          <w:i/>
          <w:sz w:val="24"/>
        </w:rPr>
        <w:tab/>
      </w:r>
      <w:r>
        <w:rPr>
          <w:i/>
          <w:spacing w:val="-4"/>
          <w:sz w:val="24"/>
        </w:rPr>
        <w:t>2021</w:t>
      </w:r>
      <w:r>
        <w:rPr>
          <w:i/>
          <w:sz w:val="24"/>
        </w:rPr>
        <w:tab/>
      </w:r>
      <w:r>
        <w:rPr>
          <w:i/>
          <w:spacing w:val="-2"/>
          <w:sz w:val="24"/>
        </w:rPr>
        <w:t>tentang</w:t>
      </w:r>
      <w:r>
        <w:rPr>
          <w:i/>
          <w:sz w:val="24"/>
        </w:rPr>
        <w:tab/>
      </w:r>
      <w:r>
        <w:rPr>
          <w:i/>
          <w:spacing w:val="-2"/>
          <w:sz w:val="24"/>
        </w:rPr>
        <w:t>Penanggulangan</w:t>
      </w:r>
      <w:r>
        <w:rPr>
          <w:i/>
          <w:sz w:val="24"/>
        </w:rPr>
        <w:tab/>
      </w:r>
      <w:r>
        <w:rPr>
          <w:i/>
          <w:spacing w:val="-2"/>
          <w:sz w:val="24"/>
        </w:rPr>
        <w:t>Tuberkulosis</w:t>
      </w:r>
      <w:r>
        <w:rPr>
          <w:spacing w:val="-2"/>
          <w:sz w:val="24"/>
        </w:rPr>
        <w:t>. https://peraturan.bpk.go.id/Details/174557/perpres-no-67-tahun-2021</w:t>
      </w:r>
    </w:p>
    <w:p w:rsidR="00B904FE" w:rsidRDefault="00000000">
      <w:pPr>
        <w:spacing w:before="2"/>
        <w:ind w:left="568"/>
        <w:jc w:val="both"/>
        <w:rPr>
          <w:sz w:val="24"/>
        </w:rPr>
      </w:pPr>
      <w:r>
        <w:rPr>
          <w:sz w:val="24"/>
        </w:rPr>
        <w:t>Purwanto,</w:t>
      </w:r>
      <w:r>
        <w:rPr>
          <w:spacing w:val="-16"/>
          <w:sz w:val="24"/>
        </w:rPr>
        <w:t xml:space="preserve"> </w:t>
      </w:r>
      <w:r>
        <w:rPr>
          <w:sz w:val="24"/>
        </w:rPr>
        <w:t>J.</w:t>
      </w:r>
      <w:r>
        <w:rPr>
          <w:spacing w:val="-13"/>
          <w:sz w:val="24"/>
        </w:rPr>
        <w:t xml:space="preserve"> </w:t>
      </w:r>
      <w:r>
        <w:rPr>
          <w:sz w:val="24"/>
        </w:rPr>
        <w:t>H.,</w:t>
      </w:r>
      <w:r>
        <w:rPr>
          <w:spacing w:val="-14"/>
          <w:sz w:val="24"/>
        </w:rPr>
        <w:t xml:space="preserve"> </w:t>
      </w:r>
      <w:r>
        <w:rPr>
          <w:sz w:val="24"/>
        </w:rPr>
        <w:t>&amp;</w:t>
      </w:r>
      <w:r>
        <w:rPr>
          <w:spacing w:val="-13"/>
          <w:sz w:val="24"/>
        </w:rPr>
        <w:t xml:space="preserve"> </w:t>
      </w:r>
      <w:r>
        <w:rPr>
          <w:sz w:val="24"/>
        </w:rPr>
        <w:t>Jakaria,</w:t>
      </w:r>
      <w:r>
        <w:rPr>
          <w:spacing w:val="-13"/>
          <w:sz w:val="24"/>
        </w:rPr>
        <w:t xml:space="preserve"> </w:t>
      </w:r>
      <w:r>
        <w:rPr>
          <w:sz w:val="24"/>
        </w:rPr>
        <w:t>Y.</w:t>
      </w:r>
      <w:r>
        <w:rPr>
          <w:spacing w:val="-14"/>
          <w:sz w:val="24"/>
        </w:rPr>
        <w:t xml:space="preserve"> </w:t>
      </w:r>
      <w:r>
        <w:rPr>
          <w:sz w:val="24"/>
        </w:rPr>
        <w:t>(2020).</w:t>
      </w:r>
      <w:r>
        <w:rPr>
          <w:spacing w:val="-13"/>
          <w:sz w:val="24"/>
        </w:rPr>
        <w:t xml:space="preserve"> </w:t>
      </w:r>
      <w:r>
        <w:rPr>
          <w:i/>
          <w:sz w:val="24"/>
        </w:rPr>
        <w:t>Pemimpin</w:t>
      </w:r>
      <w:r>
        <w:rPr>
          <w:i/>
          <w:spacing w:val="-13"/>
          <w:sz w:val="24"/>
        </w:rPr>
        <w:t xml:space="preserve"> </w:t>
      </w:r>
      <w:r>
        <w:rPr>
          <w:i/>
          <w:sz w:val="24"/>
        </w:rPr>
        <w:t>&amp;</w:t>
      </w:r>
      <w:r>
        <w:rPr>
          <w:i/>
          <w:spacing w:val="-13"/>
          <w:sz w:val="24"/>
        </w:rPr>
        <w:t xml:space="preserve"> </w:t>
      </w:r>
      <w:r>
        <w:rPr>
          <w:i/>
          <w:sz w:val="24"/>
        </w:rPr>
        <w:t>Implementasi</w:t>
      </w:r>
      <w:r>
        <w:rPr>
          <w:i/>
          <w:spacing w:val="-13"/>
          <w:sz w:val="24"/>
        </w:rPr>
        <w:t xml:space="preserve"> </w:t>
      </w:r>
      <w:r>
        <w:rPr>
          <w:i/>
          <w:sz w:val="24"/>
        </w:rPr>
        <w:t>Kebijakan</w:t>
      </w:r>
      <w:r>
        <w:rPr>
          <w:i/>
          <w:spacing w:val="-11"/>
          <w:sz w:val="24"/>
        </w:rPr>
        <w:t xml:space="preserve"> </w:t>
      </w:r>
      <w:r>
        <w:rPr>
          <w:i/>
          <w:spacing w:val="-2"/>
          <w:sz w:val="24"/>
        </w:rPr>
        <w:t>Publik</w:t>
      </w:r>
      <w:r>
        <w:rPr>
          <w:spacing w:val="-2"/>
          <w:sz w:val="24"/>
        </w:rPr>
        <w:t>.</w:t>
      </w:r>
    </w:p>
    <w:p w:rsidR="00B904FE" w:rsidRDefault="00000000">
      <w:pPr>
        <w:pStyle w:val="BodyText"/>
        <w:spacing w:before="136"/>
        <w:ind w:left="1048"/>
        <w:jc w:val="both"/>
      </w:pPr>
      <w:r>
        <w:t>Alqaprint</w:t>
      </w:r>
      <w:r>
        <w:rPr>
          <w:spacing w:val="-1"/>
        </w:rPr>
        <w:t xml:space="preserve"> </w:t>
      </w:r>
      <w:r>
        <w:rPr>
          <w:spacing w:val="-2"/>
        </w:rPr>
        <w:t>Jatinangor.</w:t>
      </w:r>
    </w:p>
    <w:p w:rsidR="00E9261D" w:rsidRDefault="00000000" w:rsidP="00E9261D">
      <w:pPr>
        <w:pStyle w:val="BodyText"/>
        <w:spacing w:before="140" w:line="360" w:lineRule="auto"/>
        <w:ind w:left="1048" w:right="143" w:hanging="480"/>
        <w:jc w:val="both"/>
        <w:rPr>
          <w:rFonts w:ascii="Arial" w:hAnsi="Arial" w:cs="Arial"/>
          <w:color w:val="222222"/>
          <w:sz w:val="20"/>
          <w:szCs w:val="20"/>
          <w:shd w:val="clear" w:color="auto" w:fill="FFFFFF"/>
        </w:rPr>
      </w:pPr>
      <w:r>
        <w:t>Rahmani, M. R. (2021). Implementasi Kebijakan Keterbukaan Informasi Publik Pada</w:t>
      </w:r>
      <w:r>
        <w:rPr>
          <w:spacing w:val="-8"/>
        </w:rPr>
        <w:t xml:space="preserve"> </w:t>
      </w:r>
      <w:r>
        <w:t>Badan</w:t>
      </w:r>
      <w:r>
        <w:rPr>
          <w:spacing w:val="-7"/>
        </w:rPr>
        <w:t xml:space="preserve"> </w:t>
      </w:r>
      <w:r>
        <w:t>Publik</w:t>
      </w:r>
      <w:r>
        <w:rPr>
          <w:spacing w:val="-7"/>
        </w:rPr>
        <w:t xml:space="preserve"> </w:t>
      </w:r>
      <w:r>
        <w:t>Sektor</w:t>
      </w:r>
      <w:r>
        <w:rPr>
          <w:spacing w:val="-8"/>
        </w:rPr>
        <w:t xml:space="preserve"> </w:t>
      </w:r>
      <w:r>
        <w:t>Sumber</w:t>
      </w:r>
      <w:r>
        <w:rPr>
          <w:spacing w:val="-8"/>
        </w:rPr>
        <w:t xml:space="preserve"> </w:t>
      </w:r>
      <w:r>
        <w:t>Daya</w:t>
      </w:r>
      <w:r>
        <w:rPr>
          <w:spacing w:val="-8"/>
        </w:rPr>
        <w:t xml:space="preserve"> </w:t>
      </w:r>
      <w:r>
        <w:t>Alam</w:t>
      </w:r>
      <w:r>
        <w:rPr>
          <w:spacing w:val="-6"/>
        </w:rPr>
        <w:t xml:space="preserve"> </w:t>
      </w:r>
      <w:r>
        <w:t>di</w:t>
      </w:r>
      <w:r>
        <w:rPr>
          <w:spacing w:val="-6"/>
        </w:rPr>
        <w:t xml:space="preserve"> </w:t>
      </w:r>
      <w:r>
        <w:t>Provinsi</w:t>
      </w:r>
      <w:r>
        <w:rPr>
          <w:spacing w:val="-6"/>
        </w:rPr>
        <w:t xml:space="preserve"> </w:t>
      </w:r>
      <w:r>
        <w:t>Kalimantan</w:t>
      </w:r>
      <w:r>
        <w:rPr>
          <w:spacing w:val="-7"/>
        </w:rPr>
        <w:t xml:space="preserve"> </w:t>
      </w:r>
      <w:r>
        <w:t xml:space="preserve">Timur. </w:t>
      </w:r>
      <w:r>
        <w:rPr>
          <w:i/>
        </w:rPr>
        <w:t>Jurnal Administrative Reform</w:t>
      </w:r>
      <w:r>
        <w:t xml:space="preserve">, </w:t>
      </w:r>
      <w:r>
        <w:rPr>
          <w:i/>
        </w:rPr>
        <w:t>8</w:t>
      </w:r>
      <w:r>
        <w:t xml:space="preserve">, 85. </w:t>
      </w:r>
      <w:hyperlink r:id="rId26" w:history="1">
        <w:r w:rsidR="00E9261D" w:rsidRPr="00E42E70">
          <w:rPr>
            <w:rStyle w:val="Hyperlink"/>
          </w:rPr>
          <w:t>https://doi.org/10.52239/jar.v8i2.5052</w:t>
        </w:r>
      </w:hyperlink>
    </w:p>
    <w:p w:rsidR="00B904FE" w:rsidRDefault="00E9261D" w:rsidP="00E9261D">
      <w:pPr>
        <w:pStyle w:val="BodyText"/>
        <w:spacing w:before="140" w:line="360" w:lineRule="auto"/>
        <w:ind w:left="1048" w:right="143" w:hanging="480"/>
        <w:jc w:val="both"/>
      </w:pPr>
      <w:r w:rsidRPr="00E9261D">
        <w:t>Septiana, A. R., Bormasa, M. F., Alalsan, A., Mustanir, A., Wandan, H., Razak, M. R. R., ... &amp; Seran, D. A. N. (2023). Kebijakan Publik: Teori, Formulasi Dan Aplikasi. </w:t>
      </w:r>
      <w:r w:rsidRPr="00E9261D">
        <w:rPr>
          <w:i/>
          <w:iCs/>
        </w:rPr>
        <w:t>Global Eksekutif Teknologi</w:t>
      </w:r>
      <w:r w:rsidRPr="00E9261D">
        <w:t>.</w:t>
      </w:r>
    </w:p>
    <w:p w:rsidR="00B904FE" w:rsidRDefault="00000000">
      <w:pPr>
        <w:spacing w:line="360" w:lineRule="auto"/>
        <w:ind w:left="1048" w:right="138" w:hanging="480"/>
        <w:jc w:val="both"/>
        <w:rPr>
          <w:sz w:val="24"/>
        </w:rPr>
      </w:pPr>
      <w:r>
        <w:rPr>
          <w:sz w:val="24"/>
        </w:rPr>
        <w:t xml:space="preserve">Sofiyatun, V. (2019). Implementasi Program Penanggulangan Tuberkulosis Paru. </w:t>
      </w:r>
      <w:r>
        <w:rPr>
          <w:i/>
          <w:sz w:val="24"/>
        </w:rPr>
        <w:t>HIGEIA (Journal of Public Health Research and Development)</w:t>
      </w:r>
      <w:r>
        <w:rPr>
          <w:sz w:val="24"/>
        </w:rPr>
        <w:t xml:space="preserve">, </w:t>
      </w:r>
      <w:r>
        <w:rPr>
          <w:i/>
          <w:sz w:val="24"/>
        </w:rPr>
        <w:t>3</w:t>
      </w:r>
      <w:r>
        <w:rPr>
          <w:sz w:val="24"/>
        </w:rPr>
        <w:t xml:space="preserve">, 74–86. </w:t>
      </w:r>
      <w:hyperlink r:id="rId27">
        <w:r w:rsidR="00B904FE">
          <w:rPr>
            <w:spacing w:val="-2"/>
            <w:sz w:val="24"/>
          </w:rPr>
          <w:t>http://jurnal.fk.unand.ac.id/index.php/jka/article/view/1058</w:t>
        </w:r>
      </w:hyperlink>
    </w:p>
    <w:p w:rsidR="00B904FE" w:rsidRDefault="00000000">
      <w:pPr>
        <w:spacing w:line="360" w:lineRule="auto"/>
        <w:ind w:left="1048" w:right="140" w:hanging="480"/>
        <w:jc w:val="both"/>
        <w:rPr>
          <w:sz w:val="24"/>
        </w:rPr>
      </w:pPr>
      <w:r>
        <w:rPr>
          <w:sz w:val="24"/>
        </w:rPr>
        <w:t xml:space="preserve">Sugiyono. (2016). </w:t>
      </w:r>
      <w:r>
        <w:rPr>
          <w:i/>
          <w:sz w:val="24"/>
        </w:rPr>
        <w:t>Metode penelitian pendidikan</w:t>
      </w:r>
      <w:r>
        <w:rPr>
          <w:i/>
          <w:spacing w:val="-13"/>
          <w:sz w:val="24"/>
        </w:rPr>
        <w:t xml:space="preserve"> </w:t>
      </w:r>
      <w:r>
        <w:rPr>
          <w:i/>
          <w:sz w:val="24"/>
        </w:rPr>
        <w:t>: pendekatan kuantitatif, kualitatif, dan R&amp;D</w:t>
      </w:r>
      <w:r>
        <w:rPr>
          <w:sz w:val="24"/>
        </w:rPr>
        <w:t>.</w:t>
      </w:r>
    </w:p>
    <w:p w:rsidR="00B904FE" w:rsidRDefault="00000000">
      <w:pPr>
        <w:ind w:left="568"/>
        <w:jc w:val="both"/>
        <w:rPr>
          <w:sz w:val="24"/>
        </w:rPr>
      </w:pPr>
      <w:r>
        <w:rPr>
          <w:sz w:val="24"/>
        </w:rPr>
        <w:t>Sugiyono.</w:t>
      </w:r>
      <w:r>
        <w:rPr>
          <w:spacing w:val="-2"/>
          <w:sz w:val="24"/>
        </w:rPr>
        <w:t xml:space="preserve"> </w:t>
      </w:r>
      <w:r>
        <w:rPr>
          <w:sz w:val="24"/>
        </w:rPr>
        <w:t>(2022).</w:t>
      </w:r>
      <w:r>
        <w:rPr>
          <w:spacing w:val="-2"/>
          <w:sz w:val="24"/>
        </w:rPr>
        <w:t xml:space="preserve"> </w:t>
      </w:r>
      <w:r>
        <w:rPr>
          <w:i/>
          <w:sz w:val="24"/>
        </w:rPr>
        <w:t>Metode</w:t>
      </w:r>
      <w:r>
        <w:rPr>
          <w:i/>
          <w:spacing w:val="-3"/>
          <w:sz w:val="24"/>
        </w:rPr>
        <w:t xml:space="preserve"> </w:t>
      </w:r>
      <w:r>
        <w:rPr>
          <w:i/>
          <w:sz w:val="24"/>
        </w:rPr>
        <w:t>Penelitian</w:t>
      </w:r>
      <w:r>
        <w:rPr>
          <w:i/>
          <w:spacing w:val="-2"/>
          <w:sz w:val="24"/>
        </w:rPr>
        <w:t xml:space="preserve"> </w:t>
      </w:r>
      <w:r>
        <w:rPr>
          <w:i/>
          <w:sz w:val="24"/>
        </w:rPr>
        <w:t xml:space="preserve">Kualitatif. </w:t>
      </w:r>
      <w:r>
        <w:rPr>
          <w:sz w:val="24"/>
        </w:rPr>
        <w:t>(Cetakan</w:t>
      </w:r>
      <w:r>
        <w:rPr>
          <w:spacing w:val="-1"/>
          <w:sz w:val="24"/>
        </w:rPr>
        <w:t xml:space="preserve"> </w:t>
      </w:r>
      <w:r>
        <w:rPr>
          <w:spacing w:val="-4"/>
          <w:sz w:val="24"/>
        </w:rPr>
        <w:t>ke).</w:t>
      </w:r>
    </w:p>
    <w:p w:rsidR="00B904FE" w:rsidRDefault="00000000">
      <w:pPr>
        <w:pStyle w:val="BodyText"/>
        <w:spacing w:before="137"/>
        <w:ind w:left="426" w:right="3"/>
        <w:jc w:val="center"/>
      </w:pPr>
      <w:r>
        <w:t>Sutmasa,</w:t>
      </w:r>
      <w:r>
        <w:rPr>
          <w:spacing w:val="22"/>
        </w:rPr>
        <w:t xml:space="preserve"> </w:t>
      </w:r>
      <w:r>
        <w:t>Y.</w:t>
      </w:r>
      <w:r>
        <w:rPr>
          <w:spacing w:val="23"/>
        </w:rPr>
        <w:t xml:space="preserve"> </w:t>
      </w:r>
      <w:r>
        <w:t>G.</w:t>
      </w:r>
      <w:r>
        <w:rPr>
          <w:spacing w:val="23"/>
        </w:rPr>
        <w:t xml:space="preserve"> </w:t>
      </w:r>
      <w:r>
        <w:t>(2021).</w:t>
      </w:r>
      <w:r>
        <w:rPr>
          <w:spacing w:val="25"/>
        </w:rPr>
        <w:t xml:space="preserve"> </w:t>
      </w:r>
      <w:r>
        <w:t>Memastikan</w:t>
      </w:r>
      <w:r>
        <w:rPr>
          <w:spacing w:val="23"/>
        </w:rPr>
        <w:t xml:space="preserve"> </w:t>
      </w:r>
      <w:r>
        <w:t>Efektivitas</w:t>
      </w:r>
      <w:r>
        <w:rPr>
          <w:spacing w:val="26"/>
        </w:rPr>
        <w:t xml:space="preserve"> </w:t>
      </w:r>
      <w:r>
        <w:t>Implementasi</w:t>
      </w:r>
      <w:r>
        <w:rPr>
          <w:spacing w:val="24"/>
        </w:rPr>
        <w:t xml:space="preserve"> </w:t>
      </w:r>
      <w:r>
        <w:t>Kebijakan</w:t>
      </w:r>
      <w:r>
        <w:rPr>
          <w:spacing w:val="27"/>
        </w:rPr>
        <w:t xml:space="preserve"> </w:t>
      </w:r>
      <w:r>
        <w:rPr>
          <w:spacing w:val="-2"/>
        </w:rPr>
        <w:t>Publik.</w:t>
      </w:r>
    </w:p>
    <w:p w:rsidR="00B904FE" w:rsidRDefault="00000000">
      <w:pPr>
        <w:spacing w:before="138" w:line="360" w:lineRule="auto"/>
        <w:ind w:left="568" w:right="141" w:firstLine="119"/>
        <w:jc w:val="center"/>
        <w:rPr>
          <w:i/>
          <w:sz w:val="24"/>
        </w:rPr>
      </w:pPr>
      <w:r>
        <w:rPr>
          <w:i/>
          <w:sz w:val="24"/>
        </w:rPr>
        <w:t>Jurnal Ilmiah Cakrawarti</w:t>
      </w:r>
      <w:r>
        <w:rPr>
          <w:sz w:val="24"/>
        </w:rPr>
        <w:t xml:space="preserve">, </w:t>
      </w:r>
      <w:r>
        <w:rPr>
          <w:i/>
          <w:sz w:val="24"/>
        </w:rPr>
        <w:t>4</w:t>
      </w:r>
      <w:r>
        <w:rPr>
          <w:sz w:val="24"/>
        </w:rPr>
        <w:t>, 25–36. https://doi.org/10.47532/jic.v4i1.242 Syahruddin.</w:t>
      </w:r>
      <w:r>
        <w:rPr>
          <w:spacing w:val="61"/>
          <w:sz w:val="24"/>
        </w:rPr>
        <w:t xml:space="preserve"> </w:t>
      </w:r>
      <w:r>
        <w:rPr>
          <w:sz w:val="24"/>
        </w:rPr>
        <w:t>(2019).</w:t>
      </w:r>
      <w:r>
        <w:rPr>
          <w:spacing w:val="63"/>
          <w:sz w:val="24"/>
        </w:rPr>
        <w:t xml:space="preserve"> </w:t>
      </w:r>
      <w:r>
        <w:rPr>
          <w:i/>
          <w:sz w:val="24"/>
        </w:rPr>
        <w:t>Implementasi</w:t>
      </w:r>
      <w:r>
        <w:rPr>
          <w:i/>
          <w:spacing w:val="64"/>
          <w:sz w:val="24"/>
        </w:rPr>
        <w:t xml:space="preserve"> </w:t>
      </w:r>
      <w:r>
        <w:rPr>
          <w:i/>
          <w:sz w:val="24"/>
        </w:rPr>
        <w:t>Kebijakan</w:t>
      </w:r>
      <w:r>
        <w:rPr>
          <w:i/>
          <w:spacing w:val="62"/>
          <w:sz w:val="24"/>
        </w:rPr>
        <w:t xml:space="preserve"> </w:t>
      </w:r>
      <w:r>
        <w:rPr>
          <w:i/>
          <w:sz w:val="24"/>
        </w:rPr>
        <w:t>Publik:</w:t>
      </w:r>
      <w:r>
        <w:rPr>
          <w:i/>
          <w:spacing w:val="61"/>
          <w:sz w:val="24"/>
        </w:rPr>
        <w:t xml:space="preserve"> </w:t>
      </w:r>
      <w:r>
        <w:rPr>
          <w:i/>
          <w:sz w:val="24"/>
        </w:rPr>
        <w:t>Konsep</w:t>
      </w:r>
      <w:r>
        <w:rPr>
          <w:i/>
          <w:spacing w:val="63"/>
          <w:sz w:val="24"/>
        </w:rPr>
        <w:t xml:space="preserve"> </w:t>
      </w:r>
      <w:r>
        <w:rPr>
          <w:i/>
          <w:sz w:val="24"/>
        </w:rPr>
        <w:t>Teori</w:t>
      </w:r>
      <w:r>
        <w:rPr>
          <w:i/>
          <w:spacing w:val="63"/>
          <w:sz w:val="24"/>
        </w:rPr>
        <w:t xml:space="preserve"> </w:t>
      </w:r>
      <w:r>
        <w:rPr>
          <w:i/>
          <w:sz w:val="24"/>
        </w:rPr>
        <w:t>dan</w:t>
      </w:r>
      <w:r>
        <w:rPr>
          <w:i/>
          <w:spacing w:val="63"/>
          <w:sz w:val="24"/>
        </w:rPr>
        <w:t xml:space="preserve"> </w:t>
      </w:r>
      <w:r>
        <w:rPr>
          <w:i/>
          <w:spacing w:val="-2"/>
          <w:sz w:val="24"/>
        </w:rPr>
        <w:t>Studi</w:t>
      </w:r>
    </w:p>
    <w:p w:rsidR="00B904FE" w:rsidRDefault="00000000">
      <w:pPr>
        <w:pStyle w:val="BodyText"/>
        <w:tabs>
          <w:tab w:val="left" w:pos="4518"/>
          <w:tab w:val="left" w:pos="7835"/>
        </w:tabs>
        <w:spacing w:line="360" w:lineRule="auto"/>
        <w:ind w:left="1048" w:right="137"/>
        <w:jc w:val="both"/>
      </w:pPr>
      <w:r>
        <w:rPr>
          <w:i/>
          <w:spacing w:val="-2"/>
        </w:rPr>
        <w:t>Kasus</w:t>
      </w:r>
      <w:r>
        <w:rPr>
          <w:spacing w:val="-2"/>
        </w:rPr>
        <w:t>.</w:t>
      </w:r>
      <w:r>
        <w:tab/>
      </w:r>
      <w:r>
        <w:rPr>
          <w:spacing w:val="-4"/>
        </w:rPr>
        <w:t>Nusa</w:t>
      </w:r>
      <w:r>
        <w:tab/>
      </w:r>
      <w:r>
        <w:rPr>
          <w:spacing w:val="-2"/>
        </w:rPr>
        <w:t xml:space="preserve">Media. https://books.google.co.id/books?id=agNUEAAAQBAJ&amp;printsec=frontcove </w:t>
      </w:r>
      <w:r>
        <w:rPr>
          <w:spacing w:val="-2"/>
        </w:rPr>
        <w:lastRenderedPageBreak/>
        <w:t>r&amp;hl=id#v=onepage&amp;q&amp;f=false</w:t>
      </w:r>
    </w:p>
    <w:p w:rsidR="00642EC5" w:rsidRDefault="00000000" w:rsidP="00642EC5">
      <w:pPr>
        <w:spacing w:before="80" w:line="360" w:lineRule="auto"/>
        <w:ind w:left="993" w:right="141"/>
        <w:rPr>
          <w:sz w:val="24"/>
        </w:rPr>
      </w:pPr>
      <w:r>
        <w:rPr>
          <w:sz w:val="24"/>
        </w:rPr>
        <w:t>Umiasih,</w:t>
      </w:r>
      <w:r>
        <w:rPr>
          <w:spacing w:val="15"/>
          <w:sz w:val="24"/>
        </w:rPr>
        <w:t xml:space="preserve"> </w:t>
      </w:r>
      <w:r>
        <w:rPr>
          <w:sz w:val="24"/>
        </w:rPr>
        <w:t>S.,</w:t>
      </w:r>
      <w:r>
        <w:rPr>
          <w:spacing w:val="15"/>
          <w:sz w:val="24"/>
        </w:rPr>
        <w:t xml:space="preserve"> </w:t>
      </w:r>
      <w:r>
        <w:rPr>
          <w:sz w:val="24"/>
        </w:rPr>
        <w:t>&amp;</w:t>
      </w:r>
      <w:r>
        <w:rPr>
          <w:spacing w:val="18"/>
          <w:sz w:val="24"/>
        </w:rPr>
        <w:t xml:space="preserve"> </w:t>
      </w:r>
      <w:r>
        <w:rPr>
          <w:sz w:val="24"/>
        </w:rPr>
        <w:t>Handayani,</w:t>
      </w:r>
      <w:r>
        <w:rPr>
          <w:spacing w:val="18"/>
          <w:sz w:val="24"/>
        </w:rPr>
        <w:t xml:space="preserve"> </w:t>
      </w:r>
      <w:r>
        <w:rPr>
          <w:sz w:val="24"/>
        </w:rPr>
        <w:t>O.</w:t>
      </w:r>
      <w:r>
        <w:rPr>
          <w:spacing w:val="17"/>
          <w:sz w:val="24"/>
        </w:rPr>
        <w:t xml:space="preserve"> </w:t>
      </w:r>
      <w:r>
        <w:rPr>
          <w:sz w:val="24"/>
        </w:rPr>
        <w:t>W.</w:t>
      </w:r>
      <w:r>
        <w:rPr>
          <w:spacing w:val="16"/>
          <w:sz w:val="24"/>
        </w:rPr>
        <w:t xml:space="preserve"> </w:t>
      </w:r>
      <w:r>
        <w:rPr>
          <w:sz w:val="24"/>
        </w:rPr>
        <w:t>K.</w:t>
      </w:r>
      <w:r>
        <w:rPr>
          <w:spacing w:val="17"/>
          <w:sz w:val="24"/>
        </w:rPr>
        <w:t xml:space="preserve"> </w:t>
      </w:r>
      <w:r>
        <w:rPr>
          <w:sz w:val="24"/>
        </w:rPr>
        <w:t>(2018).</w:t>
      </w:r>
      <w:r>
        <w:rPr>
          <w:spacing w:val="20"/>
          <w:sz w:val="24"/>
        </w:rPr>
        <w:t xml:space="preserve"> </w:t>
      </w:r>
      <w:r>
        <w:rPr>
          <w:i/>
          <w:sz w:val="24"/>
        </w:rPr>
        <w:t>Peran</w:t>
      </w:r>
      <w:r>
        <w:rPr>
          <w:i/>
          <w:spacing w:val="17"/>
          <w:sz w:val="24"/>
        </w:rPr>
        <w:t xml:space="preserve"> </w:t>
      </w:r>
      <w:r>
        <w:rPr>
          <w:i/>
          <w:sz w:val="24"/>
        </w:rPr>
        <w:t>Serta</w:t>
      </w:r>
      <w:r>
        <w:rPr>
          <w:i/>
          <w:spacing w:val="18"/>
          <w:sz w:val="24"/>
        </w:rPr>
        <w:t xml:space="preserve"> </w:t>
      </w:r>
      <w:r>
        <w:rPr>
          <w:i/>
          <w:sz w:val="24"/>
        </w:rPr>
        <w:t>Kelompok</w:t>
      </w:r>
      <w:r>
        <w:rPr>
          <w:i/>
          <w:spacing w:val="17"/>
          <w:sz w:val="24"/>
        </w:rPr>
        <w:t xml:space="preserve"> </w:t>
      </w:r>
      <w:r>
        <w:rPr>
          <w:i/>
          <w:spacing w:val="-2"/>
          <w:sz w:val="24"/>
        </w:rPr>
        <w:t>Masyarakat</w:t>
      </w:r>
      <w:r w:rsidR="00642EC5">
        <w:rPr>
          <w:i/>
          <w:spacing w:val="-2"/>
          <w:sz w:val="24"/>
        </w:rPr>
        <w:t xml:space="preserve"> </w:t>
      </w:r>
      <w:r w:rsidR="00642EC5">
        <w:rPr>
          <w:i/>
          <w:sz w:val="24"/>
        </w:rPr>
        <w:t>Peduli Paru Sehat dalam Program Pengendalian Penyakit Tuberkulosis</w:t>
      </w:r>
      <w:r w:rsidR="00642EC5">
        <w:rPr>
          <w:sz w:val="24"/>
        </w:rPr>
        <w:t xml:space="preserve">. </w:t>
      </w:r>
      <w:r w:rsidR="00642EC5">
        <w:rPr>
          <w:i/>
          <w:sz w:val="24"/>
        </w:rPr>
        <w:t>2</w:t>
      </w:r>
      <w:r w:rsidR="00642EC5">
        <w:rPr>
          <w:sz w:val="24"/>
        </w:rPr>
        <w:t xml:space="preserve">, 125–136. </w:t>
      </w:r>
      <w:hyperlink r:id="rId28">
        <w:r w:rsidR="00642EC5">
          <w:rPr>
            <w:sz w:val="24"/>
          </w:rPr>
          <w:t>http://journal.unnes.ac.id/sju/index.php/higeia</w:t>
        </w:r>
      </w:hyperlink>
    </w:p>
    <w:p w:rsidR="00642EC5" w:rsidRDefault="00642EC5" w:rsidP="00642EC5">
      <w:pPr>
        <w:tabs>
          <w:tab w:val="left" w:pos="2984"/>
          <w:tab w:val="left" w:pos="4622"/>
          <w:tab w:val="left" w:pos="6186"/>
          <w:tab w:val="left" w:pos="7631"/>
        </w:tabs>
        <w:spacing w:line="360" w:lineRule="auto"/>
        <w:ind w:left="1048" w:right="142" w:hanging="480"/>
        <w:rPr>
          <w:sz w:val="24"/>
        </w:rPr>
      </w:pPr>
      <w:r>
        <w:rPr>
          <w:sz w:val="24"/>
        </w:rPr>
        <w:t>Widodo,</w:t>
      </w:r>
      <w:r>
        <w:rPr>
          <w:spacing w:val="-15"/>
          <w:sz w:val="24"/>
        </w:rPr>
        <w:t xml:space="preserve"> </w:t>
      </w:r>
      <w:r>
        <w:rPr>
          <w:sz w:val="24"/>
        </w:rPr>
        <w:t>J.</w:t>
      </w:r>
      <w:r>
        <w:rPr>
          <w:spacing w:val="-15"/>
          <w:sz w:val="24"/>
        </w:rPr>
        <w:t xml:space="preserve"> </w:t>
      </w:r>
      <w:r>
        <w:rPr>
          <w:sz w:val="24"/>
        </w:rPr>
        <w:t>(2021).</w:t>
      </w:r>
      <w:r>
        <w:rPr>
          <w:spacing w:val="-15"/>
          <w:sz w:val="24"/>
        </w:rPr>
        <w:t xml:space="preserve"> </w:t>
      </w:r>
      <w:r>
        <w:rPr>
          <w:i/>
          <w:sz w:val="24"/>
        </w:rPr>
        <w:t>Analisis</w:t>
      </w:r>
      <w:r>
        <w:rPr>
          <w:i/>
          <w:spacing w:val="-15"/>
          <w:sz w:val="24"/>
        </w:rPr>
        <w:t xml:space="preserve"> </w:t>
      </w:r>
      <w:r>
        <w:rPr>
          <w:i/>
          <w:sz w:val="24"/>
        </w:rPr>
        <w:t>Kebijakan</w:t>
      </w:r>
      <w:r>
        <w:rPr>
          <w:i/>
          <w:spacing w:val="-15"/>
          <w:sz w:val="24"/>
        </w:rPr>
        <w:t xml:space="preserve"> </w:t>
      </w:r>
      <w:r>
        <w:rPr>
          <w:i/>
          <w:sz w:val="24"/>
        </w:rPr>
        <w:t>Publik:</w:t>
      </w:r>
      <w:r>
        <w:rPr>
          <w:i/>
          <w:spacing w:val="-15"/>
          <w:sz w:val="24"/>
        </w:rPr>
        <w:t xml:space="preserve"> </w:t>
      </w:r>
      <w:r>
        <w:rPr>
          <w:i/>
          <w:sz w:val="24"/>
        </w:rPr>
        <w:t>Konsep</w:t>
      </w:r>
      <w:r>
        <w:rPr>
          <w:i/>
          <w:spacing w:val="-15"/>
          <w:sz w:val="24"/>
        </w:rPr>
        <w:t xml:space="preserve"> </w:t>
      </w:r>
      <w:r>
        <w:rPr>
          <w:i/>
          <w:sz w:val="24"/>
        </w:rPr>
        <w:t>dan</w:t>
      </w:r>
      <w:r>
        <w:rPr>
          <w:i/>
          <w:spacing w:val="-15"/>
          <w:sz w:val="24"/>
        </w:rPr>
        <w:t xml:space="preserve"> </w:t>
      </w:r>
      <w:r>
        <w:rPr>
          <w:i/>
          <w:sz w:val="24"/>
        </w:rPr>
        <w:t>Aplikasi</w:t>
      </w:r>
      <w:r>
        <w:rPr>
          <w:i/>
          <w:spacing w:val="-13"/>
          <w:sz w:val="24"/>
        </w:rPr>
        <w:t xml:space="preserve"> </w:t>
      </w:r>
      <w:r>
        <w:rPr>
          <w:i/>
          <w:sz w:val="24"/>
        </w:rPr>
        <w:t>Analisis</w:t>
      </w:r>
      <w:r>
        <w:rPr>
          <w:i/>
          <w:spacing w:val="-15"/>
          <w:sz w:val="24"/>
        </w:rPr>
        <w:t xml:space="preserve"> </w:t>
      </w:r>
      <w:r>
        <w:rPr>
          <w:i/>
          <w:sz w:val="24"/>
        </w:rPr>
        <w:t xml:space="preserve">Proses </w:t>
      </w:r>
      <w:r>
        <w:rPr>
          <w:i/>
          <w:spacing w:val="-2"/>
          <w:sz w:val="24"/>
        </w:rPr>
        <w:t>Kebijakan</w:t>
      </w:r>
      <w:r>
        <w:rPr>
          <w:i/>
          <w:sz w:val="24"/>
        </w:rPr>
        <w:tab/>
      </w:r>
      <w:r>
        <w:rPr>
          <w:i/>
          <w:spacing w:val="-2"/>
          <w:sz w:val="24"/>
        </w:rPr>
        <w:t>Publik</w:t>
      </w:r>
      <w:r>
        <w:rPr>
          <w:spacing w:val="-2"/>
          <w:sz w:val="24"/>
        </w:rPr>
        <w:t>.</w:t>
      </w:r>
      <w:r>
        <w:rPr>
          <w:sz w:val="24"/>
        </w:rPr>
        <w:tab/>
      </w:r>
      <w:r>
        <w:rPr>
          <w:spacing w:val="-2"/>
          <w:sz w:val="24"/>
        </w:rPr>
        <w:t>Media</w:t>
      </w:r>
      <w:r>
        <w:rPr>
          <w:sz w:val="24"/>
        </w:rPr>
        <w:tab/>
      </w:r>
      <w:r>
        <w:rPr>
          <w:spacing w:val="-4"/>
          <w:sz w:val="24"/>
        </w:rPr>
        <w:t>Nusa</w:t>
      </w:r>
      <w:r>
        <w:rPr>
          <w:sz w:val="24"/>
        </w:rPr>
        <w:tab/>
      </w:r>
      <w:r>
        <w:rPr>
          <w:spacing w:val="-2"/>
          <w:sz w:val="24"/>
        </w:rPr>
        <w:t>Creative. https://books.google.co.id/books?hl=en&amp;lr=&amp;id=1zQXEAAAQBAJ&amp;oi=fnd &amp;pg=PP1&amp;dq=Widodo,+J.+(2021).+Analisis+Kebijakan+Publik+Konsep+d an+Aplikasi+Analisis+Proses+Kebijakan+Publik.+Nusa+Media+Creative.&amp; ots=NkL01eZ5uG&amp;sig=SyhwxAwqC7uaOzj_BVhbL12gaZE&amp;redir_esc=y#</w:t>
      </w:r>
    </w:p>
    <w:p w:rsidR="00642EC5" w:rsidRDefault="00642EC5" w:rsidP="00642EC5">
      <w:pPr>
        <w:spacing w:line="360" w:lineRule="auto"/>
        <w:ind w:left="1048" w:right="141" w:hanging="480"/>
        <w:rPr>
          <w:sz w:val="24"/>
        </w:rPr>
      </w:pPr>
      <w:r>
        <w:rPr>
          <w:sz w:val="24"/>
        </w:rPr>
        <w:t>World</w:t>
      </w:r>
      <w:r>
        <w:rPr>
          <w:spacing w:val="32"/>
          <w:sz w:val="24"/>
        </w:rPr>
        <w:t xml:space="preserve"> </w:t>
      </w:r>
      <w:r>
        <w:rPr>
          <w:sz w:val="24"/>
        </w:rPr>
        <w:t>Health</w:t>
      </w:r>
      <w:r>
        <w:rPr>
          <w:spacing w:val="33"/>
          <w:sz w:val="24"/>
        </w:rPr>
        <w:t xml:space="preserve"> </w:t>
      </w:r>
      <w:r>
        <w:rPr>
          <w:sz w:val="24"/>
        </w:rPr>
        <w:t>Organization.</w:t>
      </w:r>
      <w:r>
        <w:rPr>
          <w:spacing w:val="33"/>
          <w:sz w:val="24"/>
        </w:rPr>
        <w:t xml:space="preserve"> </w:t>
      </w:r>
      <w:r>
        <w:rPr>
          <w:sz w:val="24"/>
        </w:rPr>
        <w:t>(2017).</w:t>
      </w:r>
      <w:r>
        <w:rPr>
          <w:spacing w:val="35"/>
          <w:sz w:val="24"/>
        </w:rPr>
        <w:t xml:space="preserve"> </w:t>
      </w:r>
      <w:r>
        <w:rPr>
          <w:i/>
          <w:sz w:val="24"/>
        </w:rPr>
        <w:t>Global</w:t>
      </w:r>
      <w:r>
        <w:rPr>
          <w:i/>
          <w:spacing w:val="33"/>
          <w:sz w:val="24"/>
        </w:rPr>
        <w:t xml:space="preserve"> </w:t>
      </w:r>
      <w:r>
        <w:rPr>
          <w:i/>
          <w:sz w:val="24"/>
        </w:rPr>
        <w:t>Tuberculosis</w:t>
      </w:r>
      <w:r>
        <w:rPr>
          <w:i/>
          <w:spacing w:val="33"/>
          <w:sz w:val="24"/>
        </w:rPr>
        <w:t xml:space="preserve"> </w:t>
      </w:r>
      <w:r>
        <w:rPr>
          <w:i/>
          <w:sz w:val="24"/>
        </w:rPr>
        <w:t>Report</w:t>
      </w:r>
      <w:r>
        <w:rPr>
          <w:i/>
          <w:spacing w:val="33"/>
          <w:sz w:val="24"/>
        </w:rPr>
        <w:t xml:space="preserve"> </w:t>
      </w:r>
      <w:r>
        <w:rPr>
          <w:i/>
          <w:sz w:val="24"/>
        </w:rPr>
        <w:t>2017</w:t>
      </w:r>
      <w:r>
        <w:rPr>
          <w:sz w:val="24"/>
        </w:rPr>
        <w:t>.</w:t>
      </w:r>
      <w:r>
        <w:rPr>
          <w:spacing w:val="30"/>
          <w:sz w:val="24"/>
        </w:rPr>
        <w:t xml:space="preserve"> </w:t>
      </w:r>
      <w:r>
        <w:rPr>
          <w:sz w:val="24"/>
        </w:rPr>
        <w:t xml:space="preserve">Geneva. </w:t>
      </w:r>
      <w:hyperlink r:id="rId29">
        <w:r>
          <w:rPr>
            <w:spacing w:val="-2"/>
            <w:sz w:val="24"/>
          </w:rPr>
          <w:t>http://apps.who.int/iris.</w:t>
        </w:r>
      </w:hyperlink>
    </w:p>
    <w:p w:rsidR="00642EC5" w:rsidRDefault="00642EC5" w:rsidP="00642EC5">
      <w:pPr>
        <w:pStyle w:val="BodyText"/>
        <w:tabs>
          <w:tab w:val="left" w:pos="2476"/>
        </w:tabs>
        <w:spacing w:line="360" w:lineRule="auto"/>
        <w:ind w:left="1048" w:right="137" w:hanging="480"/>
        <w:jc w:val="both"/>
      </w:pPr>
      <w:r>
        <w:t>World</w:t>
      </w:r>
      <w:r>
        <w:rPr>
          <w:spacing w:val="-5"/>
        </w:rPr>
        <w:t xml:space="preserve"> </w:t>
      </w:r>
      <w:r>
        <w:t>Health</w:t>
      </w:r>
      <w:r>
        <w:rPr>
          <w:spacing w:val="-5"/>
        </w:rPr>
        <w:t xml:space="preserve"> </w:t>
      </w:r>
      <w:r>
        <w:t>Organization.</w:t>
      </w:r>
      <w:r>
        <w:rPr>
          <w:spacing w:val="-5"/>
        </w:rPr>
        <w:t xml:space="preserve"> </w:t>
      </w:r>
      <w:r>
        <w:t>(2023).</w:t>
      </w:r>
      <w:r>
        <w:rPr>
          <w:spacing w:val="-6"/>
        </w:rPr>
        <w:t xml:space="preserve"> </w:t>
      </w:r>
      <w:r>
        <w:t>Global</w:t>
      </w:r>
      <w:r>
        <w:rPr>
          <w:spacing w:val="-5"/>
        </w:rPr>
        <w:t xml:space="preserve"> </w:t>
      </w:r>
      <w:r>
        <w:t>Tuberculosis</w:t>
      </w:r>
      <w:r>
        <w:rPr>
          <w:spacing w:val="-5"/>
        </w:rPr>
        <w:t xml:space="preserve"> </w:t>
      </w:r>
      <w:r>
        <w:t>Report</w:t>
      </w:r>
      <w:r>
        <w:rPr>
          <w:spacing w:val="-5"/>
        </w:rPr>
        <w:t xml:space="preserve"> </w:t>
      </w:r>
      <w:r>
        <w:t>2023.</w:t>
      </w:r>
      <w:r>
        <w:rPr>
          <w:spacing w:val="-5"/>
        </w:rPr>
        <w:t xml:space="preserve"> </w:t>
      </w:r>
      <w:r>
        <w:t xml:space="preserve">In </w:t>
      </w:r>
      <w:r>
        <w:rPr>
          <w:i/>
        </w:rPr>
        <w:t>January</w:t>
      </w:r>
      <w:r>
        <w:t xml:space="preserve">. </w:t>
      </w:r>
      <w:r>
        <w:rPr>
          <w:spacing w:val="-2"/>
        </w:rPr>
        <w:t>Geneva.</w:t>
      </w:r>
      <w:r>
        <w:tab/>
      </w:r>
      <w:r>
        <w:rPr>
          <w:spacing w:val="-2"/>
        </w:rPr>
        <w:t>https:/</w:t>
      </w:r>
      <w:hyperlink r:id="rId30">
        <w:r>
          <w:rPr>
            <w:spacing w:val="-2"/>
          </w:rPr>
          <w:t>/www.who.int/teams/global-tuberculosis-programme/tb-</w:t>
        </w:r>
      </w:hyperlink>
      <w:r>
        <w:rPr>
          <w:spacing w:val="-2"/>
        </w:rPr>
        <w:t xml:space="preserve"> reports/global-tuberculosis-report-2023</w:t>
      </w:r>
    </w:p>
    <w:p w:rsidR="00B904FE" w:rsidRPr="00642EC5" w:rsidRDefault="00642EC5" w:rsidP="00642EC5">
      <w:pPr>
        <w:pStyle w:val="BodyText"/>
        <w:tabs>
          <w:tab w:val="left" w:pos="2534"/>
          <w:tab w:val="left" w:pos="3882"/>
          <w:tab w:val="left" w:pos="5228"/>
          <w:tab w:val="left" w:pos="6703"/>
          <w:tab w:val="left" w:pos="7603"/>
        </w:tabs>
        <w:spacing w:line="360" w:lineRule="auto"/>
        <w:ind w:left="1048" w:right="138" w:hanging="480"/>
        <w:jc w:val="both"/>
        <w:sectPr w:rsidR="00B904FE" w:rsidRPr="00642EC5">
          <w:headerReference w:type="default" r:id="rId31"/>
          <w:pgSz w:w="11910" w:h="16840"/>
          <w:pgMar w:top="1620" w:right="1559" w:bottom="280" w:left="1700" w:header="717" w:footer="0" w:gutter="0"/>
          <w:pgNumType w:start="61"/>
          <w:cols w:space="720"/>
        </w:sectPr>
      </w:pPr>
      <w:r>
        <w:t xml:space="preserve">Wowor, H., Liando, D., &amp; Rares, J. (2016). Pelayanan Kesehatan di Pusat Kesehatan Masyarakat (Puskesmas) Amurang Timur Kabupaten Minahasa </w:t>
      </w:r>
      <w:r>
        <w:rPr>
          <w:spacing w:val="-2"/>
        </w:rPr>
        <w:t>Selatan.</w:t>
      </w:r>
      <w:r>
        <w:tab/>
      </w:r>
      <w:r>
        <w:rPr>
          <w:i/>
          <w:spacing w:val="-2"/>
        </w:rPr>
        <w:t>Jurnal</w:t>
      </w:r>
      <w:r>
        <w:rPr>
          <w:i/>
        </w:rPr>
        <w:tab/>
      </w:r>
      <w:r>
        <w:rPr>
          <w:i/>
          <w:spacing w:val="-2"/>
        </w:rPr>
        <w:t>Ilmiah</w:t>
      </w:r>
      <w:r>
        <w:rPr>
          <w:i/>
        </w:rPr>
        <w:tab/>
      </w:r>
      <w:r>
        <w:rPr>
          <w:i/>
          <w:spacing w:val="-2"/>
        </w:rPr>
        <w:t>Society</w:t>
      </w:r>
      <w:r>
        <w:rPr>
          <w:spacing w:val="-2"/>
        </w:rPr>
        <w:t>,</w:t>
      </w:r>
      <w:r>
        <w:tab/>
      </w:r>
      <w:r>
        <w:rPr>
          <w:i/>
          <w:spacing w:val="-6"/>
        </w:rPr>
        <w:t>3</w:t>
      </w:r>
      <w:r>
        <w:rPr>
          <w:spacing w:val="-6"/>
        </w:rPr>
        <w:t>,</w:t>
      </w:r>
      <w:r>
        <w:tab/>
      </w:r>
      <w:r>
        <w:rPr>
          <w:spacing w:val="-2"/>
        </w:rPr>
        <w:t>103–122. https:/</w:t>
      </w:r>
      <w:hyperlink r:id="rId32">
        <w:r>
          <w:rPr>
            <w:spacing w:val="-2"/>
          </w:rPr>
          <w:t>/www.neliti.com/publications/97922/</w:t>
        </w:r>
      </w:hyperlink>
    </w:p>
    <w:p w:rsidR="00B904FE" w:rsidRDefault="00000000" w:rsidP="00642EC5">
      <w:pPr>
        <w:tabs>
          <w:tab w:val="left" w:pos="3720"/>
        </w:tabs>
        <w:jc w:val="center"/>
      </w:pPr>
      <w:bookmarkStart w:id="73" w:name="_bookmark45"/>
      <w:bookmarkEnd w:id="72"/>
      <w:bookmarkEnd w:id="73"/>
      <w:r>
        <w:rPr>
          <w:spacing w:val="-2"/>
        </w:rPr>
        <w:lastRenderedPageBreak/>
        <w:t>LAMPIRAN</w:t>
      </w:r>
    </w:p>
    <w:p w:rsidR="00B904FE" w:rsidRDefault="00B904FE">
      <w:pPr>
        <w:pStyle w:val="BodyText"/>
        <w:spacing w:before="241"/>
        <w:rPr>
          <w:b/>
        </w:rPr>
      </w:pPr>
    </w:p>
    <w:p w:rsidR="00B904FE" w:rsidRDefault="00000000">
      <w:pPr>
        <w:pStyle w:val="Heading3"/>
        <w:ind w:left="140" w:firstLine="0"/>
      </w:pPr>
      <w:bookmarkStart w:id="74" w:name="_bookmark46"/>
      <w:bookmarkEnd w:id="74"/>
      <w:r>
        <w:t>Lampiran</w:t>
      </w:r>
      <w:r>
        <w:rPr>
          <w:spacing w:val="-2"/>
        </w:rPr>
        <w:t xml:space="preserve"> </w:t>
      </w:r>
      <w:r>
        <w:t>1.</w:t>
      </w:r>
      <w:r>
        <w:rPr>
          <w:spacing w:val="-1"/>
        </w:rPr>
        <w:t xml:space="preserve"> </w:t>
      </w:r>
      <w:r>
        <w:t>Informed</w:t>
      </w:r>
      <w:r>
        <w:rPr>
          <w:spacing w:val="-2"/>
        </w:rPr>
        <w:t xml:space="preserve"> Consent</w:t>
      </w:r>
    </w:p>
    <w:p w:rsidR="00B904FE" w:rsidRDefault="00B904FE">
      <w:pPr>
        <w:pStyle w:val="BodyText"/>
        <w:spacing w:before="84"/>
        <w:rPr>
          <w:b/>
        </w:rPr>
      </w:pPr>
    </w:p>
    <w:p w:rsidR="00B904FE" w:rsidRDefault="00000000">
      <w:pPr>
        <w:pStyle w:val="Heading4"/>
        <w:ind w:right="1"/>
      </w:pPr>
      <w:r>
        <w:t>FORM INFORMED</w:t>
      </w:r>
      <w:r>
        <w:rPr>
          <w:spacing w:val="1"/>
        </w:rPr>
        <w:t xml:space="preserve"> </w:t>
      </w:r>
      <w:r>
        <w:rPr>
          <w:spacing w:val="-2"/>
        </w:rPr>
        <w:t>CONSENT</w:t>
      </w:r>
    </w:p>
    <w:p w:rsidR="00B904FE" w:rsidRDefault="00000000">
      <w:pPr>
        <w:pStyle w:val="BodyText"/>
        <w:spacing w:before="40"/>
        <w:ind w:right="1"/>
        <w:jc w:val="center"/>
      </w:pPr>
      <w:r>
        <w:t>(Lembar</w:t>
      </w:r>
      <w:r>
        <w:rPr>
          <w:spacing w:val="-4"/>
        </w:rPr>
        <w:t xml:space="preserve"> </w:t>
      </w:r>
      <w:r>
        <w:t>Persetujuan</w:t>
      </w:r>
      <w:r>
        <w:rPr>
          <w:spacing w:val="-2"/>
        </w:rPr>
        <w:t xml:space="preserve"> Responden)</w:t>
      </w:r>
    </w:p>
    <w:p w:rsidR="00B904FE" w:rsidRDefault="00B904FE">
      <w:pPr>
        <w:pStyle w:val="BodyText"/>
        <w:spacing w:before="82"/>
      </w:pPr>
    </w:p>
    <w:p w:rsidR="00B904FE" w:rsidRDefault="00000000">
      <w:pPr>
        <w:pStyle w:val="BodyText"/>
        <w:spacing w:line="278" w:lineRule="auto"/>
        <w:ind w:left="251" w:right="253" w:hanging="1"/>
        <w:jc w:val="center"/>
      </w:pPr>
      <w:r>
        <w:t>Analisis Implementasi Program Pencegahan Tuberkulosis Melalui Layanan Sosialisasi Kepada</w:t>
      </w:r>
      <w:r>
        <w:rPr>
          <w:spacing w:val="-4"/>
        </w:rPr>
        <w:t xml:space="preserve"> </w:t>
      </w:r>
      <w:r>
        <w:t>Masyarakat</w:t>
      </w:r>
      <w:r>
        <w:rPr>
          <w:spacing w:val="-2"/>
        </w:rPr>
        <w:t xml:space="preserve"> </w:t>
      </w:r>
      <w:r>
        <w:t>di</w:t>
      </w:r>
      <w:r>
        <w:rPr>
          <w:spacing w:val="-3"/>
        </w:rPr>
        <w:t xml:space="preserve"> </w:t>
      </w:r>
      <w:r>
        <w:t>Puskesmas</w:t>
      </w:r>
      <w:r>
        <w:rPr>
          <w:spacing w:val="-3"/>
        </w:rPr>
        <w:t xml:space="preserve"> </w:t>
      </w:r>
      <w:r>
        <w:t>Kelurahan</w:t>
      </w:r>
      <w:r>
        <w:rPr>
          <w:spacing w:val="-3"/>
        </w:rPr>
        <w:t xml:space="preserve"> </w:t>
      </w:r>
      <w:r>
        <w:t>Semper</w:t>
      </w:r>
      <w:r>
        <w:rPr>
          <w:spacing w:val="-5"/>
        </w:rPr>
        <w:t xml:space="preserve"> </w:t>
      </w:r>
      <w:r>
        <w:t>Barat</w:t>
      </w:r>
      <w:r>
        <w:rPr>
          <w:spacing w:val="-3"/>
        </w:rPr>
        <w:t xml:space="preserve"> </w:t>
      </w:r>
      <w:r>
        <w:t>2</w:t>
      </w:r>
      <w:r>
        <w:rPr>
          <w:spacing w:val="-1"/>
        </w:rPr>
        <w:t xml:space="preserve"> </w:t>
      </w:r>
      <w:r>
        <w:t>Jakarta</w:t>
      </w:r>
      <w:r>
        <w:rPr>
          <w:spacing w:val="-5"/>
        </w:rPr>
        <w:t xml:space="preserve"> </w:t>
      </w:r>
      <w:r>
        <w:t>Utara</w:t>
      </w:r>
      <w:r>
        <w:rPr>
          <w:spacing w:val="-5"/>
        </w:rPr>
        <w:t xml:space="preserve"> </w:t>
      </w:r>
      <w:r>
        <w:t>Tahun</w:t>
      </w:r>
      <w:r>
        <w:rPr>
          <w:spacing w:val="-3"/>
        </w:rPr>
        <w:t xml:space="preserve"> </w:t>
      </w:r>
      <w:r>
        <w:t>2024</w:t>
      </w:r>
    </w:p>
    <w:p w:rsidR="00B904FE" w:rsidRDefault="00B904FE">
      <w:pPr>
        <w:pStyle w:val="BodyText"/>
        <w:spacing w:before="37"/>
      </w:pPr>
    </w:p>
    <w:p w:rsidR="00B904FE" w:rsidRDefault="00000000">
      <w:pPr>
        <w:pStyle w:val="BodyText"/>
        <w:spacing w:line="276" w:lineRule="auto"/>
        <w:ind w:left="140" w:right="141"/>
        <w:jc w:val="both"/>
      </w:pPr>
      <w:r>
        <w:t>Assalamualaikum Wr, Wb, Bapak/Ibu/Saudara/I yang terhormat, Perkenalkan nama saya Ahmad Zulaibib Al-Faqih, mahasiswa S1 Kesehatan Masyarakat, Fakultas Ilmu-Ilmu Kesehatan Muhammadiyah Prof. DR. HAMKA. Saya hendak melakukan penelitian tentang “Implementasi Program Pencegahan Tuberkulosis di Puskesmas Kelurahan Semper Barat 2, Jakarta Utara tahun 2024.”</w:t>
      </w:r>
    </w:p>
    <w:p w:rsidR="00B904FE" w:rsidRDefault="00B904FE">
      <w:pPr>
        <w:pStyle w:val="BodyText"/>
        <w:spacing w:before="40"/>
      </w:pPr>
    </w:p>
    <w:p w:rsidR="00B904FE" w:rsidRDefault="00000000">
      <w:pPr>
        <w:pStyle w:val="BodyText"/>
        <w:spacing w:before="1" w:line="276" w:lineRule="auto"/>
        <w:ind w:left="140" w:right="140"/>
        <w:jc w:val="both"/>
      </w:pPr>
      <w:r>
        <w:t>Saya mohon kesediaan Bapak/Ibu/Saudara/I untuk berkenan membantu peneliti dalam memberikan informasi dari beberapa pertanyaan dalam wawancara secara tatap muka ini terkait</w:t>
      </w:r>
      <w:r>
        <w:rPr>
          <w:spacing w:val="-10"/>
        </w:rPr>
        <w:t xml:space="preserve"> </w:t>
      </w:r>
      <w:r>
        <w:t>variabel</w:t>
      </w:r>
      <w:r>
        <w:rPr>
          <w:spacing w:val="-10"/>
        </w:rPr>
        <w:t xml:space="preserve"> </w:t>
      </w:r>
      <w:r>
        <w:t>yang</w:t>
      </w:r>
      <w:r>
        <w:rPr>
          <w:spacing w:val="-9"/>
        </w:rPr>
        <w:t xml:space="preserve"> </w:t>
      </w:r>
      <w:r>
        <w:t>ada</w:t>
      </w:r>
      <w:r>
        <w:rPr>
          <w:spacing w:val="-7"/>
        </w:rPr>
        <w:t xml:space="preserve"> </w:t>
      </w:r>
      <w:r>
        <w:t>di</w:t>
      </w:r>
      <w:r>
        <w:rPr>
          <w:spacing w:val="-10"/>
        </w:rPr>
        <w:t xml:space="preserve"> </w:t>
      </w:r>
      <w:r>
        <w:t>dalam</w:t>
      </w:r>
      <w:r>
        <w:rPr>
          <w:spacing w:val="-11"/>
        </w:rPr>
        <w:t xml:space="preserve"> </w:t>
      </w:r>
      <w:r>
        <w:t>penelitian</w:t>
      </w:r>
      <w:r>
        <w:rPr>
          <w:spacing w:val="-11"/>
        </w:rPr>
        <w:t xml:space="preserve"> </w:t>
      </w:r>
      <w:r>
        <w:t>seperti</w:t>
      </w:r>
      <w:r>
        <w:rPr>
          <w:spacing w:val="-10"/>
        </w:rPr>
        <w:t xml:space="preserve"> </w:t>
      </w:r>
      <w:r>
        <w:t>Komunikasi,</w:t>
      </w:r>
      <w:r>
        <w:rPr>
          <w:spacing w:val="-10"/>
        </w:rPr>
        <w:t xml:space="preserve"> </w:t>
      </w:r>
      <w:r>
        <w:t>Sumber-sumber,</w:t>
      </w:r>
      <w:r>
        <w:rPr>
          <w:spacing w:val="-11"/>
        </w:rPr>
        <w:t xml:space="preserve"> </w:t>
      </w:r>
      <w:r>
        <w:t>diposisi (sikap pelaksana), dan struktur birokrasi.</w:t>
      </w:r>
    </w:p>
    <w:p w:rsidR="00B904FE" w:rsidRDefault="00000000">
      <w:pPr>
        <w:pStyle w:val="BodyText"/>
        <w:spacing w:line="276" w:lineRule="auto"/>
        <w:ind w:left="140" w:right="146"/>
        <w:jc w:val="both"/>
      </w:pPr>
      <w:r>
        <w:t>Semua informasi yang Bapak/Ibu/Saudara/I berikan hanya untuk kepentingan penelitian dan akan dijaga kerahasiannya. Oleh sebab itu, peneliti mengharapkan informasi yang sebenar-benarnya guna memberikan manfaat.</w:t>
      </w:r>
    </w:p>
    <w:p w:rsidR="00B904FE" w:rsidRDefault="00B904FE">
      <w:pPr>
        <w:pStyle w:val="BodyText"/>
        <w:spacing w:before="41"/>
      </w:pPr>
    </w:p>
    <w:p w:rsidR="00B904FE" w:rsidRDefault="00000000">
      <w:pPr>
        <w:pStyle w:val="BodyText"/>
        <w:spacing w:before="1" w:line="278" w:lineRule="auto"/>
        <w:ind w:left="140" w:right="146"/>
        <w:jc w:val="both"/>
      </w:pPr>
      <w:r>
        <w:t>Demikian</w:t>
      </w:r>
      <w:r>
        <w:rPr>
          <w:spacing w:val="-15"/>
        </w:rPr>
        <w:t xml:space="preserve"> </w:t>
      </w:r>
      <w:r>
        <w:t>atas</w:t>
      </w:r>
      <w:r>
        <w:rPr>
          <w:spacing w:val="-15"/>
        </w:rPr>
        <w:t xml:space="preserve"> </w:t>
      </w:r>
      <w:r>
        <w:t>perhatian</w:t>
      </w:r>
      <w:r>
        <w:rPr>
          <w:spacing w:val="-15"/>
        </w:rPr>
        <w:t xml:space="preserve"> </w:t>
      </w:r>
      <w:r>
        <w:t>dan</w:t>
      </w:r>
      <w:r>
        <w:rPr>
          <w:spacing w:val="-15"/>
        </w:rPr>
        <w:t xml:space="preserve"> </w:t>
      </w:r>
      <w:r>
        <w:t>bantuan</w:t>
      </w:r>
      <w:r>
        <w:rPr>
          <w:spacing w:val="-15"/>
        </w:rPr>
        <w:t xml:space="preserve"> </w:t>
      </w:r>
      <w:r>
        <w:t>Bapak/Ibu/Saudara/I,</w:t>
      </w:r>
      <w:r>
        <w:rPr>
          <w:spacing w:val="-15"/>
        </w:rPr>
        <w:t xml:space="preserve"> </w:t>
      </w:r>
      <w:r>
        <w:t>saya</w:t>
      </w:r>
      <w:r>
        <w:rPr>
          <w:spacing w:val="-15"/>
        </w:rPr>
        <w:t xml:space="preserve"> </w:t>
      </w:r>
      <w:r>
        <w:t>ucapkan</w:t>
      </w:r>
      <w:r>
        <w:rPr>
          <w:spacing w:val="-15"/>
        </w:rPr>
        <w:t xml:space="preserve"> </w:t>
      </w:r>
      <w:r>
        <w:t>terima</w:t>
      </w:r>
      <w:r>
        <w:rPr>
          <w:spacing w:val="-15"/>
        </w:rPr>
        <w:t xml:space="preserve"> </w:t>
      </w:r>
      <w:r>
        <w:t>kasih</w:t>
      </w:r>
      <w:r>
        <w:rPr>
          <w:spacing w:val="-15"/>
        </w:rPr>
        <w:t xml:space="preserve"> </w:t>
      </w:r>
      <w:r>
        <w:t>telah berpatisipasi dalam penelitian ini.</w:t>
      </w:r>
    </w:p>
    <w:p w:rsidR="00B904FE" w:rsidRDefault="00000000">
      <w:pPr>
        <w:pStyle w:val="BodyText"/>
        <w:spacing w:line="272" w:lineRule="exact"/>
        <w:ind w:left="140"/>
        <w:jc w:val="both"/>
      </w:pPr>
      <w:r>
        <w:t>Wassalamualaikum</w:t>
      </w:r>
      <w:r>
        <w:rPr>
          <w:spacing w:val="-2"/>
        </w:rPr>
        <w:t xml:space="preserve"> </w:t>
      </w:r>
      <w:r>
        <w:t xml:space="preserve">Wr, </w:t>
      </w:r>
      <w:r>
        <w:rPr>
          <w:spacing w:val="-5"/>
        </w:rPr>
        <w:t>Wb</w:t>
      </w:r>
    </w:p>
    <w:p w:rsidR="00B904FE" w:rsidRDefault="00000000">
      <w:pPr>
        <w:pStyle w:val="BodyText"/>
        <w:tabs>
          <w:tab w:val="right" w:leader="dot" w:pos="8791"/>
        </w:tabs>
        <w:spacing w:before="676"/>
        <w:ind w:left="6615"/>
      </w:pPr>
      <w:r>
        <w:rPr>
          <w:spacing w:val="-2"/>
        </w:rPr>
        <w:t>Jakarta,.</w:t>
      </w:r>
      <w:r>
        <w:tab/>
      </w:r>
      <w:r>
        <w:rPr>
          <w:spacing w:val="-4"/>
        </w:rPr>
        <w:t>2025</w:t>
      </w:r>
    </w:p>
    <w:p w:rsidR="00B904FE" w:rsidRDefault="00000000">
      <w:pPr>
        <w:pStyle w:val="BodyText"/>
        <w:spacing w:before="675"/>
        <w:ind w:left="-1" w:right="1"/>
        <w:jc w:val="center"/>
      </w:pPr>
      <w:r>
        <w:t>Tanda</w:t>
      </w:r>
      <w:r>
        <w:rPr>
          <w:spacing w:val="-3"/>
        </w:rPr>
        <w:t xml:space="preserve"> </w:t>
      </w:r>
      <w:r>
        <w:rPr>
          <w:spacing w:val="-2"/>
        </w:rPr>
        <w:t>Tangan</w:t>
      </w:r>
    </w:p>
    <w:p w:rsidR="00B904FE" w:rsidRDefault="00B904FE">
      <w:pPr>
        <w:pStyle w:val="BodyText"/>
        <w:spacing w:before="140" w:after="1"/>
        <w:rPr>
          <w:sz w:val="20"/>
        </w:rPr>
      </w:pPr>
    </w:p>
    <w:tbl>
      <w:tblPr>
        <w:tblW w:w="0" w:type="auto"/>
        <w:tblInd w:w="1086" w:type="dxa"/>
        <w:tblLayout w:type="fixed"/>
        <w:tblCellMar>
          <w:left w:w="0" w:type="dxa"/>
          <w:right w:w="0" w:type="dxa"/>
        </w:tblCellMar>
        <w:tblLook w:val="01E0" w:firstRow="1" w:lastRow="1" w:firstColumn="1" w:lastColumn="1" w:noHBand="0" w:noVBand="0"/>
      </w:tblPr>
      <w:tblGrid>
        <w:gridCol w:w="3412"/>
        <w:gridCol w:w="3395"/>
      </w:tblGrid>
      <w:tr w:rsidR="00B904FE">
        <w:trPr>
          <w:trHeight w:val="1535"/>
        </w:trPr>
        <w:tc>
          <w:tcPr>
            <w:tcW w:w="3412" w:type="dxa"/>
          </w:tcPr>
          <w:p w:rsidR="00B904FE" w:rsidRDefault="00000000">
            <w:pPr>
              <w:pStyle w:val="TableParagraph"/>
              <w:spacing w:line="266" w:lineRule="exact"/>
              <w:ind w:right="502"/>
              <w:jc w:val="center"/>
              <w:rPr>
                <w:b/>
                <w:sz w:val="24"/>
              </w:rPr>
            </w:pPr>
            <w:r>
              <w:rPr>
                <w:b/>
                <w:spacing w:val="-2"/>
                <w:sz w:val="24"/>
              </w:rPr>
              <w:t>Informan</w:t>
            </w:r>
          </w:p>
          <w:p w:rsidR="00B904FE" w:rsidRDefault="00B904FE">
            <w:pPr>
              <w:pStyle w:val="TableParagraph"/>
              <w:rPr>
                <w:sz w:val="24"/>
              </w:rPr>
            </w:pPr>
          </w:p>
          <w:p w:rsidR="00B904FE" w:rsidRDefault="00B904FE">
            <w:pPr>
              <w:pStyle w:val="TableParagraph"/>
              <w:rPr>
                <w:sz w:val="24"/>
              </w:rPr>
            </w:pPr>
          </w:p>
          <w:p w:rsidR="00B904FE" w:rsidRDefault="00B904FE">
            <w:pPr>
              <w:pStyle w:val="TableParagraph"/>
              <w:spacing w:before="165"/>
              <w:rPr>
                <w:sz w:val="24"/>
              </w:rPr>
            </w:pPr>
          </w:p>
          <w:p w:rsidR="00B904FE" w:rsidRDefault="00000000">
            <w:pPr>
              <w:pStyle w:val="TableParagraph"/>
              <w:tabs>
                <w:tab w:val="left" w:leader="dot" w:pos="2779"/>
              </w:tabs>
              <w:spacing w:line="256" w:lineRule="exact"/>
              <w:ind w:right="450"/>
              <w:jc w:val="center"/>
              <w:rPr>
                <w:b/>
                <w:sz w:val="24"/>
              </w:rPr>
            </w:pPr>
            <w:r>
              <w:rPr>
                <w:b/>
                <w:spacing w:val="-10"/>
                <w:sz w:val="24"/>
              </w:rPr>
              <w:t>(</w:t>
            </w:r>
            <w:r>
              <w:rPr>
                <w:b/>
                <w:sz w:val="24"/>
              </w:rPr>
              <w:tab/>
            </w:r>
            <w:r>
              <w:rPr>
                <w:b/>
                <w:spacing w:val="-10"/>
                <w:sz w:val="24"/>
              </w:rPr>
              <w:t>)</w:t>
            </w:r>
          </w:p>
        </w:tc>
        <w:tc>
          <w:tcPr>
            <w:tcW w:w="3395" w:type="dxa"/>
          </w:tcPr>
          <w:p w:rsidR="00B904FE" w:rsidRDefault="00000000">
            <w:pPr>
              <w:pStyle w:val="TableParagraph"/>
              <w:spacing w:line="266" w:lineRule="exact"/>
              <w:ind w:left="178"/>
              <w:jc w:val="center"/>
              <w:rPr>
                <w:b/>
                <w:sz w:val="24"/>
              </w:rPr>
            </w:pPr>
            <w:r>
              <w:rPr>
                <w:b/>
                <w:spacing w:val="-2"/>
                <w:sz w:val="24"/>
              </w:rPr>
              <w:t>Peneliti</w:t>
            </w:r>
          </w:p>
          <w:p w:rsidR="00B904FE" w:rsidRDefault="00B904FE">
            <w:pPr>
              <w:pStyle w:val="TableParagraph"/>
              <w:rPr>
                <w:sz w:val="24"/>
              </w:rPr>
            </w:pPr>
          </w:p>
          <w:p w:rsidR="00B904FE" w:rsidRDefault="00B904FE">
            <w:pPr>
              <w:pStyle w:val="TableParagraph"/>
              <w:rPr>
                <w:sz w:val="24"/>
              </w:rPr>
            </w:pPr>
          </w:p>
          <w:p w:rsidR="00B904FE" w:rsidRDefault="00B904FE">
            <w:pPr>
              <w:pStyle w:val="TableParagraph"/>
              <w:spacing w:before="165"/>
              <w:rPr>
                <w:sz w:val="24"/>
              </w:rPr>
            </w:pPr>
          </w:p>
          <w:p w:rsidR="00B904FE" w:rsidRDefault="00000000">
            <w:pPr>
              <w:pStyle w:val="TableParagraph"/>
              <w:spacing w:line="256" w:lineRule="exact"/>
              <w:ind w:left="503"/>
              <w:rPr>
                <w:b/>
                <w:sz w:val="24"/>
              </w:rPr>
            </w:pPr>
            <w:r>
              <w:rPr>
                <w:b/>
                <w:sz w:val="24"/>
              </w:rPr>
              <w:t>(Ahmad</w:t>
            </w:r>
            <w:r>
              <w:rPr>
                <w:b/>
                <w:spacing w:val="-3"/>
                <w:sz w:val="24"/>
              </w:rPr>
              <w:t xml:space="preserve"> </w:t>
            </w:r>
            <w:r>
              <w:rPr>
                <w:b/>
                <w:sz w:val="24"/>
              </w:rPr>
              <w:t>Zulaibib</w:t>
            </w:r>
            <w:r>
              <w:rPr>
                <w:b/>
                <w:spacing w:val="-4"/>
                <w:sz w:val="24"/>
              </w:rPr>
              <w:t xml:space="preserve"> </w:t>
            </w:r>
            <w:r>
              <w:rPr>
                <w:b/>
                <w:sz w:val="24"/>
              </w:rPr>
              <w:t>Al-</w:t>
            </w:r>
            <w:r>
              <w:rPr>
                <w:b/>
                <w:spacing w:val="-2"/>
                <w:sz w:val="24"/>
              </w:rPr>
              <w:t>Faqih)</w:t>
            </w:r>
          </w:p>
        </w:tc>
      </w:tr>
    </w:tbl>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pPr>
    </w:p>
    <w:p w:rsidR="00B904FE" w:rsidRDefault="00B904FE">
      <w:pPr>
        <w:pStyle w:val="BodyText"/>
        <w:spacing w:before="231"/>
      </w:pPr>
    </w:p>
    <w:p w:rsidR="00B904FE" w:rsidRDefault="00000000">
      <w:pPr>
        <w:pStyle w:val="BodyText"/>
        <w:ind w:left="-1"/>
        <w:jc w:val="center"/>
      </w:pPr>
      <w:r>
        <w:rPr>
          <w:spacing w:val="-5"/>
        </w:rPr>
        <w:t>63</w:t>
      </w:r>
    </w:p>
    <w:p w:rsidR="00B904FE" w:rsidRDefault="00B904FE">
      <w:pPr>
        <w:pStyle w:val="BodyText"/>
        <w:jc w:val="center"/>
        <w:sectPr w:rsidR="00B904FE">
          <w:headerReference w:type="default" r:id="rId33"/>
          <w:pgSz w:w="11920" w:h="16850"/>
          <w:pgMar w:top="1800" w:right="1417" w:bottom="0" w:left="1559" w:header="0" w:footer="0" w:gutter="0"/>
          <w:cols w:space="720"/>
        </w:sectPr>
      </w:pPr>
    </w:p>
    <w:p w:rsidR="00B904FE" w:rsidRDefault="00000000">
      <w:pPr>
        <w:pStyle w:val="Heading3"/>
        <w:spacing w:before="80"/>
        <w:ind w:left="140" w:firstLine="0"/>
        <w:jc w:val="left"/>
      </w:pPr>
      <w:bookmarkStart w:id="75" w:name="_bookmark47"/>
      <w:bookmarkEnd w:id="75"/>
      <w:r>
        <w:lastRenderedPageBreak/>
        <w:t>Lampiran</w:t>
      </w:r>
      <w:r>
        <w:rPr>
          <w:spacing w:val="-2"/>
        </w:rPr>
        <w:t xml:space="preserve"> </w:t>
      </w:r>
      <w:r>
        <w:t>2.</w:t>
      </w:r>
      <w:r>
        <w:rPr>
          <w:spacing w:val="-2"/>
        </w:rPr>
        <w:t xml:space="preserve"> </w:t>
      </w:r>
      <w:r>
        <w:t>Pedoman</w:t>
      </w:r>
      <w:r>
        <w:rPr>
          <w:spacing w:val="-3"/>
        </w:rPr>
        <w:t xml:space="preserve"> </w:t>
      </w:r>
      <w:r>
        <w:rPr>
          <w:spacing w:val="-2"/>
        </w:rPr>
        <w:t>Wawancara</w:t>
      </w:r>
    </w:p>
    <w:p w:rsidR="00B904FE" w:rsidRDefault="00B904FE">
      <w:pPr>
        <w:pStyle w:val="BodyText"/>
        <w:spacing w:before="81"/>
        <w:rPr>
          <w:b/>
        </w:rPr>
      </w:pPr>
    </w:p>
    <w:p w:rsidR="00B904FE" w:rsidRDefault="00000000">
      <w:pPr>
        <w:pStyle w:val="Heading2"/>
        <w:spacing w:line="276" w:lineRule="auto"/>
        <w:ind w:left="368" w:right="370" w:firstLine="1"/>
      </w:pPr>
      <w:r>
        <w:t>PEDOMAN WAWANCARA MENDALAM IMPLEMENTASI PROGRAM PENCEGAHAN</w:t>
      </w:r>
      <w:r>
        <w:rPr>
          <w:spacing w:val="-6"/>
        </w:rPr>
        <w:t xml:space="preserve"> </w:t>
      </w:r>
      <w:r>
        <w:t>TUBERKULOSIS</w:t>
      </w:r>
      <w:r>
        <w:rPr>
          <w:spacing w:val="-6"/>
        </w:rPr>
        <w:t xml:space="preserve"> </w:t>
      </w:r>
      <w:r>
        <w:t>DI</w:t>
      </w:r>
      <w:r>
        <w:rPr>
          <w:spacing w:val="-6"/>
        </w:rPr>
        <w:t xml:space="preserve"> </w:t>
      </w:r>
      <w:r>
        <w:t>PUSKESMAS</w:t>
      </w:r>
      <w:r>
        <w:rPr>
          <w:spacing w:val="-6"/>
        </w:rPr>
        <w:t xml:space="preserve"> </w:t>
      </w:r>
      <w:r>
        <w:t>KELURAHAN</w:t>
      </w:r>
      <w:r>
        <w:rPr>
          <w:spacing w:val="-7"/>
        </w:rPr>
        <w:t xml:space="preserve"> </w:t>
      </w:r>
      <w:r>
        <w:t>SEMPER BARAT 2 JAKARTA UTARA TAHUN 2024</w:t>
      </w:r>
    </w:p>
    <w:p w:rsidR="00B904FE" w:rsidRDefault="00B904FE">
      <w:pPr>
        <w:pStyle w:val="BodyText"/>
        <w:rPr>
          <w:b/>
        </w:rPr>
      </w:pPr>
    </w:p>
    <w:p w:rsidR="00B904FE" w:rsidRDefault="00B904FE">
      <w:pPr>
        <w:pStyle w:val="BodyText"/>
        <w:spacing w:before="85"/>
        <w:rPr>
          <w:b/>
        </w:rPr>
      </w:pPr>
    </w:p>
    <w:p w:rsidR="00B904FE" w:rsidRDefault="00000000">
      <w:pPr>
        <w:pStyle w:val="Heading3"/>
        <w:ind w:left="140" w:firstLine="0"/>
        <w:jc w:val="left"/>
      </w:pPr>
      <w:r>
        <w:t>Petunjuk</w:t>
      </w:r>
      <w:r>
        <w:rPr>
          <w:spacing w:val="-2"/>
        </w:rPr>
        <w:t xml:space="preserve"> Wawancara</w:t>
      </w:r>
    </w:p>
    <w:p w:rsidR="00B904FE" w:rsidRDefault="00B904FE">
      <w:pPr>
        <w:pStyle w:val="BodyText"/>
        <w:spacing w:before="81"/>
        <w:rPr>
          <w:b/>
        </w:rPr>
      </w:pPr>
    </w:p>
    <w:p w:rsidR="00B904FE" w:rsidRDefault="00000000">
      <w:pPr>
        <w:pStyle w:val="ListParagraph"/>
        <w:numPr>
          <w:ilvl w:val="0"/>
          <w:numId w:val="15"/>
        </w:numPr>
        <w:tabs>
          <w:tab w:val="left" w:pos="848"/>
        </w:tabs>
        <w:spacing w:before="1"/>
        <w:rPr>
          <w:sz w:val="24"/>
        </w:rPr>
      </w:pPr>
      <w:r>
        <w:rPr>
          <w:sz w:val="24"/>
        </w:rPr>
        <w:t>Mengucapkan</w:t>
      </w:r>
      <w:r>
        <w:rPr>
          <w:spacing w:val="-2"/>
          <w:sz w:val="24"/>
        </w:rPr>
        <w:t xml:space="preserve"> salam.</w:t>
      </w:r>
    </w:p>
    <w:p w:rsidR="00B904FE" w:rsidRDefault="00000000">
      <w:pPr>
        <w:pStyle w:val="ListParagraph"/>
        <w:numPr>
          <w:ilvl w:val="0"/>
          <w:numId w:val="15"/>
        </w:numPr>
        <w:tabs>
          <w:tab w:val="left" w:pos="848"/>
        </w:tabs>
        <w:spacing w:before="41" w:line="278" w:lineRule="auto"/>
        <w:ind w:right="145"/>
        <w:rPr>
          <w:sz w:val="24"/>
        </w:rPr>
      </w:pPr>
      <w:r>
        <w:rPr>
          <w:sz w:val="24"/>
        </w:rPr>
        <w:t xml:space="preserve">Mengucapkan terima kasih kepada informan atas waktu dan kesediaanya untuk di </w:t>
      </w:r>
      <w:r>
        <w:rPr>
          <w:spacing w:val="-2"/>
          <w:sz w:val="24"/>
        </w:rPr>
        <w:t>wawancara.</w:t>
      </w:r>
    </w:p>
    <w:p w:rsidR="00B904FE" w:rsidRDefault="00000000">
      <w:pPr>
        <w:pStyle w:val="ListParagraph"/>
        <w:numPr>
          <w:ilvl w:val="0"/>
          <w:numId w:val="15"/>
        </w:numPr>
        <w:tabs>
          <w:tab w:val="left" w:pos="848"/>
        </w:tabs>
        <w:spacing w:line="272" w:lineRule="exact"/>
        <w:rPr>
          <w:sz w:val="24"/>
        </w:rPr>
      </w:pPr>
      <w:r>
        <w:rPr>
          <w:sz w:val="24"/>
        </w:rPr>
        <w:t>Pewawancara</w:t>
      </w:r>
      <w:r>
        <w:rPr>
          <w:spacing w:val="-3"/>
          <w:sz w:val="24"/>
        </w:rPr>
        <w:t xml:space="preserve"> </w:t>
      </w:r>
      <w:r>
        <w:rPr>
          <w:sz w:val="24"/>
        </w:rPr>
        <w:t>memperkenalkan</w:t>
      </w:r>
      <w:r>
        <w:rPr>
          <w:spacing w:val="-1"/>
          <w:sz w:val="24"/>
        </w:rPr>
        <w:t xml:space="preserve"> </w:t>
      </w:r>
      <w:r>
        <w:rPr>
          <w:sz w:val="24"/>
        </w:rPr>
        <w:t>diri</w:t>
      </w:r>
      <w:r>
        <w:rPr>
          <w:spacing w:val="-1"/>
          <w:sz w:val="24"/>
        </w:rPr>
        <w:t xml:space="preserve"> </w:t>
      </w:r>
      <w:r>
        <w:rPr>
          <w:sz w:val="24"/>
        </w:rPr>
        <w:t>kepada</w:t>
      </w:r>
      <w:r>
        <w:rPr>
          <w:spacing w:val="-2"/>
          <w:sz w:val="24"/>
        </w:rPr>
        <w:t xml:space="preserve"> informan.</w:t>
      </w:r>
    </w:p>
    <w:p w:rsidR="00B904FE" w:rsidRDefault="00000000">
      <w:pPr>
        <w:pStyle w:val="ListParagraph"/>
        <w:numPr>
          <w:ilvl w:val="0"/>
          <w:numId w:val="15"/>
        </w:numPr>
        <w:tabs>
          <w:tab w:val="left" w:pos="848"/>
        </w:tabs>
        <w:spacing w:before="41" w:line="276" w:lineRule="auto"/>
        <w:ind w:right="149"/>
        <w:rPr>
          <w:sz w:val="24"/>
        </w:rPr>
      </w:pPr>
      <w:r>
        <w:rPr>
          <w:sz w:val="24"/>
        </w:rPr>
        <w:t>Jelaskan maksud dan tujuan wawancara, dan menjelaskan bahwa wawancara</w:t>
      </w:r>
      <w:r>
        <w:rPr>
          <w:spacing w:val="-1"/>
          <w:sz w:val="24"/>
        </w:rPr>
        <w:t xml:space="preserve"> </w:t>
      </w:r>
      <w:r>
        <w:rPr>
          <w:sz w:val="24"/>
        </w:rPr>
        <w:t>akan direkam menggunakan alat perekam suara untuk membantu proses pencatatan.</w:t>
      </w:r>
    </w:p>
    <w:p w:rsidR="00B904FE" w:rsidRDefault="00000000">
      <w:pPr>
        <w:pStyle w:val="ListParagraph"/>
        <w:numPr>
          <w:ilvl w:val="0"/>
          <w:numId w:val="15"/>
        </w:numPr>
        <w:tabs>
          <w:tab w:val="left" w:pos="848"/>
        </w:tabs>
        <w:spacing w:before="1" w:line="276" w:lineRule="auto"/>
        <w:ind w:right="144"/>
        <w:rPr>
          <w:sz w:val="24"/>
        </w:rPr>
      </w:pPr>
      <w:r>
        <w:rPr>
          <w:sz w:val="24"/>
        </w:rPr>
        <w:t>Menjelaskan bahwa informan bebas untuk berpendapat, pengalaman dalam menjawab pertanyaan serta saran yang berkaitan dengan penelitian dan menyampaikan bahwa jawaban informan akan dijaga kerahasiaannya.</w:t>
      </w:r>
    </w:p>
    <w:p w:rsidR="00B904FE" w:rsidRDefault="00000000">
      <w:pPr>
        <w:pStyle w:val="ListParagraph"/>
        <w:numPr>
          <w:ilvl w:val="0"/>
          <w:numId w:val="15"/>
        </w:numPr>
        <w:tabs>
          <w:tab w:val="left" w:pos="848"/>
        </w:tabs>
        <w:spacing w:line="274" w:lineRule="exact"/>
        <w:rPr>
          <w:sz w:val="24"/>
        </w:rPr>
      </w:pPr>
      <w:r>
        <w:rPr>
          <w:sz w:val="24"/>
        </w:rPr>
        <w:t>Memperkenalkan</w:t>
      </w:r>
      <w:r>
        <w:rPr>
          <w:spacing w:val="-4"/>
          <w:sz w:val="24"/>
        </w:rPr>
        <w:t xml:space="preserve"> </w:t>
      </w:r>
      <w:r>
        <w:rPr>
          <w:sz w:val="24"/>
        </w:rPr>
        <w:t>diri</w:t>
      </w:r>
      <w:r>
        <w:rPr>
          <w:spacing w:val="-1"/>
          <w:sz w:val="24"/>
        </w:rPr>
        <w:t xml:space="preserve"> </w:t>
      </w:r>
      <w:r>
        <w:rPr>
          <w:sz w:val="24"/>
        </w:rPr>
        <w:t>dua</w:t>
      </w:r>
      <w:r>
        <w:rPr>
          <w:spacing w:val="-2"/>
          <w:sz w:val="24"/>
        </w:rPr>
        <w:t xml:space="preserve"> </w:t>
      </w:r>
      <w:r>
        <w:rPr>
          <w:sz w:val="24"/>
        </w:rPr>
        <w:t>arah</w:t>
      </w:r>
      <w:r>
        <w:rPr>
          <w:spacing w:val="1"/>
          <w:sz w:val="24"/>
        </w:rPr>
        <w:t xml:space="preserve"> </w:t>
      </w:r>
      <w:r>
        <w:rPr>
          <w:sz w:val="24"/>
        </w:rPr>
        <w:t>antara</w:t>
      </w:r>
      <w:r>
        <w:rPr>
          <w:spacing w:val="-2"/>
          <w:sz w:val="24"/>
        </w:rPr>
        <w:t xml:space="preserve"> </w:t>
      </w:r>
      <w:r>
        <w:rPr>
          <w:sz w:val="24"/>
        </w:rPr>
        <w:t>pewawancara</w:t>
      </w:r>
      <w:r>
        <w:rPr>
          <w:spacing w:val="-3"/>
          <w:sz w:val="24"/>
        </w:rPr>
        <w:t xml:space="preserve"> </w:t>
      </w:r>
      <w:r>
        <w:rPr>
          <w:sz w:val="24"/>
        </w:rPr>
        <w:t>dan</w:t>
      </w:r>
      <w:r>
        <w:rPr>
          <w:spacing w:val="-1"/>
          <w:sz w:val="24"/>
        </w:rPr>
        <w:t xml:space="preserve"> </w:t>
      </w:r>
      <w:r>
        <w:rPr>
          <w:spacing w:val="-2"/>
          <w:sz w:val="24"/>
        </w:rPr>
        <w:t>informan.</w:t>
      </w:r>
    </w:p>
    <w:p w:rsidR="00B904FE" w:rsidRDefault="00000000">
      <w:pPr>
        <w:pStyle w:val="ListParagraph"/>
        <w:numPr>
          <w:ilvl w:val="0"/>
          <w:numId w:val="15"/>
        </w:numPr>
        <w:tabs>
          <w:tab w:val="left" w:pos="848"/>
        </w:tabs>
        <w:spacing w:before="43"/>
        <w:rPr>
          <w:sz w:val="24"/>
        </w:rPr>
      </w:pPr>
      <w:r>
        <w:rPr>
          <w:sz w:val="24"/>
        </w:rPr>
        <w:t>Menjelaskan</w:t>
      </w:r>
      <w:r>
        <w:rPr>
          <w:spacing w:val="-4"/>
          <w:sz w:val="24"/>
        </w:rPr>
        <w:t xml:space="preserve"> </w:t>
      </w:r>
      <w:r>
        <w:rPr>
          <w:sz w:val="24"/>
        </w:rPr>
        <w:t>bahwa</w:t>
      </w:r>
      <w:r>
        <w:rPr>
          <w:spacing w:val="-4"/>
          <w:sz w:val="24"/>
        </w:rPr>
        <w:t xml:space="preserve"> </w:t>
      </w:r>
      <w:r>
        <w:rPr>
          <w:sz w:val="24"/>
        </w:rPr>
        <w:t>hasil</w:t>
      </w:r>
      <w:r>
        <w:rPr>
          <w:spacing w:val="2"/>
          <w:sz w:val="24"/>
        </w:rPr>
        <w:t xml:space="preserve"> </w:t>
      </w:r>
      <w:r>
        <w:rPr>
          <w:sz w:val="24"/>
        </w:rPr>
        <w:t>wawancara</w:t>
      </w:r>
      <w:r>
        <w:rPr>
          <w:spacing w:val="-3"/>
          <w:sz w:val="24"/>
        </w:rPr>
        <w:t xml:space="preserve"> </w:t>
      </w:r>
      <w:r>
        <w:rPr>
          <w:sz w:val="24"/>
        </w:rPr>
        <w:t>hanya</w:t>
      </w:r>
      <w:r>
        <w:rPr>
          <w:spacing w:val="-2"/>
          <w:sz w:val="24"/>
        </w:rPr>
        <w:t xml:space="preserve"> </w:t>
      </w:r>
      <w:r>
        <w:rPr>
          <w:sz w:val="24"/>
        </w:rPr>
        <w:t>untuk keperluan</w:t>
      </w:r>
      <w:r>
        <w:rPr>
          <w:spacing w:val="-1"/>
          <w:sz w:val="24"/>
        </w:rPr>
        <w:t xml:space="preserve"> </w:t>
      </w:r>
      <w:r>
        <w:rPr>
          <w:spacing w:val="-2"/>
          <w:sz w:val="24"/>
        </w:rPr>
        <w:t>penelitian.</w:t>
      </w:r>
    </w:p>
    <w:p w:rsidR="00B904FE" w:rsidRDefault="00B904FE">
      <w:pPr>
        <w:pStyle w:val="BodyText"/>
        <w:spacing w:before="82"/>
      </w:pPr>
    </w:p>
    <w:p w:rsidR="00B904FE" w:rsidRDefault="00000000">
      <w:pPr>
        <w:pStyle w:val="Heading3"/>
        <w:ind w:left="140" w:firstLine="0"/>
        <w:jc w:val="left"/>
      </w:pPr>
      <w:r>
        <w:t xml:space="preserve">Jadwal </w:t>
      </w:r>
      <w:r>
        <w:rPr>
          <w:spacing w:val="-2"/>
        </w:rPr>
        <w:t>wawancara</w:t>
      </w:r>
    </w:p>
    <w:p w:rsidR="00B904FE" w:rsidRDefault="00B904FE">
      <w:pPr>
        <w:pStyle w:val="BodyText"/>
        <w:spacing w:before="82"/>
        <w:rPr>
          <w:b/>
        </w:rPr>
      </w:pPr>
    </w:p>
    <w:p w:rsidR="00B904FE" w:rsidRDefault="00000000">
      <w:pPr>
        <w:pStyle w:val="ListParagraph"/>
        <w:numPr>
          <w:ilvl w:val="0"/>
          <w:numId w:val="14"/>
        </w:numPr>
        <w:tabs>
          <w:tab w:val="left" w:pos="848"/>
        </w:tabs>
        <w:rPr>
          <w:sz w:val="24"/>
        </w:rPr>
      </w:pPr>
      <w:r>
        <w:rPr>
          <w:sz w:val="24"/>
        </w:rPr>
        <w:t>Hari,</w:t>
      </w:r>
      <w:r>
        <w:rPr>
          <w:spacing w:val="-2"/>
          <w:sz w:val="24"/>
        </w:rPr>
        <w:t xml:space="preserve"> </w:t>
      </w:r>
      <w:r>
        <w:rPr>
          <w:sz w:val="24"/>
        </w:rPr>
        <w:t>tanggal</w:t>
      </w:r>
      <w:r>
        <w:rPr>
          <w:spacing w:val="-2"/>
          <w:sz w:val="24"/>
        </w:rPr>
        <w:t xml:space="preserve"> </w:t>
      </w:r>
      <w:r>
        <w:rPr>
          <w:spacing w:val="-10"/>
          <w:sz w:val="24"/>
        </w:rPr>
        <w:t>:</w:t>
      </w:r>
    </w:p>
    <w:p w:rsidR="00B904FE" w:rsidRDefault="00000000">
      <w:pPr>
        <w:pStyle w:val="ListParagraph"/>
        <w:numPr>
          <w:ilvl w:val="0"/>
          <w:numId w:val="14"/>
        </w:numPr>
        <w:tabs>
          <w:tab w:val="left" w:pos="848"/>
        </w:tabs>
        <w:spacing w:before="43"/>
        <w:rPr>
          <w:sz w:val="24"/>
        </w:rPr>
      </w:pPr>
      <w:r>
        <w:rPr>
          <w:sz w:val="24"/>
        </w:rPr>
        <w:t>Waktu</w:t>
      </w:r>
      <w:r>
        <w:rPr>
          <w:spacing w:val="-4"/>
          <w:sz w:val="24"/>
        </w:rPr>
        <w:t xml:space="preserve"> </w:t>
      </w:r>
      <w:r>
        <w:rPr>
          <w:sz w:val="24"/>
        </w:rPr>
        <w:t>pelaksanaan</w:t>
      </w:r>
      <w:r>
        <w:rPr>
          <w:spacing w:val="-2"/>
          <w:sz w:val="24"/>
        </w:rPr>
        <w:t xml:space="preserve"> </w:t>
      </w:r>
      <w:r>
        <w:rPr>
          <w:spacing w:val="-10"/>
          <w:sz w:val="24"/>
        </w:rPr>
        <w:t>:</w:t>
      </w:r>
    </w:p>
    <w:p w:rsidR="00B904FE" w:rsidRDefault="00B904FE">
      <w:pPr>
        <w:pStyle w:val="BodyText"/>
        <w:spacing w:before="82"/>
      </w:pPr>
    </w:p>
    <w:p w:rsidR="00B904FE" w:rsidRDefault="00000000">
      <w:pPr>
        <w:pStyle w:val="Heading3"/>
        <w:ind w:left="140" w:firstLine="0"/>
        <w:jc w:val="left"/>
      </w:pPr>
      <w:r>
        <w:t>Identitas</w:t>
      </w:r>
      <w:r>
        <w:rPr>
          <w:spacing w:val="-2"/>
        </w:rPr>
        <w:t xml:space="preserve"> </w:t>
      </w:r>
      <w:r>
        <w:t>informan</w:t>
      </w:r>
      <w:r>
        <w:rPr>
          <w:spacing w:val="-1"/>
        </w:rPr>
        <w:t xml:space="preserve"> </w:t>
      </w:r>
      <w:r>
        <w:rPr>
          <w:spacing w:val="-10"/>
        </w:rPr>
        <w:t>:</w:t>
      </w:r>
    </w:p>
    <w:p w:rsidR="00B904FE" w:rsidRDefault="00B904FE">
      <w:pPr>
        <w:pStyle w:val="BodyText"/>
        <w:spacing w:before="84"/>
        <w:rPr>
          <w:b/>
        </w:rPr>
      </w:pPr>
    </w:p>
    <w:p w:rsidR="00B904FE" w:rsidRDefault="00000000">
      <w:pPr>
        <w:pStyle w:val="ListParagraph"/>
        <w:numPr>
          <w:ilvl w:val="0"/>
          <w:numId w:val="13"/>
        </w:numPr>
        <w:tabs>
          <w:tab w:val="left" w:pos="848"/>
        </w:tabs>
        <w:rPr>
          <w:sz w:val="24"/>
        </w:rPr>
      </w:pPr>
      <w:r>
        <w:rPr>
          <w:sz w:val="24"/>
        </w:rPr>
        <w:t>Nama</w:t>
      </w:r>
      <w:r>
        <w:rPr>
          <w:spacing w:val="6"/>
          <w:sz w:val="24"/>
        </w:rPr>
        <w:t xml:space="preserve"> </w:t>
      </w:r>
      <w:r>
        <w:rPr>
          <w:sz w:val="24"/>
        </w:rPr>
        <w:t>:</w:t>
      </w:r>
      <w:r>
        <w:rPr>
          <w:spacing w:val="8"/>
          <w:sz w:val="24"/>
        </w:rPr>
        <w:t xml:space="preserve"> </w:t>
      </w:r>
      <w:r>
        <w:rPr>
          <w:spacing w:val="-2"/>
          <w:sz w:val="24"/>
        </w:rPr>
        <w:t>............................................................................................................</w:t>
      </w:r>
    </w:p>
    <w:p w:rsidR="00B904FE" w:rsidRDefault="00000000">
      <w:pPr>
        <w:pStyle w:val="ListParagraph"/>
        <w:numPr>
          <w:ilvl w:val="0"/>
          <w:numId w:val="13"/>
        </w:numPr>
        <w:tabs>
          <w:tab w:val="left" w:pos="848"/>
        </w:tabs>
        <w:spacing w:before="41"/>
        <w:rPr>
          <w:sz w:val="24"/>
        </w:rPr>
      </w:pPr>
      <w:r>
        <w:rPr>
          <w:sz w:val="24"/>
        </w:rPr>
        <w:t>Umur</w:t>
      </w:r>
      <w:r>
        <w:rPr>
          <w:spacing w:val="6"/>
          <w:sz w:val="24"/>
        </w:rPr>
        <w:t xml:space="preserve"> </w:t>
      </w:r>
      <w:r>
        <w:rPr>
          <w:sz w:val="24"/>
        </w:rPr>
        <w:t>:</w:t>
      </w:r>
      <w:r>
        <w:rPr>
          <w:spacing w:val="9"/>
          <w:sz w:val="24"/>
        </w:rPr>
        <w:t xml:space="preserve"> </w:t>
      </w:r>
      <w:r>
        <w:rPr>
          <w:spacing w:val="-2"/>
          <w:sz w:val="24"/>
        </w:rPr>
        <w:t>............................................................................................................</w:t>
      </w:r>
    </w:p>
    <w:p w:rsidR="00B904FE" w:rsidRDefault="00000000">
      <w:pPr>
        <w:pStyle w:val="ListParagraph"/>
        <w:numPr>
          <w:ilvl w:val="0"/>
          <w:numId w:val="13"/>
        </w:numPr>
        <w:tabs>
          <w:tab w:val="left" w:pos="848"/>
        </w:tabs>
        <w:spacing w:before="41"/>
        <w:rPr>
          <w:sz w:val="24"/>
        </w:rPr>
      </w:pPr>
      <w:r>
        <w:rPr>
          <w:sz w:val="24"/>
        </w:rPr>
        <w:t>Jenis</w:t>
      </w:r>
      <w:r>
        <w:rPr>
          <w:spacing w:val="-1"/>
          <w:sz w:val="24"/>
        </w:rPr>
        <w:t xml:space="preserve"> </w:t>
      </w:r>
      <w:r>
        <w:rPr>
          <w:sz w:val="24"/>
        </w:rPr>
        <w:t>kelamin</w:t>
      </w:r>
      <w:r>
        <w:rPr>
          <w:spacing w:val="-1"/>
          <w:sz w:val="24"/>
        </w:rPr>
        <w:t xml:space="preserve"> </w:t>
      </w:r>
      <w:r>
        <w:rPr>
          <w:sz w:val="24"/>
        </w:rPr>
        <w:t xml:space="preserve">: </w:t>
      </w:r>
      <w:r>
        <w:rPr>
          <w:spacing w:val="-2"/>
          <w:sz w:val="24"/>
        </w:rPr>
        <w:t>...............................................................................................</w:t>
      </w:r>
    </w:p>
    <w:p w:rsidR="00B904FE" w:rsidRDefault="00000000">
      <w:pPr>
        <w:pStyle w:val="ListParagraph"/>
        <w:numPr>
          <w:ilvl w:val="0"/>
          <w:numId w:val="13"/>
        </w:numPr>
        <w:tabs>
          <w:tab w:val="left" w:pos="848"/>
        </w:tabs>
        <w:spacing w:before="41"/>
        <w:rPr>
          <w:sz w:val="24"/>
        </w:rPr>
      </w:pPr>
      <w:r>
        <w:rPr>
          <w:sz w:val="24"/>
        </w:rPr>
        <w:t>Pendidikan</w:t>
      </w:r>
      <w:r>
        <w:rPr>
          <w:spacing w:val="-2"/>
          <w:sz w:val="24"/>
        </w:rPr>
        <w:t xml:space="preserve"> </w:t>
      </w:r>
      <w:r>
        <w:rPr>
          <w:sz w:val="24"/>
        </w:rPr>
        <w:t>terakhir</w:t>
      </w:r>
      <w:r>
        <w:rPr>
          <w:spacing w:val="-2"/>
          <w:sz w:val="24"/>
        </w:rPr>
        <w:t xml:space="preserve"> </w:t>
      </w:r>
      <w:r>
        <w:rPr>
          <w:sz w:val="24"/>
        </w:rPr>
        <w:t>:</w:t>
      </w:r>
      <w:r>
        <w:rPr>
          <w:spacing w:val="-1"/>
          <w:sz w:val="24"/>
        </w:rPr>
        <w:t xml:space="preserve"> </w:t>
      </w:r>
      <w:r>
        <w:rPr>
          <w:spacing w:val="-2"/>
          <w:sz w:val="24"/>
        </w:rPr>
        <w:t>......................................................................................</w:t>
      </w:r>
    </w:p>
    <w:p w:rsidR="00B904FE" w:rsidRDefault="00000000">
      <w:pPr>
        <w:pStyle w:val="ListParagraph"/>
        <w:numPr>
          <w:ilvl w:val="0"/>
          <w:numId w:val="13"/>
        </w:numPr>
        <w:tabs>
          <w:tab w:val="left" w:pos="848"/>
        </w:tabs>
        <w:spacing w:before="43"/>
        <w:rPr>
          <w:sz w:val="24"/>
        </w:rPr>
      </w:pPr>
      <w:r>
        <w:rPr>
          <w:sz w:val="24"/>
        </w:rPr>
        <w:t>Jabatan</w:t>
      </w:r>
      <w:r>
        <w:rPr>
          <w:spacing w:val="3"/>
          <w:sz w:val="24"/>
        </w:rPr>
        <w:t xml:space="preserve"> </w:t>
      </w:r>
      <w:r>
        <w:rPr>
          <w:sz w:val="24"/>
        </w:rPr>
        <w:t>:</w:t>
      </w:r>
      <w:r>
        <w:rPr>
          <w:spacing w:val="5"/>
          <w:sz w:val="24"/>
        </w:rPr>
        <w:t xml:space="preserve"> </w:t>
      </w:r>
      <w:r>
        <w:rPr>
          <w:spacing w:val="-2"/>
          <w:sz w:val="24"/>
        </w:rPr>
        <w:t>.........................................................................................................</w:t>
      </w:r>
    </w:p>
    <w:p w:rsidR="00B904FE" w:rsidRDefault="00B904FE">
      <w:pPr>
        <w:pStyle w:val="ListParagraph"/>
        <w:jc w:val="left"/>
        <w:rPr>
          <w:sz w:val="24"/>
        </w:rPr>
        <w:sectPr w:rsidR="00B904FE">
          <w:headerReference w:type="default" r:id="rId34"/>
          <w:pgSz w:w="11920" w:h="16850"/>
          <w:pgMar w:top="1520" w:right="1417" w:bottom="280" w:left="1559" w:header="727" w:footer="0" w:gutter="0"/>
          <w:pgNumType w:start="64"/>
          <w:cols w:space="720"/>
        </w:sectPr>
      </w:pPr>
    </w:p>
    <w:p w:rsidR="00B904FE" w:rsidRDefault="00000000">
      <w:pPr>
        <w:pStyle w:val="Heading2"/>
        <w:spacing w:before="80"/>
      </w:pPr>
      <w:r>
        <w:lastRenderedPageBreak/>
        <w:t>PEDOMAN</w:t>
      </w:r>
      <w:r>
        <w:rPr>
          <w:spacing w:val="-1"/>
        </w:rPr>
        <w:t xml:space="preserve"> </w:t>
      </w:r>
      <w:r>
        <w:t>WAWANCARA</w:t>
      </w:r>
      <w:r>
        <w:rPr>
          <w:spacing w:val="-2"/>
        </w:rPr>
        <w:t xml:space="preserve"> MENDALAM</w:t>
      </w:r>
    </w:p>
    <w:p w:rsidR="00B904FE" w:rsidRDefault="00B904FE">
      <w:pPr>
        <w:pStyle w:val="BodyText"/>
        <w:spacing w:before="81"/>
        <w:rPr>
          <w:b/>
        </w:rPr>
      </w:pPr>
    </w:p>
    <w:p w:rsidR="00B904FE" w:rsidRDefault="00000000">
      <w:pPr>
        <w:pStyle w:val="BodyText"/>
        <w:spacing w:line="278" w:lineRule="auto"/>
        <w:ind w:left="176" w:right="176"/>
        <w:jc w:val="center"/>
      </w:pPr>
      <w:r>
        <w:t>“</w:t>
      </w:r>
      <w:r>
        <w:rPr>
          <w:spacing w:val="-4"/>
        </w:rPr>
        <w:t xml:space="preserve"> </w:t>
      </w:r>
      <w:r>
        <w:t>Implementasi</w:t>
      </w:r>
      <w:r>
        <w:rPr>
          <w:spacing w:val="-4"/>
        </w:rPr>
        <w:t xml:space="preserve"> </w:t>
      </w:r>
      <w:r>
        <w:t>Program</w:t>
      </w:r>
      <w:r>
        <w:rPr>
          <w:spacing w:val="-3"/>
        </w:rPr>
        <w:t xml:space="preserve"> </w:t>
      </w:r>
      <w:r>
        <w:t>Pencegahan</w:t>
      </w:r>
      <w:r>
        <w:rPr>
          <w:spacing w:val="-4"/>
        </w:rPr>
        <w:t xml:space="preserve"> </w:t>
      </w:r>
      <w:r>
        <w:t>Tuberkulosis</w:t>
      </w:r>
      <w:r>
        <w:rPr>
          <w:spacing w:val="-5"/>
        </w:rPr>
        <w:t xml:space="preserve"> </w:t>
      </w:r>
      <w:r>
        <w:t>Di</w:t>
      </w:r>
      <w:r>
        <w:rPr>
          <w:spacing w:val="-4"/>
        </w:rPr>
        <w:t xml:space="preserve"> </w:t>
      </w:r>
      <w:r>
        <w:t>Kelurahan</w:t>
      </w:r>
      <w:r>
        <w:rPr>
          <w:spacing w:val="-4"/>
        </w:rPr>
        <w:t xml:space="preserve"> </w:t>
      </w:r>
      <w:r>
        <w:t>Puskesmas</w:t>
      </w:r>
      <w:r>
        <w:rPr>
          <w:spacing w:val="-5"/>
        </w:rPr>
        <w:t xml:space="preserve"> </w:t>
      </w:r>
      <w:r>
        <w:t>Semper Barat 2 ”</w:t>
      </w:r>
    </w:p>
    <w:p w:rsidR="00B904FE" w:rsidRDefault="00B904FE">
      <w:pPr>
        <w:pStyle w:val="BodyText"/>
        <w:spacing w:before="37"/>
      </w:pPr>
    </w:p>
    <w:p w:rsidR="00B904FE" w:rsidRDefault="00000000">
      <w:pPr>
        <w:pStyle w:val="ListParagraph"/>
        <w:numPr>
          <w:ilvl w:val="0"/>
          <w:numId w:val="12"/>
        </w:numPr>
        <w:tabs>
          <w:tab w:val="left" w:pos="433"/>
        </w:tabs>
        <w:ind w:left="433" w:hanging="293"/>
        <w:rPr>
          <w:b/>
          <w:sz w:val="24"/>
        </w:rPr>
      </w:pPr>
      <w:r>
        <w:rPr>
          <w:b/>
          <w:sz w:val="24"/>
        </w:rPr>
        <w:t>Informan</w:t>
      </w:r>
      <w:r>
        <w:rPr>
          <w:b/>
          <w:spacing w:val="-5"/>
          <w:sz w:val="24"/>
        </w:rPr>
        <w:t xml:space="preserve"> </w:t>
      </w:r>
      <w:r>
        <w:rPr>
          <w:b/>
          <w:sz w:val="24"/>
        </w:rPr>
        <w:t>Kunci:</w:t>
      </w:r>
      <w:r>
        <w:rPr>
          <w:b/>
          <w:spacing w:val="-2"/>
          <w:sz w:val="24"/>
        </w:rPr>
        <w:t xml:space="preserve"> </w:t>
      </w:r>
      <w:r>
        <w:rPr>
          <w:b/>
          <w:sz w:val="24"/>
        </w:rPr>
        <w:t>Kepala</w:t>
      </w:r>
      <w:r>
        <w:rPr>
          <w:b/>
          <w:spacing w:val="-2"/>
          <w:sz w:val="24"/>
        </w:rPr>
        <w:t xml:space="preserve"> </w:t>
      </w:r>
      <w:r>
        <w:rPr>
          <w:b/>
          <w:sz w:val="24"/>
        </w:rPr>
        <w:t>Puskesmas</w:t>
      </w:r>
      <w:r>
        <w:rPr>
          <w:b/>
          <w:spacing w:val="-2"/>
          <w:sz w:val="24"/>
        </w:rPr>
        <w:t xml:space="preserve"> </w:t>
      </w:r>
      <w:r>
        <w:rPr>
          <w:b/>
          <w:sz w:val="24"/>
        </w:rPr>
        <w:t>Kelurahan</w:t>
      </w:r>
      <w:r>
        <w:rPr>
          <w:b/>
          <w:spacing w:val="-2"/>
          <w:sz w:val="24"/>
        </w:rPr>
        <w:t xml:space="preserve"> </w:t>
      </w:r>
      <w:r>
        <w:rPr>
          <w:b/>
          <w:sz w:val="24"/>
        </w:rPr>
        <w:t>Semper</w:t>
      </w:r>
      <w:r>
        <w:rPr>
          <w:b/>
          <w:spacing w:val="-3"/>
          <w:sz w:val="24"/>
        </w:rPr>
        <w:t xml:space="preserve"> </w:t>
      </w:r>
      <w:r>
        <w:rPr>
          <w:b/>
          <w:sz w:val="24"/>
        </w:rPr>
        <w:t>Barat</w:t>
      </w:r>
      <w:r>
        <w:rPr>
          <w:b/>
          <w:spacing w:val="-2"/>
          <w:sz w:val="24"/>
        </w:rPr>
        <w:t xml:space="preserve"> </w:t>
      </w:r>
      <w:r>
        <w:rPr>
          <w:b/>
          <w:spacing w:val="-10"/>
          <w:sz w:val="24"/>
        </w:rPr>
        <w:t>2</w:t>
      </w:r>
    </w:p>
    <w:p w:rsidR="00B904FE" w:rsidRDefault="00000000">
      <w:pPr>
        <w:pStyle w:val="ListParagraph"/>
        <w:numPr>
          <w:ilvl w:val="0"/>
          <w:numId w:val="12"/>
        </w:numPr>
        <w:tabs>
          <w:tab w:val="left" w:pos="420"/>
        </w:tabs>
        <w:spacing w:before="41"/>
        <w:ind w:left="420" w:hanging="280"/>
        <w:rPr>
          <w:b/>
          <w:sz w:val="24"/>
        </w:rPr>
      </w:pPr>
      <w:r>
        <w:rPr>
          <w:b/>
          <w:sz w:val="24"/>
        </w:rPr>
        <w:t>Daftar</w:t>
      </w:r>
      <w:r>
        <w:rPr>
          <w:b/>
          <w:spacing w:val="-4"/>
          <w:sz w:val="24"/>
        </w:rPr>
        <w:t xml:space="preserve"> </w:t>
      </w:r>
      <w:r>
        <w:rPr>
          <w:b/>
          <w:spacing w:val="-2"/>
          <w:sz w:val="24"/>
        </w:rPr>
        <w:t>Pertanyaan</w:t>
      </w:r>
    </w:p>
    <w:p w:rsidR="00B904FE" w:rsidRDefault="00000000">
      <w:pPr>
        <w:pStyle w:val="ListParagraph"/>
        <w:numPr>
          <w:ilvl w:val="1"/>
          <w:numId w:val="12"/>
        </w:numPr>
        <w:tabs>
          <w:tab w:val="left" w:pos="848"/>
        </w:tabs>
        <w:spacing w:before="43"/>
        <w:rPr>
          <w:b/>
          <w:sz w:val="24"/>
        </w:rPr>
      </w:pPr>
      <w:r>
        <w:rPr>
          <w:b/>
          <w:sz w:val="24"/>
        </w:rPr>
        <w:t>Indikator</w:t>
      </w:r>
      <w:r>
        <w:rPr>
          <w:b/>
          <w:spacing w:val="-4"/>
          <w:sz w:val="24"/>
        </w:rPr>
        <w:t xml:space="preserve"> </w:t>
      </w:r>
      <w:r>
        <w:rPr>
          <w:b/>
          <w:sz w:val="24"/>
        </w:rPr>
        <w:t>Komunikasi</w:t>
      </w:r>
      <w:r>
        <w:rPr>
          <w:b/>
          <w:spacing w:val="-2"/>
          <w:sz w:val="24"/>
        </w:rPr>
        <w:t xml:space="preserve"> </w:t>
      </w:r>
      <w:r>
        <w:rPr>
          <w:b/>
          <w:sz w:val="24"/>
        </w:rPr>
        <w:t>(Kejelasan</w:t>
      </w:r>
      <w:r>
        <w:rPr>
          <w:b/>
          <w:spacing w:val="-1"/>
          <w:sz w:val="24"/>
        </w:rPr>
        <w:t xml:space="preserve"> </w:t>
      </w:r>
      <w:r>
        <w:rPr>
          <w:b/>
          <w:sz w:val="24"/>
        </w:rPr>
        <w:t>dan</w:t>
      </w:r>
      <w:r>
        <w:rPr>
          <w:b/>
          <w:spacing w:val="-1"/>
          <w:sz w:val="24"/>
        </w:rPr>
        <w:t xml:space="preserve"> </w:t>
      </w:r>
      <w:r>
        <w:rPr>
          <w:b/>
          <w:spacing w:val="-2"/>
          <w:sz w:val="24"/>
        </w:rPr>
        <w:t>Konsistensi)</w:t>
      </w:r>
    </w:p>
    <w:p w:rsidR="00B904FE" w:rsidRDefault="00000000">
      <w:pPr>
        <w:pStyle w:val="ListParagraph"/>
        <w:numPr>
          <w:ilvl w:val="2"/>
          <w:numId w:val="12"/>
        </w:numPr>
        <w:tabs>
          <w:tab w:val="left" w:pos="1273"/>
        </w:tabs>
        <w:spacing w:before="41" w:line="276" w:lineRule="auto"/>
        <w:ind w:right="146"/>
        <w:rPr>
          <w:sz w:val="24"/>
        </w:rPr>
      </w:pPr>
      <w:r>
        <w:rPr>
          <w:sz w:val="24"/>
        </w:rPr>
        <w:t>Bagaimana proses komunikasi antara kepala puskesmas dengan tenaga kesehatan yang berkaitan dengan program pelaksaan penanggulangan tuberkulosis? Apakah komunikasi yang dilakukan sudah jelas dan konsisten?</w:t>
      </w:r>
    </w:p>
    <w:p w:rsidR="00B904FE" w:rsidRDefault="00000000">
      <w:pPr>
        <w:pStyle w:val="ListParagraph"/>
        <w:numPr>
          <w:ilvl w:val="2"/>
          <w:numId w:val="12"/>
        </w:numPr>
        <w:tabs>
          <w:tab w:val="left" w:pos="1273"/>
        </w:tabs>
        <w:spacing w:before="1" w:line="276" w:lineRule="auto"/>
        <w:ind w:right="148"/>
        <w:rPr>
          <w:sz w:val="24"/>
        </w:rPr>
      </w:pPr>
      <w:r>
        <w:rPr>
          <w:sz w:val="24"/>
        </w:rPr>
        <w:t xml:space="preserve">Bagaimana cara anda memastikan bahwa informasi yang disampaikan sudah </w:t>
      </w:r>
      <w:r>
        <w:rPr>
          <w:spacing w:val="-2"/>
          <w:sz w:val="24"/>
        </w:rPr>
        <w:t>konsisten?</w:t>
      </w:r>
    </w:p>
    <w:p w:rsidR="00B904FE" w:rsidRDefault="00000000">
      <w:pPr>
        <w:pStyle w:val="ListParagraph"/>
        <w:numPr>
          <w:ilvl w:val="2"/>
          <w:numId w:val="12"/>
        </w:numPr>
        <w:tabs>
          <w:tab w:val="left" w:pos="1273"/>
        </w:tabs>
        <w:spacing w:line="276" w:lineRule="auto"/>
        <w:ind w:right="144"/>
        <w:rPr>
          <w:sz w:val="24"/>
        </w:rPr>
      </w:pPr>
      <w:r>
        <w:rPr>
          <w:sz w:val="24"/>
        </w:rPr>
        <w:t>Bagaimana cara anda memastikan tenaga kesehatan memahami tugasnya dengan jelas?</w:t>
      </w:r>
    </w:p>
    <w:p w:rsidR="00B904FE" w:rsidRDefault="00000000">
      <w:pPr>
        <w:pStyle w:val="ListParagraph"/>
        <w:numPr>
          <w:ilvl w:val="2"/>
          <w:numId w:val="12"/>
        </w:numPr>
        <w:tabs>
          <w:tab w:val="left" w:pos="1273"/>
        </w:tabs>
        <w:spacing w:line="276" w:lineRule="auto"/>
        <w:ind w:right="144"/>
        <w:rPr>
          <w:sz w:val="24"/>
        </w:rPr>
      </w:pPr>
      <w:r>
        <w:rPr>
          <w:sz w:val="24"/>
        </w:rPr>
        <w:t>Apa dinas kesehatan sudah memberikan sosialiasi terkait program pelaksaan penanggulangan tuberkulosis?</w:t>
      </w:r>
      <w:r>
        <w:rPr>
          <w:spacing w:val="-1"/>
          <w:sz w:val="24"/>
        </w:rPr>
        <w:t xml:space="preserve"> </w:t>
      </w:r>
      <w:r>
        <w:rPr>
          <w:sz w:val="24"/>
        </w:rPr>
        <w:t>Jika belum, jelaskan penyebabnya?</w:t>
      </w:r>
      <w:r>
        <w:rPr>
          <w:spacing w:val="-1"/>
          <w:sz w:val="24"/>
        </w:rPr>
        <w:t xml:space="preserve"> </w:t>
      </w:r>
      <w:r>
        <w:rPr>
          <w:sz w:val="24"/>
        </w:rPr>
        <w:t>Jika sudah, jelaskan mekanisme pelaksanaan nya?</w:t>
      </w:r>
    </w:p>
    <w:p w:rsidR="00B904FE" w:rsidRDefault="00000000">
      <w:pPr>
        <w:pStyle w:val="ListParagraph"/>
        <w:numPr>
          <w:ilvl w:val="2"/>
          <w:numId w:val="12"/>
        </w:numPr>
        <w:tabs>
          <w:tab w:val="left" w:pos="1273"/>
        </w:tabs>
        <w:spacing w:line="276" w:lineRule="auto"/>
        <w:ind w:right="145"/>
        <w:rPr>
          <w:sz w:val="24"/>
        </w:rPr>
      </w:pPr>
      <w:r>
        <w:rPr>
          <w:sz w:val="24"/>
        </w:rPr>
        <w:t>Menurut anda, apa faktor yang menghambat dan mendukung dalam menjaga konsistensi pemberian informasi dan kejelasan dalam mensosialisasikan program pelaksaan penanggulangan tuberkulosis di puskesmas kelurahan semper barat 2?</w:t>
      </w:r>
    </w:p>
    <w:p w:rsidR="00B904FE" w:rsidRDefault="00B904FE">
      <w:pPr>
        <w:pStyle w:val="BodyText"/>
        <w:spacing w:before="39"/>
      </w:pPr>
    </w:p>
    <w:p w:rsidR="00B904FE" w:rsidRDefault="00000000">
      <w:pPr>
        <w:pStyle w:val="Heading3"/>
        <w:numPr>
          <w:ilvl w:val="1"/>
          <w:numId w:val="12"/>
        </w:numPr>
        <w:tabs>
          <w:tab w:val="left" w:pos="848"/>
        </w:tabs>
        <w:spacing w:before="1" w:line="278" w:lineRule="auto"/>
        <w:ind w:right="144"/>
      </w:pPr>
      <w:r>
        <w:t>Indikator</w:t>
      </w:r>
      <w:r>
        <w:rPr>
          <w:spacing w:val="-15"/>
        </w:rPr>
        <w:t xml:space="preserve"> </w:t>
      </w:r>
      <w:r>
        <w:t>Sumber</w:t>
      </w:r>
      <w:r>
        <w:rPr>
          <w:spacing w:val="-15"/>
        </w:rPr>
        <w:t xml:space="preserve"> </w:t>
      </w:r>
      <w:r>
        <w:t>Daya</w:t>
      </w:r>
      <w:r>
        <w:rPr>
          <w:spacing w:val="-15"/>
        </w:rPr>
        <w:t xml:space="preserve"> </w:t>
      </w:r>
      <w:r>
        <w:t>(Sumber</w:t>
      </w:r>
      <w:r>
        <w:rPr>
          <w:spacing w:val="-15"/>
        </w:rPr>
        <w:t xml:space="preserve"> </w:t>
      </w:r>
      <w:r>
        <w:t>Daya</w:t>
      </w:r>
      <w:r>
        <w:rPr>
          <w:spacing w:val="-15"/>
        </w:rPr>
        <w:t xml:space="preserve"> </w:t>
      </w:r>
      <w:r>
        <w:t>Manusia,</w:t>
      </w:r>
      <w:r>
        <w:rPr>
          <w:spacing w:val="-15"/>
        </w:rPr>
        <w:t xml:space="preserve"> </w:t>
      </w:r>
      <w:r>
        <w:t>Sumber</w:t>
      </w:r>
      <w:r>
        <w:rPr>
          <w:spacing w:val="-15"/>
        </w:rPr>
        <w:t xml:space="preserve"> </w:t>
      </w:r>
      <w:r>
        <w:t>Daya</w:t>
      </w:r>
      <w:r>
        <w:rPr>
          <w:spacing w:val="-15"/>
        </w:rPr>
        <w:t xml:space="preserve"> </w:t>
      </w:r>
      <w:r>
        <w:t>Anggaran,</w:t>
      </w:r>
      <w:r>
        <w:rPr>
          <w:spacing w:val="-15"/>
        </w:rPr>
        <w:t xml:space="preserve"> </w:t>
      </w:r>
      <w:r>
        <w:t>dan Sumber Daya Peralatan)</w:t>
      </w:r>
    </w:p>
    <w:p w:rsidR="00B904FE" w:rsidRDefault="00000000">
      <w:pPr>
        <w:pStyle w:val="ListParagraph"/>
        <w:numPr>
          <w:ilvl w:val="2"/>
          <w:numId w:val="12"/>
        </w:numPr>
        <w:tabs>
          <w:tab w:val="left" w:pos="1273"/>
        </w:tabs>
        <w:spacing w:line="276" w:lineRule="auto"/>
        <w:ind w:right="144"/>
        <w:rPr>
          <w:sz w:val="24"/>
        </w:rPr>
      </w:pPr>
      <w:r>
        <w:rPr>
          <w:sz w:val="24"/>
        </w:rPr>
        <w:t>Apa tenaga kesehatan program pelaksaan penanggulangan tuberkulosis sudah mencukupi? Jika belum, jelaskan dan apa solusinya?</w:t>
      </w:r>
    </w:p>
    <w:p w:rsidR="00B904FE" w:rsidRDefault="00000000">
      <w:pPr>
        <w:pStyle w:val="ListParagraph"/>
        <w:numPr>
          <w:ilvl w:val="2"/>
          <w:numId w:val="12"/>
        </w:numPr>
        <w:tabs>
          <w:tab w:val="left" w:pos="1273"/>
        </w:tabs>
        <w:spacing w:line="276" w:lineRule="auto"/>
        <w:ind w:right="140"/>
        <w:rPr>
          <w:sz w:val="24"/>
        </w:rPr>
      </w:pPr>
      <w:r>
        <w:rPr>
          <w:sz w:val="24"/>
        </w:rPr>
        <w:t>Apa Puskesmas kelurahan semper barat 2 mengadakan pelatihan bagi tenaga kesehatan? Bagaimana pelaksanaan nya? Dimanakah pelatihan atau penyuluhan tersebut dilakukan? Siapa saja yang terlibat? Berapa kali dalam sebulan dilaksanakan pelatihan tersebut? Adakah upaya khusus untuk meningkatkan keterampilan tenaga kesehatan?</w:t>
      </w:r>
    </w:p>
    <w:p w:rsidR="00B904FE" w:rsidRDefault="00000000">
      <w:pPr>
        <w:pStyle w:val="ListParagraph"/>
        <w:numPr>
          <w:ilvl w:val="2"/>
          <w:numId w:val="12"/>
        </w:numPr>
        <w:tabs>
          <w:tab w:val="left" w:pos="1273"/>
        </w:tabs>
        <w:spacing w:line="276" w:lineRule="auto"/>
        <w:ind w:right="144"/>
        <w:rPr>
          <w:sz w:val="24"/>
        </w:rPr>
      </w:pPr>
      <w:r>
        <w:rPr>
          <w:sz w:val="24"/>
        </w:rPr>
        <w:t>Bagaimana dengan ketersediaan sarana dan prasarana program pelaksaan penanggulangan</w:t>
      </w:r>
      <w:r>
        <w:rPr>
          <w:spacing w:val="-8"/>
          <w:sz w:val="24"/>
        </w:rPr>
        <w:t xml:space="preserve"> </w:t>
      </w:r>
      <w:r>
        <w:rPr>
          <w:sz w:val="24"/>
        </w:rPr>
        <w:t>tuberkulosis</w:t>
      </w:r>
      <w:r>
        <w:rPr>
          <w:spacing w:val="-7"/>
          <w:sz w:val="24"/>
        </w:rPr>
        <w:t xml:space="preserve"> </w:t>
      </w:r>
      <w:r>
        <w:rPr>
          <w:sz w:val="24"/>
        </w:rPr>
        <w:t>di</w:t>
      </w:r>
      <w:r>
        <w:rPr>
          <w:spacing w:val="-7"/>
          <w:sz w:val="24"/>
        </w:rPr>
        <w:t xml:space="preserve"> </w:t>
      </w:r>
      <w:r>
        <w:rPr>
          <w:sz w:val="24"/>
        </w:rPr>
        <w:t>puskesmas</w:t>
      </w:r>
      <w:r>
        <w:rPr>
          <w:spacing w:val="-8"/>
          <w:sz w:val="24"/>
        </w:rPr>
        <w:t xml:space="preserve"> </w:t>
      </w:r>
      <w:r>
        <w:rPr>
          <w:sz w:val="24"/>
        </w:rPr>
        <w:t>kelurahan</w:t>
      </w:r>
      <w:r>
        <w:rPr>
          <w:spacing w:val="-8"/>
          <w:sz w:val="24"/>
        </w:rPr>
        <w:t xml:space="preserve"> </w:t>
      </w:r>
      <w:r>
        <w:rPr>
          <w:sz w:val="24"/>
        </w:rPr>
        <w:t>semper</w:t>
      </w:r>
      <w:r>
        <w:rPr>
          <w:spacing w:val="-9"/>
          <w:sz w:val="24"/>
        </w:rPr>
        <w:t xml:space="preserve"> </w:t>
      </w:r>
      <w:r>
        <w:rPr>
          <w:sz w:val="24"/>
        </w:rPr>
        <w:t>barat</w:t>
      </w:r>
      <w:r>
        <w:rPr>
          <w:spacing w:val="-7"/>
          <w:sz w:val="24"/>
        </w:rPr>
        <w:t xml:space="preserve"> </w:t>
      </w:r>
      <w:r>
        <w:rPr>
          <w:sz w:val="24"/>
        </w:rPr>
        <w:t>2?</w:t>
      </w:r>
      <w:r>
        <w:rPr>
          <w:spacing w:val="-9"/>
          <w:sz w:val="24"/>
        </w:rPr>
        <w:t xml:space="preserve"> </w:t>
      </w:r>
      <w:r>
        <w:rPr>
          <w:sz w:val="24"/>
        </w:rPr>
        <w:t>Apakah sudah mencukupi? Jika belum cukup, apa yang akan ditambahkan untuk menunjang program pelaksaan penanggulangan tuberkulosis?</w:t>
      </w:r>
    </w:p>
    <w:p w:rsidR="00B904FE" w:rsidRDefault="00000000">
      <w:pPr>
        <w:pStyle w:val="ListParagraph"/>
        <w:numPr>
          <w:ilvl w:val="2"/>
          <w:numId w:val="12"/>
        </w:numPr>
        <w:tabs>
          <w:tab w:val="left" w:pos="1273"/>
        </w:tabs>
        <w:spacing w:line="276" w:lineRule="auto"/>
        <w:ind w:right="144"/>
        <w:rPr>
          <w:sz w:val="24"/>
        </w:rPr>
      </w:pPr>
      <w:r>
        <w:rPr>
          <w:sz w:val="24"/>
        </w:rPr>
        <w:t>Bagaimana</w:t>
      </w:r>
      <w:r>
        <w:rPr>
          <w:spacing w:val="-10"/>
          <w:sz w:val="24"/>
        </w:rPr>
        <w:t xml:space="preserve"> </w:t>
      </w:r>
      <w:r>
        <w:rPr>
          <w:sz w:val="24"/>
        </w:rPr>
        <w:t>kualitas</w:t>
      </w:r>
      <w:r>
        <w:rPr>
          <w:spacing w:val="-10"/>
          <w:sz w:val="24"/>
        </w:rPr>
        <w:t xml:space="preserve"> </w:t>
      </w:r>
      <w:r>
        <w:rPr>
          <w:sz w:val="24"/>
        </w:rPr>
        <w:t>sarana</w:t>
      </w:r>
      <w:r>
        <w:rPr>
          <w:spacing w:val="-10"/>
          <w:sz w:val="24"/>
        </w:rPr>
        <w:t xml:space="preserve"> </w:t>
      </w:r>
      <w:r>
        <w:rPr>
          <w:sz w:val="24"/>
        </w:rPr>
        <w:t>dan</w:t>
      </w:r>
      <w:r>
        <w:rPr>
          <w:spacing w:val="-9"/>
          <w:sz w:val="24"/>
        </w:rPr>
        <w:t xml:space="preserve"> </w:t>
      </w:r>
      <w:r>
        <w:rPr>
          <w:sz w:val="24"/>
        </w:rPr>
        <w:t>prasarana</w:t>
      </w:r>
      <w:r>
        <w:rPr>
          <w:spacing w:val="-10"/>
          <w:sz w:val="24"/>
        </w:rPr>
        <w:t xml:space="preserve"> </w:t>
      </w:r>
      <w:r>
        <w:rPr>
          <w:sz w:val="24"/>
        </w:rPr>
        <w:t>untuk</w:t>
      </w:r>
      <w:r>
        <w:rPr>
          <w:spacing w:val="-9"/>
          <w:sz w:val="24"/>
        </w:rPr>
        <w:t xml:space="preserve"> </w:t>
      </w:r>
      <w:r>
        <w:rPr>
          <w:sz w:val="24"/>
        </w:rPr>
        <w:t>menunjang</w:t>
      </w:r>
      <w:r>
        <w:rPr>
          <w:spacing w:val="-10"/>
          <w:sz w:val="24"/>
        </w:rPr>
        <w:t xml:space="preserve"> </w:t>
      </w:r>
      <w:r>
        <w:rPr>
          <w:sz w:val="24"/>
        </w:rPr>
        <w:t>program</w:t>
      </w:r>
      <w:r>
        <w:rPr>
          <w:spacing w:val="-9"/>
          <w:sz w:val="24"/>
        </w:rPr>
        <w:t xml:space="preserve"> </w:t>
      </w:r>
      <w:r>
        <w:rPr>
          <w:sz w:val="24"/>
        </w:rPr>
        <w:t>pelaksaan penanggulangan tuberkulosis?</w:t>
      </w:r>
    </w:p>
    <w:p w:rsidR="00B904FE" w:rsidRDefault="00000000">
      <w:pPr>
        <w:pStyle w:val="ListParagraph"/>
        <w:numPr>
          <w:ilvl w:val="2"/>
          <w:numId w:val="12"/>
        </w:numPr>
        <w:tabs>
          <w:tab w:val="left" w:pos="1273"/>
        </w:tabs>
        <w:spacing w:line="276" w:lineRule="auto"/>
        <w:ind w:right="147"/>
        <w:rPr>
          <w:sz w:val="24"/>
        </w:rPr>
      </w:pPr>
      <w:r>
        <w:rPr>
          <w:sz w:val="24"/>
        </w:rPr>
        <w:t>Apa ada fasilitas ruang layanan tuberkulosis? Apakah digunakan secara efektif? Apakah peralatan di ruang layanan tuberkulosis sudah lengkap? Jika belum, sebutkan? Bagaimana solusinya?</w:t>
      </w:r>
    </w:p>
    <w:p w:rsidR="00B904FE" w:rsidRDefault="00000000">
      <w:pPr>
        <w:pStyle w:val="ListParagraph"/>
        <w:numPr>
          <w:ilvl w:val="2"/>
          <w:numId w:val="12"/>
        </w:numPr>
        <w:tabs>
          <w:tab w:val="left" w:pos="1271"/>
          <w:tab w:val="left" w:pos="1273"/>
        </w:tabs>
        <w:spacing w:line="276" w:lineRule="auto"/>
        <w:ind w:right="144"/>
        <w:rPr>
          <w:sz w:val="24"/>
        </w:rPr>
      </w:pPr>
      <w:r>
        <w:rPr>
          <w:sz w:val="24"/>
        </w:rPr>
        <w:t>Bagaimana dengan sumber pendanaan untuk pelaksanaan program pelaksaan penanggulangan</w:t>
      </w:r>
      <w:r>
        <w:rPr>
          <w:spacing w:val="-1"/>
          <w:sz w:val="24"/>
        </w:rPr>
        <w:t xml:space="preserve"> </w:t>
      </w:r>
      <w:r>
        <w:rPr>
          <w:sz w:val="24"/>
        </w:rPr>
        <w:t>tuberkulosis?</w:t>
      </w:r>
      <w:r>
        <w:rPr>
          <w:spacing w:val="-2"/>
          <w:sz w:val="24"/>
        </w:rPr>
        <w:t xml:space="preserve"> </w:t>
      </w:r>
      <w:r>
        <w:rPr>
          <w:sz w:val="24"/>
        </w:rPr>
        <w:t>Darimanakah</w:t>
      </w:r>
      <w:r>
        <w:rPr>
          <w:spacing w:val="-1"/>
          <w:sz w:val="24"/>
        </w:rPr>
        <w:t xml:space="preserve"> </w:t>
      </w:r>
      <w:r>
        <w:rPr>
          <w:sz w:val="24"/>
        </w:rPr>
        <w:t>dana untuk</w:t>
      </w:r>
      <w:r>
        <w:rPr>
          <w:spacing w:val="-1"/>
          <w:sz w:val="24"/>
        </w:rPr>
        <w:t xml:space="preserve"> </w:t>
      </w:r>
      <w:r>
        <w:rPr>
          <w:sz w:val="24"/>
        </w:rPr>
        <w:t>pelaksanaan</w:t>
      </w:r>
      <w:r>
        <w:rPr>
          <w:spacing w:val="-1"/>
          <w:sz w:val="24"/>
        </w:rPr>
        <w:t xml:space="preserve"> </w:t>
      </w:r>
      <w:r>
        <w:rPr>
          <w:sz w:val="24"/>
        </w:rPr>
        <w:t>program pelaksaan penanggulangan tuberkulosis di puskesmas kelurahan semper barat 2?</w:t>
      </w:r>
      <w:r>
        <w:rPr>
          <w:spacing w:val="-4"/>
          <w:sz w:val="24"/>
        </w:rPr>
        <w:t xml:space="preserve"> </w:t>
      </w:r>
      <w:r>
        <w:rPr>
          <w:sz w:val="24"/>
        </w:rPr>
        <w:t>Apa</w:t>
      </w:r>
      <w:r>
        <w:rPr>
          <w:spacing w:val="-3"/>
          <w:sz w:val="24"/>
        </w:rPr>
        <w:t xml:space="preserve"> </w:t>
      </w:r>
      <w:r>
        <w:rPr>
          <w:sz w:val="24"/>
        </w:rPr>
        <w:t>dana</w:t>
      </w:r>
      <w:r>
        <w:rPr>
          <w:spacing w:val="-2"/>
          <w:sz w:val="24"/>
        </w:rPr>
        <w:t xml:space="preserve"> </w:t>
      </w:r>
      <w:r>
        <w:rPr>
          <w:sz w:val="24"/>
        </w:rPr>
        <w:t>yang</w:t>
      </w:r>
      <w:r>
        <w:rPr>
          <w:spacing w:val="-3"/>
          <w:sz w:val="24"/>
        </w:rPr>
        <w:t xml:space="preserve"> </w:t>
      </w:r>
      <w:r>
        <w:rPr>
          <w:sz w:val="24"/>
        </w:rPr>
        <w:t>didapat</w:t>
      </w:r>
      <w:r>
        <w:rPr>
          <w:spacing w:val="-3"/>
          <w:sz w:val="24"/>
        </w:rPr>
        <w:t xml:space="preserve"> </w:t>
      </w:r>
      <w:r>
        <w:rPr>
          <w:sz w:val="24"/>
        </w:rPr>
        <w:t>mencukupi</w:t>
      </w:r>
      <w:r>
        <w:rPr>
          <w:spacing w:val="-3"/>
          <w:sz w:val="24"/>
        </w:rPr>
        <w:t xml:space="preserve"> </w:t>
      </w:r>
      <w:r>
        <w:rPr>
          <w:sz w:val="24"/>
        </w:rPr>
        <w:t>untuk</w:t>
      </w:r>
      <w:r>
        <w:rPr>
          <w:spacing w:val="-1"/>
          <w:sz w:val="24"/>
        </w:rPr>
        <w:t xml:space="preserve"> </w:t>
      </w:r>
      <w:r>
        <w:rPr>
          <w:sz w:val="24"/>
        </w:rPr>
        <w:t>melaksanakan</w:t>
      </w:r>
      <w:r>
        <w:rPr>
          <w:spacing w:val="-3"/>
          <w:sz w:val="24"/>
        </w:rPr>
        <w:t xml:space="preserve"> </w:t>
      </w:r>
      <w:r>
        <w:rPr>
          <w:sz w:val="24"/>
        </w:rPr>
        <w:t>kebijakan</w:t>
      </w:r>
      <w:r>
        <w:rPr>
          <w:spacing w:val="-3"/>
          <w:sz w:val="24"/>
        </w:rPr>
        <w:t xml:space="preserve"> </w:t>
      </w:r>
      <w:r>
        <w:rPr>
          <w:sz w:val="24"/>
        </w:rPr>
        <w:t>program</w:t>
      </w:r>
    </w:p>
    <w:p w:rsidR="00B904FE" w:rsidRDefault="00B904FE">
      <w:pPr>
        <w:pStyle w:val="ListParagraph"/>
        <w:spacing w:line="276" w:lineRule="auto"/>
        <w:rPr>
          <w:sz w:val="24"/>
        </w:rPr>
        <w:sectPr w:rsidR="00B904FE">
          <w:pgSz w:w="11920" w:h="16850"/>
          <w:pgMar w:top="1520" w:right="1417" w:bottom="280" w:left="1559" w:header="727" w:footer="0" w:gutter="0"/>
          <w:cols w:space="720"/>
        </w:sectPr>
      </w:pPr>
    </w:p>
    <w:p w:rsidR="00B904FE" w:rsidRDefault="00000000">
      <w:pPr>
        <w:pStyle w:val="BodyText"/>
        <w:spacing w:before="80" w:line="276" w:lineRule="auto"/>
        <w:ind w:left="1273" w:right="147"/>
        <w:jc w:val="both"/>
      </w:pPr>
      <w:r>
        <w:lastRenderedPageBreak/>
        <w:t xml:space="preserve">pelaksaan penanggulangan tuberkulosis? Jika belum mencukupi, apa </w:t>
      </w:r>
      <w:r>
        <w:rPr>
          <w:spacing w:val="-2"/>
        </w:rPr>
        <w:t>penyebabnya?</w:t>
      </w:r>
    </w:p>
    <w:p w:rsidR="00B904FE" w:rsidRDefault="00000000">
      <w:pPr>
        <w:pStyle w:val="ListParagraph"/>
        <w:numPr>
          <w:ilvl w:val="2"/>
          <w:numId w:val="12"/>
        </w:numPr>
        <w:tabs>
          <w:tab w:val="left" w:pos="1273"/>
        </w:tabs>
        <w:spacing w:line="276" w:lineRule="auto"/>
        <w:ind w:right="146"/>
        <w:rPr>
          <w:sz w:val="24"/>
        </w:rPr>
      </w:pPr>
      <w:r>
        <w:rPr>
          <w:sz w:val="24"/>
        </w:rPr>
        <w:t>Menurut pendapat anda, apa</w:t>
      </w:r>
      <w:r>
        <w:rPr>
          <w:spacing w:val="-1"/>
          <w:sz w:val="24"/>
        </w:rPr>
        <w:t xml:space="preserve"> </w:t>
      </w:r>
      <w:r>
        <w:rPr>
          <w:sz w:val="24"/>
        </w:rPr>
        <w:t xml:space="preserve">yang menjadi faktor penghambat dan pendukung dalam indikator sumber daya manusia, sumber dana, dan sumber daya </w:t>
      </w:r>
      <w:r>
        <w:rPr>
          <w:spacing w:val="-2"/>
          <w:sz w:val="24"/>
        </w:rPr>
        <w:t>peralatan?</w:t>
      </w:r>
    </w:p>
    <w:p w:rsidR="00B904FE" w:rsidRDefault="00B904FE">
      <w:pPr>
        <w:pStyle w:val="BodyText"/>
        <w:spacing w:before="40"/>
      </w:pPr>
    </w:p>
    <w:p w:rsidR="00B904FE" w:rsidRDefault="00000000">
      <w:pPr>
        <w:pStyle w:val="Heading3"/>
        <w:numPr>
          <w:ilvl w:val="1"/>
          <w:numId w:val="12"/>
        </w:numPr>
        <w:tabs>
          <w:tab w:val="left" w:pos="848"/>
        </w:tabs>
      </w:pPr>
      <w:r>
        <w:t>Indikator</w:t>
      </w:r>
      <w:r>
        <w:rPr>
          <w:spacing w:val="-3"/>
        </w:rPr>
        <w:t xml:space="preserve"> </w:t>
      </w:r>
      <w:r>
        <w:t>Disposisi (Sikap</w:t>
      </w:r>
      <w:r>
        <w:rPr>
          <w:spacing w:val="-1"/>
        </w:rPr>
        <w:t xml:space="preserve"> </w:t>
      </w:r>
      <w:r>
        <w:t xml:space="preserve">dan </w:t>
      </w:r>
      <w:r>
        <w:rPr>
          <w:spacing w:val="-2"/>
        </w:rPr>
        <w:t>Insentif)</w:t>
      </w:r>
    </w:p>
    <w:p w:rsidR="00B904FE" w:rsidRDefault="00000000">
      <w:pPr>
        <w:pStyle w:val="ListParagraph"/>
        <w:numPr>
          <w:ilvl w:val="2"/>
          <w:numId w:val="12"/>
        </w:numPr>
        <w:tabs>
          <w:tab w:val="left" w:pos="1273"/>
        </w:tabs>
        <w:spacing w:before="43" w:line="276" w:lineRule="auto"/>
        <w:ind w:right="142"/>
        <w:rPr>
          <w:sz w:val="24"/>
        </w:rPr>
      </w:pPr>
      <w:r>
        <w:rPr>
          <w:sz w:val="24"/>
        </w:rPr>
        <w:t xml:space="preserve">Apa saja kebijakan yang anda ketahui terkait program pelaksaan penanggulangan tuberkulosis? Apa anda mengetahui maksud dan tujuan dari kebijakan tersebut? telah b. Menurut anda, apakah program pelatihan atau penyuluhan khusus yang diterapkan berpengaruh untuk meningkatkan pengetahuan petugas kesehatan tentang impelementasi program pencegahan </w:t>
      </w:r>
      <w:r>
        <w:rPr>
          <w:spacing w:val="-2"/>
          <w:sz w:val="24"/>
        </w:rPr>
        <w:t>tuberkulosis?</w:t>
      </w:r>
    </w:p>
    <w:p w:rsidR="00B904FE" w:rsidRDefault="00000000">
      <w:pPr>
        <w:pStyle w:val="ListParagraph"/>
        <w:numPr>
          <w:ilvl w:val="2"/>
          <w:numId w:val="12"/>
        </w:numPr>
        <w:tabs>
          <w:tab w:val="left" w:pos="1273"/>
        </w:tabs>
        <w:spacing w:line="276" w:lineRule="auto"/>
        <w:ind w:right="146"/>
        <w:rPr>
          <w:sz w:val="24"/>
        </w:rPr>
      </w:pPr>
      <w:r>
        <w:rPr>
          <w:sz w:val="24"/>
        </w:rPr>
        <w:t>Dalam menjalankan tugasnya, apakah tenaga kesehatan menunjukkan pemahaman terhadap tugasnya?</w:t>
      </w:r>
    </w:p>
    <w:p w:rsidR="00B904FE" w:rsidRDefault="00000000">
      <w:pPr>
        <w:pStyle w:val="ListParagraph"/>
        <w:numPr>
          <w:ilvl w:val="2"/>
          <w:numId w:val="12"/>
        </w:numPr>
        <w:tabs>
          <w:tab w:val="left" w:pos="1273"/>
        </w:tabs>
        <w:spacing w:before="1" w:line="276" w:lineRule="auto"/>
        <w:ind w:right="146"/>
        <w:rPr>
          <w:sz w:val="24"/>
        </w:rPr>
      </w:pPr>
      <w:r>
        <w:rPr>
          <w:sz w:val="24"/>
        </w:rPr>
        <w:t>Apa tenaga kesehatan yang di tempatkan pada Puskesmas kelurahan semper barat telah memiliki dedikasi pada program yang telah ditetapkan?</w:t>
      </w:r>
    </w:p>
    <w:p w:rsidR="00B904FE" w:rsidRDefault="00000000">
      <w:pPr>
        <w:pStyle w:val="ListParagraph"/>
        <w:numPr>
          <w:ilvl w:val="2"/>
          <w:numId w:val="12"/>
        </w:numPr>
        <w:tabs>
          <w:tab w:val="left" w:pos="1273"/>
        </w:tabs>
        <w:spacing w:line="276" w:lineRule="auto"/>
        <w:ind w:right="146"/>
        <w:rPr>
          <w:sz w:val="24"/>
        </w:rPr>
      </w:pPr>
      <w:r>
        <w:rPr>
          <w:sz w:val="24"/>
        </w:rPr>
        <w:t>Bagaimana petugas kesehatan merespons jika terdapat ketidakpatuhan dari pihak pasien terkait kebijakan program pelaksaan penanggulangan tuberkulosis? dan apa tindakan yang diambil untuk mengatasi hal tersebut?</w:t>
      </w:r>
    </w:p>
    <w:p w:rsidR="00B904FE" w:rsidRDefault="00000000">
      <w:pPr>
        <w:pStyle w:val="ListParagraph"/>
        <w:numPr>
          <w:ilvl w:val="2"/>
          <w:numId w:val="12"/>
        </w:numPr>
        <w:tabs>
          <w:tab w:val="left" w:pos="1273"/>
        </w:tabs>
        <w:spacing w:line="276" w:lineRule="auto"/>
        <w:ind w:right="144"/>
        <w:rPr>
          <w:sz w:val="24"/>
        </w:rPr>
      </w:pPr>
      <w:r>
        <w:rPr>
          <w:sz w:val="24"/>
        </w:rPr>
        <w:t>Dalam</w:t>
      </w:r>
      <w:r>
        <w:rPr>
          <w:spacing w:val="-5"/>
          <w:sz w:val="24"/>
        </w:rPr>
        <w:t xml:space="preserve"> </w:t>
      </w:r>
      <w:r>
        <w:rPr>
          <w:sz w:val="24"/>
        </w:rPr>
        <w:t>memberikan</w:t>
      </w:r>
      <w:r>
        <w:rPr>
          <w:spacing w:val="-5"/>
          <w:sz w:val="24"/>
        </w:rPr>
        <w:t xml:space="preserve"> </w:t>
      </w:r>
      <w:r>
        <w:rPr>
          <w:sz w:val="24"/>
        </w:rPr>
        <w:t>layanan</w:t>
      </w:r>
      <w:r>
        <w:rPr>
          <w:spacing w:val="-5"/>
          <w:sz w:val="24"/>
        </w:rPr>
        <w:t xml:space="preserve"> </w:t>
      </w:r>
      <w:r>
        <w:rPr>
          <w:sz w:val="24"/>
        </w:rPr>
        <w:t>kesehatan</w:t>
      </w:r>
      <w:r>
        <w:rPr>
          <w:spacing w:val="-5"/>
          <w:sz w:val="24"/>
        </w:rPr>
        <w:t xml:space="preserve"> </w:t>
      </w:r>
      <w:r>
        <w:rPr>
          <w:sz w:val="24"/>
        </w:rPr>
        <w:t>kepada</w:t>
      </w:r>
      <w:r>
        <w:rPr>
          <w:spacing w:val="-6"/>
          <w:sz w:val="24"/>
        </w:rPr>
        <w:t xml:space="preserve"> </w:t>
      </w:r>
      <w:r>
        <w:rPr>
          <w:sz w:val="24"/>
        </w:rPr>
        <w:t>pasien,</w:t>
      </w:r>
      <w:r>
        <w:rPr>
          <w:spacing w:val="-5"/>
          <w:sz w:val="24"/>
        </w:rPr>
        <w:t xml:space="preserve"> </w:t>
      </w:r>
      <w:r>
        <w:rPr>
          <w:sz w:val="24"/>
        </w:rPr>
        <w:t>seberapa</w:t>
      </w:r>
      <w:r>
        <w:rPr>
          <w:spacing w:val="-6"/>
          <w:sz w:val="24"/>
        </w:rPr>
        <w:t xml:space="preserve"> </w:t>
      </w:r>
      <w:r>
        <w:rPr>
          <w:sz w:val="24"/>
        </w:rPr>
        <w:t>sering</w:t>
      </w:r>
      <w:r>
        <w:rPr>
          <w:spacing w:val="-5"/>
          <w:sz w:val="24"/>
        </w:rPr>
        <w:t xml:space="preserve"> </w:t>
      </w:r>
      <w:r>
        <w:rPr>
          <w:sz w:val="24"/>
        </w:rPr>
        <w:t>petugas kesehatan menunjukkan inisiatif dalam mendukung dan mempromosikan implementasi program</w:t>
      </w:r>
      <w:r>
        <w:rPr>
          <w:spacing w:val="40"/>
          <w:sz w:val="24"/>
        </w:rPr>
        <w:t xml:space="preserve"> </w:t>
      </w:r>
      <w:r>
        <w:rPr>
          <w:sz w:val="24"/>
        </w:rPr>
        <w:t>pencegahan tuberkulosis?</w:t>
      </w:r>
    </w:p>
    <w:p w:rsidR="00B904FE" w:rsidRDefault="00000000">
      <w:pPr>
        <w:pStyle w:val="ListParagraph"/>
        <w:numPr>
          <w:ilvl w:val="2"/>
          <w:numId w:val="12"/>
        </w:numPr>
        <w:tabs>
          <w:tab w:val="left" w:pos="1271"/>
          <w:tab w:val="left" w:pos="1273"/>
        </w:tabs>
        <w:spacing w:line="278" w:lineRule="auto"/>
        <w:ind w:right="147"/>
        <w:rPr>
          <w:sz w:val="24"/>
        </w:rPr>
      </w:pPr>
      <w:r>
        <w:rPr>
          <w:sz w:val="24"/>
        </w:rPr>
        <w:t>Apa ada insentif tambahan untuk petugas kesehatan program</w:t>
      </w:r>
      <w:r>
        <w:rPr>
          <w:spacing w:val="80"/>
          <w:sz w:val="24"/>
        </w:rPr>
        <w:t xml:space="preserve"> </w:t>
      </w:r>
      <w:r>
        <w:rPr>
          <w:sz w:val="24"/>
        </w:rPr>
        <w:t xml:space="preserve">pencegahan </w:t>
      </w:r>
      <w:r>
        <w:rPr>
          <w:spacing w:val="-2"/>
          <w:sz w:val="24"/>
        </w:rPr>
        <w:t>tuberkulosis?</w:t>
      </w:r>
    </w:p>
    <w:p w:rsidR="00B904FE" w:rsidRDefault="00000000">
      <w:pPr>
        <w:pStyle w:val="ListParagraph"/>
        <w:numPr>
          <w:ilvl w:val="2"/>
          <w:numId w:val="12"/>
        </w:numPr>
        <w:tabs>
          <w:tab w:val="left" w:pos="1273"/>
        </w:tabs>
        <w:spacing w:line="276" w:lineRule="auto"/>
        <w:ind w:right="145"/>
        <w:rPr>
          <w:sz w:val="24"/>
        </w:rPr>
      </w:pPr>
      <w:r>
        <w:rPr>
          <w:sz w:val="24"/>
        </w:rPr>
        <w:t>Apa terdapat pengaruh antara pemberian insentif tambahan dengan sikap petugas kesehatan dalam menjalankan tugasnya?</w:t>
      </w:r>
    </w:p>
    <w:p w:rsidR="00B904FE" w:rsidRDefault="00000000">
      <w:pPr>
        <w:pStyle w:val="ListParagraph"/>
        <w:numPr>
          <w:ilvl w:val="2"/>
          <w:numId w:val="12"/>
        </w:numPr>
        <w:tabs>
          <w:tab w:val="left" w:pos="1273"/>
        </w:tabs>
        <w:spacing w:line="278" w:lineRule="auto"/>
        <w:ind w:right="144"/>
        <w:rPr>
          <w:sz w:val="24"/>
        </w:rPr>
      </w:pPr>
      <w:r>
        <w:rPr>
          <w:sz w:val="24"/>
        </w:rPr>
        <w:t>Menurut</w:t>
      </w:r>
      <w:r>
        <w:rPr>
          <w:spacing w:val="-13"/>
          <w:sz w:val="24"/>
        </w:rPr>
        <w:t xml:space="preserve"> </w:t>
      </w:r>
      <w:r>
        <w:rPr>
          <w:sz w:val="24"/>
        </w:rPr>
        <w:t>anda,</w:t>
      </w:r>
      <w:r>
        <w:rPr>
          <w:spacing w:val="-13"/>
          <w:sz w:val="24"/>
        </w:rPr>
        <w:t xml:space="preserve"> </w:t>
      </w:r>
      <w:r>
        <w:rPr>
          <w:sz w:val="24"/>
        </w:rPr>
        <w:t>apa</w:t>
      </w:r>
      <w:r>
        <w:rPr>
          <w:spacing w:val="-14"/>
          <w:sz w:val="24"/>
        </w:rPr>
        <w:t xml:space="preserve"> </w:t>
      </w:r>
      <w:r>
        <w:rPr>
          <w:sz w:val="24"/>
        </w:rPr>
        <w:t>saja</w:t>
      </w:r>
      <w:r>
        <w:rPr>
          <w:spacing w:val="-14"/>
          <w:sz w:val="24"/>
        </w:rPr>
        <w:t xml:space="preserve"> </w:t>
      </w:r>
      <w:r>
        <w:rPr>
          <w:sz w:val="24"/>
        </w:rPr>
        <w:t>yang</w:t>
      </w:r>
      <w:r>
        <w:rPr>
          <w:spacing w:val="-13"/>
          <w:sz w:val="24"/>
        </w:rPr>
        <w:t xml:space="preserve"> </w:t>
      </w:r>
      <w:r>
        <w:rPr>
          <w:sz w:val="24"/>
        </w:rPr>
        <w:t>menjadi</w:t>
      </w:r>
      <w:r>
        <w:rPr>
          <w:spacing w:val="-13"/>
          <w:sz w:val="24"/>
        </w:rPr>
        <w:t xml:space="preserve"> </w:t>
      </w:r>
      <w:r>
        <w:rPr>
          <w:sz w:val="24"/>
        </w:rPr>
        <w:t>faktor</w:t>
      </w:r>
      <w:r>
        <w:rPr>
          <w:spacing w:val="-13"/>
          <w:sz w:val="24"/>
        </w:rPr>
        <w:t xml:space="preserve"> </w:t>
      </w:r>
      <w:r>
        <w:rPr>
          <w:sz w:val="24"/>
        </w:rPr>
        <w:t>penghambat</w:t>
      </w:r>
      <w:r>
        <w:rPr>
          <w:spacing w:val="-13"/>
          <w:sz w:val="24"/>
        </w:rPr>
        <w:t xml:space="preserve"> </w:t>
      </w:r>
      <w:r>
        <w:rPr>
          <w:sz w:val="24"/>
        </w:rPr>
        <w:t>dan</w:t>
      </w:r>
      <w:r>
        <w:rPr>
          <w:spacing w:val="-13"/>
          <w:sz w:val="24"/>
        </w:rPr>
        <w:t xml:space="preserve"> </w:t>
      </w:r>
      <w:r>
        <w:rPr>
          <w:sz w:val="24"/>
        </w:rPr>
        <w:t>faktor</w:t>
      </w:r>
      <w:r>
        <w:rPr>
          <w:spacing w:val="-13"/>
          <w:sz w:val="24"/>
        </w:rPr>
        <w:t xml:space="preserve"> </w:t>
      </w:r>
      <w:r>
        <w:rPr>
          <w:sz w:val="24"/>
        </w:rPr>
        <w:t>pendukung sikap dan perilaku petugas kesehatan dalam menjalankan tugasnya?</w:t>
      </w:r>
    </w:p>
    <w:p w:rsidR="00B904FE" w:rsidRDefault="00B904FE">
      <w:pPr>
        <w:pStyle w:val="BodyText"/>
      </w:pPr>
    </w:p>
    <w:p w:rsidR="00B904FE" w:rsidRDefault="00B904FE">
      <w:pPr>
        <w:pStyle w:val="BodyText"/>
        <w:spacing w:before="70"/>
      </w:pPr>
    </w:p>
    <w:p w:rsidR="00B904FE" w:rsidRDefault="00000000">
      <w:pPr>
        <w:pStyle w:val="Heading3"/>
        <w:numPr>
          <w:ilvl w:val="1"/>
          <w:numId w:val="12"/>
        </w:numPr>
        <w:tabs>
          <w:tab w:val="left" w:pos="848"/>
        </w:tabs>
        <w:spacing w:before="1"/>
      </w:pPr>
      <w:r>
        <w:t>Indikator</w:t>
      </w:r>
      <w:r>
        <w:rPr>
          <w:spacing w:val="-6"/>
        </w:rPr>
        <w:t xml:space="preserve"> </w:t>
      </w:r>
      <w:r>
        <w:t>Struktur</w:t>
      </w:r>
      <w:r>
        <w:rPr>
          <w:spacing w:val="-3"/>
        </w:rPr>
        <w:t xml:space="preserve"> </w:t>
      </w:r>
      <w:r>
        <w:t>Birokrasi</w:t>
      </w:r>
      <w:r>
        <w:rPr>
          <w:spacing w:val="-2"/>
        </w:rPr>
        <w:t xml:space="preserve"> </w:t>
      </w:r>
      <w:r>
        <w:t>(Fragmentasi,</w:t>
      </w:r>
      <w:r>
        <w:rPr>
          <w:spacing w:val="-2"/>
        </w:rPr>
        <w:t xml:space="preserve"> </w:t>
      </w:r>
      <w:r>
        <w:t>dan</w:t>
      </w:r>
      <w:r>
        <w:rPr>
          <w:spacing w:val="-2"/>
        </w:rPr>
        <w:t xml:space="preserve"> </w:t>
      </w:r>
      <w:r>
        <w:rPr>
          <w:spacing w:val="-4"/>
        </w:rPr>
        <w:t>SOP)</w:t>
      </w:r>
    </w:p>
    <w:p w:rsidR="00B904FE" w:rsidRDefault="00000000">
      <w:pPr>
        <w:pStyle w:val="ListParagraph"/>
        <w:numPr>
          <w:ilvl w:val="2"/>
          <w:numId w:val="12"/>
        </w:numPr>
        <w:tabs>
          <w:tab w:val="left" w:pos="1273"/>
        </w:tabs>
        <w:spacing w:before="43" w:line="276" w:lineRule="auto"/>
        <w:ind w:right="146"/>
        <w:rPr>
          <w:sz w:val="24"/>
        </w:rPr>
      </w:pPr>
      <w:r>
        <w:rPr>
          <w:sz w:val="24"/>
        </w:rPr>
        <w:t>Apa petugas kesehatan sudah menjalankan tugasnya sesuai dengan standar operating procedure (SOP) yang ada di Puskesmas kelurahan semper barat 2? Jika belum, jelaskan apa yang belum sesuai?</w:t>
      </w:r>
    </w:p>
    <w:p w:rsidR="00B904FE" w:rsidRDefault="00000000">
      <w:pPr>
        <w:pStyle w:val="ListParagraph"/>
        <w:numPr>
          <w:ilvl w:val="2"/>
          <w:numId w:val="12"/>
        </w:numPr>
        <w:tabs>
          <w:tab w:val="left" w:pos="1273"/>
        </w:tabs>
        <w:spacing w:line="276" w:lineRule="auto"/>
        <w:ind w:right="144"/>
        <w:rPr>
          <w:sz w:val="24"/>
        </w:rPr>
      </w:pPr>
      <w:r>
        <w:rPr>
          <w:sz w:val="24"/>
        </w:rPr>
        <w:t>Apa ada kegiatan evaluasi laporan dalam rangka meningkatkan pelaksaan program</w:t>
      </w:r>
      <w:r>
        <w:rPr>
          <w:spacing w:val="-15"/>
          <w:sz w:val="24"/>
        </w:rPr>
        <w:t xml:space="preserve"> </w:t>
      </w:r>
      <w:r>
        <w:rPr>
          <w:sz w:val="24"/>
        </w:rPr>
        <w:t>penanggulangan</w:t>
      </w:r>
      <w:r>
        <w:rPr>
          <w:spacing w:val="-15"/>
          <w:sz w:val="24"/>
        </w:rPr>
        <w:t xml:space="preserve"> </w:t>
      </w:r>
      <w:r>
        <w:rPr>
          <w:sz w:val="24"/>
        </w:rPr>
        <w:t>tuberkulosis</w:t>
      </w:r>
      <w:r>
        <w:rPr>
          <w:spacing w:val="-15"/>
          <w:sz w:val="24"/>
        </w:rPr>
        <w:t xml:space="preserve"> </w:t>
      </w:r>
      <w:r>
        <w:rPr>
          <w:sz w:val="24"/>
        </w:rPr>
        <w:t>di</w:t>
      </w:r>
      <w:r>
        <w:rPr>
          <w:spacing w:val="-15"/>
          <w:sz w:val="24"/>
        </w:rPr>
        <w:t xml:space="preserve"> </w:t>
      </w:r>
      <w:r>
        <w:rPr>
          <w:sz w:val="24"/>
        </w:rPr>
        <w:t>puskesmas</w:t>
      </w:r>
      <w:r>
        <w:rPr>
          <w:spacing w:val="-15"/>
          <w:sz w:val="24"/>
        </w:rPr>
        <w:t xml:space="preserve"> </w:t>
      </w:r>
      <w:r>
        <w:rPr>
          <w:sz w:val="24"/>
        </w:rPr>
        <w:t>kelurahan</w:t>
      </w:r>
      <w:r>
        <w:rPr>
          <w:spacing w:val="-15"/>
          <w:sz w:val="24"/>
        </w:rPr>
        <w:t xml:space="preserve"> </w:t>
      </w:r>
      <w:r>
        <w:rPr>
          <w:sz w:val="24"/>
        </w:rPr>
        <w:t>semper</w:t>
      </w:r>
      <w:r>
        <w:rPr>
          <w:spacing w:val="-15"/>
          <w:sz w:val="24"/>
        </w:rPr>
        <w:t xml:space="preserve"> </w:t>
      </w:r>
      <w:r>
        <w:rPr>
          <w:sz w:val="24"/>
        </w:rPr>
        <w:t>barat</w:t>
      </w:r>
      <w:r>
        <w:rPr>
          <w:spacing w:val="-15"/>
          <w:sz w:val="24"/>
        </w:rPr>
        <w:t xml:space="preserve"> </w:t>
      </w:r>
      <w:r>
        <w:rPr>
          <w:sz w:val="24"/>
        </w:rPr>
        <w:t>2? Berapa kali dalam sebulan melakukan kegiatan evaluasi tersebut? Siapa saja yang terlibat?</w:t>
      </w:r>
    </w:p>
    <w:p w:rsidR="00B904FE" w:rsidRDefault="00000000">
      <w:pPr>
        <w:pStyle w:val="ListParagraph"/>
        <w:numPr>
          <w:ilvl w:val="2"/>
          <w:numId w:val="12"/>
        </w:numPr>
        <w:tabs>
          <w:tab w:val="left" w:pos="1273"/>
        </w:tabs>
        <w:spacing w:line="278" w:lineRule="auto"/>
        <w:ind w:right="146"/>
        <w:rPr>
          <w:sz w:val="24"/>
        </w:rPr>
      </w:pPr>
      <w:r>
        <w:rPr>
          <w:sz w:val="24"/>
        </w:rPr>
        <w:t>Bagaimana penentuan penanggung jawab program penanggulangan TB? Apa ada kriteria tertentu?</w:t>
      </w:r>
    </w:p>
    <w:p w:rsidR="00B904FE" w:rsidRDefault="00000000">
      <w:pPr>
        <w:pStyle w:val="ListParagraph"/>
        <w:numPr>
          <w:ilvl w:val="2"/>
          <w:numId w:val="12"/>
        </w:numPr>
        <w:tabs>
          <w:tab w:val="left" w:pos="1273"/>
        </w:tabs>
        <w:spacing w:line="276" w:lineRule="auto"/>
        <w:ind w:right="147"/>
        <w:rPr>
          <w:sz w:val="24"/>
        </w:rPr>
      </w:pPr>
      <w:r>
        <w:rPr>
          <w:sz w:val="24"/>
        </w:rPr>
        <w:t>Apa ada kegiatan evaluasi laporan dalam rangka meningkatkan pelaksaan program</w:t>
      </w:r>
      <w:r>
        <w:rPr>
          <w:spacing w:val="-2"/>
          <w:sz w:val="24"/>
        </w:rPr>
        <w:t xml:space="preserve"> </w:t>
      </w:r>
      <w:r>
        <w:rPr>
          <w:sz w:val="24"/>
        </w:rPr>
        <w:t>penanggulangan tuberkulosis?</w:t>
      </w:r>
      <w:r>
        <w:rPr>
          <w:spacing w:val="-3"/>
          <w:sz w:val="24"/>
        </w:rPr>
        <w:t xml:space="preserve"> </w:t>
      </w:r>
      <w:r>
        <w:rPr>
          <w:sz w:val="24"/>
        </w:rPr>
        <w:t>Berapa</w:t>
      </w:r>
      <w:r>
        <w:rPr>
          <w:spacing w:val="-3"/>
          <w:sz w:val="24"/>
        </w:rPr>
        <w:t xml:space="preserve"> </w:t>
      </w:r>
      <w:r>
        <w:rPr>
          <w:sz w:val="24"/>
        </w:rPr>
        <w:t>kali</w:t>
      </w:r>
      <w:r>
        <w:rPr>
          <w:spacing w:val="-2"/>
          <w:sz w:val="24"/>
        </w:rPr>
        <w:t xml:space="preserve"> </w:t>
      </w:r>
      <w:r>
        <w:rPr>
          <w:sz w:val="24"/>
        </w:rPr>
        <w:t>dalam</w:t>
      </w:r>
      <w:r>
        <w:rPr>
          <w:spacing w:val="-2"/>
          <w:sz w:val="24"/>
        </w:rPr>
        <w:t xml:space="preserve"> </w:t>
      </w:r>
      <w:r>
        <w:rPr>
          <w:sz w:val="24"/>
        </w:rPr>
        <w:t>sebulan</w:t>
      </w:r>
      <w:r>
        <w:rPr>
          <w:spacing w:val="-3"/>
          <w:sz w:val="24"/>
        </w:rPr>
        <w:t xml:space="preserve"> </w:t>
      </w:r>
      <w:r>
        <w:rPr>
          <w:sz w:val="24"/>
        </w:rPr>
        <w:t>melakukan kegiatan evaluasi tersebut? Siapa saja yang terlibat? Siapa saja yang terlibat?</w:t>
      </w:r>
    </w:p>
    <w:p w:rsidR="00B904FE" w:rsidRDefault="00B904FE">
      <w:pPr>
        <w:pStyle w:val="ListParagraph"/>
        <w:spacing w:line="276" w:lineRule="auto"/>
        <w:rPr>
          <w:sz w:val="24"/>
        </w:rPr>
        <w:sectPr w:rsidR="00B904FE">
          <w:pgSz w:w="11920" w:h="16850"/>
          <w:pgMar w:top="1520" w:right="1417" w:bottom="280" w:left="1559" w:header="727" w:footer="0" w:gutter="0"/>
          <w:cols w:space="720"/>
        </w:sectPr>
      </w:pPr>
    </w:p>
    <w:p w:rsidR="00B904FE" w:rsidRDefault="00000000">
      <w:pPr>
        <w:pStyle w:val="ListParagraph"/>
        <w:numPr>
          <w:ilvl w:val="2"/>
          <w:numId w:val="12"/>
        </w:numPr>
        <w:tabs>
          <w:tab w:val="left" w:pos="1273"/>
        </w:tabs>
        <w:spacing w:before="80" w:line="276" w:lineRule="auto"/>
        <w:ind w:right="146"/>
        <w:rPr>
          <w:sz w:val="24"/>
        </w:rPr>
      </w:pPr>
      <w:r>
        <w:rPr>
          <w:sz w:val="24"/>
        </w:rPr>
        <w:lastRenderedPageBreak/>
        <w:t xml:space="preserve">Bagaimana koordinasi antar divisi atau bidang dalam menjalankan tugasnya? Apa ada kendala dalam melakukan koordinasi? Jika ada, apa yang menjadi </w:t>
      </w:r>
      <w:r>
        <w:rPr>
          <w:spacing w:val="-2"/>
          <w:sz w:val="24"/>
        </w:rPr>
        <w:t>kendala?</w:t>
      </w:r>
    </w:p>
    <w:p w:rsidR="00B904FE" w:rsidRDefault="00000000">
      <w:pPr>
        <w:pStyle w:val="ListParagraph"/>
        <w:numPr>
          <w:ilvl w:val="2"/>
          <w:numId w:val="12"/>
        </w:numPr>
        <w:tabs>
          <w:tab w:val="left" w:pos="1271"/>
          <w:tab w:val="left" w:pos="1273"/>
        </w:tabs>
        <w:spacing w:line="276" w:lineRule="auto"/>
        <w:ind w:right="144"/>
        <w:rPr>
          <w:sz w:val="24"/>
        </w:rPr>
      </w:pPr>
      <w:r>
        <w:rPr>
          <w:sz w:val="24"/>
        </w:rPr>
        <w:t>Apa</w:t>
      </w:r>
      <w:r>
        <w:rPr>
          <w:spacing w:val="-15"/>
          <w:sz w:val="24"/>
        </w:rPr>
        <w:t xml:space="preserve"> </w:t>
      </w:r>
      <w:r>
        <w:rPr>
          <w:sz w:val="24"/>
        </w:rPr>
        <w:t>terdapat</w:t>
      </w:r>
      <w:r>
        <w:rPr>
          <w:spacing w:val="-15"/>
          <w:sz w:val="24"/>
        </w:rPr>
        <w:t xml:space="preserve"> </w:t>
      </w:r>
      <w:r>
        <w:rPr>
          <w:sz w:val="24"/>
        </w:rPr>
        <w:t>tantangan</w:t>
      </w:r>
      <w:r>
        <w:rPr>
          <w:spacing w:val="-15"/>
          <w:sz w:val="24"/>
        </w:rPr>
        <w:t xml:space="preserve"> </w:t>
      </w:r>
      <w:r>
        <w:rPr>
          <w:sz w:val="24"/>
        </w:rPr>
        <w:t>atau</w:t>
      </w:r>
      <w:r>
        <w:rPr>
          <w:spacing w:val="-15"/>
          <w:sz w:val="24"/>
        </w:rPr>
        <w:t xml:space="preserve"> </w:t>
      </w:r>
      <w:r>
        <w:rPr>
          <w:sz w:val="24"/>
        </w:rPr>
        <w:t>hambatan</w:t>
      </w:r>
      <w:r>
        <w:rPr>
          <w:spacing w:val="-15"/>
          <w:sz w:val="24"/>
        </w:rPr>
        <w:t xml:space="preserve"> </w:t>
      </w:r>
      <w:r>
        <w:rPr>
          <w:sz w:val="24"/>
        </w:rPr>
        <w:t>dalam</w:t>
      </w:r>
      <w:r>
        <w:rPr>
          <w:spacing w:val="-15"/>
          <w:sz w:val="24"/>
        </w:rPr>
        <w:t xml:space="preserve"> </w:t>
      </w:r>
      <w:r>
        <w:rPr>
          <w:sz w:val="24"/>
        </w:rPr>
        <w:t>pelaksanaan</w:t>
      </w:r>
      <w:r>
        <w:rPr>
          <w:spacing w:val="-15"/>
          <w:sz w:val="24"/>
        </w:rPr>
        <w:t xml:space="preserve"> </w:t>
      </w:r>
      <w:r>
        <w:rPr>
          <w:sz w:val="24"/>
        </w:rPr>
        <w:t>pembagian</w:t>
      </w:r>
      <w:r>
        <w:rPr>
          <w:spacing w:val="-15"/>
          <w:sz w:val="24"/>
        </w:rPr>
        <w:t xml:space="preserve"> </w:t>
      </w:r>
      <w:r>
        <w:rPr>
          <w:sz w:val="24"/>
        </w:rPr>
        <w:t>tanggung jawab tenaga kesehatan terkait program pelaksaan penanggulangan tuberkulosis? Jika ada, apa upaya yang dilakukan untuk mengatasinya?</w:t>
      </w:r>
    </w:p>
    <w:p w:rsidR="00B904FE" w:rsidRDefault="00000000">
      <w:pPr>
        <w:pStyle w:val="ListParagraph"/>
        <w:numPr>
          <w:ilvl w:val="2"/>
          <w:numId w:val="12"/>
        </w:numPr>
        <w:tabs>
          <w:tab w:val="left" w:pos="1273"/>
        </w:tabs>
        <w:spacing w:line="276" w:lineRule="auto"/>
        <w:ind w:right="144"/>
        <w:rPr>
          <w:sz w:val="24"/>
        </w:rPr>
      </w:pPr>
      <w:r>
        <w:rPr>
          <w:sz w:val="24"/>
        </w:rPr>
        <w:t>Menurut anda, apa yang menjadi faktor pendukung dan penghambat dalam pelaksanaan program pelaksaan penanggulangan tuberkulosis dengan fragmentasi dan SOP?</w:t>
      </w:r>
    </w:p>
    <w:p w:rsidR="00B904FE" w:rsidRDefault="00B904FE">
      <w:pPr>
        <w:pStyle w:val="ListParagraph"/>
        <w:spacing w:line="276" w:lineRule="auto"/>
        <w:rPr>
          <w:sz w:val="24"/>
        </w:rPr>
        <w:sectPr w:rsidR="00B904FE">
          <w:pgSz w:w="11920" w:h="16850"/>
          <w:pgMar w:top="1520" w:right="1417" w:bottom="280" w:left="1559" w:header="727" w:footer="0" w:gutter="0"/>
          <w:cols w:space="720"/>
        </w:sectPr>
      </w:pPr>
    </w:p>
    <w:p w:rsidR="00B904FE" w:rsidRDefault="00000000">
      <w:pPr>
        <w:pStyle w:val="Heading2"/>
        <w:spacing w:before="80"/>
      </w:pPr>
      <w:r>
        <w:lastRenderedPageBreak/>
        <w:t>PEDOMAN</w:t>
      </w:r>
      <w:r>
        <w:rPr>
          <w:spacing w:val="-1"/>
        </w:rPr>
        <w:t xml:space="preserve"> </w:t>
      </w:r>
      <w:r>
        <w:t>WAWANCARA</w:t>
      </w:r>
      <w:r>
        <w:rPr>
          <w:spacing w:val="-2"/>
        </w:rPr>
        <w:t xml:space="preserve"> MENDALAM</w:t>
      </w:r>
    </w:p>
    <w:p w:rsidR="00B904FE" w:rsidRDefault="00B904FE">
      <w:pPr>
        <w:pStyle w:val="BodyText"/>
        <w:spacing w:before="81"/>
        <w:rPr>
          <w:b/>
        </w:rPr>
      </w:pPr>
    </w:p>
    <w:p w:rsidR="00B904FE" w:rsidRDefault="00000000">
      <w:pPr>
        <w:pStyle w:val="BodyText"/>
        <w:spacing w:line="278" w:lineRule="auto"/>
        <w:ind w:left="176" w:right="176"/>
        <w:jc w:val="center"/>
      </w:pPr>
      <w:r>
        <w:t>“</w:t>
      </w:r>
      <w:r>
        <w:rPr>
          <w:spacing w:val="-4"/>
        </w:rPr>
        <w:t xml:space="preserve"> </w:t>
      </w:r>
      <w:r>
        <w:t>Implementasi</w:t>
      </w:r>
      <w:r>
        <w:rPr>
          <w:spacing w:val="-4"/>
        </w:rPr>
        <w:t xml:space="preserve"> </w:t>
      </w:r>
      <w:r>
        <w:t>Program</w:t>
      </w:r>
      <w:r>
        <w:rPr>
          <w:spacing w:val="-3"/>
        </w:rPr>
        <w:t xml:space="preserve"> </w:t>
      </w:r>
      <w:r>
        <w:t>Pencegahan</w:t>
      </w:r>
      <w:r>
        <w:rPr>
          <w:spacing w:val="-4"/>
        </w:rPr>
        <w:t xml:space="preserve"> </w:t>
      </w:r>
      <w:r>
        <w:t>Tuberkulosis</w:t>
      </w:r>
      <w:r>
        <w:rPr>
          <w:spacing w:val="-5"/>
        </w:rPr>
        <w:t xml:space="preserve"> </w:t>
      </w:r>
      <w:r>
        <w:t>Di</w:t>
      </w:r>
      <w:r>
        <w:rPr>
          <w:spacing w:val="-4"/>
        </w:rPr>
        <w:t xml:space="preserve"> </w:t>
      </w:r>
      <w:r>
        <w:t>Kelurahan</w:t>
      </w:r>
      <w:r>
        <w:rPr>
          <w:spacing w:val="-4"/>
        </w:rPr>
        <w:t xml:space="preserve"> </w:t>
      </w:r>
      <w:r>
        <w:t>Puskesmas</w:t>
      </w:r>
      <w:r>
        <w:rPr>
          <w:spacing w:val="-5"/>
        </w:rPr>
        <w:t xml:space="preserve"> </w:t>
      </w:r>
      <w:r>
        <w:t>Semper Barat 2 ”</w:t>
      </w:r>
    </w:p>
    <w:p w:rsidR="00B904FE" w:rsidRDefault="00B904FE">
      <w:pPr>
        <w:pStyle w:val="BodyText"/>
      </w:pPr>
    </w:p>
    <w:p w:rsidR="00B904FE" w:rsidRDefault="00B904FE">
      <w:pPr>
        <w:pStyle w:val="BodyText"/>
        <w:spacing w:before="77"/>
      </w:pPr>
    </w:p>
    <w:p w:rsidR="00B904FE" w:rsidRDefault="00000000">
      <w:pPr>
        <w:pStyle w:val="ListParagraph"/>
        <w:numPr>
          <w:ilvl w:val="0"/>
          <w:numId w:val="11"/>
        </w:numPr>
        <w:tabs>
          <w:tab w:val="left" w:pos="706"/>
        </w:tabs>
        <w:spacing w:before="1" w:line="278" w:lineRule="auto"/>
        <w:ind w:left="706" w:right="138"/>
        <w:rPr>
          <w:b/>
          <w:sz w:val="24"/>
        </w:rPr>
      </w:pPr>
      <w:r>
        <w:rPr>
          <w:b/>
          <w:sz w:val="24"/>
        </w:rPr>
        <w:t>Informan Utama: Pemegang Program Pencegahan Tuberkulosis kelurahan Semper Barat 2</w:t>
      </w:r>
    </w:p>
    <w:p w:rsidR="00B904FE" w:rsidRDefault="00000000">
      <w:pPr>
        <w:pStyle w:val="ListParagraph"/>
        <w:numPr>
          <w:ilvl w:val="0"/>
          <w:numId w:val="11"/>
        </w:numPr>
        <w:tabs>
          <w:tab w:val="left" w:pos="706"/>
        </w:tabs>
        <w:spacing w:line="272" w:lineRule="exact"/>
        <w:ind w:left="706" w:hanging="359"/>
        <w:rPr>
          <w:b/>
          <w:sz w:val="24"/>
        </w:rPr>
      </w:pPr>
      <w:r>
        <w:rPr>
          <w:b/>
          <w:sz w:val="24"/>
        </w:rPr>
        <w:t>Daftar</w:t>
      </w:r>
      <w:r>
        <w:rPr>
          <w:b/>
          <w:spacing w:val="-4"/>
          <w:sz w:val="24"/>
        </w:rPr>
        <w:t xml:space="preserve"> </w:t>
      </w:r>
      <w:r>
        <w:rPr>
          <w:b/>
          <w:spacing w:val="-2"/>
          <w:sz w:val="24"/>
        </w:rPr>
        <w:t>Pertanyaan</w:t>
      </w:r>
    </w:p>
    <w:p w:rsidR="00B904FE" w:rsidRDefault="00000000">
      <w:pPr>
        <w:pStyle w:val="ListParagraph"/>
        <w:numPr>
          <w:ilvl w:val="1"/>
          <w:numId w:val="11"/>
        </w:numPr>
        <w:tabs>
          <w:tab w:val="left" w:pos="1143"/>
        </w:tabs>
        <w:spacing w:before="40"/>
        <w:rPr>
          <w:b/>
          <w:sz w:val="24"/>
        </w:rPr>
      </w:pPr>
      <w:r>
        <w:rPr>
          <w:b/>
          <w:sz w:val="24"/>
        </w:rPr>
        <w:t>Indikator</w:t>
      </w:r>
      <w:r>
        <w:rPr>
          <w:b/>
          <w:spacing w:val="-4"/>
          <w:sz w:val="24"/>
        </w:rPr>
        <w:t xml:space="preserve"> </w:t>
      </w:r>
      <w:r>
        <w:rPr>
          <w:b/>
          <w:sz w:val="24"/>
        </w:rPr>
        <w:t>Komunikasi</w:t>
      </w:r>
      <w:r>
        <w:rPr>
          <w:b/>
          <w:spacing w:val="-2"/>
          <w:sz w:val="24"/>
        </w:rPr>
        <w:t xml:space="preserve"> </w:t>
      </w:r>
      <w:r>
        <w:rPr>
          <w:b/>
          <w:sz w:val="24"/>
        </w:rPr>
        <w:t>(Kejelasan</w:t>
      </w:r>
      <w:r>
        <w:rPr>
          <w:b/>
          <w:spacing w:val="-1"/>
          <w:sz w:val="24"/>
        </w:rPr>
        <w:t xml:space="preserve"> </w:t>
      </w:r>
      <w:r>
        <w:rPr>
          <w:b/>
          <w:sz w:val="24"/>
        </w:rPr>
        <w:t>dan</w:t>
      </w:r>
      <w:r>
        <w:rPr>
          <w:b/>
          <w:spacing w:val="-1"/>
          <w:sz w:val="24"/>
        </w:rPr>
        <w:t xml:space="preserve"> </w:t>
      </w:r>
      <w:r>
        <w:rPr>
          <w:b/>
          <w:spacing w:val="-2"/>
          <w:sz w:val="24"/>
        </w:rPr>
        <w:t>Konsistensi)</w:t>
      </w:r>
    </w:p>
    <w:p w:rsidR="00B904FE" w:rsidRDefault="00000000">
      <w:pPr>
        <w:pStyle w:val="ListParagraph"/>
        <w:numPr>
          <w:ilvl w:val="2"/>
          <w:numId w:val="11"/>
        </w:numPr>
        <w:tabs>
          <w:tab w:val="left" w:pos="1559"/>
        </w:tabs>
        <w:spacing w:before="42" w:line="276" w:lineRule="auto"/>
        <w:ind w:right="143"/>
        <w:rPr>
          <w:sz w:val="24"/>
        </w:rPr>
      </w:pPr>
      <w:r>
        <w:rPr>
          <w:sz w:val="24"/>
        </w:rPr>
        <w:t>Bagaimana proses komunikasi antara kepala puskesmas dengan tenaga kesehatan yang berkaitan dengan program pelaksaan penanggulang tuberkulosis? Apa komunikasi yang dilakukan sudah jelas dan konsisten?</w:t>
      </w:r>
    </w:p>
    <w:p w:rsidR="00B904FE" w:rsidRDefault="00000000">
      <w:pPr>
        <w:pStyle w:val="ListParagraph"/>
        <w:numPr>
          <w:ilvl w:val="2"/>
          <w:numId w:val="11"/>
        </w:numPr>
        <w:tabs>
          <w:tab w:val="left" w:pos="1559"/>
        </w:tabs>
        <w:spacing w:line="276" w:lineRule="auto"/>
        <w:ind w:right="145"/>
        <w:rPr>
          <w:sz w:val="24"/>
        </w:rPr>
      </w:pPr>
      <w:r>
        <w:rPr>
          <w:sz w:val="24"/>
        </w:rPr>
        <w:t>Bagaimana cara anda memastikan bahwa informasi yang disampaikan sudah konsisten?</w:t>
      </w:r>
    </w:p>
    <w:p w:rsidR="00B904FE" w:rsidRDefault="00000000">
      <w:pPr>
        <w:pStyle w:val="ListParagraph"/>
        <w:numPr>
          <w:ilvl w:val="2"/>
          <w:numId w:val="11"/>
        </w:numPr>
        <w:tabs>
          <w:tab w:val="left" w:pos="1559"/>
        </w:tabs>
        <w:spacing w:before="2" w:line="276" w:lineRule="auto"/>
        <w:ind w:right="145"/>
        <w:rPr>
          <w:sz w:val="24"/>
        </w:rPr>
      </w:pPr>
      <w:r>
        <w:rPr>
          <w:sz w:val="24"/>
        </w:rPr>
        <w:t>Bagaimana</w:t>
      </w:r>
      <w:r>
        <w:rPr>
          <w:spacing w:val="-15"/>
          <w:sz w:val="24"/>
        </w:rPr>
        <w:t xml:space="preserve"> </w:t>
      </w:r>
      <w:r>
        <w:rPr>
          <w:sz w:val="24"/>
        </w:rPr>
        <w:t>cara</w:t>
      </w:r>
      <w:r>
        <w:rPr>
          <w:spacing w:val="-15"/>
          <w:sz w:val="24"/>
        </w:rPr>
        <w:t xml:space="preserve"> </w:t>
      </w:r>
      <w:r>
        <w:rPr>
          <w:sz w:val="24"/>
        </w:rPr>
        <w:t>anda</w:t>
      </w:r>
      <w:r>
        <w:rPr>
          <w:spacing w:val="-15"/>
          <w:sz w:val="24"/>
        </w:rPr>
        <w:t xml:space="preserve"> </w:t>
      </w:r>
      <w:r>
        <w:rPr>
          <w:sz w:val="24"/>
        </w:rPr>
        <w:t>untuk</w:t>
      </w:r>
      <w:r>
        <w:rPr>
          <w:spacing w:val="-15"/>
          <w:sz w:val="24"/>
        </w:rPr>
        <w:t xml:space="preserve"> </w:t>
      </w:r>
      <w:r>
        <w:rPr>
          <w:sz w:val="24"/>
        </w:rPr>
        <w:t>memastikan</w:t>
      </w:r>
      <w:r>
        <w:rPr>
          <w:spacing w:val="-15"/>
          <w:sz w:val="24"/>
        </w:rPr>
        <w:t xml:space="preserve"> </w:t>
      </w:r>
      <w:r>
        <w:rPr>
          <w:sz w:val="24"/>
        </w:rPr>
        <w:t>bahwa</w:t>
      </w:r>
      <w:r>
        <w:rPr>
          <w:spacing w:val="-15"/>
          <w:sz w:val="24"/>
        </w:rPr>
        <w:t xml:space="preserve"> </w:t>
      </w:r>
      <w:r>
        <w:rPr>
          <w:sz w:val="24"/>
        </w:rPr>
        <w:t>informasi</w:t>
      </w:r>
      <w:r>
        <w:rPr>
          <w:spacing w:val="-15"/>
          <w:sz w:val="24"/>
        </w:rPr>
        <w:t xml:space="preserve"> </w:t>
      </w:r>
      <w:r>
        <w:rPr>
          <w:sz w:val="24"/>
        </w:rPr>
        <w:t>yang</w:t>
      </w:r>
      <w:r>
        <w:rPr>
          <w:spacing w:val="-15"/>
          <w:sz w:val="24"/>
        </w:rPr>
        <w:t xml:space="preserve"> </w:t>
      </w:r>
      <w:r>
        <w:rPr>
          <w:sz w:val="24"/>
        </w:rPr>
        <w:t>disampaikan kepada masyarakat sudah konsisten?</w:t>
      </w:r>
    </w:p>
    <w:p w:rsidR="00B904FE" w:rsidRDefault="00000000">
      <w:pPr>
        <w:pStyle w:val="ListParagraph"/>
        <w:numPr>
          <w:ilvl w:val="2"/>
          <w:numId w:val="11"/>
        </w:numPr>
        <w:tabs>
          <w:tab w:val="left" w:pos="1559"/>
        </w:tabs>
        <w:spacing w:line="276" w:lineRule="auto"/>
        <w:ind w:right="144"/>
        <w:rPr>
          <w:sz w:val="24"/>
        </w:rPr>
      </w:pPr>
      <w:r>
        <w:rPr>
          <w:sz w:val="24"/>
        </w:rPr>
        <w:t>Bagaimana cara anda memastikan tenaga kesehatan memahami tugasnya dengan jelas?</w:t>
      </w:r>
    </w:p>
    <w:p w:rsidR="00B904FE" w:rsidRDefault="00000000">
      <w:pPr>
        <w:pStyle w:val="ListParagraph"/>
        <w:numPr>
          <w:ilvl w:val="2"/>
          <w:numId w:val="11"/>
        </w:numPr>
        <w:tabs>
          <w:tab w:val="left" w:pos="1559"/>
        </w:tabs>
        <w:spacing w:line="276" w:lineRule="auto"/>
        <w:ind w:right="142"/>
        <w:rPr>
          <w:sz w:val="24"/>
        </w:rPr>
      </w:pPr>
      <w:r>
        <w:rPr>
          <w:sz w:val="24"/>
        </w:rPr>
        <w:t>Apa</w:t>
      </w:r>
      <w:r>
        <w:rPr>
          <w:spacing w:val="-15"/>
          <w:sz w:val="24"/>
        </w:rPr>
        <w:t xml:space="preserve"> </w:t>
      </w:r>
      <w:r>
        <w:rPr>
          <w:sz w:val="24"/>
        </w:rPr>
        <w:t>dinas</w:t>
      </w:r>
      <w:r>
        <w:rPr>
          <w:spacing w:val="-15"/>
          <w:sz w:val="24"/>
        </w:rPr>
        <w:t xml:space="preserve"> </w:t>
      </w:r>
      <w:r>
        <w:rPr>
          <w:sz w:val="24"/>
        </w:rPr>
        <w:t>kesehatan</w:t>
      </w:r>
      <w:r>
        <w:rPr>
          <w:spacing w:val="-15"/>
          <w:sz w:val="24"/>
        </w:rPr>
        <w:t xml:space="preserve"> </w:t>
      </w:r>
      <w:r>
        <w:rPr>
          <w:sz w:val="24"/>
        </w:rPr>
        <w:t>sudah</w:t>
      </w:r>
      <w:r>
        <w:rPr>
          <w:spacing w:val="-15"/>
          <w:sz w:val="24"/>
        </w:rPr>
        <w:t xml:space="preserve"> </w:t>
      </w:r>
      <w:r>
        <w:rPr>
          <w:sz w:val="24"/>
        </w:rPr>
        <w:t>memberikan</w:t>
      </w:r>
      <w:r>
        <w:rPr>
          <w:spacing w:val="-15"/>
          <w:sz w:val="24"/>
        </w:rPr>
        <w:t xml:space="preserve"> </w:t>
      </w:r>
      <w:r>
        <w:rPr>
          <w:sz w:val="24"/>
        </w:rPr>
        <w:t>sosialiasi</w:t>
      </w:r>
      <w:r>
        <w:rPr>
          <w:spacing w:val="-15"/>
          <w:sz w:val="24"/>
        </w:rPr>
        <w:t xml:space="preserve"> </w:t>
      </w:r>
      <w:r>
        <w:rPr>
          <w:sz w:val="24"/>
        </w:rPr>
        <w:t>terkait</w:t>
      </w:r>
      <w:r>
        <w:rPr>
          <w:spacing w:val="-15"/>
          <w:sz w:val="24"/>
        </w:rPr>
        <w:t xml:space="preserve"> </w:t>
      </w:r>
      <w:r>
        <w:rPr>
          <w:sz w:val="24"/>
        </w:rPr>
        <w:t>program</w:t>
      </w:r>
      <w:r>
        <w:rPr>
          <w:spacing w:val="-15"/>
          <w:sz w:val="24"/>
        </w:rPr>
        <w:t xml:space="preserve"> </w:t>
      </w:r>
      <w:r>
        <w:rPr>
          <w:sz w:val="24"/>
        </w:rPr>
        <w:t>pelaksaan penanggulang</w:t>
      </w:r>
      <w:r>
        <w:rPr>
          <w:spacing w:val="-8"/>
          <w:sz w:val="24"/>
        </w:rPr>
        <w:t xml:space="preserve"> </w:t>
      </w:r>
      <w:r>
        <w:rPr>
          <w:sz w:val="24"/>
        </w:rPr>
        <w:t>tuberkulosis?</w:t>
      </w:r>
      <w:r>
        <w:rPr>
          <w:spacing w:val="-8"/>
          <w:sz w:val="24"/>
        </w:rPr>
        <w:t xml:space="preserve"> </w:t>
      </w:r>
      <w:r>
        <w:rPr>
          <w:sz w:val="24"/>
        </w:rPr>
        <w:t>Jika</w:t>
      </w:r>
      <w:r>
        <w:rPr>
          <w:spacing w:val="-8"/>
          <w:sz w:val="24"/>
        </w:rPr>
        <w:t xml:space="preserve"> </w:t>
      </w:r>
      <w:r>
        <w:rPr>
          <w:sz w:val="24"/>
        </w:rPr>
        <w:t>belum,</w:t>
      </w:r>
      <w:r>
        <w:rPr>
          <w:spacing w:val="-10"/>
          <w:sz w:val="24"/>
        </w:rPr>
        <w:t xml:space="preserve"> </w:t>
      </w:r>
      <w:r>
        <w:rPr>
          <w:sz w:val="24"/>
        </w:rPr>
        <w:t>jelaskan</w:t>
      </w:r>
      <w:r>
        <w:rPr>
          <w:spacing w:val="-8"/>
          <w:sz w:val="24"/>
        </w:rPr>
        <w:t xml:space="preserve"> </w:t>
      </w:r>
      <w:r>
        <w:rPr>
          <w:sz w:val="24"/>
        </w:rPr>
        <w:t>penyebabnya?</w:t>
      </w:r>
      <w:r>
        <w:rPr>
          <w:spacing w:val="-9"/>
          <w:sz w:val="24"/>
        </w:rPr>
        <w:t xml:space="preserve"> </w:t>
      </w:r>
      <w:r>
        <w:rPr>
          <w:sz w:val="24"/>
        </w:rPr>
        <w:t>Jika</w:t>
      </w:r>
      <w:r>
        <w:rPr>
          <w:spacing w:val="-8"/>
          <w:sz w:val="24"/>
        </w:rPr>
        <w:t xml:space="preserve"> </w:t>
      </w:r>
      <w:r>
        <w:rPr>
          <w:sz w:val="24"/>
        </w:rPr>
        <w:t>sudah, jelaskan mekanisme pelaksanaan nya?</w:t>
      </w:r>
    </w:p>
    <w:p w:rsidR="00B904FE" w:rsidRDefault="00000000">
      <w:pPr>
        <w:pStyle w:val="ListParagraph"/>
        <w:numPr>
          <w:ilvl w:val="2"/>
          <w:numId w:val="11"/>
        </w:numPr>
        <w:tabs>
          <w:tab w:val="left" w:pos="1557"/>
          <w:tab w:val="left" w:pos="1559"/>
        </w:tabs>
        <w:spacing w:line="276" w:lineRule="auto"/>
        <w:ind w:right="141"/>
        <w:rPr>
          <w:sz w:val="24"/>
        </w:rPr>
      </w:pPr>
      <w:r>
        <w:rPr>
          <w:sz w:val="24"/>
        </w:rPr>
        <w:t xml:space="preserve">Menurut anda, apa faktor yang menghambat dan mendukung dalam menjaga konsistensi pemberian informasi dan kejelasan dalam mensosialisasikan kebijakan program pelaksaan penanggulang </w:t>
      </w:r>
      <w:r>
        <w:rPr>
          <w:spacing w:val="-2"/>
          <w:sz w:val="24"/>
        </w:rPr>
        <w:t>tuberkulosis?</w:t>
      </w:r>
    </w:p>
    <w:p w:rsidR="00B904FE" w:rsidRDefault="00B904FE">
      <w:pPr>
        <w:pStyle w:val="BodyText"/>
        <w:spacing w:before="39"/>
      </w:pPr>
    </w:p>
    <w:p w:rsidR="00B904FE" w:rsidRDefault="00000000">
      <w:pPr>
        <w:pStyle w:val="Heading3"/>
        <w:numPr>
          <w:ilvl w:val="1"/>
          <w:numId w:val="11"/>
        </w:numPr>
        <w:tabs>
          <w:tab w:val="left" w:pos="1134"/>
        </w:tabs>
        <w:spacing w:line="278" w:lineRule="auto"/>
        <w:ind w:left="1134" w:right="145"/>
      </w:pPr>
      <w:r>
        <w:t>Indikator Sumber Daya (Sumber Daya Manusia, Sumber Daya Anggaran dan Sumber Daya Peralatan)</w:t>
      </w:r>
    </w:p>
    <w:p w:rsidR="00B904FE" w:rsidRDefault="00000000">
      <w:pPr>
        <w:pStyle w:val="ListParagraph"/>
        <w:numPr>
          <w:ilvl w:val="0"/>
          <w:numId w:val="10"/>
        </w:numPr>
        <w:tabs>
          <w:tab w:val="left" w:pos="1559"/>
        </w:tabs>
        <w:spacing w:line="276" w:lineRule="auto"/>
        <w:ind w:right="147"/>
        <w:rPr>
          <w:sz w:val="24"/>
        </w:rPr>
      </w:pPr>
      <w:r>
        <w:rPr>
          <w:sz w:val="24"/>
        </w:rPr>
        <w:t>Apa tenaga kesehatan implementasi program pencegahan tuberkulosis sudah mencukupi? Jika belum, jelaskan dan apa solusinya?</w:t>
      </w:r>
    </w:p>
    <w:p w:rsidR="00B904FE" w:rsidRDefault="00000000">
      <w:pPr>
        <w:pStyle w:val="ListParagraph"/>
        <w:numPr>
          <w:ilvl w:val="0"/>
          <w:numId w:val="10"/>
        </w:numPr>
        <w:tabs>
          <w:tab w:val="left" w:pos="1559"/>
        </w:tabs>
        <w:spacing w:line="276" w:lineRule="auto"/>
        <w:ind w:right="142"/>
        <w:rPr>
          <w:sz w:val="24"/>
        </w:rPr>
      </w:pPr>
      <w:r>
        <w:rPr>
          <w:sz w:val="24"/>
        </w:rPr>
        <w:t>Apa Puskesmas kelurahan semper semper barat 2 mengadakan pelatihan atau penyuluhan bagi tenaga kesehatan? Bagaimana pelaksanaan nya? Dimanakah pelatihan atau penyuluhan tersebut dilakukan? Siapa saja yang terlibat? Berapa kali dalam sebulan dilaksanakan pelatihan tersebut? Adakah</w:t>
      </w:r>
      <w:r>
        <w:rPr>
          <w:spacing w:val="-7"/>
          <w:sz w:val="24"/>
        </w:rPr>
        <w:t xml:space="preserve"> </w:t>
      </w:r>
      <w:r>
        <w:rPr>
          <w:sz w:val="24"/>
        </w:rPr>
        <w:t>upaya</w:t>
      </w:r>
      <w:r>
        <w:rPr>
          <w:spacing w:val="-8"/>
          <w:sz w:val="24"/>
        </w:rPr>
        <w:t xml:space="preserve"> </w:t>
      </w:r>
      <w:r>
        <w:rPr>
          <w:sz w:val="24"/>
        </w:rPr>
        <w:t>khusus</w:t>
      </w:r>
      <w:r>
        <w:rPr>
          <w:spacing w:val="-4"/>
          <w:sz w:val="24"/>
        </w:rPr>
        <w:t xml:space="preserve"> </w:t>
      </w:r>
      <w:r>
        <w:rPr>
          <w:sz w:val="24"/>
        </w:rPr>
        <w:t>untuk</w:t>
      </w:r>
      <w:r>
        <w:rPr>
          <w:spacing w:val="-6"/>
          <w:sz w:val="24"/>
        </w:rPr>
        <w:t xml:space="preserve"> </w:t>
      </w:r>
      <w:r>
        <w:rPr>
          <w:sz w:val="24"/>
        </w:rPr>
        <w:t>meningkatkan</w:t>
      </w:r>
      <w:r>
        <w:rPr>
          <w:spacing w:val="-7"/>
          <w:sz w:val="24"/>
        </w:rPr>
        <w:t xml:space="preserve"> </w:t>
      </w:r>
      <w:r>
        <w:rPr>
          <w:sz w:val="24"/>
        </w:rPr>
        <w:t>keterampilan</w:t>
      </w:r>
      <w:r>
        <w:rPr>
          <w:spacing w:val="-7"/>
          <w:sz w:val="24"/>
        </w:rPr>
        <w:t xml:space="preserve"> </w:t>
      </w:r>
      <w:r>
        <w:rPr>
          <w:sz w:val="24"/>
        </w:rPr>
        <w:t>tenaga</w:t>
      </w:r>
      <w:r>
        <w:rPr>
          <w:spacing w:val="-8"/>
          <w:sz w:val="24"/>
        </w:rPr>
        <w:t xml:space="preserve"> </w:t>
      </w:r>
      <w:r>
        <w:rPr>
          <w:sz w:val="24"/>
        </w:rPr>
        <w:t>kesehatan?</w:t>
      </w:r>
    </w:p>
    <w:p w:rsidR="00B904FE" w:rsidRDefault="00000000">
      <w:pPr>
        <w:pStyle w:val="ListParagraph"/>
        <w:numPr>
          <w:ilvl w:val="0"/>
          <w:numId w:val="10"/>
        </w:numPr>
        <w:tabs>
          <w:tab w:val="left" w:pos="1559"/>
        </w:tabs>
        <w:spacing w:line="276" w:lineRule="auto"/>
        <w:ind w:right="145"/>
        <w:rPr>
          <w:sz w:val="24"/>
        </w:rPr>
      </w:pPr>
      <w:r>
        <w:rPr>
          <w:sz w:val="24"/>
        </w:rPr>
        <w:t>Bagaimana</w:t>
      </w:r>
      <w:r>
        <w:rPr>
          <w:spacing w:val="-3"/>
          <w:sz w:val="24"/>
        </w:rPr>
        <w:t xml:space="preserve"> </w:t>
      </w:r>
      <w:r>
        <w:rPr>
          <w:sz w:val="24"/>
        </w:rPr>
        <w:t>dengan</w:t>
      </w:r>
      <w:r>
        <w:rPr>
          <w:spacing w:val="-2"/>
          <w:sz w:val="24"/>
        </w:rPr>
        <w:t xml:space="preserve"> </w:t>
      </w:r>
      <w:r>
        <w:rPr>
          <w:sz w:val="24"/>
        </w:rPr>
        <w:t>ketersediaan</w:t>
      </w:r>
      <w:r>
        <w:rPr>
          <w:spacing w:val="-2"/>
          <w:sz w:val="24"/>
        </w:rPr>
        <w:t xml:space="preserve"> </w:t>
      </w:r>
      <w:r>
        <w:rPr>
          <w:sz w:val="24"/>
        </w:rPr>
        <w:t>sarana</w:t>
      </w:r>
      <w:r>
        <w:rPr>
          <w:spacing w:val="-3"/>
          <w:sz w:val="24"/>
        </w:rPr>
        <w:t xml:space="preserve"> </w:t>
      </w:r>
      <w:r>
        <w:rPr>
          <w:sz w:val="24"/>
        </w:rPr>
        <w:t>dan</w:t>
      </w:r>
      <w:r>
        <w:rPr>
          <w:spacing w:val="-2"/>
          <w:sz w:val="24"/>
        </w:rPr>
        <w:t xml:space="preserve"> </w:t>
      </w:r>
      <w:r>
        <w:rPr>
          <w:sz w:val="24"/>
        </w:rPr>
        <w:t>prasarana</w:t>
      </w:r>
      <w:r>
        <w:rPr>
          <w:spacing w:val="-3"/>
          <w:sz w:val="24"/>
        </w:rPr>
        <w:t xml:space="preserve"> </w:t>
      </w:r>
      <w:r>
        <w:rPr>
          <w:sz w:val="24"/>
        </w:rPr>
        <w:t>program</w:t>
      </w:r>
      <w:r>
        <w:rPr>
          <w:spacing w:val="-2"/>
          <w:sz w:val="24"/>
        </w:rPr>
        <w:t xml:space="preserve"> </w:t>
      </w:r>
      <w:r>
        <w:rPr>
          <w:sz w:val="24"/>
        </w:rPr>
        <w:t>pencegahan tuberkulosis di puskesmas kelurahan semper barat 2? Apakah sudah mencukupi? Jika belum cukup, apa yang akan ditambahkan untuk menunjang program pelaksaan penanggulang tuberkulosis?</w:t>
      </w:r>
    </w:p>
    <w:p w:rsidR="00B904FE" w:rsidRDefault="00000000">
      <w:pPr>
        <w:pStyle w:val="ListParagraph"/>
        <w:numPr>
          <w:ilvl w:val="0"/>
          <w:numId w:val="10"/>
        </w:numPr>
        <w:tabs>
          <w:tab w:val="left" w:pos="1559"/>
        </w:tabs>
        <w:spacing w:line="276" w:lineRule="auto"/>
        <w:ind w:right="145"/>
        <w:rPr>
          <w:sz w:val="24"/>
        </w:rPr>
      </w:pPr>
      <w:r>
        <w:rPr>
          <w:sz w:val="24"/>
        </w:rPr>
        <w:t>Bagaimana kualitas sarana dan prasarana untuk menunjang program pelaksaan penanggulang tuberkulosis?</w:t>
      </w:r>
    </w:p>
    <w:p w:rsidR="00B904FE" w:rsidRDefault="00000000">
      <w:pPr>
        <w:pStyle w:val="ListParagraph"/>
        <w:numPr>
          <w:ilvl w:val="0"/>
          <w:numId w:val="10"/>
        </w:numPr>
        <w:tabs>
          <w:tab w:val="left" w:pos="1559"/>
        </w:tabs>
        <w:spacing w:line="276" w:lineRule="auto"/>
        <w:ind w:right="142"/>
        <w:rPr>
          <w:sz w:val="24"/>
        </w:rPr>
      </w:pPr>
      <w:r>
        <w:rPr>
          <w:sz w:val="24"/>
        </w:rPr>
        <w:t>Apa ada fasilitas ruang layanan tuberkulosis? Apakah digunakan secara efektif?</w:t>
      </w:r>
      <w:r>
        <w:rPr>
          <w:spacing w:val="-15"/>
          <w:sz w:val="24"/>
        </w:rPr>
        <w:t xml:space="preserve"> </w:t>
      </w:r>
      <w:r>
        <w:rPr>
          <w:sz w:val="24"/>
        </w:rPr>
        <w:t>Apakah</w:t>
      </w:r>
      <w:r>
        <w:rPr>
          <w:spacing w:val="-15"/>
          <w:sz w:val="24"/>
        </w:rPr>
        <w:t xml:space="preserve"> </w:t>
      </w:r>
      <w:r>
        <w:rPr>
          <w:sz w:val="24"/>
        </w:rPr>
        <w:t>peralatan</w:t>
      </w:r>
      <w:r>
        <w:rPr>
          <w:spacing w:val="-15"/>
          <w:sz w:val="24"/>
        </w:rPr>
        <w:t xml:space="preserve"> </w:t>
      </w:r>
      <w:r>
        <w:rPr>
          <w:sz w:val="24"/>
        </w:rPr>
        <w:t>di</w:t>
      </w:r>
      <w:r>
        <w:rPr>
          <w:spacing w:val="-15"/>
          <w:sz w:val="24"/>
        </w:rPr>
        <w:t xml:space="preserve"> </w:t>
      </w:r>
      <w:r>
        <w:rPr>
          <w:sz w:val="24"/>
        </w:rPr>
        <w:t>ruang</w:t>
      </w:r>
      <w:r>
        <w:rPr>
          <w:spacing w:val="-15"/>
          <w:sz w:val="24"/>
        </w:rPr>
        <w:t xml:space="preserve"> </w:t>
      </w:r>
      <w:r>
        <w:rPr>
          <w:sz w:val="24"/>
        </w:rPr>
        <w:t>layanan</w:t>
      </w:r>
      <w:r>
        <w:rPr>
          <w:spacing w:val="-15"/>
          <w:sz w:val="24"/>
        </w:rPr>
        <w:t xml:space="preserve"> </w:t>
      </w:r>
      <w:r>
        <w:rPr>
          <w:sz w:val="24"/>
        </w:rPr>
        <w:t>tuberkulosis</w:t>
      </w:r>
      <w:r>
        <w:rPr>
          <w:spacing w:val="-15"/>
          <w:sz w:val="24"/>
        </w:rPr>
        <w:t xml:space="preserve"> </w:t>
      </w:r>
      <w:r>
        <w:rPr>
          <w:sz w:val="24"/>
        </w:rPr>
        <w:t>sudah</w:t>
      </w:r>
      <w:r>
        <w:rPr>
          <w:spacing w:val="-15"/>
          <w:sz w:val="24"/>
        </w:rPr>
        <w:t xml:space="preserve"> </w:t>
      </w:r>
      <w:r>
        <w:rPr>
          <w:sz w:val="24"/>
        </w:rPr>
        <w:t>lengkap?</w:t>
      </w:r>
      <w:r>
        <w:rPr>
          <w:spacing w:val="-15"/>
          <w:sz w:val="24"/>
        </w:rPr>
        <w:t xml:space="preserve"> </w:t>
      </w:r>
      <w:r>
        <w:rPr>
          <w:sz w:val="24"/>
        </w:rPr>
        <w:t>Jika belum, sebutkan? Bagaimana solusinya?</w:t>
      </w:r>
    </w:p>
    <w:p w:rsidR="00B904FE" w:rsidRDefault="00B904FE">
      <w:pPr>
        <w:pStyle w:val="ListParagraph"/>
        <w:spacing w:line="276" w:lineRule="auto"/>
        <w:rPr>
          <w:sz w:val="24"/>
        </w:rPr>
        <w:sectPr w:rsidR="00B904FE">
          <w:pgSz w:w="11920" w:h="16850"/>
          <w:pgMar w:top="1520" w:right="1417" w:bottom="280" w:left="1559" w:header="727" w:footer="0" w:gutter="0"/>
          <w:cols w:space="720"/>
        </w:sectPr>
      </w:pPr>
    </w:p>
    <w:p w:rsidR="00B904FE" w:rsidRDefault="00000000">
      <w:pPr>
        <w:pStyle w:val="ListParagraph"/>
        <w:numPr>
          <w:ilvl w:val="0"/>
          <w:numId w:val="10"/>
        </w:numPr>
        <w:tabs>
          <w:tab w:val="left" w:pos="1559"/>
        </w:tabs>
        <w:spacing w:before="80" w:line="276" w:lineRule="auto"/>
        <w:ind w:right="143"/>
        <w:rPr>
          <w:sz w:val="24"/>
        </w:rPr>
      </w:pPr>
      <w:r>
        <w:rPr>
          <w:sz w:val="24"/>
        </w:rPr>
        <w:lastRenderedPageBreak/>
        <w:t>Bagaimana dengan sumber pendanaan untuk pelaksanaan program pelaksaan penanggulang tuberkulosis? Darimanakah dana untuk pelaksanaan program pencegahan tuberkulosis di Puskesmas kelurahan semper barat 2 berasal? Apakah dana yang didapat mencukupi untuk melaksanakan kebijakan program pelaksaan penanggulang tuberkulosis? Jika belum mencukupi, apa penyebabnya?</w:t>
      </w:r>
    </w:p>
    <w:p w:rsidR="00B904FE" w:rsidRDefault="00000000">
      <w:pPr>
        <w:pStyle w:val="ListParagraph"/>
        <w:numPr>
          <w:ilvl w:val="0"/>
          <w:numId w:val="10"/>
        </w:numPr>
        <w:tabs>
          <w:tab w:val="left" w:pos="1559"/>
        </w:tabs>
        <w:spacing w:line="276" w:lineRule="auto"/>
        <w:ind w:right="146"/>
        <w:rPr>
          <w:sz w:val="24"/>
        </w:rPr>
      </w:pPr>
      <w:r>
        <w:rPr>
          <w:sz w:val="24"/>
        </w:rPr>
        <w:t>Bagaimana penggunaan sumber dana tersebut dipantau dan di evaluasi untuk memastikan efisiensi dan efektivitas dalam mendukung pelaksanaan penanggulang tuberkulosis? Bagaimana mekanisme pemantauan penggunaan sumber dana tersebut?</w:t>
      </w:r>
    </w:p>
    <w:p w:rsidR="00B904FE" w:rsidRDefault="00000000">
      <w:pPr>
        <w:pStyle w:val="ListParagraph"/>
        <w:numPr>
          <w:ilvl w:val="0"/>
          <w:numId w:val="10"/>
        </w:numPr>
        <w:tabs>
          <w:tab w:val="left" w:pos="1559"/>
        </w:tabs>
        <w:spacing w:line="276" w:lineRule="auto"/>
        <w:ind w:right="141"/>
        <w:rPr>
          <w:sz w:val="24"/>
        </w:rPr>
      </w:pPr>
      <w:r>
        <w:rPr>
          <w:sz w:val="24"/>
        </w:rPr>
        <w:t>Menurut pendapat anda, apakah yang menjadi faktor penghambat dan pendukung</w:t>
      </w:r>
      <w:r>
        <w:rPr>
          <w:spacing w:val="-15"/>
          <w:sz w:val="24"/>
        </w:rPr>
        <w:t xml:space="preserve"> </w:t>
      </w:r>
      <w:r>
        <w:rPr>
          <w:sz w:val="24"/>
        </w:rPr>
        <w:t>dalam</w:t>
      </w:r>
      <w:r>
        <w:rPr>
          <w:spacing w:val="-15"/>
          <w:sz w:val="24"/>
        </w:rPr>
        <w:t xml:space="preserve"> </w:t>
      </w:r>
      <w:r>
        <w:rPr>
          <w:sz w:val="24"/>
        </w:rPr>
        <w:t>indikator</w:t>
      </w:r>
      <w:r>
        <w:rPr>
          <w:spacing w:val="-15"/>
          <w:sz w:val="24"/>
        </w:rPr>
        <w:t xml:space="preserve"> </w:t>
      </w:r>
      <w:r>
        <w:rPr>
          <w:sz w:val="24"/>
        </w:rPr>
        <w:t>sumber</w:t>
      </w:r>
      <w:r>
        <w:rPr>
          <w:spacing w:val="-15"/>
          <w:sz w:val="24"/>
        </w:rPr>
        <w:t xml:space="preserve"> </w:t>
      </w:r>
      <w:r>
        <w:rPr>
          <w:sz w:val="24"/>
        </w:rPr>
        <w:t>daya</w:t>
      </w:r>
      <w:r>
        <w:rPr>
          <w:spacing w:val="-15"/>
          <w:sz w:val="24"/>
        </w:rPr>
        <w:t xml:space="preserve"> </w:t>
      </w:r>
      <w:r>
        <w:rPr>
          <w:sz w:val="24"/>
        </w:rPr>
        <w:t>manusia,</w:t>
      </w:r>
      <w:r>
        <w:rPr>
          <w:spacing w:val="-15"/>
          <w:sz w:val="24"/>
        </w:rPr>
        <w:t xml:space="preserve"> </w:t>
      </w:r>
      <w:r>
        <w:rPr>
          <w:sz w:val="24"/>
        </w:rPr>
        <w:t>sumber</w:t>
      </w:r>
      <w:r>
        <w:rPr>
          <w:spacing w:val="-15"/>
          <w:sz w:val="24"/>
        </w:rPr>
        <w:t xml:space="preserve"> </w:t>
      </w:r>
      <w:r>
        <w:rPr>
          <w:sz w:val="24"/>
        </w:rPr>
        <w:t>dana,</w:t>
      </w:r>
      <w:r>
        <w:rPr>
          <w:spacing w:val="-15"/>
          <w:sz w:val="24"/>
        </w:rPr>
        <w:t xml:space="preserve"> </w:t>
      </w:r>
      <w:r>
        <w:rPr>
          <w:sz w:val="24"/>
        </w:rPr>
        <w:t>dan</w:t>
      </w:r>
      <w:r>
        <w:rPr>
          <w:spacing w:val="-15"/>
          <w:sz w:val="24"/>
        </w:rPr>
        <w:t xml:space="preserve"> </w:t>
      </w:r>
      <w:r>
        <w:rPr>
          <w:sz w:val="24"/>
        </w:rPr>
        <w:t>sumber daya peralatan?</w:t>
      </w:r>
    </w:p>
    <w:p w:rsidR="00B904FE" w:rsidRDefault="00B904FE">
      <w:pPr>
        <w:pStyle w:val="BodyText"/>
        <w:spacing w:before="40"/>
      </w:pPr>
    </w:p>
    <w:p w:rsidR="00B904FE" w:rsidRDefault="00000000">
      <w:pPr>
        <w:pStyle w:val="Heading3"/>
        <w:numPr>
          <w:ilvl w:val="1"/>
          <w:numId w:val="11"/>
        </w:numPr>
        <w:tabs>
          <w:tab w:val="left" w:pos="1143"/>
        </w:tabs>
        <w:spacing w:before="1"/>
      </w:pPr>
      <w:r>
        <w:t>Indikator</w:t>
      </w:r>
      <w:r>
        <w:rPr>
          <w:spacing w:val="-3"/>
        </w:rPr>
        <w:t xml:space="preserve"> </w:t>
      </w:r>
      <w:r>
        <w:t>Disposisi (Sikap</w:t>
      </w:r>
      <w:r>
        <w:rPr>
          <w:spacing w:val="-1"/>
        </w:rPr>
        <w:t xml:space="preserve"> </w:t>
      </w:r>
      <w:r>
        <w:t xml:space="preserve">dan </w:t>
      </w:r>
      <w:r>
        <w:rPr>
          <w:spacing w:val="-2"/>
        </w:rPr>
        <w:t>Insentif)</w:t>
      </w:r>
    </w:p>
    <w:p w:rsidR="00B904FE" w:rsidRDefault="00000000">
      <w:pPr>
        <w:pStyle w:val="ListParagraph"/>
        <w:numPr>
          <w:ilvl w:val="2"/>
          <w:numId w:val="11"/>
        </w:numPr>
        <w:tabs>
          <w:tab w:val="left" w:pos="1559"/>
        </w:tabs>
        <w:spacing w:before="43" w:line="276" w:lineRule="auto"/>
        <w:ind w:right="147"/>
        <w:rPr>
          <w:sz w:val="24"/>
        </w:rPr>
      </w:pPr>
      <w:r>
        <w:rPr>
          <w:sz w:val="24"/>
        </w:rPr>
        <w:t>Apa saja kebijakan yang anda ketahui terkait program pelaksanaan penanggulang tuberkulosis? Apakah anda mengetahui maksud dan tujuan dari kebijakan tersebut?</w:t>
      </w:r>
    </w:p>
    <w:p w:rsidR="00B904FE" w:rsidRDefault="00000000">
      <w:pPr>
        <w:pStyle w:val="ListParagraph"/>
        <w:numPr>
          <w:ilvl w:val="2"/>
          <w:numId w:val="11"/>
        </w:numPr>
        <w:tabs>
          <w:tab w:val="left" w:pos="1559"/>
        </w:tabs>
        <w:spacing w:line="276" w:lineRule="auto"/>
        <w:ind w:right="144"/>
        <w:rPr>
          <w:sz w:val="24"/>
        </w:rPr>
      </w:pPr>
      <w:r>
        <w:rPr>
          <w:sz w:val="24"/>
        </w:rPr>
        <w:t xml:space="preserve">Menurut anda, apakah program pelatihan atau penyuluhan khusus yang telah diterapkan berpengaruh untuk meningkatkan pengetahuan petugas kesehatan tentang kebijakan program pelaksanaan penanggulang </w:t>
      </w:r>
      <w:r>
        <w:rPr>
          <w:spacing w:val="-2"/>
          <w:sz w:val="24"/>
        </w:rPr>
        <w:t>tuberkulosis?</w:t>
      </w:r>
    </w:p>
    <w:p w:rsidR="00B904FE" w:rsidRDefault="00000000">
      <w:pPr>
        <w:pStyle w:val="ListParagraph"/>
        <w:numPr>
          <w:ilvl w:val="2"/>
          <w:numId w:val="11"/>
        </w:numPr>
        <w:tabs>
          <w:tab w:val="left" w:pos="1559"/>
        </w:tabs>
        <w:spacing w:line="276" w:lineRule="auto"/>
        <w:ind w:right="144"/>
        <w:rPr>
          <w:sz w:val="24"/>
        </w:rPr>
      </w:pPr>
      <w:r>
        <w:rPr>
          <w:sz w:val="24"/>
        </w:rPr>
        <w:t>Dalam menjalankan tugasnya, apakah tenaga kesehatan menunjukkan pemahaman terhadap tugasnya?</w:t>
      </w:r>
    </w:p>
    <w:p w:rsidR="00B904FE" w:rsidRDefault="00000000">
      <w:pPr>
        <w:pStyle w:val="ListParagraph"/>
        <w:numPr>
          <w:ilvl w:val="2"/>
          <w:numId w:val="11"/>
        </w:numPr>
        <w:tabs>
          <w:tab w:val="left" w:pos="1559"/>
        </w:tabs>
        <w:spacing w:line="276" w:lineRule="auto"/>
        <w:ind w:right="146"/>
        <w:rPr>
          <w:sz w:val="24"/>
        </w:rPr>
      </w:pPr>
      <w:r>
        <w:rPr>
          <w:sz w:val="24"/>
        </w:rPr>
        <w:t xml:space="preserve">Bagaimana dengan sikap dan perilaku tenaga kesehatan apabila kurang memahami tugasnya dalam pelayanan program pelaksanaan </w:t>
      </w:r>
      <w:r>
        <w:rPr>
          <w:spacing w:val="-2"/>
          <w:sz w:val="24"/>
        </w:rPr>
        <w:t>penanggulangtuberkulosis</w:t>
      </w:r>
    </w:p>
    <w:p w:rsidR="00B904FE" w:rsidRDefault="00000000">
      <w:pPr>
        <w:pStyle w:val="ListParagraph"/>
        <w:numPr>
          <w:ilvl w:val="2"/>
          <w:numId w:val="11"/>
        </w:numPr>
        <w:tabs>
          <w:tab w:val="left" w:pos="1559"/>
        </w:tabs>
        <w:spacing w:line="278" w:lineRule="auto"/>
        <w:ind w:right="145"/>
        <w:rPr>
          <w:sz w:val="24"/>
        </w:rPr>
      </w:pPr>
      <w:r>
        <w:rPr>
          <w:sz w:val="24"/>
        </w:rPr>
        <w:t>Apa</w:t>
      </w:r>
      <w:r>
        <w:rPr>
          <w:spacing w:val="-15"/>
          <w:sz w:val="24"/>
        </w:rPr>
        <w:t xml:space="preserve"> </w:t>
      </w:r>
      <w:r>
        <w:rPr>
          <w:sz w:val="24"/>
        </w:rPr>
        <w:t>tenaga</w:t>
      </w:r>
      <w:r>
        <w:rPr>
          <w:spacing w:val="-14"/>
          <w:sz w:val="24"/>
        </w:rPr>
        <w:t xml:space="preserve"> </w:t>
      </w:r>
      <w:r>
        <w:rPr>
          <w:sz w:val="24"/>
        </w:rPr>
        <w:t>kesehatan</w:t>
      </w:r>
      <w:r>
        <w:rPr>
          <w:spacing w:val="-11"/>
          <w:sz w:val="24"/>
        </w:rPr>
        <w:t xml:space="preserve"> </w:t>
      </w:r>
      <w:r>
        <w:rPr>
          <w:sz w:val="24"/>
        </w:rPr>
        <w:t>yang</w:t>
      </w:r>
      <w:r>
        <w:rPr>
          <w:spacing w:val="-13"/>
          <w:sz w:val="24"/>
        </w:rPr>
        <w:t xml:space="preserve"> </w:t>
      </w:r>
      <w:r>
        <w:rPr>
          <w:sz w:val="24"/>
        </w:rPr>
        <w:t>di</w:t>
      </w:r>
      <w:r>
        <w:rPr>
          <w:spacing w:val="-13"/>
          <w:sz w:val="24"/>
        </w:rPr>
        <w:t xml:space="preserve"> </w:t>
      </w:r>
      <w:r>
        <w:rPr>
          <w:sz w:val="24"/>
        </w:rPr>
        <w:t>tempatkan</w:t>
      </w:r>
      <w:r>
        <w:rPr>
          <w:spacing w:val="-11"/>
          <w:sz w:val="24"/>
        </w:rPr>
        <w:t xml:space="preserve"> </w:t>
      </w:r>
      <w:r>
        <w:rPr>
          <w:sz w:val="24"/>
        </w:rPr>
        <w:t>pada</w:t>
      </w:r>
      <w:r>
        <w:rPr>
          <w:spacing w:val="-12"/>
          <w:sz w:val="24"/>
        </w:rPr>
        <w:t xml:space="preserve"> </w:t>
      </w:r>
      <w:r>
        <w:rPr>
          <w:sz w:val="24"/>
        </w:rPr>
        <w:t>Puskesmas</w:t>
      </w:r>
      <w:r>
        <w:rPr>
          <w:spacing w:val="-13"/>
          <w:sz w:val="24"/>
        </w:rPr>
        <w:t xml:space="preserve"> </w:t>
      </w:r>
      <w:r>
        <w:rPr>
          <w:sz w:val="24"/>
        </w:rPr>
        <w:t>kelurahan</w:t>
      </w:r>
      <w:r>
        <w:rPr>
          <w:spacing w:val="-13"/>
          <w:sz w:val="24"/>
        </w:rPr>
        <w:t xml:space="preserve"> </w:t>
      </w:r>
      <w:r>
        <w:rPr>
          <w:sz w:val="24"/>
        </w:rPr>
        <w:t>semper barat 2 telah memiliki dedikasi pada program yang telah ditetapkan?</w:t>
      </w:r>
    </w:p>
    <w:p w:rsidR="00B904FE" w:rsidRDefault="00000000">
      <w:pPr>
        <w:pStyle w:val="ListParagraph"/>
        <w:numPr>
          <w:ilvl w:val="2"/>
          <w:numId w:val="11"/>
        </w:numPr>
        <w:tabs>
          <w:tab w:val="left" w:pos="1557"/>
          <w:tab w:val="left" w:pos="1559"/>
        </w:tabs>
        <w:spacing w:line="276" w:lineRule="auto"/>
        <w:ind w:right="144"/>
        <w:rPr>
          <w:sz w:val="24"/>
        </w:rPr>
      </w:pPr>
      <w:r>
        <w:rPr>
          <w:sz w:val="24"/>
        </w:rPr>
        <w:t>Dalam</w:t>
      </w:r>
      <w:r>
        <w:rPr>
          <w:spacing w:val="-15"/>
          <w:sz w:val="24"/>
        </w:rPr>
        <w:t xml:space="preserve"> </w:t>
      </w:r>
      <w:r>
        <w:rPr>
          <w:sz w:val="24"/>
        </w:rPr>
        <w:t>memberikan</w:t>
      </w:r>
      <w:r>
        <w:rPr>
          <w:spacing w:val="-15"/>
          <w:sz w:val="24"/>
        </w:rPr>
        <w:t xml:space="preserve"> </w:t>
      </w:r>
      <w:r>
        <w:rPr>
          <w:sz w:val="24"/>
        </w:rPr>
        <w:t>layanan</w:t>
      </w:r>
      <w:r>
        <w:rPr>
          <w:spacing w:val="-15"/>
          <w:sz w:val="24"/>
        </w:rPr>
        <w:t xml:space="preserve"> </w:t>
      </w:r>
      <w:r>
        <w:rPr>
          <w:sz w:val="24"/>
        </w:rPr>
        <w:t>kesehatan</w:t>
      </w:r>
      <w:r>
        <w:rPr>
          <w:spacing w:val="-15"/>
          <w:sz w:val="24"/>
        </w:rPr>
        <w:t xml:space="preserve"> </w:t>
      </w:r>
      <w:r>
        <w:rPr>
          <w:sz w:val="24"/>
        </w:rPr>
        <w:t>kepada</w:t>
      </w:r>
      <w:r>
        <w:rPr>
          <w:spacing w:val="-15"/>
          <w:sz w:val="24"/>
        </w:rPr>
        <w:t xml:space="preserve"> </w:t>
      </w:r>
      <w:r>
        <w:rPr>
          <w:sz w:val="24"/>
        </w:rPr>
        <w:t>pasien</w:t>
      </w:r>
      <w:r>
        <w:rPr>
          <w:spacing w:val="-15"/>
          <w:sz w:val="24"/>
        </w:rPr>
        <w:t xml:space="preserve"> </w:t>
      </w:r>
      <w:r>
        <w:rPr>
          <w:sz w:val="24"/>
        </w:rPr>
        <w:t>tuberkulosis,</w:t>
      </w:r>
      <w:r>
        <w:rPr>
          <w:spacing w:val="-15"/>
          <w:sz w:val="24"/>
        </w:rPr>
        <w:t xml:space="preserve"> </w:t>
      </w:r>
      <w:r>
        <w:rPr>
          <w:sz w:val="24"/>
        </w:rPr>
        <w:t xml:space="preserve">seberapa sering petugas kesehatan menunjukkan inisiatif dalam mendukung dan mempromosikan kebijakan program pelaksanaan penanggulang </w:t>
      </w:r>
      <w:r>
        <w:rPr>
          <w:spacing w:val="-2"/>
          <w:sz w:val="24"/>
        </w:rPr>
        <w:t>tuberkulosis?</w:t>
      </w:r>
    </w:p>
    <w:p w:rsidR="00B904FE" w:rsidRDefault="00000000">
      <w:pPr>
        <w:pStyle w:val="ListParagraph"/>
        <w:numPr>
          <w:ilvl w:val="2"/>
          <w:numId w:val="11"/>
        </w:numPr>
        <w:tabs>
          <w:tab w:val="left" w:pos="1559"/>
        </w:tabs>
        <w:spacing w:line="276" w:lineRule="auto"/>
        <w:ind w:right="146"/>
        <w:rPr>
          <w:sz w:val="24"/>
        </w:rPr>
      </w:pPr>
      <w:r>
        <w:rPr>
          <w:sz w:val="24"/>
        </w:rPr>
        <w:t>Apa ada insentif tambahan untuk petugas kesehatan program pelaksanaan penanggulang tuberkulosis?</w:t>
      </w:r>
    </w:p>
    <w:p w:rsidR="00B904FE" w:rsidRDefault="00000000">
      <w:pPr>
        <w:pStyle w:val="ListParagraph"/>
        <w:numPr>
          <w:ilvl w:val="2"/>
          <w:numId w:val="11"/>
        </w:numPr>
        <w:tabs>
          <w:tab w:val="left" w:pos="1559"/>
        </w:tabs>
        <w:spacing w:line="278" w:lineRule="auto"/>
        <w:ind w:right="146"/>
        <w:rPr>
          <w:sz w:val="24"/>
        </w:rPr>
      </w:pPr>
      <w:r>
        <w:rPr>
          <w:sz w:val="24"/>
        </w:rPr>
        <w:t>Apa terdapat pengaruh antara pemberian insentif tambahan dengan sikap petugas kesehatan dalam menjalankan tugasnya?</w:t>
      </w:r>
    </w:p>
    <w:p w:rsidR="00B904FE" w:rsidRDefault="00000000">
      <w:pPr>
        <w:pStyle w:val="BodyText"/>
        <w:spacing w:line="276" w:lineRule="auto"/>
        <w:ind w:left="1559" w:right="143" w:hanging="360"/>
        <w:jc w:val="both"/>
      </w:pPr>
      <w:r>
        <w:t xml:space="preserve">b. Menurut anda, apa saja yang menjadi faktor penghambat dan faktor pendukung sikap dan perilaku petugas kesehatan dalam menjalankan </w:t>
      </w:r>
      <w:r>
        <w:rPr>
          <w:spacing w:val="-2"/>
        </w:rPr>
        <w:t>tugasnya?</w:t>
      </w:r>
    </w:p>
    <w:p w:rsidR="00B904FE" w:rsidRDefault="00B904FE">
      <w:pPr>
        <w:pStyle w:val="BodyText"/>
        <w:spacing w:before="30"/>
      </w:pPr>
    </w:p>
    <w:p w:rsidR="00B904FE" w:rsidRDefault="00000000">
      <w:pPr>
        <w:pStyle w:val="Heading3"/>
        <w:numPr>
          <w:ilvl w:val="1"/>
          <w:numId w:val="11"/>
        </w:numPr>
        <w:tabs>
          <w:tab w:val="left" w:pos="1143"/>
        </w:tabs>
        <w:spacing w:before="1"/>
      </w:pPr>
      <w:r>
        <w:t>Indikator</w:t>
      </w:r>
      <w:r>
        <w:rPr>
          <w:spacing w:val="-6"/>
        </w:rPr>
        <w:t xml:space="preserve"> </w:t>
      </w:r>
      <w:r>
        <w:t>Struktur</w:t>
      </w:r>
      <w:r>
        <w:rPr>
          <w:spacing w:val="-3"/>
        </w:rPr>
        <w:t xml:space="preserve"> </w:t>
      </w:r>
      <w:r>
        <w:t>Birokrasi</w:t>
      </w:r>
      <w:r>
        <w:rPr>
          <w:spacing w:val="-2"/>
        </w:rPr>
        <w:t xml:space="preserve"> </w:t>
      </w:r>
      <w:r>
        <w:t>(Fragmentasi</w:t>
      </w:r>
      <w:r>
        <w:rPr>
          <w:spacing w:val="-2"/>
        </w:rPr>
        <w:t xml:space="preserve"> </w:t>
      </w:r>
      <w:r>
        <w:t>dan</w:t>
      </w:r>
      <w:r>
        <w:rPr>
          <w:spacing w:val="-2"/>
        </w:rPr>
        <w:t xml:space="preserve"> </w:t>
      </w:r>
      <w:r>
        <w:rPr>
          <w:spacing w:val="-4"/>
        </w:rPr>
        <w:t>SOP)</w:t>
      </w:r>
    </w:p>
    <w:p w:rsidR="00B904FE" w:rsidRDefault="00000000">
      <w:pPr>
        <w:pStyle w:val="ListParagraph"/>
        <w:numPr>
          <w:ilvl w:val="2"/>
          <w:numId w:val="11"/>
        </w:numPr>
        <w:tabs>
          <w:tab w:val="left" w:pos="1559"/>
        </w:tabs>
        <w:spacing w:before="41" w:line="276" w:lineRule="auto"/>
        <w:ind w:right="145"/>
        <w:rPr>
          <w:sz w:val="24"/>
        </w:rPr>
      </w:pPr>
      <w:r>
        <w:rPr>
          <w:sz w:val="24"/>
        </w:rPr>
        <w:t>Apa petugas kesehatan sudah menjalankan tugasnya sesuai dengan standar operating procedure (SOP) yang ada di Puskesmas kelurahan semper barat 2? Jika belum, jelaskan apa yang belum sesuai?</w:t>
      </w:r>
    </w:p>
    <w:p w:rsidR="00B904FE" w:rsidRDefault="00B904FE">
      <w:pPr>
        <w:pStyle w:val="ListParagraph"/>
        <w:spacing w:line="276" w:lineRule="auto"/>
        <w:rPr>
          <w:sz w:val="24"/>
        </w:rPr>
        <w:sectPr w:rsidR="00B904FE">
          <w:pgSz w:w="11920" w:h="16850"/>
          <w:pgMar w:top="1520" w:right="1417" w:bottom="280" w:left="1559" w:header="727" w:footer="0" w:gutter="0"/>
          <w:cols w:space="720"/>
        </w:sectPr>
      </w:pPr>
    </w:p>
    <w:p w:rsidR="00B904FE" w:rsidRDefault="00000000">
      <w:pPr>
        <w:pStyle w:val="ListParagraph"/>
        <w:numPr>
          <w:ilvl w:val="0"/>
          <w:numId w:val="9"/>
        </w:numPr>
        <w:tabs>
          <w:tab w:val="left" w:pos="1559"/>
        </w:tabs>
        <w:spacing w:before="80" w:line="276" w:lineRule="auto"/>
        <w:ind w:right="147"/>
        <w:rPr>
          <w:sz w:val="24"/>
        </w:rPr>
      </w:pPr>
      <w:r>
        <w:rPr>
          <w:sz w:val="24"/>
        </w:rPr>
        <w:lastRenderedPageBreak/>
        <w:t>Bagaimana dengan pembagian jadwal turun lapangan untuk melaksanakan program pelaksanaan penanggulang tuberkulosis?</w:t>
      </w:r>
    </w:p>
    <w:p w:rsidR="00B904FE" w:rsidRDefault="00000000">
      <w:pPr>
        <w:pStyle w:val="ListParagraph"/>
        <w:numPr>
          <w:ilvl w:val="0"/>
          <w:numId w:val="9"/>
        </w:numPr>
        <w:tabs>
          <w:tab w:val="left" w:pos="1559"/>
        </w:tabs>
        <w:spacing w:line="275" w:lineRule="exact"/>
        <w:rPr>
          <w:sz w:val="24"/>
        </w:rPr>
      </w:pPr>
      <w:r>
        <w:rPr>
          <w:sz w:val="24"/>
        </w:rPr>
        <w:t>Bagaimana</w:t>
      </w:r>
      <w:r>
        <w:rPr>
          <w:spacing w:val="-5"/>
          <w:sz w:val="24"/>
        </w:rPr>
        <w:t xml:space="preserve"> </w:t>
      </w:r>
      <w:r>
        <w:rPr>
          <w:sz w:val="24"/>
        </w:rPr>
        <w:t>pencatatan</w:t>
      </w:r>
      <w:r>
        <w:rPr>
          <w:spacing w:val="-1"/>
          <w:sz w:val="24"/>
        </w:rPr>
        <w:t xml:space="preserve"> </w:t>
      </w:r>
      <w:r>
        <w:rPr>
          <w:sz w:val="24"/>
        </w:rPr>
        <w:t>dan</w:t>
      </w:r>
      <w:r>
        <w:rPr>
          <w:spacing w:val="-1"/>
          <w:sz w:val="24"/>
        </w:rPr>
        <w:t xml:space="preserve"> </w:t>
      </w:r>
      <w:r>
        <w:rPr>
          <w:sz w:val="24"/>
        </w:rPr>
        <w:t>pelaporan</w:t>
      </w:r>
      <w:r>
        <w:rPr>
          <w:spacing w:val="-1"/>
          <w:sz w:val="24"/>
        </w:rPr>
        <w:t xml:space="preserve"> </w:t>
      </w:r>
      <w:r>
        <w:rPr>
          <w:sz w:val="24"/>
        </w:rPr>
        <w:t>program</w:t>
      </w:r>
      <w:r>
        <w:rPr>
          <w:spacing w:val="-1"/>
          <w:sz w:val="24"/>
        </w:rPr>
        <w:t xml:space="preserve"> </w:t>
      </w:r>
      <w:r>
        <w:rPr>
          <w:sz w:val="24"/>
        </w:rPr>
        <w:t>penanggulang</w:t>
      </w:r>
      <w:r>
        <w:rPr>
          <w:spacing w:val="-1"/>
          <w:sz w:val="24"/>
        </w:rPr>
        <w:t xml:space="preserve"> </w:t>
      </w:r>
      <w:r>
        <w:rPr>
          <w:spacing w:val="-2"/>
          <w:sz w:val="24"/>
        </w:rPr>
        <w:t>tuberkulosis?</w:t>
      </w:r>
    </w:p>
    <w:p w:rsidR="00B904FE" w:rsidRDefault="00000000">
      <w:pPr>
        <w:pStyle w:val="ListParagraph"/>
        <w:numPr>
          <w:ilvl w:val="0"/>
          <w:numId w:val="9"/>
        </w:numPr>
        <w:tabs>
          <w:tab w:val="left" w:pos="1559"/>
        </w:tabs>
        <w:spacing w:before="43" w:line="276" w:lineRule="auto"/>
        <w:ind w:right="143"/>
        <w:rPr>
          <w:sz w:val="24"/>
        </w:rPr>
      </w:pPr>
      <w:r>
        <w:rPr>
          <w:sz w:val="24"/>
        </w:rPr>
        <w:t>Apa ada kegiatan evaluasi laporan dalam rangka meningkatkan program pelaksanaan penanggulang tuberkulosis? Berapa kali dalam sebulan melakukan kegiatan evaluasi tersebut? Siapa saja yang terlibat? Siapa saja yang terlibat?</w:t>
      </w:r>
    </w:p>
    <w:p w:rsidR="00B904FE" w:rsidRDefault="00000000">
      <w:pPr>
        <w:pStyle w:val="ListParagraph"/>
        <w:numPr>
          <w:ilvl w:val="0"/>
          <w:numId w:val="9"/>
        </w:numPr>
        <w:tabs>
          <w:tab w:val="left" w:pos="1557"/>
          <w:tab w:val="left" w:pos="1559"/>
        </w:tabs>
        <w:spacing w:line="276" w:lineRule="auto"/>
        <w:ind w:right="144"/>
        <w:rPr>
          <w:sz w:val="24"/>
        </w:rPr>
      </w:pPr>
      <w:r>
        <w:rPr>
          <w:sz w:val="24"/>
        </w:rPr>
        <w:t>Bagaimana penentuan penanggung jawab program pelaksanaan penanggulang tuberkulosis? Apakah ada kriteria tertentu?</w:t>
      </w:r>
    </w:p>
    <w:p w:rsidR="00B904FE" w:rsidRDefault="00000000">
      <w:pPr>
        <w:pStyle w:val="ListParagraph"/>
        <w:numPr>
          <w:ilvl w:val="0"/>
          <w:numId w:val="9"/>
        </w:numPr>
        <w:tabs>
          <w:tab w:val="left" w:pos="1559"/>
        </w:tabs>
        <w:spacing w:line="276" w:lineRule="auto"/>
        <w:ind w:right="144"/>
        <w:rPr>
          <w:sz w:val="24"/>
        </w:rPr>
      </w:pPr>
      <w:r>
        <w:rPr>
          <w:sz w:val="24"/>
        </w:rPr>
        <w:t>Bagaimana koordinasi antar divisi atau bidang dalam menjalankan tugasnya?</w:t>
      </w:r>
      <w:r>
        <w:rPr>
          <w:spacing w:val="-15"/>
          <w:sz w:val="24"/>
        </w:rPr>
        <w:t xml:space="preserve"> </w:t>
      </w:r>
      <w:r>
        <w:rPr>
          <w:sz w:val="24"/>
        </w:rPr>
        <w:t>Apa</w:t>
      </w:r>
      <w:r>
        <w:rPr>
          <w:spacing w:val="-15"/>
          <w:sz w:val="24"/>
        </w:rPr>
        <w:t xml:space="preserve"> </w:t>
      </w:r>
      <w:r>
        <w:rPr>
          <w:sz w:val="24"/>
        </w:rPr>
        <w:t>ada</w:t>
      </w:r>
      <w:r>
        <w:rPr>
          <w:spacing w:val="-15"/>
          <w:sz w:val="24"/>
        </w:rPr>
        <w:t xml:space="preserve"> </w:t>
      </w:r>
      <w:r>
        <w:rPr>
          <w:sz w:val="24"/>
        </w:rPr>
        <w:t>kendala</w:t>
      </w:r>
      <w:r>
        <w:rPr>
          <w:spacing w:val="-15"/>
          <w:sz w:val="24"/>
        </w:rPr>
        <w:t xml:space="preserve"> </w:t>
      </w:r>
      <w:r>
        <w:rPr>
          <w:sz w:val="24"/>
        </w:rPr>
        <w:t>dalam</w:t>
      </w:r>
      <w:r>
        <w:rPr>
          <w:spacing w:val="-15"/>
          <w:sz w:val="24"/>
        </w:rPr>
        <w:t xml:space="preserve"> </w:t>
      </w:r>
      <w:r>
        <w:rPr>
          <w:sz w:val="24"/>
        </w:rPr>
        <w:t>melakukan</w:t>
      </w:r>
      <w:r>
        <w:rPr>
          <w:spacing w:val="-15"/>
          <w:sz w:val="24"/>
        </w:rPr>
        <w:t xml:space="preserve"> </w:t>
      </w:r>
      <w:r>
        <w:rPr>
          <w:sz w:val="24"/>
        </w:rPr>
        <w:t>koordinasi?</w:t>
      </w:r>
      <w:r>
        <w:rPr>
          <w:spacing w:val="-15"/>
          <w:sz w:val="24"/>
        </w:rPr>
        <w:t xml:space="preserve"> </w:t>
      </w:r>
      <w:r>
        <w:rPr>
          <w:sz w:val="24"/>
        </w:rPr>
        <w:t>Jika</w:t>
      </w:r>
      <w:r>
        <w:rPr>
          <w:spacing w:val="-15"/>
          <w:sz w:val="24"/>
        </w:rPr>
        <w:t xml:space="preserve"> </w:t>
      </w:r>
      <w:r>
        <w:rPr>
          <w:sz w:val="24"/>
        </w:rPr>
        <w:t>ada,</w:t>
      </w:r>
      <w:r>
        <w:rPr>
          <w:spacing w:val="-15"/>
          <w:sz w:val="24"/>
        </w:rPr>
        <w:t xml:space="preserve"> </w:t>
      </w:r>
      <w:r>
        <w:rPr>
          <w:sz w:val="24"/>
        </w:rPr>
        <w:t>apa</w:t>
      </w:r>
      <w:r>
        <w:rPr>
          <w:spacing w:val="-15"/>
          <w:sz w:val="24"/>
        </w:rPr>
        <w:t xml:space="preserve"> </w:t>
      </w:r>
      <w:r>
        <w:rPr>
          <w:sz w:val="24"/>
        </w:rPr>
        <w:t>yang menjadi kendala?</w:t>
      </w:r>
    </w:p>
    <w:p w:rsidR="00B904FE" w:rsidRDefault="00000000">
      <w:pPr>
        <w:pStyle w:val="ListParagraph"/>
        <w:numPr>
          <w:ilvl w:val="0"/>
          <w:numId w:val="9"/>
        </w:numPr>
        <w:tabs>
          <w:tab w:val="left" w:pos="1559"/>
        </w:tabs>
        <w:spacing w:line="276" w:lineRule="auto"/>
        <w:ind w:right="144"/>
        <w:rPr>
          <w:sz w:val="24"/>
        </w:rPr>
      </w:pPr>
      <w:r>
        <w:rPr>
          <w:sz w:val="24"/>
        </w:rPr>
        <w:t xml:space="preserve">Apa terdapat tantangan atau hambatan dalam pelaksanaan pembagian tanggung jawab tenaga kesehatan terkait program pelaksanaan penanggulang tuberkulosis? Jika ada, apa upaya yang dilakukan untuk </w:t>
      </w:r>
      <w:r>
        <w:rPr>
          <w:spacing w:val="-2"/>
          <w:sz w:val="24"/>
        </w:rPr>
        <w:t>mengatasinya?</w:t>
      </w:r>
    </w:p>
    <w:p w:rsidR="00B904FE" w:rsidRDefault="00000000">
      <w:pPr>
        <w:pStyle w:val="ListParagraph"/>
        <w:numPr>
          <w:ilvl w:val="0"/>
          <w:numId w:val="9"/>
        </w:numPr>
        <w:tabs>
          <w:tab w:val="left" w:pos="1557"/>
          <w:tab w:val="left" w:pos="1559"/>
        </w:tabs>
        <w:spacing w:line="276" w:lineRule="auto"/>
        <w:ind w:right="143"/>
        <w:rPr>
          <w:sz w:val="24"/>
        </w:rPr>
      </w:pPr>
      <w:r>
        <w:rPr>
          <w:sz w:val="24"/>
        </w:rPr>
        <w:t>Menurut anda, apa</w:t>
      </w:r>
      <w:r>
        <w:rPr>
          <w:spacing w:val="-1"/>
          <w:sz w:val="24"/>
        </w:rPr>
        <w:t xml:space="preserve"> </w:t>
      </w:r>
      <w:r>
        <w:rPr>
          <w:sz w:val="24"/>
        </w:rPr>
        <w:t>yang menjadi faktor pendukung dan penghambat dalam pelaksanaan pelayanan program pelaksanaan penanggulang tuberkulosis dengan fragmentasi dan SOP?</w:t>
      </w:r>
    </w:p>
    <w:p w:rsidR="00B904FE" w:rsidRDefault="00B904FE">
      <w:pPr>
        <w:pStyle w:val="ListParagraph"/>
        <w:spacing w:line="276" w:lineRule="auto"/>
        <w:rPr>
          <w:sz w:val="24"/>
        </w:rPr>
        <w:sectPr w:rsidR="00B904FE">
          <w:pgSz w:w="11920" w:h="16850"/>
          <w:pgMar w:top="1520" w:right="1417" w:bottom="280" w:left="1559" w:header="727" w:footer="0" w:gutter="0"/>
          <w:cols w:space="720"/>
        </w:sectPr>
      </w:pPr>
    </w:p>
    <w:p w:rsidR="00B904FE" w:rsidRDefault="00000000">
      <w:pPr>
        <w:pStyle w:val="Heading2"/>
        <w:spacing w:before="80"/>
      </w:pPr>
      <w:r>
        <w:lastRenderedPageBreak/>
        <w:t>PEDOMAN</w:t>
      </w:r>
      <w:r>
        <w:rPr>
          <w:spacing w:val="-1"/>
        </w:rPr>
        <w:t xml:space="preserve"> </w:t>
      </w:r>
      <w:r>
        <w:t>WAWANCARA</w:t>
      </w:r>
      <w:r>
        <w:rPr>
          <w:spacing w:val="-2"/>
        </w:rPr>
        <w:t xml:space="preserve"> MENDALAM</w:t>
      </w:r>
    </w:p>
    <w:p w:rsidR="00B904FE" w:rsidRDefault="00B904FE">
      <w:pPr>
        <w:pStyle w:val="BodyText"/>
        <w:spacing w:before="81"/>
        <w:rPr>
          <w:b/>
        </w:rPr>
      </w:pPr>
    </w:p>
    <w:p w:rsidR="00B904FE" w:rsidRDefault="00000000">
      <w:pPr>
        <w:pStyle w:val="BodyText"/>
        <w:spacing w:line="278" w:lineRule="auto"/>
        <w:ind w:left="176" w:right="176"/>
        <w:jc w:val="center"/>
      </w:pPr>
      <w:r>
        <w:t>“</w:t>
      </w:r>
      <w:r>
        <w:rPr>
          <w:spacing w:val="-4"/>
        </w:rPr>
        <w:t xml:space="preserve"> </w:t>
      </w:r>
      <w:r>
        <w:t>Implementasi</w:t>
      </w:r>
      <w:r>
        <w:rPr>
          <w:spacing w:val="-4"/>
        </w:rPr>
        <w:t xml:space="preserve"> </w:t>
      </w:r>
      <w:r>
        <w:t>Program</w:t>
      </w:r>
      <w:r>
        <w:rPr>
          <w:spacing w:val="-3"/>
        </w:rPr>
        <w:t xml:space="preserve"> </w:t>
      </w:r>
      <w:r>
        <w:t>Pencegahan</w:t>
      </w:r>
      <w:r>
        <w:rPr>
          <w:spacing w:val="-4"/>
        </w:rPr>
        <w:t xml:space="preserve"> </w:t>
      </w:r>
      <w:r>
        <w:t>Tuberkulosis</w:t>
      </w:r>
      <w:r>
        <w:rPr>
          <w:spacing w:val="-5"/>
        </w:rPr>
        <w:t xml:space="preserve"> </w:t>
      </w:r>
      <w:r>
        <w:t>Di</w:t>
      </w:r>
      <w:r>
        <w:rPr>
          <w:spacing w:val="-4"/>
        </w:rPr>
        <w:t xml:space="preserve"> </w:t>
      </w:r>
      <w:r>
        <w:t>Kelurahan</w:t>
      </w:r>
      <w:r>
        <w:rPr>
          <w:spacing w:val="-4"/>
        </w:rPr>
        <w:t xml:space="preserve"> </w:t>
      </w:r>
      <w:r>
        <w:t>Puskesmas</w:t>
      </w:r>
      <w:r>
        <w:rPr>
          <w:spacing w:val="-5"/>
        </w:rPr>
        <w:t xml:space="preserve"> </w:t>
      </w:r>
      <w:r>
        <w:t>Semper Barat 2 ”</w:t>
      </w:r>
    </w:p>
    <w:p w:rsidR="00B904FE" w:rsidRDefault="00B904FE">
      <w:pPr>
        <w:pStyle w:val="BodyText"/>
        <w:spacing w:before="37"/>
      </w:pPr>
    </w:p>
    <w:p w:rsidR="00B904FE" w:rsidRDefault="00000000">
      <w:pPr>
        <w:pStyle w:val="ListParagraph"/>
        <w:numPr>
          <w:ilvl w:val="0"/>
          <w:numId w:val="8"/>
        </w:numPr>
        <w:tabs>
          <w:tab w:val="left" w:pos="859"/>
        </w:tabs>
        <w:ind w:left="859" w:hanging="359"/>
        <w:rPr>
          <w:b/>
          <w:sz w:val="24"/>
        </w:rPr>
      </w:pPr>
      <w:r>
        <w:rPr>
          <w:b/>
          <w:sz w:val="24"/>
        </w:rPr>
        <w:t>Informan</w:t>
      </w:r>
      <w:r>
        <w:rPr>
          <w:b/>
          <w:spacing w:val="-4"/>
          <w:sz w:val="24"/>
        </w:rPr>
        <w:t xml:space="preserve"> </w:t>
      </w:r>
      <w:r>
        <w:rPr>
          <w:b/>
          <w:sz w:val="24"/>
        </w:rPr>
        <w:t>Pendukung:</w:t>
      </w:r>
      <w:r>
        <w:rPr>
          <w:b/>
          <w:spacing w:val="-1"/>
          <w:sz w:val="24"/>
        </w:rPr>
        <w:t xml:space="preserve"> </w:t>
      </w:r>
      <w:r>
        <w:rPr>
          <w:b/>
          <w:sz w:val="24"/>
        </w:rPr>
        <w:t>Kader</w:t>
      </w:r>
      <w:r>
        <w:rPr>
          <w:b/>
          <w:spacing w:val="-3"/>
          <w:sz w:val="24"/>
        </w:rPr>
        <w:t xml:space="preserve"> </w:t>
      </w:r>
      <w:r>
        <w:rPr>
          <w:b/>
          <w:sz w:val="24"/>
        </w:rPr>
        <w:t>puskesmas</w:t>
      </w:r>
      <w:r>
        <w:rPr>
          <w:b/>
          <w:spacing w:val="-4"/>
          <w:sz w:val="24"/>
        </w:rPr>
        <w:t xml:space="preserve"> </w:t>
      </w:r>
      <w:r>
        <w:rPr>
          <w:b/>
          <w:sz w:val="24"/>
        </w:rPr>
        <w:t>dan</w:t>
      </w:r>
      <w:r>
        <w:rPr>
          <w:b/>
          <w:spacing w:val="-4"/>
          <w:sz w:val="24"/>
        </w:rPr>
        <w:t xml:space="preserve"> </w:t>
      </w:r>
      <w:r>
        <w:rPr>
          <w:b/>
          <w:sz w:val="24"/>
        </w:rPr>
        <w:t>pasien</w:t>
      </w:r>
      <w:r>
        <w:rPr>
          <w:b/>
          <w:spacing w:val="-1"/>
          <w:sz w:val="24"/>
        </w:rPr>
        <w:t xml:space="preserve"> </w:t>
      </w:r>
      <w:r>
        <w:rPr>
          <w:b/>
          <w:sz w:val="24"/>
        </w:rPr>
        <w:t>penderita</w:t>
      </w:r>
      <w:r>
        <w:rPr>
          <w:b/>
          <w:spacing w:val="-1"/>
          <w:sz w:val="24"/>
        </w:rPr>
        <w:t xml:space="preserve"> </w:t>
      </w:r>
      <w:r>
        <w:rPr>
          <w:b/>
          <w:spacing w:val="-2"/>
          <w:sz w:val="24"/>
        </w:rPr>
        <w:t>tuberkulosis</w:t>
      </w:r>
    </w:p>
    <w:p w:rsidR="00B904FE" w:rsidRDefault="00000000">
      <w:pPr>
        <w:pStyle w:val="ListParagraph"/>
        <w:numPr>
          <w:ilvl w:val="0"/>
          <w:numId w:val="8"/>
        </w:numPr>
        <w:tabs>
          <w:tab w:val="left" w:pos="859"/>
        </w:tabs>
        <w:spacing w:before="41"/>
        <w:ind w:left="859" w:hanging="359"/>
        <w:rPr>
          <w:b/>
          <w:sz w:val="24"/>
        </w:rPr>
      </w:pPr>
      <w:r>
        <w:rPr>
          <w:b/>
          <w:sz w:val="24"/>
        </w:rPr>
        <w:t>Daftar</w:t>
      </w:r>
      <w:r>
        <w:rPr>
          <w:b/>
          <w:spacing w:val="-4"/>
          <w:sz w:val="24"/>
        </w:rPr>
        <w:t xml:space="preserve"> </w:t>
      </w:r>
      <w:r>
        <w:rPr>
          <w:b/>
          <w:spacing w:val="-2"/>
          <w:sz w:val="24"/>
        </w:rPr>
        <w:t>Pertanyaan</w:t>
      </w:r>
    </w:p>
    <w:p w:rsidR="00B904FE" w:rsidRDefault="00B904FE">
      <w:pPr>
        <w:pStyle w:val="BodyText"/>
        <w:spacing w:before="83"/>
        <w:rPr>
          <w:b/>
        </w:rPr>
      </w:pPr>
    </w:p>
    <w:p w:rsidR="00B904FE" w:rsidRDefault="00000000">
      <w:pPr>
        <w:pStyle w:val="ListParagraph"/>
        <w:numPr>
          <w:ilvl w:val="1"/>
          <w:numId w:val="8"/>
        </w:numPr>
        <w:tabs>
          <w:tab w:val="left" w:pos="1273"/>
        </w:tabs>
        <w:spacing w:before="1"/>
        <w:rPr>
          <w:b/>
          <w:sz w:val="24"/>
        </w:rPr>
      </w:pPr>
      <w:r>
        <w:rPr>
          <w:b/>
          <w:sz w:val="24"/>
        </w:rPr>
        <w:t>Indikator</w:t>
      </w:r>
      <w:r>
        <w:rPr>
          <w:b/>
          <w:spacing w:val="-4"/>
          <w:sz w:val="24"/>
        </w:rPr>
        <w:t xml:space="preserve"> </w:t>
      </w:r>
      <w:r>
        <w:rPr>
          <w:b/>
          <w:sz w:val="24"/>
        </w:rPr>
        <w:t>Komunikasi</w:t>
      </w:r>
      <w:r>
        <w:rPr>
          <w:b/>
          <w:spacing w:val="-2"/>
          <w:sz w:val="24"/>
        </w:rPr>
        <w:t xml:space="preserve"> </w:t>
      </w:r>
      <w:r>
        <w:rPr>
          <w:b/>
          <w:sz w:val="24"/>
        </w:rPr>
        <w:t>(Kejelasan</w:t>
      </w:r>
      <w:r>
        <w:rPr>
          <w:b/>
          <w:spacing w:val="-1"/>
          <w:sz w:val="24"/>
        </w:rPr>
        <w:t xml:space="preserve"> </w:t>
      </w:r>
      <w:r>
        <w:rPr>
          <w:b/>
          <w:sz w:val="24"/>
        </w:rPr>
        <w:t>dan</w:t>
      </w:r>
      <w:r>
        <w:rPr>
          <w:b/>
          <w:spacing w:val="-1"/>
          <w:sz w:val="24"/>
        </w:rPr>
        <w:t xml:space="preserve"> </w:t>
      </w:r>
      <w:r>
        <w:rPr>
          <w:b/>
          <w:spacing w:val="-2"/>
          <w:sz w:val="24"/>
        </w:rPr>
        <w:t>Konsistensi)</w:t>
      </w:r>
    </w:p>
    <w:p w:rsidR="00B904FE" w:rsidRDefault="00000000">
      <w:pPr>
        <w:pStyle w:val="ListParagraph"/>
        <w:numPr>
          <w:ilvl w:val="2"/>
          <w:numId w:val="8"/>
        </w:numPr>
        <w:tabs>
          <w:tab w:val="left" w:pos="1700"/>
        </w:tabs>
        <w:spacing w:before="40" w:line="276" w:lineRule="auto"/>
        <w:ind w:right="144"/>
        <w:rPr>
          <w:sz w:val="24"/>
        </w:rPr>
      </w:pPr>
      <w:r>
        <w:rPr>
          <w:sz w:val="24"/>
        </w:rPr>
        <w:t>Apa</w:t>
      </w:r>
      <w:r>
        <w:rPr>
          <w:spacing w:val="-15"/>
          <w:sz w:val="24"/>
        </w:rPr>
        <w:t xml:space="preserve"> </w:t>
      </w:r>
      <w:r>
        <w:rPr>
          <w:sz w:val="24"/>
        </w:rPr>
        <w:t>anda</w:t>
      </w:r>
      <w:r>
        <w:rPr>
          <w:spacing w:val="-15"/>
          <w:sz w:val="24"/>
        </w:rPr>
        <w:t xml:space="preserve"> </w:t>
      </w:r>
      <w:r>
        <w:rPr>
          <w:sz w:val="24"/>
        </w:rPr>
        <w:t>mendapatkan</w:t>
      </w:r>
      <w:r>
        <w:rPr>
          <w:spacing w:val="-15"/>
          <w:sz w:val="24"/>
        </w:rPr>
        <w:t xml:space="preserve"> </w:t>
      </w:r>
      <w:r>
        <w:rPr>
          <w:sz w:val="24"/>
        </w:rPr>
        <w:t>penyuluhan</w:t>
      </w:r>
      <w:r>
        <w:rPr>
          <w:spacing w:val="-15"/>
          <w:sz w:val="24"/>
        </w:rPr>
        <w:t xml:space="preserve"> </w:t>
      </w:r>
      <w:r>
        <w:rPr>
          <w:sz w:val="24"/>
        </w:rPr>
        <w:t>secara</w:t>
      </w:r>
      <w:r>
        <w:rPr>
          <w:spacing w:val="-15"/>
          <w:sz w:val="24"/>
        </w:rPr>
        <w:t xml:space="preserve"> </w:t>
      </w:r>
      <w:r>
        <w:rPr>
          <w:sz w:val="24"/>
        </w:rPr>
        <w:t>konsisten</w:t>
      </w:r>
      <w:r>
        <w:rPr>
          <w:spacing w:val="-15"/>
          <w:sz w:val="24"/>
        </w:rPr>
        <w:t xml:space="preserve"> </w:t>
      </w:r>
      <w:r>
        <w:rPr>
          <w:sz w:val="24"/>
        </w:rPr>
        <w:t>dari</w:t>
      </w:r>
      <w:r>
        <w:rPr>
          <w:spacing w:val="-15"/>
          <w:sz w:val="24"/>
        </w:rPr>
        <w:t xml:space="preserve"> </w:t>
      </w:r>
      <w:r>
        <w:rPr>
          <w:sz w:val="24"/>
        </w:rPr>
        <w:t>pihak</w:t>
      </w:r>
      <w:r>
        <w:rPr>
          <w:spacing w:val="-15"/>
          <w:sz w:val="24"/>
        </w:rPr>
        <w:t xml:space="preserve"> </w:t>
      </w:r>
      <w:r>
        <w:rPr>
          <w:sz w:val="24"/>
        </w:rPr>
        <w:t>puskesmas kelurahan semper barat 2? Kapan dilakukan nya? Siapa narasumbernya?</w:t>
      </w:r>
    </w:p>
    <w:p w:rsidR="00B904FE" w:rsidRDefault="00000000">
      <w:pPr>
        <w:pStyle w:val="ListParagraph"/>
        <w:numPr>
          <w:ilvl w:val="2"/>
          <w:numId w:val="8"/>
        </w:numPr>
        <w:tabs>
          <w:tab w:val="left" w:pos="1700"/>
        </w:tabs>
        <w:spacing w:before="2" w:line="276" w:lineRule="auto"/>
        <w:ind w:right="144"/>
        <w:rPr>
          <w:sz w:val="24"/>
        </w:rPr>
      </w:pPr>
      <w:r>
        <w:rPr>
          <w:sz w:val="24"/>
        </w:rPr>
        <w:t xml:space="preserve">Setelah anda mengikuti kegiatan penyuluhan pelaksaaan program penanggulangan tuberkulosis? , bagaimana pendapat anda mengenai penyuluhan yang dilakukan petugas? Apakah sudah jelas dan dapat </w:t>
      </w:r>
      <w:r>
        <w:rPr>
          <w:spacing w:val="-2"/>
          <w:sz w:val="24"/>
        </w:rPr>
        <w:t>dimengerti?</w:t>
      </w:r>
    </w:p>
    <w:p w:rsidR="00B904FE" w:rsidRDefault="00000000">
      <w:pPr>
        <w:pStyle w:val="ListParagraph"/>
        <w:numPr>
          <w:ilvl w:val="2"/>
          <w:numId w:val="8"/>
        </w:numPr>
        <w:tabs>
          <w:tab w:val="left" w:pos="1700"/>
        </w:tabs>
        <w:spacing w:line="276" w:lineRule="auto"/>
        <w:ind w:right="144"/>
        <w:rPr>
          <w:sz w:val="24"/>
        </w:rPr>
      </w:pPr>
      <w:r>
        <w:rPr>
          <w:sz w:val="24"/>
        </w:rPr>
        <w:t>Bagaimana pengaruh pemberian informasi yang konsisten terhadap pengetahuan anda mengenai penanggulangan tuberkulosis?</w:t>
      </w:r>
    </w:p>
    <w:p w:rsidR="00B904FE" w:rsidRDefault="00000000">
      <w:pPr>
        <w:pStyle w:val="ListParagraph"/>
        <w:numPr>
          <w:ilvl w:val="2"/>
          <w:numId w:val="8"/>
        </w:numPr>
        <w:tabs>
          <w:tab w:val="left" w:pos="1700"/>
        </w:tabs>
        <w:spacing w:line="276" w:lineRule="auto"/>
        <w:ind w:right="146"/>
        <w:rPr>
          <w:sz w:val="24"/>
        </w:rPr>
      </w:pPr>
      <w:r>
        <w:rPr>
          <w:sz w:val="24"/>
        </w:rPr>
        <w:t>Bagaimana pengaruh penjelasan dari penyukuhan yang diberikaan terhadap pemahaman masyarakat?</w:t>
      </w:r>
    </w:p>
    <w:p w:rsidR="00B904FE" w:rsidRDefault="00B904FE">
      <w:pPr>
        <w:pStyle w:val="BodyText"/>
        <w:spacing w:before="41"/>
      </w:pPr>
    </w:p>
    <w:p w:rsidR="00B904FE" w:rsidRDefault="00000000">
      <w:pPr>
        <w:pStyle w:val="Heading3"/>
        <w:numPr>
          <w:ilvl w:val="1"/>
          <w:numId w:val="8"/>
        </w:numPr>
        <w:tabs>
          <w:tab w:val="left" w:pos="1273"/>
        </w:tabs>
        <w:spacing w:line="276" w:lineRule="auto"/>
        <w:ind w:right="146"/>
      </w:pPr>
      <w:r>
        <w:t>Indikator Sumber Daya (Sumber Daya Manusia, Sumber Anggaran dan Sumber Daya Peralatan)</w:t>
      </w:r>
    </w:p>
    <w:p w:rsidR="00B904FE" w:rsidRDefault="00000000">
      <w:pPr>
        <w:pStyle w:val="ListParagraph"/>
        <w:numPr>
          <w:ilvl w:val="2"/>
          <w:numId w:val="8"/>
        </w:numPr>
        <w:tabs>
          <w:tab w:val="left" w:pos="1700"/>
        </w:tabs>
        <w:spacing w:line="276" w:lineRule="auto"/>
        <w:ind w:right="147"/>
        <w:rPr>
          <w:sz w:val="24"/>
        </w:rPr>
      </w:pPr>
      <w:r>
        <w:rPr>
          <w:sz w:val="24"/>
        </w:rPr>
        <w:t>Menurut anda apakah Sarana dan prasarana di Puskesmas kelurahan semper barat 2 sudah lengkap?</w:t>
      </w:r>
    </w:p>
    <w:p w:rsidR="00B904FE" w:rsidRDefault="00000000">
      <w:pPr>
        <w:pStyle w:val="ListParagraph"/>
        <w:numPr>
          <w:ilvl w:val="2"/>
          <w:numId w:val="8"/>
        </w:numPr>
        <w:tabs>
          <w:tab w:val="left" w:pos="1700"/>
        </w:tabs>
        <w:spacing w:before="1" w:line="276" w:lineRule="auto"/>
        <w:ind w:right="148"/>
        <w:rPr>
          <w:sz w:val="24"/>
        </w:rPr>
      </w:pPr>
      <w:r>
        <w:rPr>
          <w:sz w:val="24"/>
        </w:rPr>
        <w:t>Bagaimana kualitas sarana dan prasarana untuk menunjang pelaksaan program penanggulangan tuberkulosis?</w:t>
      </w:r>
    </w:p>
    <w:p w:rsidR="00B904FE" w:rsidRDefault="00000000">
      <w:pPr>
        <w:pStyle w:val="ListParagraph"/>
        <w:numPr>
          <w:ilvl w:val="2"/>
          <w:numId w:val="8"/>
        </w:numPr>
        <w:tabs>
          <w:tab w:val="left" w:pos="1700"/>
        </w:tabs>
        <w:spacing w:line="276" w:lineRule="auto"/>
        <w:ind w:right="143"/>
        <w:rPr>
          <w:sz w:val="24"/>
        </w:rPr>
      </w:pPr>
      <w:r>
        <w:rPr>
          <w:sz w:val="24"/>
        </w:rPr>
        <w:t>Apa anda sering menggunakan fasilitas ruang layanan tuberkulosis? Apakah peralatan di ruang layanan tuberkulosis sudah lengkap? Jika belum, sebutkan?</w:t>
      </w:r>
    </w:p>
    <w:p w:rsidR="00B904FE" w:rsidRDefault="00000000">
      <w:pPr>
        <w:pStyle w:val="ListParagraph"/>
        <w:numPr>
          <w:ilvl w:val="2"/>
          <w:numId w:val="8"/>
        </w:numPr>
        <w:tabs>
          <w:tab w:val="left" w:pos="1700"/>
        </w:tabs>
        <w:spacing w:line="276" w:lineRule="auto"/>
        <w:ind w:right="143"/>
        <w:rPr>
          <w:sz w:val="24"/>
        </w:rPr>
      </w:pPr>
      <w:r>
        <w:rPr>
          <w:sz w:val="24"/>
        </w:rPr>
        <w:t xml:space="preserve">Apa tenaga kesehatan dan kader sudah mencukupi untuk mensosialisasikan terkait program pelaksaan penanggulangan </w:t>
      </w:r>
      <w:r>
        <w:rPr>
          <w:spacing w:val="-2"/>
          <w:sz w:val="24"/>
        </w:rPr>
        <w:t>tuberkulosis?</w:t>
      </w:r>
    </w:p>
    <w:p w:rsidR="00B904FE" w:rsidRDefault="00B904FE">
      <w:pPr>
        <w:pStyle w:val="BodyText"/>
        <w:spacing w:before="41"/>
      </w:pPr>
    </w:p>
    <w:p w:rsidR="00B904FE" w:rsidRDefault="00000000">
      <w:pPr>
        <w:pStyle w:val="Heading3"/>
        <w:numPr>
          <w:ilvl w:val="1"/>
          <w:numId w:val="8"/>
        </w:numPr>
        <w:tabs>
          <w:tab w:val="left" w:pos="1273"/>
        </w:tabs>
      </w:pPr>
      <w:r>
        <w:t>Indikator</w:t>
      </w:r>
      <w:r>
        <w:rPr>
          <w:spacing w:val="-3"/>
        </w:rPr>
        <w:t xml:space="preserve"> </w:t>
      </w:r>
      <w:r>
        <w:t>Disposisi (Sikap</w:t>
      </w:r>
      <w:r>
        <w:rPr>
          <w:spacing w:val="-1"/>
        </w:rPr>
        <w:t xml:space="preserve"> </w:t>
      </w:r>
      <w:r>
        <w:t xml:space="preserve">dan </w:t>
      </w:r>
      <w:r>
        <w:rPr>
          <w:spacing w:val="-2"/>
        </w:rPr>
        <w:t>Insentif)</w:t>
      </w:r>
    </w:p>
    <w:p w:rsidR="00B904FE" w:rsidRDefault="00000000">
      <w:pPr>
        <w:pStyle w:val="ListParagraph"/>
        <w:numPr>
          <w:ilvl w:val="2"/>
          <w:numId w:val="8"/>
        </w:numPr>
        <w:tabs>
          <w:tab w:val="left" w:pos="1699"/>
        </w:tabs>
        <w:spacing w:before="41"/>
        <w:ind w:left="1699" w:hanging="359"/>
        <w:rPr>
          <w:sz w:val="24"/>
        </w:rPr>
      </w:pPr>
      <w:r>
        <w:rPr>
          <w:sz w:val="24"/>
        </w:rPr>
        <w:t>Apa</w:t>
      </w:r>
      <w:r>
        <w:rPr>
          <w:spacing w:val="-3"/>
          <w:sz w:val="24"/>
        </w:rPr>
        <w:t xml:space="preserve"> </w:t>
      </w:r>
      <w:r>
        <w:rPr>
          <w:sz w:val="24"/>
        </w:rPr>
        <w:t>yang anda</w:t>
      </w:r>
      <w:r>
        <w:rPr>
          <w:spacing w:val="-2"/>
          <w:sz w:val="24"/>
        </w:rPr>
        <w:t xml:space="preserve"> </w:t>
      </w:r>
      <w:r>
        <w:rPr>
          <w:sz w:val="24"/>
        </w:rPr>
        <w:t>ketahui tentang</w:t>
      </w:r>
      <w:r>
        <w:rPr>
          <w:spacing w:val="-1"/>
          <w:sz w:val="24"/>
        </w:rPr>
        <w:t xml:space="preserve"> </w:t>
      </w:r>
      <w:r>
        <w:rPr>
          <w:sz w:val="24"/>
        </w:rPr>
        <w:t xml:space="preserve">penanggulangan </w:t>
      </w:r>
      <w:r>
        <w:rPr>
          <w:spacing w:val="-2"/>
          <w:sz w:val="24"/>
        </w:rPr>
        <w:t>tuberkulosis?</w:t>
      </w:r>
    </w:p>
    <w:p w:rsidR="00B904FE" w:rsidRDefault="00000000">
      <w:pPr>
        <w:pStyle w:val="ListParagraph"/>
        <w:numPr>
          <w:ilvl w:val="2"/>
          <w:numId w:val="8"/>
        </w:numPr>
        <w:tabs>
          <w:tab w:val="left" w:pos="1700"/>
        </w:tabs>
        <w:spacing w:before="41" w:line="276" w:lineRule="auto"/>
        <w:ind w:right="146"/>
        <w:rPr>
          <w:sz w:val="24"/>
        </w:rPr>
      </w:pPr>
      <w:r>
        <w:rPr>
          <w:sz w:val="24"/>
        </w:rPr>
        <w:t>Menurut anda, program pelatihan atau penyuluhan khusus yang telah diberikan berpengaruh untuk meningkatkan pengetahuan anda tentang kebijakan tentang pelaksaaan penanggulangan tuberkulosis?</w:t>
      </w:r>
    </w:p>
    <w:p w:rsidR="00B904FE" w:rsidRDefault="00000000">
      <w:pPr>
        <w:pStyle w:val="ListParagraph"/>
        <w:numPr>
          <w:ilvl w:val="2"/>
          <w:numId w:val="8"/>
        </w:numPr>
        <w:tabs>
          <w:tab w:val="left" w:pos="1700"/>
        </w:tabs>
        <w:spacing w:before="1" w:line="276" w:lineRule="auto"/>
        <w:ind w:right="144"/>
        <w:rPr>
          <w:sz w:val="24"/>
        </w:rPr>
      </w:pPr>
      <w:r>
        <w:rPr>
          <w:sz w:val="24"/>
        </w:rPr>
        <w:t>Menurut</w:t>
      </w:r>
      <w:r>
        <w:rPr>
          <w:spacing w:val="-15"/>
          <w:sz w:val="24"/>
        </w:rPr>
        <w:t xml:space="preserve"> </w:t>
      </w:r>
      <w:r>
        <w:rPr>
          <w:sz w:val="24"/>
        </w:rPr>
        <w:t>anda,</w:t>
      </w:r>
      <w:r>
        <w:rPr>
          <w:spacing w:val="-15"/>
          <w:sz w:val="24"/>
        </w:rPr>
        <w:t xml:space="preserve"> </w:t>
      </w:r>
      <w:r>
        <w:rPr>
          <w:sz w:val="24"/>
        </w:rPr>
        <w:t>bagaimana</w:t>
      </w:r>
      <w:r>
        <w:rPr>
          <w:spacing w:val="-15"/>
          <w:sz w:val="24"/>
        </w:rPr>
        <w:t xml:space="preserve"> </w:t>
      </w:r>
      <w:r>
        <w:rPr>
          <w:sz w:val="24"/>
        </w:rPr>
        <w:t>sikap</w:t>
      </w:r>
      <w:r>
        <w:rPr>
          <w:spacing w:val="-15"/>
          <w:sz w:val="24"/>
        </w:rPr>
        <w:t xml:space="preserve"> </w:t>
      </w:r>
      <w:r>
        <w:rPr>
          <w:sz w:val="24"/>
        </w:rPr>
        <w:t>kader</w:t>
      </w:r>
      <w:r>
        <w:rPr>
          <w:spacing w:val="-14"/>
          <w:sz w:val="24"/>
        </w:rPr>
        <w:t xml:space="preserve"> </w:t>
      </w:r>
      <w:r>
        <w:rPr>
          <w:sz w:val="24"/>
        </w:rPr>
        <w:t>apabila</w:t>
      </w:r>
      <w:r>
        <w:rPr>
          <w:spacing w:val="-15"/>
          <w:sz w:val="24"/>
        </w:rPr>
        <w:t xml:space="preserve"> </w:t>
      </w:r>
      <w:r>
        <w:rPr>
          <w:sz w:val="24"/>
        </w:rPr>
        <w:t>kurang</w:t>
      </w:r>
      <w:r>
        <w:rPr>
          <w:spacing w:val="-14"/>
          <w:sz w:val="24"/>
        </w:rPr>
        <w:t xml:space="preserve"> </w:t>
      </w:r>
      <w:r>
        <w:rPr>
          <w:sz w:val="24"/>
        </w:rPr>
        <w:t>memahami</w:t>
      </w:r>
      <w:r>
        <w:rPr>
          <w:spacing w:val="-15"/>
          <w:sz w:val="24"/>
        </w:rPr>
        <w:t xml:space="preserve"> </w:t>
      </w:r>
      <w:r>
        <w:rPr>
          <w:sz w:val="24"/>
        </w:rPr>
        <w:t>tugasnya dalam menjalankan program pelaksaaan penanggulangan tuberkulosis?</w:t>
      </w:r>
    </w:p>
    <w:p w:rsidR="00B904FE" w:rsidRDefault="00000000">
      <w:pPr>
        <w:pStyle w:val="ListParagraph"/>
        <w:numPr>
          <w:ilvl w:val="2"/>
          <w:numId w:val="8"/>
        </w:numPr>
        <w:tabs>
          <w:tab w:val="left" w:pos="1700"/>
        </w:tabs>
        <w:spacing w:before="1" w:line="276" w:lineRule="auto"/>
        <w:ind w:right="143"/>
        <w:rPr>
          <w:sz w:val="24"/>
        </w:rPr>
      </w:pPr>
      <w:r>
        <w:rPr>
          <w:sz w:val="24"/>
        </w:rPr>
        <w:t>Menurut anda, apakah tenaga kesehatan yang di tempatkan pada Puskesmas kelurahan semper barat 2 memiliki dedikasi pada program yang telah ditetapkan? Jelaskan!</w:t>
      </w:r>
    </w:p>
    <w:p w:rsidR="00B904FE" w:rsidRDefault="00000000">
      <w:pPr>
        <w:pStyle w:val="ListParagraph"/>
        <w:numPr>
          <w:ilvl w:val="2"/>
          <w:numId w:val="8"/>
        </w:numPr>
        <w:tabs>
          <w:tab w:val="left" w:pos="1700"/>
        </w:tabs>
        <w:spacing w:line="278" w:lineRule="auto"/>
        <w:ind w:right="141"/>
        <w:rPr>
          <w:sz w:val="24"/>
        </w:rPr>
      </w:pPr>
      <w:r>
        <w:rPr>
          <w:sz w:val="24"/>
        </w:rPr>
        <w:t>Dalam memberikan layanan kesehatan kepada pasien penderita tuberkulosis,</w:t>
      </w:r>
      <w:r>
        <w:rPr>
          <w:spacing w:val="40"/>
          <w:sz w:val="24"/>
        </w:rPr>
        <w:t xml:space="preserve"> </w:t>
      </w:r>
      <w:r>
        <w:rPr>
          <w:sz w:val="24"/>
        </w:rPr>
        <w:t>seberapa</w:t>
      </w:r>
      <w:r>
        <w:rPr>
          <w:spacing w:val="40"/>
          <w:sz w:val="24"/>
        </w:rPr>
        <w:t xml:space="preserve"> </w:t>
      </w:r>
      <w:r>
        <w:rPr>
          <w:sz w:val="24"/>
        </w:rPr>
        <w:t>sering</w:t>
      </w:r>
      <w:r>
        <w:rPr>
          <w:spacing w:val="40"/>
          <w:sz w:val="24"/>
        </w:rPr>
        <w:t xml:space="preserve"> </w:t>
      </w:r>
      <w:r>
        <w:rPr>
          <w:sz w:val="24"/>
        </w:rPr>
        <w:t>petugas</w:t>
      </w:r>
      <w:r>
        <w:rPr>
          <w:spacing w:val="40"/>
          <w:sz w:val="24"/>
        </w:rPr>
        <w:t xml:space="preserve"> </w:t>
      </w:r>
      <w:r>
        <w:rPr>
          <w:sz w:val="24"/>
        </w:rPr>
        <w:t>kesehatan</w:t>
      </w:r>
      <w:r>
        <w:rPr>
          <w:spacing w:val="40"/>
          <w:sz w:val="24"/>
        </w:rPr>
        <w:t xml:space="preserve"> </w:t>
      </w:r>
      <w:r>
        <w:rPr>
          <w:sz w:val="24"/>
        </w:rPr>
        <w:t>menunjukkan</w:t>
      </w:r>
      <w:r>
        <w:rPr>
          <w:spacing w:val="40"/>
          <w:sz w:val="24"/>
        </w:rPr>
        <w:t xml:space="preserve"> </w:t>
      </w:r>
      <w:r>
        <w:rPr>
          <w:sz w:val="24"/>
        </w:rPr>
        <w:t>inisiatif</w:t>
      </w:r>
    </w:p>
    <w:p w:rsidR="00B904FE" w:rsidRDefault="00B904FE">
      <w:pPr>
        <w:pStyle w:val="ListParagraph"/>
        <w:spacing w:line="278" w:lineRule="auto"/>
        <w:rPr>
          <w:sz w:val="24"/>
        </w:rPr>
        <w:sectPr w:rsidR="00B904FE">
          <w:pgSz w:w="11920" w:h="16850"/>
          <w:pgMar w:top="1520" w:right="1417" w:bottom="280" w:left="1559" w:header="727" w:footer="0" w:gutter="0"/>
          <w:cols w:space="720"/>
        </w:sectPr>
      </w:pPr>
    </w:p>
    <w:p w:rsidR="00B904FE" w:rsidRDefault="00000000">
      <w:pPr>
        <w:pStyle w:val="BodyText"/>
        <w:spacing w:before="80" w:line="276" w:lineRule="auto"/>
        <w:ind w:left="1700" w:right="145"/>
        <w:jc w:val="both"/>
      </w:pPr>
      <w:r>
        <w:lastRenderedPageBreak/>
        <w:t xml:space="preserve">dalam mendukung dan mempromosikan kebijakan penanggulangan </w:t>
      </w:r>
      <w:r>
        <w:rPr>
          <w:spacing w:val="-2"/>
        </w:rPr>
        <w:t>tuberkulosis?</w:t>
      </w:r>
    </w:p>
    <w:p w:rsidR="00B904FE" w:rsidRDefault="00000000">
      <w:pPr>
        <w:pStyle w:val="ListParagraph"/>
        <w:numPr>
          <w:ilvl w:val="2"/>
          <w:numId w:val="8"/>
        </w:numPr>
        <w:tabs>
          <w:tab w:val="left" w:pos="1698"/>
          <w:tab w:val="left" w:pos="1700"/>
        </w:tabs>
        <w:spacing w:line="276" w:lineRule="auto"/>
        <w:ind w:right="143"/>
        <w:rPr>
          <w:sz w:val="24"/>
        </w:rPr>
      </w:pPr>
      <w:r>
        <w:rPr>
          <w:sz w:val="24"/>
        </w:rPr>
        <w:t>Bagaimana</w:t>
      </w:r>
      <w:r>
        <w:rPr>
          <w:spacing w:val="-15"/>
          <w:sz w:val="24"/>
        </w:rPr>
        <w:t xml:space="preserve"> </w:t>
      </w:r>
      <w:r>
        <w:rPr>
          <w:sz w:val="24"/>
        </w:rPr>
        <w:t>petugas</w:t>
      </w:r>
      <w:r>
        <w:rPr>
          <w:spacing w:val="-15"/>
          <w:sz w:val="24"/>
        </w:rPr>
        <w:t xml:space="preserve"> </w:t>
      </w:r>
      <w:r>
        <w:rPr>
          <w:sz w:val="24"/>
        </w:rPr>
        <w:t>kesehatan</w:t>
      </w:r>
      <w:r>
        <w:rPr>
          <w:spacing w:val="-15"/>
          <w:sz w:val="24"/>
        </w:rPr>
        <w:t xml:space="preserve"> </w:t>
      </w:r>
      <w:r>
        <w:rPr>
          <w:sz w:val="24"/>
        </w:rPr>
        <w:t>merespons</w:t>
      </w:r>
      <w:r>
        <w:rPr>
          <w:spacing w:val="-15"/>
          <w:sz w:val="24"/>
        </w:rPr>
        <w:t xml:space="preserve"> </w:t>
      </w:r>
      <w:r>
        <w:rPr>
          <w:sz w:val="24"/>
        </w:rPr>
        <w:t>jika</w:t>
      </w:r>
      <w:r>
        <w:rPr>
          <w:spacing w:val="-15"/>
          <w:sz w:val="24"/>
        </w:rPr>
        <w:t xml:space="preserve"> </w:t>
      </w:r>
      <w:r>
        <w:rPr>
          <w:sz w:val="24"/>
        </w:rPr>
        <w:t>terdapat</w:t>
      </w:r>
      <w:r>
        <w:rPr>
          <w:spacing w:val="-15"/>
          <w:sz w:val="24"/>
        </w:rPr>
        <w:t xml:space="preserve"> </w:t>
      </w:r>
      <w:r>
        <w:rPr>
          <w:sz w:val="24"/>
        </w:rPr>
        <w:t>ketidakpatuhan</w:t>
      </w:r>
      <w:r>
        <w:rPr>
          <w:spacing w:val="-15"/>
          <w:sz w:val="24"/>
        </w:rPr>
        <w:t xml:space="preserve"> </w:t>
      </w:r>
      <w:r>
        <w:rPr>
          <w:sz w:val="24"/>
        </w:rPr>
        <w:t xml:space="preserve">dari pasien penderita tuberkulosis dalam memberikan penanggulangan </w:t>
      </w:r>
      <w:r>
        <w:rPr>
          <w:spacing w:val="-2"/>
          <w:sz w:val="24"/>
        </w:rPr>
        <w:t>tuberkulosis?</w:t>
      </w:r>
    </w:p>
    <w:p w:rsidR="00B904FE" w:rsidRDefault="00B904FE">
      <w:pPr>
        <w:pStyle w:val="BodyText"/>
        <w:spacing w:before="40"/>
      </w:pPr>
    </w:p>
    <w:p w:rsidR="00B904FE" w:rsidRDefault="00000000">
      <w:pPr>
        <w:pStyle w:val="Heading3"/>
        <w:numPr>
          <w:ilvl w:val="1"/>
          <w:numId w:val="8"/>
        </w:numPr>
        <w:tabs>
          <w:tab w:val="left" w:pos="1273"/>
        </w:tabs>
      </w:pPr>
      <w:r>
        <w:t>Indikator</w:t>
      </w:r>
      <w:r>
        <w:rPr>
          <w:spacing w:val="-3"/>
        </w:rPr>
        <w:t xml:space="preserve"> </w:t>
      </w:r>
      <w:r>
        <w:t>Struktur</w:t>
      </w:r>
      <w:r>
        <w:rPr>
          <w:spacing w:val="-2"/>
        </w:rPr>
        <w:t xml:space="preserve"> </w:t>
      </w:r>
      <w:r>
        <w:t>Birokrasi</w:t>
      </w:r>
      <w:r>
        <w:rPr>
          <w:spacing w:val="-1"/>
        </w:rPr>
        <w:t xml:space="preserve"> </w:t>
      </w:r>
      <w:r>
        <w:t>(SOP</w:t>
      </w:r>
      <w:r>
        <w:rPr>
          <w:spacing w:val="-1"/>
        </w:rPr>
        <w:t xml:space="preserve"> </w:t>
      </w:r>
      <w:r>
        <w:t>dan</w:t>
      </w:r>
      <w:r>
        <w:rPr>
          <w:spacing w:val="-1"/>
        </w:rPr>
        <w:t xml:space="preserve"> </w:t>
      </w:r>
      <w:r>
        <w:rPr>
          <w:spacing w:val="-2"/>
        </w:rPr>
        <w:t>Fragmentasi)</w:t>
      </w:r>
    </w:p>
    <w:p w:rsidR="00B904FE" w:rsidRDefault="00000000">
      <w:pPr>
        <w:pStyle w:val="ListParagraph"/>
        <w:numPr>
          <w:ilvl w:val="2"/>
          <w:numId w:val="8"/>
        </w:numPr>
        <w:tabs>
          <w:tab w:val="left" w:pos="1700"/>
        </w:tabs>
        <w:spacing w:before="43" w:line="276" w:lineRule="auto"/>
        <w:ind w:right="147"/>
        <w:rPr>
          <w:sz w:val="24"/>
        </w:rPr>
      </w:pPr>
      <w:r>
        <w:rPr>
          <w:sz w:val="24"/>
        </w:rPr>
        <w:t>Apa</w:t>
      </w:r>
      <w:r>
        <w:rPr>
          <w:spacing w:val="40"/>
          <w:sz w:val="24"/>
        </w:rPr>
        <w:t xml:space="preserve"> </w:t>
      </w:r>
      <w:r>
        <w:rPr>
          <w:sz w:val="24"/>
        </w:rPr>
        <w:t>terdapat</w:t>
      </w:r>
      <w:r>
        <w:rPr>
          <w:spacing w:val="40"/>
          <w:sz w:val="24"/>
        </w:rPr>
        <w:t xml:space="preserve"> </w:t>
      </w:r>
      <w:r>
        <w:rPr>
          <w:sz w:val="24"/>
        </w:rPr>
        <w:t>buku</w:t>
      </w:r>
      <w:r>
        <w:rPr>
          <w:spacing w:val="40"/>
          <w:sz w:val="24"/>
        </w:rPr>
        <w:t xml:space="preserve"> </w:t>
      </w:r>
      <w:r>
        <w:rPr>
          <w:sz w:val="24"/>
        </w:rPr>
        <w:t>pegangan</w:t>
      </w:r>
      <w:r>
        <w:rPr>
          <w:spacing w:val="40"/>
          <w:sz w:val="24"/>
        </w:rPr>
        <w:t xml:space="preserve"> </w:t>
      </w:r>
      <w:r>
        <w:rPr>
          <w:sz w:val="24"/>
        </w:rPr>
        <w:t>kader?</w:t>
      </w:r>
      <w:r>
        <w:rPr>
          <w:spacing w:val="40"/>
          <w:sz w:val="24"/>
        </w:rPr>
        <w:t xml:space="preserve"> </w:t>
      </w:r>
      <w:r>
        <w:rPr>
          <w:sz w:val="24"/>
        </w:rPr>
        <w:t>Apakah</w:t>
      </w:r>
      <w:r>
        <w:rPr>
          <w:spacing w:val="40"/>
          <w:sz w:val="24"/>
        </w:rPr>
        <w:t xml:space="preserve"> </w:t>
      </w:r>
      <w:r>
        <w:rPr>
          <w:sz w:val="24"/>
        </w:rPr>
        <w:t>anda</w:t>
      </w:r>
      <w:r>
        <w:rPr>
          <w:spacing w:val="40"/>
          <w:sz w:val="24"/>
        </w:rPr>
        <w:t xml:space="preserve"> </w:t>
      </w:r>
      <w:r>
        <w:rPr>
          <w:sz w:val="24"/>
        </w:rPr>
        <w:t>mempelajari</w:t>
      </w:r>
      <w:r>
        <w:rPr>
          <w:spacing w:val="40"/>
          <w:sz w:val="24"/>
        </w:rPr>
        <w:t xml:space="preserve"> </w:t>
      </w:r>
      <w:r>
        <w:rPr>
          <w:sz w:val="24"/>
        </w:rPr>
        <w:t xml:space="preserve">buku </w:t>
      </w:r>
      <w:r>
        <w:rPr>
          <w:spacing w:val="-2"/>
          <w:sz w:val="24"/>
        </w:rPr>
        <w:t>tersebut?</w:t>
      </w:r>
    </w:p>
    <w:p w:rsidR="00B904FE" w:rsidRDefault="00000000">
      <w:pPr>
        <w:pStyle w:val="ListParagraph"/>
        <w:numPr>
          <w:ilvl w:val="2"/>
          <w:numId w:val="8"/>
        </w:numPr>
        <w:tabs>
          <w:tab w:val="left" w:pos="1700"/>
        </w:tabs>
        <w:spacing w:line="276" w:lineRule="auto"/>
        <w:ind w:right="146"/>
        <w:rPr>
          <w:sz w:val="24"/>
        </w:rPr>
      </w:pPr>
      <w:r>
        <w:rPr>
          <w:sz w:val="24"/>
        </w:rPr>
        <w:t>Apa petugas puskesmas kelurahan semoer barat 2 melakukan pendataan terhadap pasien penderita tuberkulosis?</w:t>
      </w:r>
    </w:p>
    <w:p w:rsidR="00B904FE" w:rsidRDefault="00000000">
      <w:pPr>
        <w:pStyle w:val="ListParagraph"/>
        <w:numPr>
          <w:ilvl w:val="2"/>
          <w:numId w:val="8"/>
        </w:numPr>
        <w:tabs>
          <w:tab w:val="left" w:pos="1700"/>
        </w:tabs>
        <w:spacing w:before="1" w:line="276" w:lineRule="auto"/>
        <w:ind w:right="146"/>
        <w:rPr>
          <w:sz w:val="24"/>
        </w:rPr>
      </w:pPr>
      <w:r>
        <w:rPr>
          <w:sz w:val="24"/>
        </w:rPr>
        <w:t>Bagaimana</w:t>
      </w:r>
      <w:r>
        <w:rPr>
          <w:spacing w:val="40"/>
          <w:sz w:val="24"/>
        </w:rPr>
        <w:t xml:space="preserve"> </w:t>
      </w:r>
      <w:r>
        <w:rPr>
          <w:sz w:val="24"/>
        </w:rPr>
        <w:t>dengan</w:t>
      </w:r>
      <w:r>
        <w:rPr>
          <w:spacing w:val="40"/>
          <w:sz w:val="24"/>
        </w:rPr>
        <w:t xml:space="preserve"> </w:t>
      </w:r>
      <w:r>
        <w:rPr>
          <w:sz w:val="24"/>
        </w:rPr>
        <w:t>penjadwalan</w:t>
      </w:r>
      <w:r>
        <w:rPr>
          <w:spacing w:val="40"/>
          <w:sz w:val="24"/>
        </w:rPr>
        <w:t xml:space="preserve"> </w:t>
      </w:r>
      <w:r>
        <w:rPr>
          <w:sz w:val="24"/>
        </w:rPr>
        <w:t>turun</w:t>
      </w:r>
      <w:r>
        <w:rPr>
          <w:spacing w:val="40"/>
          <w:sz w:val="24"/>
        </w:rPr>
        <w:t xml:space="preserve"> </w:t>
      </w:r>
      <w:r>
        <w:rPr>
          <w:sz w:val="24"/>
        </w:rPr>
        <w:t>lapangan?</w:t>
      </w:r>
      <w:r>
        <w:rPr>
          <w:spacing w:val="40"/>
          <w:sz w:val="24"/>
        </w:rPr>
        <w:t xml:space="preserve"> </w:t>
      </w:r>
      <w:r>
        <w:rPr>
          <w:sz w:val="24"/>
        </w:rPr>
        <w:t>Apakah</w:t>
      </w:r>
      <w:r>
        <w:rPr>
          <w:spacing w:val="40"/>
          <w:sz w:val="24"/>
        </w:rPr>
        <w:t xml:space="preserve"> </w:t>
      </w:r>
      <w:r>
        <w:rPr>
          <w:sz w:val="24"/>
        </w:rPr>
        <w:t xml:space="preserve">mengalami </w:t>
      </w:r>
      <w:r>
        <w:rPr>
          <w:spacing w:val="-2"/>
          <w:sz w:val="24"/>
        </w:rPr>
        <w:t>kendala?</w:t>
      </w:r>
    </w:p>
    <w:p w:rsidR="00B904FE" w:rsidRDefault="00000000">
      <w:pPr>
        <w:pStyle w:val="ListParagraph"/>
        <w:numPr>
          <w:ilvl w:val="2"/>
          <w:numId w:val="8"/>
        </w:numPr>
        <w:tabs>
          <w:tab w:val="left" w:pos="1700"/>
        </w:tabs>
        <w:spacing w:line="275" w:lineRule="exact"/>
        <w:rPr>
          <w:sz w:val="24"/>
        </w:rPr>
      </w:pPr>
      <w:r>
        <w:rPr>
          <w:sz w:val="24"/>
        </w:rPr>
        <w:t>Apa</w:t>
      </w:r>
      <w:r>
        <w:rPr>
          <w:spacing w:val="-3"/>
          <w:sz w:val="24"/>
        </w:rPr>
        <w:t xml:space="preserve"> </w:t>
      </w:r>
      <w:r>
        <w:rPr>
          <w:sz w:val="24"/>
        </w:rPr>
        <w:t>terdapat hambatan</w:t>
      </w:r>
      <w:r>
        <w:rPr>
          <w:spacing w:val="-1"/>
          <w:sz w:val="24"/>
        </w:rPr>
        <w:t xml:space="preserve"> </w:t>
      </w:r>
      <w:r>
        <w:rPr>
          <w:sz w:val="24"/>
        </w:rPr>
        <w:t>dalam</w:t>
      </w:r>
      <w:r>
        <w:rPr>
          <w:spacing w:val="-1"/>
          <w:sz w:val="24"/>
        </w:rPr>
        <w:t xml:space="preserve"> </w:t>
      </w:r>
      <w:r>
        <w:rPr>
          <w:sz w:val="24"/>
        </w:rPr>
        <w:t>pembagian</w:t>
      </w:r>
      <w:r>
        <w:rPr>
          <w:spacing w:val="-1"/>
          <w:sz w:val="24"/>
        </w:rPr>
        <w:t xml:space="preserve"> </w:t>
      </w:r>
      <w:r>
        <w:rPr>
          <w:sz w:val="24"/>
        </w:rPr>
        <w:t xml:space="preserve">tugas </w:t>
      </w:r>
      <w:r>
        <w:rPr>
          <w:spacing w:val="-2"/>
          <w:sz w:val="24"/>
        </w:rPr>
        <w:t>kader?</w:t>
      </w:r>
    </w:p>
    <w:p w:rsidR="00B904FE" w:rsidRDefault="00B904FE">
      <w:pPr>
        <w:pStyle w:val="ListParagraph"/>
        <w:spacing w:line="275" w:lineRule="exact"/>
        <w:jc w:val="left"/>
        <w:rPr>
          <w:sz w:val="24"/>
        </w:rPr>
      </w:pPr>
    </w:p>
    <w:p w:rsidR="001C1B40" w:rsidRDefault="001C1B40">
      <w:pPr>
        <w:pStyle w:val="ListParagraph"/>
        <w:spacing w:line="275" w:lineRule="exact"/>
        <w:jc w:val="left"/>
        <w:rPr>
          <w:sz w:val="24"/>
        </w:rPr>
      </w:pPr>
    </w:p>
    <w:p w:rsidR="001C1B40" w:rsidRDefault="001C1B40">
      <w:pPr>
        <w:pStyle w:val="ListParagraph"/>
        <w:spacing w:line="275" w:lineRule="exact"/>
        <w:jc w:val="left"/>
        <w:rPr>
          <w:sz w:val="24"/>
        </w:rPr>
      </w:pPr>
    </w:p>
    <w:p w:rsidR="001C1B40" w:rsidRDefault="001C1B40">
      <w:pPr>
        <w:pStyle w:val="ListParagraph"/>
        <w:spacing w:line="275" w:lineRule="exact"/>
        <w:jc w:val="left"/>
        <w:rPr>
          <w:sz w:val="24"/>
        </w:rPr>
      </w:pPr>
    </w:p>
    <w:p w:rsidR="001C1B40" w:rsidRDefault="001C1B40">
      <w:pPr>
        <w:pStyle w:val="ListParagraph"/>
        <w:spacing w:line="275" w:lineRule="exact"/>
        <w:jc w:val="left"/>
        <w:rPr>
          <w:sz w:val="24"/>
        </w:rPr>
      </w:pPr>
    </w:p>
    <w:p w:rsidR="001C1B40" w:rsidRDefault="001C1B40">
      <w:pPr>
        <w:pStyle w:val="ListParagraph"/>
        <w:spacing w:line="275" w:lineRule="exact"/>
        <w:jc w:val="left"/>
        <w:rPr>
          <w:sz w:val="24"/>
        </w:rPr>
      </w:pPr>
    </w:p>
    <w:p w:rsidR="001C1B40" w:rsidRDefault="001C1B40">
      <w:pPr>
        <w:pStyle w:val="ListParagraph"/>
        <w:spacing w:line="275" w:lineRule="exact"/>
        <w:jc w:val="left"/>
        <w:rPr>
          <w:sz w:val="24"/>
        </w:rPr>
      </w:pPr>
    </w:p>
    <w:p w:rsidR="001C1B40" w:rsidRDefault="001C1B40">
      <w:pPr>
        <w:pStyle w:val="ListParagraph"/>
        <w:spacing w:line="275" w:lineRule="exact"/>
        <w:jc w:val="left"/>
        <w:rPr>
          <w:sz w:val="24"/>
        </w:rPr>
      </w:pPr>
    </w:p>
    <w:p w:rsidR="001C1B40" w:rsidRDefault="001C1B40">
      <w:pPr>
        <w:pStyle w:val="ListParagraph"/>
        <w:spacing w:line="275" w:lineRule="exact"/>
        <w:jc w:val="left"/>
        <w:rPr>
          <w:sz w:val="24"/>
        </w:rPr>
      </w:pPr>
    </w:p>
    <w:p w:rsidR="001C1B40" w:rsidRDefault="001C1B40">
      <w:pPr>
        <w:pStyle w:val="ListParagraph"/>
        <w:spacing w:line="275" w:lineRule="exact"/>
        <w:jc w:val="left"/>
        <w:rPr>
          <w:sz w:val="24"/>
        </w:rPr>
      </w:pPr>
    </w:p>
    <w:p w:rsidR="001C1B40" w:rsidRDefault="001C1B40">
      <w:pPr>
        <w:pStyle w:val="ListParagraph"/>
        <w:spacing w:line="275" w:lineRule="exact"/>
        <w:jc w:val="left"/>
        <w:rPr>
          <w:sz w:val="24"/>
        </w:rPr>
      </w:pPr>
    </w:p>
    <w:p w:rsidR="001C1B40" w:rsidRDefault="001C1B40">
      <w:pPr>
        <w:pStyle w:val="ListParagraph"/>
        <w:spacing w:line="275" w:lineRule="exact"/>
        <w:jc w:val="left"/>
        <w:rPr>
          <w:sz w:val="24"/>
        </w:rPr>
      </w:pPr>
    </w:p>
    <w:p w:rsidR="001C1B40" w:rsidRDefault="001C1B40">
      <w:pPr>
        <w:pStyle w:val="ListParagraph"/>
        <w:spacing w:line="275" w:lineRule="exact"/>
        <w:jc w:val="left"/>
        <w:rPr>
          <w:sz w:val="24"/>
        </w:rPr>
      </w:pPr>
    </w:p>
    <w:p w:rsidR="001C1B40" w:rsidRDefault="001C1B40">
      <w:pPr>
        <w:pStyle w:val="ListParagraph"/>
        <w:spacing w:line="275" w:lineRule="exact"/>
        <w:jc w:val="left"/>
        <w:rPr>
          <w:sz w:val="24"/>
        </w:rPr>
      </w:pPr>
    </w:p>
    <w:p w:rsidR="001C1B40" w:rsidRDefault="001C1B40">
      <w:pPr>
        <w:pStyle w:val="ListParagraph"/>
        <w:spacing w:line="275" w:lineRule="exact"/>
        <w:jc w:val="left"/>
        <w:rPr>
          <w:sz w:val="24"/>
        </w:rPr>
      </w:pPr>
    </w:p>
    <w:p w:rsidR="001C1B40" w:rsidRDefault="001C1B40">
      <w:pPr>
        <w:pStyle w:val="ListParagraph"/>
        <w:spacing w:line="275" w:lineRule="exact"/>
        <w:jc w:val="left"/>
        <w:rPr>
          <w:sz w:val="24"/>
        </w:rPr>
      </w:pPr>
    </w:p>
    <w:p w:rsidR="001C1B40" w:rsidRDefault="001C1B40">
      <w:pPr>
        <w:pStyle w:val="ListParagraph"/>
        <w:spacing w:line="275" w:lineRule="exact"/>
        <w:jc w:val="left"/>
        <w:rPr>
          <w:sz w:val="24"/>
        </w:rPr>
      </w:pPr>
    </w:p>
    <w:p w:rsidR="001C1B40" w:rsidRDefault="001C1B40">
      <w:pPr>
        <w:pStyle w:val="ListParagraph"/>
        <w:spacing w:line="275" w:lineRule="exact"/>
        <w:jc w:val="left"/>
        <w:rPr>
          <w:sz w:val="24"/>
        </w:rPr>
      </w:pPr>
    </w:p>
    <w:p w:rsidR="001C1B40" w:rsidRDefault="001C1B40">
      <w:pPr>
        <w:pStyle w:val="ListParagraph"/>
        <w:spacing w:line="275" w:lineRule="exact"/>
        <w:jc w:val="left"/>
        <w:rPr>
          <w:sz w:val="24"/>
        </w:rPr>
      </w:pPr>
    </w:p>
    <w:p w:rsidR="001C1B40" w:rsidRDefault="001C1B40">
      <w:pPr>
        <w:pStyle w:val="ListParagraph"/>
        <w:spacing w:line="275" w:lineRule="exact"/>
        <w:jc w:val="left"/>
        <w:rPr>
          <w:sz w:val="24"/>
        </w:rPr>
      </w:pPr>
    </w:p>
    <w:p w:rsidR="001C1B40" w:rsidRDefault="001C1B40">
      <w:pPr>
        <w:pStyle w:val="ListParagraph"/>
        <w:spacing w:line="275" w:lineRule="exact"/>
        <w:jc w:val="left"/>
        <w:rPr>
          <w:sz w:val="24"/>
        </w:rPr>
      </w:pPr>
    </w:p>
    <w:p w:rsidR="001C1B40" w:rsidRDefault="001C1B40" w:rsidP="001C1B40">
      <w:pPr>
        <w:pStyle w:val="ListParagraph"/>
        <w:spacing w:line="275" w:lineRule="exact"/>
        <w:jc w:val="left"/>
        <w:rPr>
          <w:sz w:val="24"/>
        </w:rPr>
      </w:pPr>
    </w:p>
    <w:p w:rsidR="001C1B40" w:rsidRDefault="001C1B40" w:rsidP="001C1B40">
      <w:pPr>
        <w:pStyle w:val="ListParagraph"/>
        <w:spacing w:line="275" w:lineRule="exact"/>
        <w:jc w:val="left"/>
        <w:rPr>
          <w:sz w:val="24"/>
        </w:rPr>
      </w:pPr>
    </w:p>
    <w:p w:rsidR="001C1B40" w:rsidRDefault="001C1B40">
      <w:pPr>
        <w:pStyle w:val="ListParagraph"/>
        <w:spacing w:line="275" w:lineRule="exact"/>
        <w:jc w:val="left"/>
        <w:rPr>
          <w:sz w:val="24"/>
        </w:rPr>
      </w:pPr>
    </w:p>
    <w:p w:rsidR="001C1B40" w:rsidRDefault="001C1B40">
      <w:pPr>
        <w:pStyle w:val="ListParagraph"/>
        <w:spacing w:line="275" w:lineRule="exact"/>
        <w:jc w:val="left"/>
        <w:rPr>
          <w:sz w:val="24"/>
        </w:rPr>
      </w:pPr>
    </w:p>
    <w:p w:rsidR="001C1B40" w:rsidRDefault="001C1B40">
      <w:pPr>
        <w:pStyle w:val="ListParagraph"/>
        <w:spacing w:line="275" w:lineRule="exact"/>
        <w:jc w:val="left"/>
        <w:rPr>
          <w:sz w:val="24"/>
        </w:rPr>
      </w:pPr>
    </w:p>
    <w:p w:rsidR="001C1B40" w:rsidRDefault="001C1B40">
      <w:pPr>
        <w:pStyle w:val="ListParagraph"/>
        <w:spacing w:line="275" w:lineRule="exact"/>
        <w:jc w:val="left"/>
        <w:rPr>
          <w:sz w:val="24"/>
        </w:rPr>
      </w:pPr>
    </w:p>
    <w:p w:rsidR="001C1B40" w:rsidRDefault="001C1B40">
      <w:pPr>
        <w:pStyle w:val="ListParagraph"/>
        <w:spacing w:line="275" w:lineRule="exact"/>
        <w:jc w:val="left"/>
        <w:rPr>
          <w:sz w:val="24"/>
        </w:rPr>
      </w:pPr>
    </w:p>
    <w:p w:rsidR="001C1B40" w:rsidRDefault="001C1B40">
      <w:pPr>
        <w:pStyle w:val="ListParagraph"/>
        <w:spacing w:line="275" w:lineRule="exact"/>
        <w:jc w:val="left"/>
        <w:rPr>
          <w:sz w:val="24"/>
        </w:rPr>
      </w:pPr>
    </w:p>
    <w:p w:rsidR="001C1B40" w:rsidRDefault="001C1B40">
      <w:pPr>
        <w:pStyle w:val="ListParagraph"/>
        <w:spacing w:line="275" w:lineRule="exact"/>
        <w:jc w:val="left"/>
        <w:rPr>
          <w:sz w:val="24"/>
        </w:rPr>
      </w:pPr>
    </w:p>
    <w:p w:rsidR="001C1B40" w:rsidRDefault="001C1B40">
      <w:pPr>
        <w:pStyle w:val="ListParagraph"/>
        <w:spacing w:line="275" w:lineRule="exact"/>
        <w:jc w:val="left"/>
        <w:rPr>
          <w:sz w:val="24"/>
        </w:rPr>
      </w:pPr>
    </w:p>
    <w:p w:rsidR="001C1B40" w:rsidRDefault="001C1B40">
      <w:pPr>
        <w:pStyle w:val="ListParagraph"/>
        <w:spacing w:line="275" w:lineRule="exact"/>
        <w:jc w:val="left"/>
        <w:rPr>
          <w:sz w:val="24"/>
        </w:rPr>
      </w:pPr>
    </w:p>
    <w:p w:rsidR="001C1B40" w:rsidRDefault="001C1B40">
      <w:pPr>
        <w:pStyle w:val="ListParagraph"/>
        <w:spacing w:line="275" w:lineRule="exact"/>
        <w:jc w:val="left"/>
        <w:rPr>
          <w:sz w:val="24"/>
        </w:rPr>
      </w:pPr>
    </w:p>
    <w:p w:rsidR="001C1B40" w:rsidRDefault="001C1B40">
      <w:pPr>
        <w:pStyle w:val="ListParagraph"/>
        <w:spacing w:line="275" w:lineRule="exact"/>
        <w:jc w:val="left"/>
        <w:rPr>
          <w:sz w:val="24"/>
        </w:rPr>
      </w:pPr>
    </w:p>
    <w:p w:rsidR="001C1B40" w:rsidRDefault="001C1B40">
      <w:pPr>
        <w:pStyle w:val="ListParagraph"/>
        <w:spacing w:line="275" w:lineRule="exact"/>
        <w:jc w:val="left"/>
        <w:rPr>
          <w:sz w:val="24"/>
        </w:rPr>
      </w:pPr>
    </w:p>
    <w:p w:rsidR="001C1B40" w:rsidRDefault="001C1B40">
      <w:pPr>
        <w:pStyle w:val="ListParagraph"/>
        <w:spacing w:line="275" w:lineRule="exact"/>
        <w:jc w:val="left"/>
        <w:rPr>
          <w:sz w:val="24"/>
        </w:rPr>
      </w:pPr>
    </w:p>
    <w:p w:rsidR="001C1B40" w:rsidRDefault="001C1B40">
      <w:pPr>
        <w:pStyle w:val="ListParagraph"/>
        <w:spacing w:line="275" w:lineRule="exact"/>
        <w:jc w:val="left"/>
        <w:rPr>
          <w:sz w:val="24"/>
        </w:rPr>
        <w:sectPr w:rsidR="001C1B40" w:rsidSect="001C1B40">
          <w:pgSz w:w="11920" w:h="16850"/>
          <w:pgMar w:top="1520" w:right="1417" w:bottom="280" w:left="1559" w:header="727" w:footer="0" w:gutter="0"/>
          <w:cols w:space="720"/>
          <w:docGrid w:linePitch="299"/>
        </w:sectPr>
      </w:pPr>
    </w:p>
    <w:p w:rsidR="00B904FE" w:rsidRDefault="00000000">
      <w:pPr>
        <w:pStyle w:val="Heading3"/>
        <w:spacing w:before="80"/>
        <w:ind w:left="140" w:firstLine="0"/>
        <w:jc w:val="left"/>
      </w:pPr>
      <w:bookmarkStart w:id="76" w:name="_bookmark48"/>
      <w:bookmarkEnd w:id="76"/>
      <w:r>
        <w:lastRenderedPageBreak/>
        <w:t>Lampiran</w:t>
      </w:r>
      <w:r>
        <w:rPr>
          <w:spacing w:val="-3"/>
        </w:rPr>
        <w:t xml:space="preserve"> </w:t>
      </w:r>
      <w:r>
        <w:t>3.</w:t>
      </w:r>
      <w:r>
        <w:rPr>
          <w:spacing w:val="-1"/>
        </w:rPr>
        <w:t xml:space="preserve"> </w:t>
      </w:r>
      <w:r>
        <w:t>Lembar</w:t>
      </w:r>
      <w:r>
        <w:rPr>
          <w:spacing w:val="-1"/>
        </w:rPr>
        <w:t xml:space="preserve"> </w:t>
      </w:r>
      <w:r>
        <w:rPr>
          <w:spacing w:val="-2"/>
        </w:rPr>
        <w:t>Observasi</w:t>
      </w:r>
    </w:p>
    <w:p w:rsidR="00B904FE" w:rsidRDefault="00B904FE">
      <w:pPr>
        <w:pStyle w:val="BodyText"/>
        <w:spacing w:before="81"/>
        <w:rPr>
          <w:b/>
        </w:rPr>
      </w:pPr>
    </w:p>
    <w:p w:rsidR="00B904FE" w:rsidRDefault="00000000">
      <w:pPr>
        <w:ind w:right="2"/>
        <w:jc w:val="center"/>
        <w:rPr>
          <w:b/>
          <w:sz w:val="24"/>
        </w:rPr>
      </w:pPr>
      <w:r>
        <w:rPr>
          <w:b/>
          <w:sz w:val="24"/>
        </w:rPr>
        <w:t>LEMBAR</w:t>
      </w:r>
      <w:r>
        <w:rPr>
          <w:b/>
          <w:spacing w:val="-2"/>
          <w:sz w:val="24"/>
        </w:rPr>
        <w:t xml:space="preserve"> OBSERVASI</w:t>
      </w:r>
    </w:p>
    <w:p w:rsidR="00B904FE" w:rsidRDefault="00B904FE">
      <w:pPr>
        <w:pStyle w:val="BodyText"/>
        <w:spacing w:before="84"/>
        <w:rPr>
          <w:b/>
        </w:rPr>
      </w:pPr>
    </w:p>
    <w:p w:rsidR="00B904FE" w:rsidRDefault="00000000">
      <w:pPr>
        <w:spacing w:line="276" w:lineRule="auto"/>
        <w:ind w:left="176" w:right="180"/>
        <w:jc w:val="center"/>
        <w:rPr>
          <w:b/>
          <w:sz w:val="24"/>
        </w:rPr>
      </w:pPr>
      <w:r>
        <w:rPr>
          <w:b/>
          <w:sz w:val="24"/>
        </w:rPr>
        <w:t>ANALISIS</w:t>
      </w:r>
      <w:r>
        <w:rPr>
          <w:b/>
          <w:spacing w:val="-7"/>
          <w:sz w:val="24"/>
        </w:rPr>
        <w:t xml:space="preserve"> </w:t>
      </w:r>
      <w:r>
        <w:rPr>
          <w:b/>
          <w:sz w:val="24"/>
        </w:rPr>
        <w:t>IMPLEMENTASI</w:t>
      </w:r>
      <w:r>
        <w:rPr>
          <w:b/>
          <w:spacing w:val="-7"/>
          <w:sz w:val="24"/>
        </w:rPr>
        <w:t xml:space="preserve"> </w:t>
      </w:r>
      <w:r>
        <w:rPr>
          <w:b/>
          <w:sz w:val="24"/>
        </w:rPr>
        <w:t>PROGRAM</w:t>
      </w:r>
      <w:r>
        <w:rPr>
          <w:b/>
          <w:spacing w:val="-8"/>
          <w:sz w:val="24"/>
        </w:rPr>
        <w:t xml:space="preserve"> </w:t>
      </w:r>
      <w:r>
        <w:rPr>
          <w:b/>
          <w:sz w:val="24"/>
        </w:rPr>
        <w:t>PENCEGAHAN</w:t>
      </w:r>
      <w:r>
        <w:rPr>
          <w:b/>
          <w:spacing w:val="-7"/>
          <w:sz w:val="24"/>
        </w:rPr>
        <w:t xml:space="preserve"> </w:t>
      </w:r>
      <w:r>
        <w:rPr>
          <w:b/>
          <w:sz w:val="24"/>
        </w:rPr>
        <w:t>TUBERKULOSIS MELALUI LAYANAN SOSIALISASI KEPADA MASYARAKAT DI PUSKESMAS KELURAHAN SEMPER BARAT 2</w:t>
      </w:r>
    </w:p>
    <w:p w:rsidR="00B904FE" w:rsidRDefault="00000000">
      <w:pPr>
        <w:spacing w:before="1"/>
        <w:ind w:left="-1" w:right="1"/>
        <w:jc w:val="center"/>
        <w:rPr>
          <w:b/>
          <w:sz w:val="24"/>
        </w:rPr>
      </w:pPr>
      <w:r>
        <w:rPr>
          <w:b/>
          <w:sz w:val="24"/>
        </w:rPr>
        <w:t>JAKARTA</w:t>
      </w:r>
      <w:r>
        <w:rPr>
          <w:b/>
          <w:spacing w:val="-1"/>
          <w:sz w:val="24"/>
        </w:rPr>
        <w:t xml:space="preserve"> </w:t>
      </w:r>
      <w:r>
        <w:rPr>
          <w:b/>
          <w:sz w:val="24"/>
        </w:rPr>
        <w:t>UTARA TAHUN</w:t>
      </w:r>
      <w:r>
        <w:rPr>
          <w:b/>
          <w:spacing w:val="-1"/>
          <w:sz w:val="24"/>
        </w:rPr>
        <w:t xml:space="preserve"> </w:t>
      </w:r>
      <w:r>
        <w:rPr>
          <w:b/>
          <w:spacing w:val="-4"/>
          <w:sz w:val="24"/>
        </w:rPr>
        <w:t>2024</w:t>
      </w:r>
    </w:p>
    <w:p w:rsidR="00B904FE" w:rsidRDefault="00000000">
      <w:pPr>
        <w:pStyle w:val="ListParagraph"/>
        <w:numPr>
          <w:ilvl w:val="0"/>
          <w:numId w:val="7"/>
        </w:numPr>
        <w:tabs>
          <w:tab w:val="left" w:pos="1425"/>
          <w:tab w:val="left" w:pos="3589"/>
          <w:tab w:val="left" w:pos="3686"/>
        </w:tabs>
        <w:spacing w:before="202" w:line="360" w:lineRule="auto"/>
        <w:ind w:right="640" w:hanging="2617"/>
        <w:rPr>
          <w:sz w:val="24"/>
        </w:rPr>
      </w:pPr>
      <w:r>
        <w:rPr>
          <w:spacing w:val="-2"/>
          <w:sz w:val="24"/>
        </w:rPr>
        <w:t>Tujuan</w:t>
      </w:r>
      <w:r>
        <w:rPr>
          <w:sz w:val="24"/>
        </w:rPr>
        <w:tab/>
        <w:t>: Untuk memperoleh informasi dan data baik mengenai</w:t>
      </w:r>
      <w:r>
        <w:rPr>
          <w:spacing w:val="-4"/>
          <w:sz w:val="24"/>
        </w:rPr>
        <w:t xml:space="preserve"> </w:t>
      </w:r>
      <w:r>
        <w:rPr>
          <w:sz w:val="24"/>
        </w:rPr>
        <w:t>bukti</w:t>
      </w:r>
      <w:r>
        <w:rPr>
          <w:spacing w:val="-2"/>
          <w:sz w:val="24"/>
        </w:rPr>
        <w:t xml:space="preserve"> </w:t>
      </w:r>
      <w:r>
        <w:rPr>
          <w:sz w:val="24"/>
        </w:rPr>
        <w:t>fisik</w:t>
      </w:r>
      <w:r>
        <w:rPr>
          <w:spacing w:val="-5"/>
          <w:sz w:val="24"/>
        </w:rPr>
        <w:t xml:space="preserve"> </w:t>
      </w:r>
      <w:r>
        <w:rPr>
          <w:sz w:val="24"/>
        </w:rPr>
        <w:t>maupun</w:t>
      </w:r>
      <w:r>
        <w:rPr>
          <w:spacing w:val="-5"/>
          <w:sz w:val="24"/>
        </w:rPr>
        <w:t xml:space="preserve"> </w:t>
      </w:r>
      <w:r>
        <w:rPr>
          <w:sz w:val="24"/>
        </w:rPr>
        <w:t>non</w:t>
      </w:r>
      <w:r>
        <w:rPr>
          <w:spacing w:val="-3"/>
          <w:sz w:val="24"/>
        </w:rPr>
        <w:t xml:space="preserve"> </w:t>
      </w:r>
      <w:r>
        <w:rPr>
          <w:sz w:val="24"/>
        </w:rPr>
        <w:t>fisik</w:t>
      </w:r>
      <w:r>
        <w:rPr>
          <w:spacing w:val="-5"/>
          <w:sz w:val="24"/>
        </w:rPr>
        <w:t xml:space="preserve"> </w:t>
      </w:r>
      <w:r>
        <w:rPr>
          <w:sz w:val="24"/>
        </w:rPr>
        <w:t>terhadap faktor-faktor</w:t>
      </w:r>
      <w:r>
        <w:rPr>
          <w:spacing w:val="-7"/>
          <w:sz w:val="24"/>
        </w:rPr>
        <w:t xml:space="preserve"> </w:t>
      </w:r>
      <w:r>
        <w:rPr>
          <w:sz w:val="24"/>
        </w:rPr>
        <w:t>yang</w:t>
      </w:r>
      <w:r>
        <w:rPr>
          <w:spacing w:val="-13"/>
          <w:sz w:val="24"/>
        </w:rPr>
        <w:t xml:space="preserve"> </w:t>
      </w:r>
      <w:r>
        <w:rPr>
          <w:sz w:val="24"/>
        </w:rPr>
        <w:t>mempengaruhi</w:t>
      </w:r>
      <w:r>
        <w:rPr>
          <w:spacing w:val="-8"/>
          <w:sz w:val="24"/>
        </w:rPr>
        <w:t xml:space="preserve"> </w:t>
      </w:r>
      <w:r>
        <w:rPr>
          <w:sz w:val="24"/>
        </w:rPr>
        <w:t>implementasi program pencegahan tuberkulosis pada Puskesmas Kelurahan Semper Barat 2</w:t>
      </w:r>
    </w:p>
    <w:p w:rsidR="00B904FE" w:rsidRDefault="00000000">
      <w:pPr>
        <w:pStyle w:val="ListParagraph"/>
        <w:numPr>
          <w:ilvl w:val="0"/>
          <w:numId w:val="7"/>
        </w:numPr>
        <w:tabs>
          <w:tab w:val="left" w:pos="1425"/>
        </w:tabs>
        <w:spacing w:before="1"/>
        <w:ind w:left="1425" w:hanging="356"/>
        <w:rPr>
          <w:sz w:val="24"/>
        </w:rPr>
      </w:pPr>
      <w:r>
        <w:rPr>
          <w:sz w:val="24"/>
        </w:rPr>
        <w:t>Waktu</w:t>
      </w:r>
      <w:r>
        <w:rPr>
          <w:spacing w:val="-15"/>
          <w:sz w:val="24"/>
        </w:rPr>
        <w:t xml:space="preserve"> </w:t>
      </w:r>
      <w:r>
        <w:rPr>
          <w:sz w:val="24"/>
        </w:rPr>
        <w:t>Observasi</w:t>
      </w:r>
      <w:r>
        <w:rPr>
          <w:spacing w:val="67"/>
          <w:w w:val="150"/>
          <w:sz w:val="24"/>
        </w:rPr>
        <w:t xml:space="preserve">   </w:t>
      </w:r>
      <w:r>
        <w:rPr>
          <w:sz w:val="24"/>
        </w:rPr>
        <w:t>:</w:t>
      </w:r>
      <w:r>
        <w:rPr>
          <w:spacing w:val="-19"/>
          <w:sz w:val="24"/>
        </w:rPr>
        <w:t xml:space="preserve"> </w:t>
      </w:r>
      <w:r>
        <w:rPr>
          <w:sz w:val="24"/>
        </w:rPr>
        <w:t>5</w:t>
      </w:r>
      <w:r>
        <w:rPr>
          <w:spacing w:val="-20"/>
          <w:sz w:val="24"/>
        </w:rPr>
        <w:t xml:space="preserve"> </w:t>
      </w:r>
      <w:r>
        <w:rPr>
          <w:sz w:val="24"/>
        </w:rPr>
        <w:t>–</w:t>
      </w:r>
      <w:r>
        <w:rPr>
          <w:spacing w:val="-19"/>
          <w:sz w:val="24"/>
        </w:rPr>
        <w:t xml:space="preserve"> </w:t>
      </w:r>
      <w:r>
        <w:rPr>
          <w:sz w:val="24"/>
        </w:rPr>
        <w:t>7</w:t>
      </w:r>
      <w:r>
        <w:rPr>
          <w:spacing w:val="-22"/>
          <w:sz w:val="24"/>
        </w:rPr>
        <w:t xml:space="preserve"> </w:t>
      </w:r>
      <w:r>
        <w:rPr>
          <w:sz w:val="24"/>
        </w:rPr>
        <w:t>Maret</w:t>
      </w:r>
      <w:r>
        <w:rPr>
          <w:spacing w:val="-19"/>
          <w:sz w:val="24"/>
        </w:rPr>
        <w:t xml:space="preserve"> </w:t>
      </w:r>
      <w:r>
        <w:rPr>
          <w:spacing w:val="-4"/>
          <w:sz w:val="24"/>
        </w:rPr>
        <w:t>2025</w:t>
      </w:r>
    </w:p>
    <w:p w:rsidR="00B904FE" w:rsidRDefault="00000000">
      <w:pPr>
        <w:pStyle w:val="ListParagraph"/>
        <w:numPr>
          <w:ilvl w:val="0"/>
          <w:numId w:val="7"/>
        </w:numPr>
        <w:tabs>
          <w:tab w:val="left" w:pos="1425"/>
        </w:tabs>
        <w:spacing w:before="137"/>
        <w:ind w:left="1425" w:hanging="356"/>
        <w:rPr>
          <w:sz w:val="24"/>
        </w:rPr>
      </w:pPr>
      <w:r>
        <w:rPr>
          <w:sz w:val="24"/>
        </w:rPr>
        <w:t>Nama</w:t>
      </w:r>
      <w:r>
        <w:rPr>
          <w:spacing w:val="-7"/>
          <w:sz w:val="24"/>
        </w:rPr>
        <w:t xml:space="preserve"> </w:t>
      </w:r>
      <w:r>
        <w:rPr>
          <w:sz w:val="24"/>
        </w:rPr>
        <w:t>Puskesmas</w:t>
      </w:r>
      <w:r>
        <w:rPr>
          <w:spacing w:val="70"/>
          <w:w w:val="150"/>
          <w:sz w:val="24"/>
        </w:rPr>
        <w:t xml:space="preserve">   </w:t>
      </w:r>
      <w:r>
        <w:rPr>
          <w:sz w:val="24"/>
        </w:rPr>
        <w:t>:</w:t>
      </w:r>
      <w:r>
        <w:rPr>
          <w:spacing w:val="-4"/>
          <w:sz w:val="24"/>
        </w:rPr>
        <w:t xml:space="preserve"> </w:t>
      </w:r>
      <w:r>
        <w:rPr>
          <w:sz w:val="24"/>
        </w:rPr>
        <w:t>Puskesmas</w:t>
      </w:r>
      <w:r>
        <w:rPr>
          <w:spacing w:val="-2"/>
          <w:sz w:val="24"/>
        </w:rPr>
        <w:t xml:space="preserve"> </w:t>
      </w:r>
      <w:r>
        <w:rPr>
          <w:sz w:val="24"/>
        </w:rPr>
        <w:t>Kelurahan</w:t>
      </w:r>
      <w:r>
        <w:rPr>
          <w:spacing w:val="-2"/>
          <w:sz w:val="24"/>
        </w:rPr>
        <w:t xml:space="preserve"> </w:t>
      </w:r>
      <w:r>
        <w:rPr>
          <w:sz w:val="24"/>
        </w:rPr>
        <w:t>Semper</w:t>
      </w:r>
      <w:r>
        <w:rPr>
          <w:spacing w:val="-4"/>
          <w:sz w:val="24"/>
        </w:rPr>
        <w:t xml:space="preserve"> </w:t>
      </w:r>
      <w:r>
        <w:rPr>
          <w:sz w:val="24"/>
        </w:rPr>
        <w:t>Barat</w:t>
      </w:r>
      <w:r>
        <w:rPr>
          <w:spacing w:val="-1"/>
          <w:sz w:val="24"/>
        </w:rPr>
        <w:t xml:space="preserve"> </w:t>
      </w:r>
      <w:r>
        <w:rPr>
          <w:spacing w:val="-10"/>
          <w:sz w:val="24"/>
        </w:rPr>
        <w:t>2</w:t>
      </w:r>
    </w:p>
    <w:p w:rsidR="00B904FE" w:rsidRDefault="00000000">
      <w:pPr>
        <w:pStyle w:val="ListParagraph"/>
        <w:numPr>
          <w:ilvl w:val="0"/>
          <w:numId w:val="7"/>
        </w:numPr>
        <w:tabs>
          <w:tab w:val="left" w:pos="1425"/>
          <w:tab w:val="left" w:pos="3589"/>
        </w:tabs>
        <w:spacing w:before="140"/>
        <w:ind w:left="1425" w:hanging="356"/>
        <w:rPr>
          <w:sz w:val="24"/>
        </w:rPr>
      </w:pPr>
      <w:r>
        <w:rPr>
          <w:sz w:val="24"/>
        </w:rPr>
        <w:t>Alamat</w:t>
      </w:r>
      <w:r>
        <w:rPr>
          <w:spacing w:val="-3"/>
          <w:sz w:val="24"/>
        </w:rPr>
        <w:t xml:space="preserve"> </w:t>
      </w:r>
      <w:r>
        <w:rPr>
          <w:spacing w:val="-2"/>
          <w:sz w:val="24"/>
        </w:rPr>
        <w:t>Puskesmas</w:t>
      </w:r>
      <w:r>
        <w:rPr>
          <w:sz w:val="24"/>
        </w:rPr>
        <w:tab/>
        <w:t>:</w:t>
      </w:r>
      <w:r>
        <w:rPr>
          <w:spacing w:val="-5"/>
          <w:sz w:val="24"/>
        </w:rPr>
        <w:t xml:space="preserve"> </w:t>
      </w:r>
      <w:r>
        <w:rPr>
          <w:sz w:val="24"/>
        </w:rPr>
        <w:t>Jl. Tipar</w:t>
      </w:r>
      <w:r>
        <w:rPr>
          <w:spacing w:val="-1"/>
          <w:sz w:val="24"/>
        </w:rPr>
        <w:t xml:space="preserve"> </w:t>
      </w:r>
      <w:r>
        <w:rPr>
          <w:sz w:val="24"/>
        </w:rPr>
        <w:t xml:space="preserve">Cakung No.48, </w:t>
      </w:r>
      <w:r>
        <w:rPr>
          <w:spacing w:val="-2"/>
          <w:sz w:val="24"/>
        </w:rPr>
        <w:t>RT.06/RW.04,</w:t>
      </w:r>
    </w:p>
    <w:p w:rsidR="00B904FE" w:rsidRDefault="00000000">
      <w:pPr>
        <w:pStyle w:val="BodyText"/>
        <w:spacing w:before="139"/>
        <w:ind w:left="3710"/>
      </w:pPr>
      <w:r>
        <w:t>Semper</w:t>
      </w:r>
      <w:r>
        <w:rPr>
          <w:spacing w:val="-3"/>
        </w:rPr>
        <w:t xml:space="preserve"> </w:t>
      </w:r>
      <w:r>
        <w:t>barat,</w:t>
      </w:r>
      <w:r>
        <w:rPr>
          <w:spacing w:val="-1"/>
        </w:rPr>
        <w:t xml:space="preserve"> </w:t>
      </w:r>
      <w:r>
        <w:t>Kec.</w:t>
      </w:r>
      <w:r>
        <w:rPr>
          <w:spacing w:val="-2"/>
        </w:rPr>
        <w:t xml:space="preserve"> </w:t>
      </w:r>
      <w:r>
        <w:t>Cilincing,</w:t>
      </w:r>
      <w:r>
        <w:rPr>
          <w:spacing w:val="-1"/>
        </w:rPr>
        <w:t xml:space="preserve"> </w:t>
      </w:r>
      <w:r>
        <w:t>Jakarta</w:t>
      </w:r>
      <w:r>
        <w:rPr>
          <w:spacing w:val="-2"/>
        </w:rPr>
        <w:t xml:space="preserve"> </w:t>
      </w:r>
      <w:r>
        <w:t>Utara,</w:t>
      </w:r>
      <w:r>
        <w:rPr>
          <w:spacing w:val="-1"/>
        </w:rPr>
        <w:t xml:space="preserve"> </w:t>
      </w:r>
      <w:r>
        <w:rPr>
          <w:spacing w:val="-4"/>
        </w:rPr>
        <w:t>14140</w:t>
      </w:r>
    </w:p>
    <w:p w:rsidR="00B904FE" w:rsidRDefault="00B904FE">
      <w:pPr>
        <w:pStyle w:val="BodyText"/>
        <w:spacing w:before="70" w:after="1"/>
        <w:rPr>
          <w:sz w:val="20"/>
        </w:r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4"/>
        <w:gridCol w:w="4537"/>
        <w:gridCol w:w="566"/>
        <w:gridCol w:w="845"/>
      </w:tblGrid>
      <w:tr w:rsidR="00B904FE">
        <w:trPr>
          <w:trHeight w:val="412"/>
        </w:trPr>
        <w:tc>
          <w:tcPr>
            <w:tcW w:w="1714" w:type="dxa"/>
          </w:tcPr>
          <w:p w:rsidR="00B904FE" w:rsidRDefault="00000000">
            <w:pPr>
              <w:pStyle w:val="TableParagraph"/>
              <w:spacing w:line="271" w:lineRule="exact"/>
              <w:ind w:left="546"/>
              <w:rPr>
                <w:b/>
                <w:sz w:val="24"/>
              </w:rPr>
            </w:pPr>
            <w:r>
              <w:rPr>
                <w:b/>
                <w:spacing w:val="-2"/>
                <w:sz w:val="24"/>
              </w:rPr>
              <w:t>Variabel</w:t>
            </w:r>
          </w:p>
        </w:tc>
        <w:tc>
          <w:tcPr>
            <w:tcW w:w="4537" w:type="dxa"/>
          </w:tcPr>
          <w:p w:rsidR="00B904FE" w:rsidRDefault="00000000">
            <w:pPr>
              <w:pStyle w:val="TableParagraph"/>
              <w:spacing w:line="271" w:lineRule="exact"/>
              <w:ind w:left="1264"/>
              <w:rPr>
                <w:b/>
                <w:sz w:val="24"/>
              </w:rPr>
            </w:pPr>
            <w:r>
              <w:rPr>
                <w:b/>
                <w:sz w:val="24"/>
              </w:rPr>
              <w:t>Aspek</w:t>
            </w:r>
            <w:r>
              <w:rPr>
                <w:b/>
                <w:spacing w:val="-2"/>
                <w:sz w:val="24"/>
              </w:rPr>
              <w:t xml:space="preserve"> </w:t>
            </w:r>
            <w:r>
              <w:rPr>
                <w:b/>
                <w:sz w:val="24"/>
              </w:rPr>
              <w:t xml:space="preserve">Yang </w:t>
            </w:r>
            <w:r>
              <w:rPr>
                <w:b/>
                <w:spacing w:val="-2"/>
                <w:sz w:val="24"/>
              </w:rPr>
              <w:t>Diteliti</w:t>
            </w:r>
          </w:p>
        </w:tc>
        <w:tc>
          <w:tcPr>
            <w:tcW w:w="566" w:type="dxa"/>
          </w:tcPr>
          <w:p w:rsidR="00B904FE" w:rsidRDefault="00000000">
            <w:pPr>
              <w:pStyle w:val="TableParagraph"/>
              <w:spacing w:line="271" w:lineRule="exact"/>
              <w:ind w:left="9"/>
              <w:jc w:val="center"/>
              <w:rPr>
                <w:b/>
                <w:sz w:val="24"/>
              </w:rPr>
            </w:pPr>
            <w:r>
              <w:rPr>
                <w:b/>
                <w:spacing w:val="-5"/>
                <w:sz w:val="24"/>
              </w:rPr>
              <w:t>Ya</w:t>
            </w:r>
          </w:p>
        </w:tc>
        <w:tc>
          <w:tcPr>
            <w:tcW w:w="845" w:type="dxa"/>
          </w:tcPr>
          <w:p w:rsidR="00B904FE" w:rsidRDefault="00000000">
            <w:pPr>
              <w:pStyle w:val="TableParagraph"/>
              <w:spacing w:line="271" w:lineRule="exact"/>
              <w:ind w:left="117"/>
              <w:rPr>
                <w:b/>
                <w:sz w:val="24"/>
              </w:rPr>
            </w:pPr>
            <w:r>
              <w:rPr>
                <w:b/>
                <w:spacing w:val="-2"/>
                <w:sz w:val="24"/>
              </w:rPr>
              <w:t>Tidak</w:t>
            </w:r>
          </w:p>
        </w:tc>
      </w:tr>
      <w:tr w:rsidR="00B904FE">
        <w:trPr>
          <w:trHeight w:val="1672"/>
        </w:trPr>
        <w:tc>
          <w:tcPr>
            <w:tcW w:w="1714" w:type="dxa"/>
            <w:vMerge w:val="restart"/>
          </w:tcPr>
          <w:p w:rsidR="00B904FE" w:rsidRDefault="00000000">
            <w:pPr>
              <w:pStyle w:val="TableParagraph"/>
              <w:spacing w:before="1" w:line="360" w:lineRule="auto"/>
              <w:ind w:left="21"/>
              <w:jc w:val="center"/>
              <w:rPr>
                <w:sz w:val="24"/>
              </w:rPr>
            </w:pPr>
            <w:r>
              <w:rPr>
                <w:spacing w:val="-4"/>
                <w:sz w:val="24"/>
              </w:rPr>
              <w:t xml:space="preserve">Penyuluhan </w:t>
            </w:r>
            <w:r>
              <w:rPr>
                <w:spacing w:val="-2"/>
                <w:sz w:val="24"/>
              </w:rPr>
              <w:t>kepada masyarakat</w:t>
            </w:r>
          </w:p>
        </w:tc>
        <w:tc>
          <w:tcPr>
            <w:tcW w:w="4537" w:type="dxa"/>
          </w:tcPr>
          <w:p w:rsidR="00B904FE" w:rsidRDefault="00000000">
            <w:pPr>
              <w:pStyle w:val="TableParagraph"/>
              <w:numPr>
                <w:ilvl w:val="0"/>
                <w:numId w:val="6"/>
              </w:numPr>
              <w:tabs>
                <w:tab w:val="left" w:pos="832"/>
              </w:tabs>
              <w:spacing w:before="3" w:line="350" w:lineRule="auto"/>
              <w:ind w:right="276"/>
              <w:rPr>
                <w:sz w:val="24"/>
              </w:rPr>
            </w:pPr>
            <w:r>
              <w:rPr>
                <w:sz w:val="24"/>
              </w:rPr>
              <w:t xml:space="preserve">Kepala Puskesmas memberikan </w:t>
            </w:r>
            <w:r>
              <w:rPr>
                <w:spacing w:val="-2"/>
                <w:sz w:val="24"/>
              </w:rPr>
              <w:t>informasi</w:t>
            </w:r>
            <w:r>
              <w:rPr>
                <w:spacing w:val="-7"/>
                <w:sz w:val="24"/>
              </w:rPr>
              <w:t xml:space="preserve"> </w:t>
            </w:r>
            <w:r>
              <w:rPr>
                <w:spacing w:val="-2"/>
                <w:sz w:val="24"/>
              </w:rPr>
              <w:t>kepada</w:t>
            </w:r>
            <w:r>
              <w:rPr>
                <w:spacing w:val="-10"/>
                <w:sz w:val="24"/>
              </w:rPr>
              <w:t xml:space="preserve"> </w:t>
            </w:r>
            <w:r>
              <w:rPr>
                <w:spacing w:val="-2"/>
                <w:sz w:val="24"/>
              </w:rPr>
              <w:t>petugas</w:t>
            </w:r>
            <w:r>
              <w:rPr>
                <w:spacing w:val="-3"/>
                <w:sz w:val="24"/>
              </w:rPr>
              <w:t xml:space="preserve"> </w:t>
            </w:r>
            <w:r>
              <w:rPr>
                <w:spacing w:val="-2"/>
                <w:sz w:val="24"/>
              </w:rPr>
              <w:t xml:space="preserve">kesehatan </w:t>
            </w:r>
            <w:r>
              <w:rPr>
                <w:sz w:val="24"/>
              </w:rPr>
              <w:t>Program pencegahan tuberkulosis pada saat turun lapangan</w:t>
            </w:r>
          </w:p>
        </w:tc>
        <w:tc>
          <w:tcPr>
            <w:tcW w:w="566" w:type="dxa"/>
          </w:tcPr>
          <w:p w:rsidR="00B904FE" w:rsidRDefault="00B904FE">
            <w:pPr>
              <w:pStyle w:val="TableParagraph"/>
              <w:rPr>
                <w:sz w:val="24"/>
              </w:rPr>
            </w:pPr>
          </w:p>
          <w:p w:rsidR="00B904FE" w:rsidRDefault="00B904FE">
            <w:pPr>
              <w:pStyle w:val="TableParagraph"/>
              <w:spacing w:before="205"/>
              <w:rPr>
                <w:sz w:val="24"/>
              </w:rPr>
            </w:pPr>
          </w:p>
          <w:p w:rsidR="00B904FE" w:rsidRDefault="00000000">
            <w:pPr>
              <w:pStyle w:val="TableParagraph"/>
              <w:ind w:left="9" w:right="2"/>
              <w:jc w:val="center"/>
              <w:rPr>
                <w:sz w:val="24"/>
              </w:rPr>
            </w:pPr>
            <w:r>
              <w:rPr>
                <w:spacing w:val="-10"/>
                <w:sz w:val="24"/>
              </w:rPr>
              <w:t>√</w:t>
            </w:r>
          </w:p>
        </w:tc>
        <w:tc>
          <w:tcPr>
            <w:tcW w:w="845" w:type="dxa"/>
          </w:tcPr>
          <w:p w:rsidR="00B904FE" w:rsidRDefault="00B904FE">
            <w:pPr>
              <w:pStyle w:val="TableParagraph"/>
            </w:pPr>
          </w:p>
        </w:tc>
      </w:tr>
      <w:tr w:rsidR="00B904FE">
        <w:trPr>
          <w:trHeight w:val="1934"/>
        </w:trPr>
        <w:tc>
          <w:tcPr>
            <w:tcW w:w="1714" w:type="dxa"/>
            <w:vMerge/>
            <w:tcBorders>
              <w:top w:val="nil"/>
            </w:tcBorders>
          </w:tcPr>
          <w:p w:rsidR="00B904FE" w:rsidRDefault="00B904FE">
            <w:pPr>
              <w:rPr>
                <w:sz w:val="2"/>
                <w:szCs w:val="2"/>
              </w:rPr>
            </w:pPr>
          </w:p>
        </w:tc>
        <w:tc>
          <w:tcPr>
            <w:tcW w:w="4537" w:type="dxa"/>
          </w:tcPr>
          <w:p w:rsidR="00B904FE" w:rsidRDefault="00000000">
            <w:pPr>
              <w:pStyle w:val="TableParagraph"/>
              <w:numPr>
                <w:ilvl w:val="0"/>
                <w:numId w:val="5"/>
              </w:numPr>
              <w:tabs>
                <w:tab w:val="left" w:pos="832"/>
              </w:tabs>
              <w:spacing w:before="1" w:line="352" w:lineRule="auto"/>
              <w:ind w:right="633"/>
              <w:rPr>
                <w:sz w:val="24"/>
              </w:rPr>
            </w:pPr>
            <w:r>
              <w:rPr>
                <w:sz w:val="24"/>
              </w:rPr>
              <w:t>Petugas kesehatan melakukan briefing</w:t>
            </w:r>
            <w:r>
              <w:rPr>
                <w:spacing w:val="-13"/>
                <w:sz w:val="24"/>
              </w:rPr>
              <w:t xml:space="preserve"> </w:t>
            </w:r>
            <w:r>
              <w:rPr>
                <w:sz w:val="24"/>
              </w:rPr>
              <w:t>sebelum</w:t>
            </w:r>
            <w:r>
              <w:rPr>
                <w:spacing w:val="-13"/>
                <w:sz w:val="24"/>
              </w:rPr>
              <w:t xml:space="preserve"> </w:t>
            </w:r>
            <w:r>
              <w:rPr>
                <w:sz w:val="24"/>
              </w:rPr>
              <w:t>kegiatan</w:t>
            </w:r>
            <w:r>
              <w:rPr>
                <w:spacing w:val="-13"/>
                <w:sz w:val="24"/>
              </w:rPr>
              <w:t xml:space="preserve"> </w:t>
            </w:r>
            <w:r>
              <w:rPr>
                <w:sz w:val="24"/>
              </w:rPr>
              <w:t>turun lapangan dan sebelum mendata pasien penderita tuberkulosis</w:t>
            </w:r>
          </w:p>
        </w:tc>
        <w:tc>
          <w:tcPr>
            <w:tcW w:w="566" w:type="dxa"/>
          </w:tcPr>
          <w:p w:rsidR="00B904FE" w:rsidRDefault="00B904FE">
            <w:pPr>
              <w:pStyle w:val="TableParagraph"/>
              <w:spacing w:before="274"/>
              <w:rPr>
                <w:sz w:val="24"/>
              </w:rPr>
            </w:pPr>
          </w:p>
          <w:p w:rsidR="00B904FE" w:rsidRDefault="00000000">
            <w:pPr>
              <w:pStyle w:val="TableParagraph"/>
              <w:spacing w:before="1"/>
              <w:ind w:left="9" w:right="2"/>
              <w:jc w:val="center"/>
              <w:rPr>
                <w:sz w:val="24"/>
              </w:rPr>
            </w:pPr>
            <w:r>
              <w:rPr>
                <w:spacing w:val="-10"/>
                <w:sz w:val="24"/>
              </w:rPr>
              <w:t>√</w:t>
            </w:r>
          </w:p>
        </w:tc>
        <w:tc>
          <w:tcPr>
            <w:tcW w:w="845" w:type="dxa"/>
          </w:tcPr>
          <w:p w:rsidR="00B904FE" w:rsidRDefault="00B904FE">
            <w:pPr>
              <w:pStyle w:val="TableParagraph"/>
            </w:pPr>
          </w:p>
        </w:tc>
      </w:tr>
      <w:tr w:rsidR="00B904FE">
        <w:trPr>
          <w:trHeight w:val="1674"/>
        </w:trPr>
        <w:tc>
          <w:tcPr>
            <w:tcW w:w="1714" w:type="dxa"/>
            <w:vMerge/>
            <w:tcBorders>
              <w:top w:val="nil"/>
            </w:tcBorders>
          </w:tcPr>
          <w:p w:rsidR="00B904FE" w:rsidRDefault="00B904FE">
            <w:pPr>
              <w:rPr>
                <w:sz w:val="2"/>
                <w:szCs w:val="2"/>
              </w:rPr>
            </w:pPr>
          </w:p>
        </w:tc>
        <w:tc>
          <w:tcPr>
            <w:tcW w:w="4537" w:type="dxa"/>
          </w:tcPr>
          <w:p w:rsidR="00B904FE" w:rsidRDefault="00000000">
            <w:pPr>
              <w:pStyle w:val="TableParagraph"/>
              <w:numPr>
                <w:ilvl w:val="0"/>
                <w:numId w:val="4"/>
              </w:numPr>
              <w:tabs>
                <w:tab w:val="left" w:pos="832"/>
              </w:tabs>
              <w:spacing w:before="1" w:line="352" w:lineRule="auto"/>
              <w:ind w:right="234"/>
            </w:pPr>
            <w:r>
              <w:rPr>
                <w:sz w:val="24"/>
              </w:rPr>
              <w:t>Petugas kesehatan melakukan penyuluhan dan sosialisasi kepada masyarakat di wilayah kerja Puskesmas</w:t>
            </w:r>
            <w:r>
              <w:rPr>
                <w:spacing w:val="-9"/>
                <w:sz w:val="24"/>
              </w:rPr>
              <w:t xml:space="preserve"> </w:t>
            </w:r>
            <w:r>
              <w:t>Kelurahan</w:t>
            </w:r>
            <w:r>
              <w:rPr>
                <w:spacing w:val="-9"/>
              </w:rPr>
              <w:t xml:space="preserve"> </w:t>
            </w:r>
            <w:r>
              <w:t>Semper</w:t>
            </w:r>
            <w:r>
              <w:rPr>
                <w:spacing w:val="-9"/>
              </w:rPr>
              <w:t xml:space="preserve"> </w:t>
            </w:r>
            <w:r>
              <w:t>Barat</w:t>
            </w:r>
            <w:r>
              <w:rPr>
                <w:spacing w:val="-8"/>
              </w:rPr>
              <w:t xml:space="preserve"> </w:t>
            </w:r>
            <w:r>
              <w:t>2</w:t>
            </w:r>
          </w:p>
        </w:tc>
        <w:tc>
          <w:tcPr>
            <w:tcW w:w="566" w:type="dxa"/>
          </w:tcPr>
          <w:p w:rsidR="00B904FE" w:rsidRDefault="00B904FE">
            <w:pPr>
              <w:pStyle w:val="TableParagraph"/>
              <w:spacing w:before="274"/>
              <w:rPr>
                <w:sz w:val="24"/>
              </w:rPr>
            </w:pPr>
          </w:p>
          <w:p w:rsidR="00B904FE" w:rsidRDefault="00000000">
            <w:pPr>
              <w:pStyle w:val="TableParagraph"/>
              <w:spacing w:before="1"/>
              <w:ind w:left="9" w:right="2"/>
              <w:jc w:val="center"/>
              <w:rPr>
                <w:sz w:val="24"/>
              </w:rPr>
            </w:pPr>
            <w:r>
              <w:rPr>
                <w:spacing w:val="-10"/>
                <w:sz w:val="24"/>
              </w:rPr>
              <w:t>√</w:t>
            </w:r>
          </w:p>
        </w:tc>
        <w:tc>
          <w:tcPr>
            <w:tcW w:w="845" w:type="dxa"/>
          </w:tcPr>
          <w:p w:rsidR="00B904FE" w:rsidRDefault="00B904FE">
            <w:pPr>
              <w:pStyle w:val="TableParagraph"/>
            </w:pPr>
          </w:p>
        </w:tc>
      </w:tr>
    </w:tbl>
    <w:p w:rsidR="00B904FE" w:rsidRDefault="00B904FE">
      <w:pPr>
        <w:pStyle w:val="TableParagraph"/>
        <w:sectPr w:rsidR="00B904FE">
          <w:pgSz w:w="11920" w:h="16850"/>
          <w:pgMar w:top="1520" w:right="1417" w:bottom="280" w:left="1559" w:header="727" w:footer="0" w:gutter="0"/>
          <w:cols w:space="720"/>
        </w:sectPr>
      </w:pPr>
    </w:p>
    <w:tbl>
      <w:tblPr>
        <w:tblW w:w="0" w:type="auto"/>
        <w:tblInd w:w="1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9"/>
        <w:gridCol w:w="4552"/>
        <w:gridCol w:w="567"/>
        <w:gridCol w:w="845"/>
      </w:tblGrid>
      <w:tr w:rsidR="00B904FE">
        <w:trPr>
          <w:trHeight w:val="1259"/>
        </w:trPr>
        <w:tc>
          <w:tcPr>
            <w:tcW w:w="1969" w:type="dxa"/>
            <w:vMerge w:val="restart"/>
          </w:tcPr>
          <w:p w:rsidR="00B904FE" w:rsidRDefault="00000000">
            <w:pPr>
              <w:pStyle w:val="TableParagraph"/>
              <w:spacing w:line="360" w:lineRule="auto"/>
              <w:ind w:left="112"/>
              <w:rPr>
                <w:sz w:val="24"/>
              </w:rPr>
            </w:pPr>
            <w:r>
              <w:rPr>
                <w:spacing w:val="-2"/>
                <w:sz w:val="24"/>
              </w:rPr>
              <w:lastRenderedPageBreak/>
              <w:t>Sikap</w:t>
            </w:r>
            <w:r>
              <w:rPr>
                <w:spacing w:val="-17"/>
                <w:sz w:val="24"/>
              </w:rPr>
              <w:t xml:space="preserve"> </w:t>
            </w:r>
            <w:r>
              <w:rPr>
                <w:spacing w:val="-2"/>
                <w:sz w:val="24"/>
              </w:rPr>
              <w:t>petugas kesehatan</w:t>
            </w:r>
          </w:p>
        </w:tc>
        <w:tc>
          <w:tcPr>
            <w:tcW w:w="4552" w:type="dxa"/>
          </w:tcPr>
          <w:p w:rsidR="00B904FE" w:rsidRDefault="00000000">
            <w:pPr>
              <w:pStyle w:val="TableParagraph"/>
              <w:numPr>
                <w:ilvl w:val="0"/>
                <w:numId w:val="3"/>
              </w:numPr>
              <w:tabs>
                <w:tab w:val="left" w:pos="829"/>
              </w:tabs>
              <w:spacing w:before="1" w:line="350" w:lineRule="auto"/>
              <w:ind w:right="453"/>
              <w:jc w:val="both"/>
              <w:rPr>
                <w:sz w:val="24"/>
              </w:rPr>
            </w:pPr>
            <w:r>
              <w:rPr>
                <w:spacing w:val="-2"/>
                <w:sz w:val="24"/>
              </w:rPr>
              <w:t>Petugas</w:t>
            </w:r>
            <w:r>
              <w:rPr>
                <w:spacing w:val="-9"/>
                <w:sz w:val="24"/>
              </w:rPr>
              <w:t xml:space="preserve"> </w:t>
            </w:r>
            <w:r>
              <w:rPr>
                <w:spacing w:val="-2"/>
                <w:sz w:val="24"/>
              </w:rPr>
              <w:t>memiliki</w:t>
            </w:r>
            <w:r>
              <w:rPr>
                <w:spacing w:val="-8"/>
                <w:sz w:val="24"/>
              </w:rPr>
              <w:t xml:space="preserve"> </w:t>
            </w:r>
            <w:r>
              <w:rPr>
                <w:spacing w:val="-2"/>
                <w:sz w:val="24"/>
              </w:rPr>
              <w:t>pemahaman</w:t>
            </w:r>
            <w:r>
              <w:rPr>
                <w:spacing w:val="-10"/>
                <w:sz w:val="24"/>
              </w:rPr>
              <w:t xml:space="preserve"> </w:t>
            </w:r>
            <w:r>
              <w:rPr>
                <w:spacing w:val="-2"/>
                <w:sz w:val="24"/>
              </w:rPr>
              <w:t xml:space="preserve">dan </w:t>
            </w:r>
            <w:r>
              <w:rPr>
                <w:sz w:val="24"/>
              </w:rPr>
              <w:t>pengetahuan</w:t>
            </w:r>
            <w:r>
              <w:rPr>
                <w:spacing w:val="-15"/>
                <w:sz w:val="24"/>
              </w:rPr>
              <w:t xml:space="preserve"> </w:t>
            </w:r>
            <w:r>
              <w:rPr>
                <w:sz w:val="24"/>
              </w:rPr>
              <w:t>dalam</w:t>
            </w:r>
            <w:r>
              <w:rPr>
                <w:spacing w:val="-15"/>
                <w:sz w:val="24"/>
              </w:rPr>
              <w:t xml:space="preserve"> </w:t>
            </w:r>
            <w:r>
              <w:rPr>
                <w:sz w:val="24"/>
              </w:rPr>
              <w:t xml:space="preserve">melaksanakan </w:t>
            </w:r>
            <w:r>
              <w:rPr>
                <w:spacing w:val="-2"/>
                <w:sz w:val="24"/>
              </w:rPr>
              <w:t>tugas</w:t>
            </w:r>
          </w:p>
        </w:tc>
        <w:tc>
          <w:tcPr>
            <w:tcW w:w="567" w:type="dxa"/>
          </w:tcPr>
          <w:p w:rsidR="00B904FE" w:rsidRDefault="00B904FE">
            <w:pPr>
              <w:pStyle w:val="TableParagraph"/>
              <w:spacing w:before="274"/>
              <w:rPr>
                <w:sz w:val="24"/>
              </w:rPr>
            </w:pPr>
          </w:p>
          <w:p w:rsidR="00B904FE" w:rsidRDefault="00000000">
            <w:pPr>
              <w:pStyle w:val="TableParagraph"/>
              <w:spacing w:before="1"/>
              <w:ind w:left="4"/>
              <w:jc w:val="center"/>
              <w:rPr>
                <w:sz w:val="24"/>
              </w:rPr>
            </w:pPr>
            <w:r>
              <w:rPr>
                <w:spacing w:val="-10"/>
                <w:sz w:val="24"/>
              </w:rPr>
              <w:t>√</w:t>
            </w:r>
          </w:p>
        </w:tc>
        <w:tc>
          <w:tcPr>
            <w:tcW w:w="845" w:type="dxa"/>
          </w:tcPr>
          <w:p w:rsidR="00B904FE" w:rsidRDefault="00B904FE">
            <w:pPr>
              <w:pStyle w:val="TableParagraph"/>
              <w:rPr>
                <w:sz w:val="24"/>
              </w:rPr>
            </w:pPr>
          </w:p>
        </w:tc>
      </w:tr>
      <w:tr w:rsidR="00B904FE">
        <w:trPr>
          <w:trHeight w:val="978"/>
        </w:trPr>
        <w:tc>
          <w:tcPr>
            <w:tcW w:w="1969" w:type="dxa"/>
            <w:vMerge/>
            <w:tcBorders>
              <w:top w:val="nil"/>
            </w:tcBorders>
          </w:tcPr>
          <w:p w:rsidR="00B904FE" w:rsidRDefault="00B904FE">
            <w:pPr>
              <w:rPr>
                <w:sz w:val="2"/>
                <w:szCs w:val="2"/>
              </w:rPr>
            </w:pPr>
          </w:p>
        </w:tc>
        <w:tc>
          <w:tcPr>
            <w:tcW w:w="4552" w:type="dxa"/>
          </w:tcPr>
          <w:p w:rsidR="00B904FE" w:rsidRDefault="00000000">
            <w:pPr>
              <w:pStyle w:val="TableParagraph"/>
              <w:numPr>
                <w:ilvl w:val="0"/>
                <w:numId w:val="2"/>
              </w:numPr>
              <w:tabs>
                <w:tab w:val="left" w:pos="829"/>
              </w:tabs>
              <w:spacing w:before="1"/>
              <w:rPr>
                <w:sz w:val="24"/>
              </w:rPr>
            </w:pPr>
            <w:r>
              <w:rPr>
                <w:sz w:val="24"/>
              </w:rPr>
              <w:t>Petugas</w:t>
            </w:r>
            <w:r>
              <w:rPr>
                <w:spacing w:val="-4"/>
                <w:sz w:val="24"/>
              </w:rPr>
              <w:t xml:space="preserve"> </w:t>
            </w:r>
            <w:r>
              <w:rPr>
                <w:sz w:val="24"/>
              </w:rPr>
              <w:t>berinisiatif</w:t>
            </w:r>
            <w:r>
              <w:rPr>
                <w:spacing w:val="-4"/>
                <w:sz w:val="24"/>
              </w:rPr>
              <w:t xml:space="preserve"> </w:t>
            </w:r>
            <w:r>
              <w:rPr>
                <w:spacing w:val="-2"/>
                <w:sz w:val="24"/>
              </w:rPr>
              <w:t>mempromosikan</w:t>
            </w:r>
          </w:p>
          <w:p w:rsidR="00B904FE" w:rsidRDefault="00000000">
            <w:pPr>
              <w:pStyle w:val="TableParagraph"/>
              <w:spacing w:before="112" w:line="270" w:lineRule="atLeast"/>
              <w:ind w:left="829" w:right="459"/>
              <w:rPr>
                <w:sz w:val="24"/>
              </w:rPr>
            </w:pPr>
            <w:r>
              <w:rPr>
                <w:sz w:val="24"/>
              </w:rPr>
              <w:t>Program</w:t>
            </w:r>
            <w:r>
              <w:rPr>
                <w:spacing w:val="-15"/>
                <w:sz w:val="24"/>
              </w:rPr>
              <w:t xml:space="preserve"> </w:t>
            </w:r>
            <w:r>
              <w:rPr>
                <w:sz w:val="24"/>
              </w:rPr>
              <w:t>pencegahan</w:t>
            </w:r>
            <w:r>
              <w:rPr>
                <w:spacing w:val="-15"/>
                <w:sz w:val="24"/>
              </w:rPr>
              <w:t xml:space="preserve"> </w:t>
            </w:r>
            <w:r>
              <w:rPr>
                <w:sz w:val="24"/>
              </w:rPr>
              <w:t>tuberkulosis kepada masyarakat</w:t>
            </w:r>
          </w:p>
        </w:tc>
        <w:tc>
          <w:tcPr>
            <w:tcW w:w="567" w:type="dxa"/>
          </w:tcPr>
          <w:p w:rsidR="00B904FE" w:rsidRDefault="00000000">
            <w:pPr>
              <w:pStyle w:val="TableParagraph"/>
              <w:spacing w:before="275"/>
              <w:ind w:left="4"/>
              <w:jc w:val="center"/>
              <w:rPr>
                <w:sz w:val="24"/>
              </w:rPr>
            </w:pPr>
            <w:r>
              <w:rPr>
                <w:spacing w:val="-10"/>
                <w:sz w:val="24"/>
              </w:rPr>
              <w:t>√</w:t>
            </w:r>
          </w:p>
        </w:tc>
        <w:tc>
          <w:tcPr>
            <w:tcW w:w="845" w:type="dxa"/>
          </w:tcPr>
          <w:p w:rsidR="00B904FE" w:rsidRDefault="00B904FE">
            <w:pPr>
              <w:pStyle w:val="TableParagraph"/>
              <w:rPr>
                <w:sz w:val="24"/>
              </w:rPr>
            </w:pPr>
          </w:p>
        </w:tc>
      </w:tr>
      <w:tr w:rsidR="00B904FE">
        <w:trPr>
          <w:trHeight w:val="1260"/>
        </w:trPr>
        <w:tc>
          <w:tcPr>
            <w:tcW w:w="1969" w:type="dxa"/>
            <w:vMerge/>
            <w:tcBorders>
              <w:top w:val="nil"/>
            </w:tcBorders>
          </w:tcPr>
          <w:p w:rsidR="00B904FE" w:rsidRDefault="00B904FE">
            <w:pPr>
              <w:rPr>
                <w:sz w:val="2"/>
                <w:szCs w:val="2"/>
              </w:rPr>
            </w:pPr>
          </w:p>
        </w:tc>
        <w:tc>
          <w:tcPr>
            <w:tcW w:w="4552" w:type="dxa"/>
          </w:tcPr>
          <w:p w:rsidR="00B904FE" w:rsidRDefault="00000000">
            <w:pPr>
              <w:pStyle w:val="TableParagraph"/>
              <w:numPr>
                <w:ilvl w:val="0"/>
                <w:numId w:val="1"/>
              </w:numPr>
              <w:tabs>
                <w:tab w:val="left" w:pos="829"/>
              </w:tabs>
              <w:spacing w:before="1" w:line="350" w:lineRule="auto"/>
              <w:ind w:right="340"/>
              <w:jc w:val="both"/>
              <w:rPr>
                <w:sz w:val="24"/>
              </w:rPr>
            </w:pPr>
            <w:r>
              <w:rPr>
                <w:sz w:val="24"/>
              </w:rPr>
              <w:t>Petugas</w:t>
            </w:r>
            <w:r>
              <w:rPr>
                <w:spacing w:val="-12"/>
                <w:sz w:val="24"/>
              </w:rPr>
              <w:t xml:space="preserve"> </w:t>
            </w:r>
            <w:r>
              <w:rPr>
                <w:sz w:val="24"/>
              </w:rPr>
              <w:t>melakukan</w:t>
            </w:r>
            <w:r>
              <w:rPr>
                <w:spacing w:val="-12"/>
                <w:sz w:val="24"/>
              </w:rPr>
              <w:t xml:space="preserve"> </w:t>
            </w:r>
            <w:r>
              <w:rPr>
                <w:sz w:val="24"/>
              </w:rPr>
              <w:t>konseling</w:t>
            </w:r>
            <w:r>
              <w:rPr>
                <w:spacing w:val="-11"/>
                <w:sz w:val="24"/>
              </w:rPr>
              <w:t xml:space="preserve"> </w:t>
            </w:r>
            <w:r>
              <w:rPr>
                <w:sz w:val="24"/>
              </w:rPr>
              <w:t>pada saat</w:t>
            </w:r>
            <w:r>
              <w:rPr>
                <w:spacing w:val="-15"/>
                <w:sz w:val="24"/>
              </w:rPr>
              <w:t xml:space="preserve"> </w:t>
            </w:r>
            <w:r>
              <w:rPr>
                <w:sz w:val="24"/>
              </w:rPr>
              <w:t>pelayanan</w:t>
            </w:r>
            <w:r>
              <w:rPr>
                <w:spacing w:val="-15"/>
                <w:sz w:val="24"/>
              </w:rPr>
              <w:t xml:space="preserve"> </w:t>
            </w:r>
            <w:r>
              <w:rPr>
                <w:sz w:val="24"/>
              </w:rPr>
              <w:t>didalam</w:t>
            </w:r>
            <w:r>
              <w:rPr>
                <w:spacing w:val="-15"/>
                <w:sz w:val="24"/>
              </w:rPr>
              <w:t xml:space="preserve"> </w:t>
            </w:r>
            <w:r>
              <w:rPr>
                <w:sz w:val="24"/>
              </w:rPr>
              <w:t>gedung</w:t>
            </w:r>
            <w:r>
              <w:rPr>
                <w:spacing w:val="-15"/>
                <w:sz w:val="24"/>
              </w:rPr>
              <w:t xml:space="preserve"> </w:t>
            </w:r>
            <w:r>
              <w:rPr>
                <w:sz w:val="24"/>
              </w:rPr>
              <w:t>dan luar gedung</w:t>
            </w:r>
          </w:p>
        </w:tc>
        <w:tc>
          <w:tcPr>
            <w:tcW w:w="567" w:type="dxa"/>
          </w:tcPr>
          <w:p w:rsidR="00B904FE" w:rsidRDefault="00B904FE">
            <w:pPr>
              <w:pStyle w:val="TableParagraph"/>
              <w:spacing w:before="274"/>
              <w:rPr>
                <w:sz w:val="24"/>
              </w:rPr>
            </w:pPr>
          </w:p>
          <w:p w:rsidR="00B904FE" w:rsidRDefault="00000000">
            <w:pPr>
              <w:pStyle w:val="TableParagraph"/>
              <w:spacing w:before="1"/>
              <w:ind w:left="4"/>
              <w:jc w:val="center"/>
              <w:rPr>
                <w:sz w:val="24"/>
              </w:rPr>
            </w:pPr>
            <w:r>
              <w:rPr>
                <w:spacing w:val="-10"/>
                <w:sz w:val="24"/>
              </w:rPr>
              <w:t>√</w:t>
            </w:r>
          </w:p>
        </w:tc>
        <w:tc>
          <w:tcPr>
            <w:tcW w:w="845" w:type="dxa"/>
          </w:tcPr>
          <w:p w:rsidR="00B904FE" w:rsidRDefault="00B904FE">
            <w:pPr>
              <w:pStyle w:val="TableParagraph"/>
              <w:rPr>
                <w:sz w:val="24"/>
              </w:rPr>
            </w:pPr>
          </w:p>
        </w:tc>
      </w:tr>
      <w:tr w:rsidR="00B904FE">
        <w:trPr>
          <w:trHeight w:val="1242"/>
        </w:trPr>
        <w:tc>
          <w:tcPr>
            <w:tcW w:w="1969" w:type="dxa"/>
          </w:tcPr>
          <w:p w:rsidR="00B904FE" w:rsidRDefault="00000000">
            <w:pPr>
              <w:pStyle w:val="TableParagraph"/>
              <w:spacing w:line="273" w:lineRule="exact"/>
              <w:ind w:left="112"/>
              <w:rPr>
                <w:sz w:val="24"/>
              </w:rPr>
            </w:pPr>
            <w:r>
              <w:rPr>
                <w:sz w:val="24"/>
              </w:rPr>
              <w:t>Sumber</w:t>
            </w:r>
            <w:r>
              <w:rPr>
                <w:spacing w:val="-5"/>
                <w:sz w:val="24"/>
              </w:rPr>
              <w:t xml:space="preserve"> </w:t>
            </w:r>
            <w:r>
              <w:rPr>
                <w:spacing w:val="-4"/>
                <w:sz w:val="24"/>
              </w:rPr>
              <w:t>Daya</w:t>
            </w:r>
          </w:p>
        </w:tc>
        <w:tc>
          <w:tcPr>
            <w:tcW w:w="4552" w:type="dxa"/>
          </w:tcPr>
          <w:p w:rsidR="00B904FE" w:rsidRDefault="00000000">
            <w:pPr>
              <w:pStyle w:val="TableParagraph"/>
              <w:spacing w:line="275" w:lineRule="exact"/>
              <w:ind w:left="109"/>
              <w:rPr>
                <w:sz w:val="24"/>
              </w:rPr>
            </w:pPr>
            <w:r>
              <w:rPr>
                <w:sz w:val="24"/>
              </w:rPr>
              <w:t>Sarana</w:t>
            </w:r>
            <w:r>
              <w:rPr>
                <w:spacing w:val="-12"/>
                <w:sz w:val="24"/>
              </w:rPr>
              <w:t xml:space="preserve"> </w:t>
            </w:r>
            <w:r>
              <w:rPr>
                <w:sz w:val="24"/>
              </w:rPr>
              <w:t>dan</w:t>
            </w:r>
            <w:r>
              <w:rPr>
                <w:spacing w:val="-9"/>
                <w:sz w:val="24"/>
              </w:rPr>
              <w:t xml:space="preserve"> </w:t>
            </w:r>
            <w:r>
              <w:rPr>
                <w:sz w:val="24"/>
              </w:rPr>
              <w:t>prasarana</w:t>
            </w:r>
            <w:r>
              <w:rPr>
                <w:spacing w:val="-9"/>
                <w:sz w:val="24"/>
              </w:rPr>
              <w:t xml:space="preserve"> </w:t>
            </w:r>
            <w:r>
              <w:rPr>
                <w:sz w:val="24"/>
              </w:rPr>
              <w:t>yang</w:t>
            </w:r>
            <w:r>
              <w:rPr>
                <w:spacing w:val="-13"/>
                <w:sz w:val="24"/>
              </w:rPr>
              <w:t xml:space="preserve"> </w:t>
            </w:r>
            <w:r>
              <w:rPr>
                <w:sz w:val="24"/>
              </w:rPr>
              <w:t>digunakan</w:t>
            </w:r>
            <w:r>
              <w:rPr>
                <w:spacing w:val="-10"/>
                <w:sz w:val="24"/>
              </w:rPr>
              <w:t xml:space="preserve"> </w:t>
            </w:r>
            <w:r>
              <w:rPr>
                <w:spacing w:val="-2"/>
                <w:sz w:val="24"/>
              </w:rPr>
              <w:t>dalam</w:t>
            </w:r>
          </w:p>
          <w:p w:rsidR="00B904FE" w:rsidRDefault="00000000">
            <w:pPr>
              <w:pStyle w:val="TableParagraph"/>
              <w:spacing w:before="5" w:line="410" w:lineRule="atLeast"/>
              <w:ind w:left="109" w:right="95"/>
              <w:rPr>
                <w:sz w:val="24"/>
              </w:rPr>
            </w:pPr>
            <w:r>
              <w:rPr>
                <w:sz w:val="24"/>
              </w:rPr>
              <w:t>pelaksanaan</w:t>
            </w:r>
            <w:r>
              <w:rPr>
                <w:spacing w:val="-15"/>
                <w:sz w:val="24"/>
              </w:rPr>
              <w:t xml:space="preserve"> </w:t>
            </w:r>
            <w:r>
              <w:rPr>
                <w:sz w:val="24"/>
              </w:rPr>
              <w:t>program</w:t>
            </w:r>
            <w:r>
              <w:rPr>
                <w:spacing w:val="-15"/>
                <w:sz w:val="24"/>
              </w:rPr>
              <w:t xml:space="preserve"> </w:t>
            </w:r>
            <w:r>
              <w:rPr>
                <w:sz w:val="24"/>
              </w:rPr>
              <w:t xml:space="preserve">pencegahan </w:t>
            </w:r>
            <w:r>
              <w:rPr>
                <w:spacing w:val="-2"/>
                <w:sz w:val="24"/>
              </w:rPr>
              <w:t>tuberkulosis</w:t>
            </w:r>
          </w:p>
        </w:tc>
        <w:tc>
          <w:tcPr>
            <w:tcW w:w="567" w:type="dxa"/>
          </w:tcPr>
          <w:p w:rsidR="00B904FE" w:rsidRDefault="00B904FE">
            <w:pPr>
              <w:pStyle w:val="TableParagraph"/>
              <w:spacing w:before="274"/>
              <w:rPr>
                <w:sz w:val="24"/>
              </w:rPr>
            </w:pPr>
          </w:p>
          <w:p w:rsidR="00B904FE" w:rsidRDefault="00000000">
            <w:pPr>
              <w:pStyle w:val="TableParagraph"/>
              <w:spacing w:before="1"/>
              <w:ind w:left="4"/>
              <w:jc w:val="center"/>
              <w:rPr>
                <w:sz w:val="24"/>
              </w:rPr>
            </w:pPr>
            <w:r>
              <w:rPr>
                <w:spacing w:val="-10"/>
                <w:sz w:val="24"/>
              </w:rPr>
              <w:t>√</w:t>
            </w:r>
          </w:p>
        </w:tc>
        <w:tc>
          <w:tcPr>
            <w:tcW w:w="845" w:type="dxa"/>
          </w:tcPr>
          <w:p w:rsidR="00B904FE" w:rsidRDefault="00B904FE">
            <w:pPr>
              <w:pStyle w:val="TableParagraph"/>
              <w:rPr>
                <w:sz w:val="24"/>
              </w:rPr>
            </w:pPr>
          </w:p>
        </w:tc>
      </w:tr>
      <w:tr w:rsidR="00B904FE">
        <w:trPr>
          <w:trHeight w:val="2068"/>
        </w:trPr>
        <w:tc>
          <w:tcPr>
            <w:tcW w:w="1969" w:type="dxa"/>
          </w:tcPr>
          <w:p w:rsidR="00B904FE" w:rsidRDefault="00000000">
            <w:pPr>
              <w:pStyle w:val="TableParagraph"/>
              <w:spacing w:line="360" w:lineRule="auto"/>
              <w:ind w:left="112" w:right="153"/>
              <w:rPr>
                <w:sz w:val="24"/>
              </w:rPr>
            </w:pPr>
            <w:r>
              <w:rPr>
                <w:spacing w:val="-4"/>
                <w:sz w:val="24"/>
              </w:rPr>
              <w:t xml:space="preserve">Implementasi </w:t>
            </w:r>
            <w:r>
              <w:rPr>
                <w:spacing w:val="-2"/>
                <w:sz w:val="24"/>
              </w:rPr>
              <w:t>kebijakan program pencegahan</w:t>
            </w:r>
          </w:p>
          <w:p w:rsidR="00B904FE" w:rsidRDefault="00000000">
            <w:pPr>
              <w:pStyle w:val="TableParagraph"/>
              <w:ind w:left="112"/>
              <w:rPr>
                <w:sz w:val="24"/>
              </w:rPr>
            </w:pPr>
            <w:r>
              <w:rPr>
                <w:spacing w:val="-2"/>
                <w:sz w:val="24"/>
              </w:rPr>
              <w:t>tuberkulosis</w:t>
            </w:r>
          </w:p>
        </w:tc>
        <w:tc>
          <w:tcPr>
            <w:tcW w:w="4552" w:type="dxa"/>
          </w:tcPr>
          <w:p w:rsidR="00B904FE" w:rsidRDefault="00000000">
            <w:pPr>
              <w:pStyle w:val="TableParagraph"/>
              <w:spacing w:line="360" w:lineRule="auto"/>
              <w:ind w:left="109"/>
              <w:rPr>
                <w:sz w:val="24"/>
              </w:rPr>
            </w:pPr>
            <w:r>
              <w:rPr>
                <w:sz w:val="24"/>
              </w:rPr>
              <w:t>Gambaran</w:t>
            </w:r>
            <w:r>
              <w:rPr>
                <w:spacing w:val="-14"/>
                <w:sz w:val="24"/>
              </w:rPr>
              <w:t xml:space="preserve"> </w:t>
            </w:r>
            <w:r>
              <w:rPr>
                <w:sz w:val="24"/>
              </w:rPr>
              <w:t>keseluruhan</w:t>
            </w:r>
            <w:r>
              <w:rPr>
                <w:spacing w:val="-14"/>
                <w:sz w:val="24"/>
              </w:rPr>
              <w:t xml:space="preserve"> </w:t>
            </w:r>
            <w:r>
              <w:rPr>
                <w:sz w:val="24"/>
              </w:rPr>
              <w:t>terkait</w:t>
            </w:r>
            <w:r>
              <w:rPr>
                <w:spacing w:val="-14"/>
                <w:sz w:val="24"/>
              </w:rPr>
              <w:t xml:space="preserve"> </w:t>
            </w:r>
            <w:r>
              <w:rPr>
                <w:sz w:val="24"/>
              </w:rPr>
              <w:t xml:space="preserve">pelaksanaan implementasi program pencegahan </w:t>
            </w:r>
            <w:r>
              <w:rPr>
                <w:spacing w:val="-2"/>
                <w:sz w:val="24"/>
              </w:rPr>
              <w:t>tuberkulosis</w:t>
            </w:r>
          </w:p>
        </w:tc>
        <w:tc>
          <w:tcPr>
            <w:tcW w:w="567" w:type="dxa"/>
          </w:tcPr>
          <w:p w:rsidR="00B904FE" w:rsidRDefault="00B904FE">
            <w:pPr>
              <w:pStyle w:val="TableParagraph"/>
              <w:rPr>
                <w:sz w:val="24"/>
              </w:rPr>
            </w:pPr>
          </w:p>
          <w:p w:rsidR="00B904FE" w:rsidRDefault="00B904FE">
            <w:pPr>
              <w:pStyle w:val="TableParagraph"/>
              <w:spacing w:before="274"/>
              <w:rPr>
                <w:sz w:val="24"/>
              </w:rPr>
            </w:pPr>
          </w:p>
          <w:p w:rsidR="00B904FE" w:rsidRDefault="00000000">
            <w:pPr>
              <w:pStyle w:val="TableParagraph"/>
              <w:spacing w:before="1"/>
              <w:ind w:left="4"/>
              <w:jc w:val="center"/>
              <w:rPr>
                <w:sz w:val="24"/>
              </w:rPr>
            </w:pPr>
            <w:r>
              <w:rPr>
                <w:spacing w:val="-10"/>
                <w:sz w:val="24"/>
              </w:rPr>
              <w:t>√</w:t>
            </w:r>
          </w:p>
        </w:tc>
        <w:tc>
          <w:tcPr>
            <w:tcW w:w="845" w:type="dxa"/>
          </w:tcPr>
          <w:p w:rsidR="00B904FE" w:rsidRDefault="00B904FE">
            <w:pPr>
              <w:pStyle w:val="TableParagraph"/>
              <w:rPr>
                <w:sz w:val="24"/>
              </w:rPr>
            </w:pPr>
          </w:p>
        </w:tc>
      </w:tr>
    </w:tbl>
    <w:p w:rsidR="00B904FE" w:rsidRDefault="00B904FE">
      <w:pPr>
        <w:pStyle w:val="TableParagraph"/>
        <w:rPr>
          <w:sz w:val="24"/>
        </w:rPr>
        <w:sectPr w:rsidR="00B904FE">
          <w:headerReference w:type="default" r:id="rId35"/>
          <w:pgSz w:w="11910" w:h="16840"/>
          <w:pgMar w:top="1880" w:right="992" w:bottom="280" w:left="1700" w:header="0" w:footer="0" w:gutter="0"/>
          <w:cols w:space="720"/>
        </w:sectPr>
      </w:pPr>
    </w:p>
    <w:p w:rsidR="00B904FE" w:rsidRDefault="00000000">
      <w:pPr>
        <w:pStyle w:val="BodyText"/>
        <w:spacing w:before="68"/>
        <w:ind w:right="705"/>
        <w:jc w:val="right"/>
      </w:pPr>
      <w:r>
        <w:rPr>
          <w:spacing w:val="-5"/>
        </w:rPr>
        <w:lastRenderedPageBreak/>
        <w:t>75</w:t>
      </w:r>
    </w:p>
    <w:p w:rsidR="00B904FE" w:rsidRDefault="00B904FE">
      <w:pPr>
        <w:pStyle w:val="BodyText"/>
      </w:pPr>
    </w:p>
    <w:p w:rsidR="00B904FE" w:rsidRDefault="00B904FE">
      <w:pPr>
        <w:pStyle w:val="BodyText"/>
        <w:spacing w:before="166"/>
      </w:pPr>
    </w:p>
    <w:p w:rsidR="00B904FE" w:rsidRDefault="00000000">
      <w:pPr>
        <w:pStyle w:val="Heading3"/>
        <w:spacing w:before="1"/>
        <w:ind w:left="568" w:firstLine="0"/>
      </w:pPr>
      <w:bookmarkStart w:id="77" w:name="_bookmark49"/>
      <w:bookmarkEnd w:id="77"/>
      <w:r>
        <w:t>Lampiran</w:t>
      </w:r>
      <w:r>
        <w:rPr>
          <w:spacing w:val="-1"/>
        </w:rPr>
        <w:t xml:space="preserve"> </w:t>
      </w:r>
      <w:r>
        <w:t>4.</w:t>
      </w:r>
      <w:r>
        <w:rPr>
          <w:spacing w:val="-1"/>
        </w:rPr>
        <w:t xml:space="preserve"> </w:t>
      </w:r>
      <w:r>
        <w:t>Lembar</w:t>
      </w:r>
      <w:r>
        <w:rPr>
          <w:spacing w:val="-2"/>
        </w:rPr>
        <w:t xml:space="preserve"> </w:t>
      </w:r>
      <w:r>
        <w:t xml:space="preserve">Telaah </w:t>
      </w:r>
      <w:r>
        <w:rPr>
          <w:spacing w:val="-2"/>
        </w:rPr>
        <w:t>Dokumen</w:t>
      </w:r>
    </w:p>
    <w:p w:rsidR="00B904FE" w:rsidRDefault="00B904FE">
      <w:pPr>
        <w:pStyle w:val="BodyText"/>
        <w:spacing w:before="81"/>
        <w:rPr>
          <w:b/>
        </w:rPr>
      </w:pPr>
    </w:p>
    <w:p w:rsidR="00B904FE" w:rsidRDefault="00000000">
      <w:pPr>
        <w:spacing w:line="276" w:lineRule="auto"/>
        <w:ind w:left="568" w:right="708"/>
        <w:jc w:val="both"/>
        <w:rPr>
          <w:b/>
          <w:sz w:val="24"/>
        </w:rPr>
      </w:pPr>
      <w:r>
        <w:rPr>
          <w:b/>
          <w:sz w:val="24"/>
        </w:rPr>
        <w:t>LEMBAR</w:t>
      </w:r>
      <w:r>
        <w:rPr>
          <w:b/>
          <w:spacing w:val="-12"/>
          <w:sz w:val="24"/>
        </w:rPr>
        <w:t xml:space="preserve"> </w:t>
      </w:r>
      <w:r>
        <w:rPr>
          <w:b/>
          <w:sz w:val="24"/>
        </w:rPr>
        <w:t>TELAAH</w:t>
      </w:r>
      <w:r>
        <w:rPr>
          <w:b/>
          <w:spacing w:val="-12"/>
          <w:sz w:val="24"/>
        </w:rPr>
        <w:t xml:space="preserve"> </w:t>
      </w:r>
      <w:r>
        <w:rPr>
          <w:b/>
          <w:sz w:val="24"/>
        </w:rPr>
        <w:t>DOKUMEN</w:t>
      </w:r>
      <w:r>
        <w:rPr>
          <w:b/>
          <w:spacing w:val="-11"/>
          <w:sz w:val="24"/>
        </w:rPr>
        <w:t xml:space="preserve"> </w:t>
      </w:r>
      <w:r>
        <w:rPr>
          <w:b/>
          <w:sz w:val="24"/>
        </w:rPr>
        <w:t>ANALISIS</w:t>
      </w:r>
      <w:r>
        <w:rPr>
          <w:b/>
          <w:spacing w:val="-10"/>
          <w:sz w:val="24"/>
        </w:rPr>
        <w:t xml:space="preserve"> </w:t>
      </w:r>
      <w:r>
        <w:rPr>
          <w:b/>
          <w:sz w:val="24"/>
        </w:rPr>
        <w:t>IMPLEMENTASI</w:t>
      </w:r>
      <w:r>
        <w:rPr>
          <w:b/>
          <w:spacing w:val="-10"/>
          <w:sz w:val="24"/>
        </w:rPr>
        <w:t xml:space="preserve"> </w:t>
      </w:r>
      <w:r>
        <w:rPr>
          <w:b/>
          <w:sz w:val="24"/>
        </w:rPr>
        <w:t>PROGRAM PENCEGAHAN TUBERKULOSIS MELALUI LAYANAN SOSIALISASI KEPADA MASYARAKAT DI PUSKESMAS KELURAHAN SEMPER BARAT 2 JAKARTA UTARA TAHUN 2024</w:t>
      </w:r>
    </w:p>
    <w:p w:rsidR="00B904FE" w:rsidRDefault="00B904FE">
      <w:pPr>
        <w:pStyle w:val="BodyText"/>
        <w:rPr>
          <w:b/>
          <w:sz w:val="20"/>
        </w:rPr>
      </w:pPr>
    </w:p>
    <w:p w:rsidR="00B904FE" w:rsidRDefault="00B904FE">
      <w:pPr>
        <w:pStyle w:val="BodyText"/>
        <w:spacing w:before="177"/>
        <w:rPr>
          <w:b/>
          <w:sz w:val="20"/>
        </w:rPr>
      </w:pP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2837"/>
        <w:gridCol w:w="2563"/>
        <w:gridCol w:w="2402"/>
      </w:tblGrid>
      <w:tr w:rsidR="00B904FE">
        <w:trPr>
          <w:trHeight w:val="633"/>
        </w:trPr>
        <w:tc>
          <w:tcPr>
            <w:tcW w:w="566" w:type="dxa"/>
          </w:tcPr>
          <w:p w:rsidR="00B904FE" w:rsidRDefault="00000000">
            <w:pPr>
              <w:pStyle w:val="TableParagraph"/>
              <w:spacing w:line="275" w:lineRule="exact"/>
              <w:ind w:left="9" w:right="1"/>
              <w:jc w:val="center"/>
              <w:rPr>
                <w:b/>
                <w:sz w:val="24"/>
              </w:rPr>
            </w:pPr>
            <w:r>
              <w:rPr>
                <w:b/>
                <w:spacing w:val="-5"/>
                <w:sz w:val="24"/>
              </w:rPr>
              <w:t>No.</w:t>
            </w:r>
          </w:p>
        </w:tc>
        <w:tc>
          <w:tcPr>
            <w:tcW w:w="2837" w:type="dxa"/>
          </w:tcPr>
          <w:p w:rsidR="00B904FE" w:rsidRDefault="00000000">
            <w:pPr>
              <w:pStyle w:val="TableParagraph"/>
              <w:spacing w:line="275" w:lineRule="exact"/>
              <w:ind w:left="8"/>
              <w:jc w:val="center"/>
              <w:rPr>
                <w:b/>
                <w:sz w:val="24"/>
              </w:rPr>
            </w:pPr>
            <w:r>
              <w:rPr>
                <w:b/>
                <w:sz w:val="24"/>
              </w:rPr>
              <w:t>Variabel</w:t>
            </w:r>
            <w:r>
              <w:rPr>
                <w:b/>
                <w:spacing w:val="-1"/>
                <w:sz w:val="24"/>
              </w:rPr>
              <w:t xml:space="preserve"> </w:t>
            </w:r>
            <w:r>
              <w:rPr>
                <w:b/>
                <w:spacing w:val="-4"/>
                <w:sz w:val="24"/>
              </w:rPr>
              <w:t>yang</w:t>
            </w:r>
          </w:p>
          <w:p w:rsidR="00B904FE" w:rsidRDefault="00000000">
            <w:pPr>
              <w:pStyle w:val="TableParagraph"/>
              <w:spacing w:before="41"/>
              <w:ind w:left="8" w:right="1"/>
              <w:jc w:val="center"/>
              <w:rPr>
                <w:b/>
                <w:sz w:val="24"/>
              </w:rPr>
            </w:pPr>
            <w:r>
              <w:rPr>
                <w:b/>
                <w:spacing w:val="-2"/>
                <w:sz w:val="24"/>
              </w:rPr>
              <w:t>didokumentasikan</w:t>
            </w:r>
          </w:p>
        </w:tc>
        <w:tc>
          <w:tcPr>
            <w:tcW w:w="2563" w:type="dxa"/>
          </w:tcPr>
          <w:p w:rsidR="00B904FE" w:rsidRDefault="00000000">
            <w:pPr>
              <w:pStyle w:val="TableParagraph"/>
              <w:spacing w:line="275" w:lineRule="exact"/>
              <w:ind w:left="603"/>
              <w:rPr>
                <w:b/>
                <w:sz w:val="24"/>
              </w:rPr>
            </w:pPr>
            <w:r>
              <w:rPr>
                <w:b/>
                <w:sz w:val="24"/>
              </w:rPr>
              <w:t>Hasil</w:t>
            </w:r>
            <w:r>
              <w:rPr>
                <w:b/>
                <w:spacing w:val="-2"/>
                <w:sz w:val="24"/>
              </w:rPr>
              <w:t xml:space="preserve"> analisis</w:t>
            </w:r>
          </w:p>
          <w:p w:rsidR="00B904FE" w:rsidRDefault="00000000">
            <w:pPr>
              <w:pStyle w:val="TableParagraph"/>
              <w:spacing w:before="41"/>
              <w:ind w:left="622"/>
              <w:rPr>
                <w:b/>
                <w:sz w:val="24"/>
              </w:rPr>
            </w:pPr>
            <w:r>
              <w:rPr>
                <w:b/>
                <w:spacing w:val="-2"/>
                <w:sz w:val="24"/>
              </w:rPr>
              <w:t>dokumentasi</w:t>
            </w:r>
          </w:p>
        </w:tc>
        <w:tc>
          <w:tcPr>
            <w:tcW w:w="2402" w:type="dxa"/>
          </w:tcPr>
          <w:p w:rsidR="00B904FE" w:rsidRDefault="00000000">
            <w:pPr>
              <w:pStyle w:val="TableParagraph"/>
              <w:spacing w:line="275" w:lineRule="exact"/>
              <w:ind w:left="594"/>
              <w:rPr>
                <w:b/>
                <w:sz w:val="24"/>
              </w:rPr>
            </w:pPr>
            <w:r>
              <w:rPr>
                <w:b/>
                <w:spacing w:val="-2"/>
                <w:sz w:val="24"/>
              </w:rPr>
              <w:t>Keterangan</w:t>
            </w:r>
          </w:p>
        </w:tc>
      </w:tr>
      <w:tr w:rsidR="00B904FE">
        <w:trPr>
          <w:trHeight w:val="2337"/>
        </w:trPr>
        <w:tc>
          <w:tcPr>
            <w:tcW w:w="566" w:type="dxa"/>
          </w:tcPr>
          <w:p w:rsidR="00B904FE" w:rsidRDefault="00000000">
            <w:pPr>
              <w:pStyle w:val="TableParagraph"/>
              <w:spacing w:line="275" w:lineRule="exact"/>
              <w:ind w:left="9" w:right="2"/>
              <w:jc w:val="center"/>
              <w:rPr>
                <w:sz w:val="24"/>
              </w:rPr>
            </w:pPr>
            <w:r>
              <w:rPr>
                <w:spacing w:val="-5"/>
                <w:sz w:val="24"/>
              </w:rPr>
              <w:t>1.</w:t>
            </w:r>
          </w:p>
        </w:tc>
        <w:tc>
          <w:tcPr>
            <w:tcW w:w="2837" w:type="dxa"/>
          </w:tcPr>
          <w:p w:rsidR="00B904FE" w:rsidRDefault="00000000">
            <w:pPr>
              <w:pStyle w:val="TableParagraph"/>
              <w:spacing w:line="276" w:lineRule="auto"/>
              <w:ind w:left="5"/>
              <w:rPr>
                <w:sz w:val="24"/>
              </w:rPr>
            </w:pPr>
            <w:r>
              <w:rPr>
                <w:sz w:val="24"/>
              </w:rPr>
              <w:t>Data</w:t>
            </w:r>
            <w:r>
              <w:rPr>
                <w:spacing w:val="-15"/>
                <w:sz w:val="24"/>
              </w:rPr>
              <w:t xml:space="preserve"> </w:t>
            </w:r>
            <w:r>
              <w:rPr>
                <w:sz w:val="24"/>
              </w:rPr>
              <w:t>penderita</w:t>
            </w:r>
            <w:r>
              <w:rPr>
                <w:spacing w:val="-15"/>
                <w:sz w:val="24"/>
              </w:rPr>
              <w:t xml:space="preserve"> </w:t>
            </w:r>
            <w:r>
              <w:rPr>
                <w:sz w:val="24"/>
              </w:rPr>
              <w:t>tuberkulosis tahun 2023-2024 di Puskesmas Kelurahan Semper Barat 2.</w:t>
            </w:r>
          </w:p>
        </w:tc>
        <w:tc>
          <w:tcPr>
            <w:tcW w:w="2563" w:type="dxa"/>
          </w:tcPr>
          <w:p w:rsidR="00B904FE" w:rsidRDefault="00000000">
            <w:pPr>
              <w:pStyle w:val="TableParagraph"/>
              <w:spacing w:line="276" w:lineRule="auto"/>
              <w:ind w:left="5" w:right="-14"/>
              <w:rPr>
                <w:sz w:val="24"/>
              </w:rPr>
            </w:pPr>
            <w:r>
              <w:rPr>
                <w:sz w:val="24"/>
              </w:rPr>
              <w:t>Bahwa Puskesmas Kelurahan</w:t>
            </w:r>
            <w:r>
              <w:rPr>
                <w:spacing w:val="-11"/>
                <w:sz w:val="24"/>
              </w:rPr>
              <w:t xml:space="preserve"> </w:t>
            </w:r>
            <w:r>
              <w:rPr>
                <w:sz w:val="24"/>
              </w:rPr>
              <w:t>Semper</w:t>
            </w:r>
            <w:r>
              <w:rPr>
                <w:spacing w:val="-11"/>
                <w:sz w:val="24"/>
              </w:rPr>
              <w:t xml:space="preserve"> </w:t>
            </w:r>
            <w:r>
              <w:rPr>
                <w:sz w:val="24"/>
              </w:rPr>
              <w:t>Barat</w:t>
            </w:r>
            <w:r>
              <w:rPr>
                <w:spacing w:val="-9"/>
                <w:sz w:val="24"/>
              </w:rPr>
              <w:t xml:space="preserve"> </w:t>
            </w:r>
            <w:r>
              <w:rPr>
                <w:sz w:val="24"/>
              </w:rPr>
              <w:t>2 dengan kasus tuberkulosis tertinggi, yang menghasilkan angka kesembuhan 74,3% dari 90% yang menjadi tujuan.</w:t>
            </w:r>
          </w:p>
        </w:tc>
        <w:tc>
          <w:tcPr>
            <w:tcW w:w="2402" w:type="dxa"/>
          </w:tcPr>
          <w:p w:rsidR="00B904FE" w:rsidRDefault="00000000">
            <w:pPr>
              <w:pStyle w:val="TableParagraph"/>
              <w:spacing w:line="276" w:lineRule="auto"/>
              <w:ind w:left="6" w:right="13"/>
              <w:rPr>
                <w:sz w:val="24"/>
              </w:rPr>
            </w:pPr>
            <w:r>
              <w:rPr>
                <w:sz w:val="24"/>
              </w:rPr>
              <w:t>Belum tercapainnya target keberhasilan angka</w:t>
            </w:r>
            <w:r>
              <w:rPr>
                <w:spacing w:val="-15"/>
                <w:sz w:val="24"/>
              </w:rPr>
              <w:t xml:space="preserve"> </w:t>
            </w:r>
            <w:r>
              <w:rPr>
                <w:sz w:val="24"/>
              </w:rPr>
              <w:t>sasaran</w:t>
            </w:r>
            <w:r>
              <w:rPr>
                <w:spacing w:val="-15"/>
                <w:sz w:val="24"/>
              </w:rPr>
              <w:t xml:space="preserve"> </w:t>
            </w:r>
            <w:r>
              <w:rPr>
                <w:sz w:val="24"/>
              </w:rPr>
              <w:t>nasional.</w:t>
            </w:r>
          </w:p>
        </w:tc>
      </w:tr>
      <w:tr w:rsidR="00B904FE">
        <w:trPr>
          <w:trHeight w:val="2071"/>
        </w:trPr>
        <w:tc>
          <w:tcPr>
            <w:tcW w:w="566" w:type="dxa"/>
          </w:tcPr>
          <w:p w:rsidR="00B904FE" w:rsidRDefault="00000000">
            <w:pPr>
              <w:pStyle w:val="TableParagraph"/>
              <w:spacing w:line="275" w:lineRule="exact"/>
              <w:ind w:left="9" w:right="2"/>
              <w:jc w:val="center"/>
              <w:rPr>
                <w:sz w:val="24"/>
              </w:rPr>
            </w:pPr>
            <w:r>
              <w:rPr>
                <w:spacing w:val="-5"/>
                <w:sz w:val="24"/>
              </w:rPr>
              <w:t>2.</w:t>
            </w:r>
          </w:p>
        </w:tc>
        <w:tc>
          <w:tcPr>
            <w:tcW w:w="2837" w:type="dxa"/>
          </w:tcPr>
          <w:p w:rsidR="00B904FE" w:rsidRDefault="00000000">
            <w:pPr>
              <w:pStyle w:val="TableParagraph"/>
              <w:spacing w:line="276" w:lineRule="auto"/>
              <w:ind w:left="5" w:right="704"/>
              <w:rPr>
                <w:sz w:val="24"/>
              </w:rPr>
            </w:pPr>
            <w:r>
              <w:rPr>
                <w:sz w:val="24"/>
              </w:rPr>
              <w:t>Profil</w:t>
            </w:r>
            <w:r>
              <w:rPr>
                <w:spacing w:val="80"/>
                <w:sz w:val="24"/>
              </w:rPr>
              <w:t xml:space="preserve"> </w:t>
            </w:r>
            <w:r>
              <w:rPr>
                <w:sz w:val="24"/>
              </w:rPr>
              <w:t>Kesehatan Puskesmas</w:t>
            </w:r>
            <w:r>
              <w:rPr>
                <w:spacing w:val="-15"/>
                <w:sz w:val="24"/>
              </w:rPr>
              <w:t xml:space="preserve"> </w:t>
            </w:r>
            <w:r>
              <w:rPr>
                <w:sz w:val="24"/>
              </w:rPr>
              <w:t>Kelurahan Semper Barat 2</w:t>
            </w:r>
          </w:p>
        </w:tc>
        <w:tc>
          <w:tcPr>
            <w:tcW w:w="2563" w:type="dxa"/>
          </w:tcPr>
          <w:p w:rsidR="00B904FE" w:rsidRDefault="00000000">
            <w:pPr>
              <w:pStyle w:val="TableParagraph"/>
              <w:spacing w:line="276" w:lineRule="auto"/>
              <w:ind w:left="5" w:right="2"/>
              <w:rPr>
                <w:sz w:val="24"/>
              </w:rPr>
            </w:pPr>
            <w:r>
              <w:rPr>
                <w:sz w:val="24"/>
              </w:rPr>
              <w:t>Dokumen</w:t>
            </w:r>
            <w:r>
              <w:rPr>
                <w:spacing w:val="80"/>
                <w:sz w:val="24"/>
              </w:rPr>
              <w:t xml:space="preserve"> </w:t>
            </w:r>
            <w:r>
              <w:rPr>
                <w:sz w:val="24"/>
              </w:rPr>
              <w:t>terkait gambaran situasi kesehatan</w:t>
            </w:r>
            <w:r>
              <w:rPr>
                <w:spacing w:val="-15"/>
                <w:sz w:val="24"/>
              </w:rPr>
              <w:t xml:space="preserve"> </w:t>
            </w:r>
            <w:r>
              <w:rPr>
                <w:sz w:val="24"/>
              </w:rPr>
              <w:t>wilayah</w:t>
            </w:r>
            <w:r>
              <w:rPr>
                <w:spacing w:val="-15"/>
                <w:sz w:val="24"/>
              </w:rPr>
              <w:t xml:space="preserve"> </w:t>
            </w:r>
            <w:r>
              <w:rPr>
                <w:sz w:val="24"/>
              </w:rPr>
              <w:t>kerja Puskesmas Kelurahan Semper Barat 2</w:t>
            </w:r>
          </w:p>
        </w:tc>
        <w:tc>
          <w:tcPr>
            <w:tcW w:w="2402" w:type="dxa"/>
          </w:tcPr>
          <w:p w:rsidR="00B904FE" w:rsidRDefault="00000000">
            <w:pPr>
              <w:pStyle w:val="TableParagraph"/>
              <w:spacing w:line="276" w:lineRule="auto"/>
              <w:ind w:left="6"/>
              <w:rPr>
                <w:sz w:val="24"/>
              </w:rPr>
            </w:pPr>
            <w:r>
              <w:rPr>
                <w:sz w:val="24"/>
              </w:rPr>
              <w:t>Profil Puskesmas berbentuk</w:t>
            </w:r>
            <w:r>
              <w:rPr>
                <w:spacing w:val="-15"/>
                <w:sz w:val="24"/>
              </w:rPr>
              <w:t xml:space="preserve"> </w:t>
            </w:r>
            <w:r>
              <w:rPr>
                <w:sz w:val="24"/>
              </w:rPr>
              <w:t>file</w:t>
            </w:r>
            <w:r>
              <w:rPr>
                <w:spacing w:val="-15"/>
                <w:sz w:val="24"/>
              </w:rPr>
              <w:t xml:space="preserve"> </w:t>
            </w:r>
            <w:r>
              <w:rPr>
                <w:sz w:val="24"/>
              </w:rPr>
              <w:t xml:space="preserve">power </w:t>
            </w:r>
            <w:r>
              <w:rPr>
                <w:spacing w:val="-2"/>
                <w:sz w:val="24"/>
              </w:rPr>
              <w:t>point.</w:t>
            </w:r>
          </w:p>
        </w:tc>
      </w:tr>
    </w:tbl>
    <w:p w:rsidR="004D4991" w:rsidRDefault="004D4991"/>
    <w:p w:rsidR="004902C8" w:rsidRDefault="004902C8"/>
    <w:p w:rsidR="004902C8" w:rsidRDefault="004902C8"/>
    <w:p w:rsidR="004902C8" w:rsidRDefault="004902C8"/>
    <w:p w:rsidR="004902C8" w:rsidRDefault="004902C8"/>
    <w:p w:rsidR="004902C8" w:rsidRDefault="004902C8"/>
    <w:p w:rsidR="004902C8" w:rsidRDefault="004902C8"/>
    <w:p w:rsidR="004902C8" w:rsidRDefault="004902C8" w:rsidP="004902C8">
      <w:pPr>
        <w:pStyle w:val="Heading3"/>
        <w:ind w:hanging="1355"/>
      </w:pPr>
      <w:r>
        <w:lastRenderedPageBreak/>
        <w:t>Lampiran 5. Transkrip Wawancara Mendalam</w:t>
      </w:r>
    </w:p>
    <w:p w:rsidR="004902C8" w:rsidRDefault="004902C8" w:rsidP="004902C8"/>
    <w:p w:rsidR="004902C8" w:rsidRPr="004902C8" w:rsidRDefault="004902C8" w:rsidP="004902C8">
      <w:pPr>
        <w:pStyle w:val="BodyText"/>
        <w:rPr>
          <w:b/>
          <w:bCs/>
        </w:rPr>
      </w:pPr>
      <w:r w:rsidRPr="004902C8">
        <w:rPr>
          <w:b/>
          <w:bCs/>
        </w:rPr>
        <w:t>Wawancara</w:t>
      </w:r>
      <w:r w:rsidRPr="004902C8">
        <w:rPr>
          <w:b/>
          <w:bCs/>
          <w:spacing w:val="-3"/>
        </w:rPr>
        <w:t xml:space="preserve"> </w:t>
      </w:r>
      <w:r w:rsidRPr="004902C8">
        <w:rPr>
          <w:b/>
          <w:bCs/>
        </w:rPr>
        <w:t>Informan</w:t>
      </w:r>
      <w:r w:rsidRPr="004902C8">
        <w:rPr>
          <w:b/>
          <w:bCs/>
          <w:spacing w:val="-1"/>
        </w:rPr>
        <w:t xml:space="preserve"> </w:t>
      </w:r>
      <w:r w:rsidRPr="004902C8">
        <w:rPr>
          <w:b/>
          <w:bCs/>
        </w:rPr>
        <w:t>Kunci</w:t>
      </w:r>
      <w:r w:rsidRPr="004902C8">
        <w:rPr>
          <w:b/>
          <w:bCs/>
          <w:spacing w:val="-2"/>
        </w:rPr>
        <w:t xml:space="preserve"> </w:t>
      </w:r>
      <w:r w:rsidRPr="004902C8">
        <w:rPr>
          <w:b/>
          <w:bCs/>
        </w:rPr>
        <w:t>dan</w:t>
      </w:r>
      <w:r w:rsidRPr="004902C8">
        <w:rPr>
          <w:b/>
          <w:bCs/>
          <w:spacing w:val="-3"/>
        </w:rPr>
        <w:t xml:space="preserve"> </w:t>
      </w:r>
      <w:r w:rsidRPr="004902C8">
        <w:rPr>
          <w:b/>
          <w:bCs/>
        </w:rPr>
        <w:t>Informan</w:t>
      </w:r>
      <w:r w:rsidRPr="004902C8">
        <w:rPr>
          <w:b/>
          <w:bCs/>
          <w:spacing w:val="-2"/>
        </w:rPr>
        <w:t xml:space="preserve"> Pendukung</w:t>
      </w:r>
    </w:p>
    <w:p w:rsidR="004902C8" w:rsidRPr="00BF34FA" w:rsidRDefault="004902C8" w:rsidP="004902C8">
      <w:pPr>
        <w:pStyle w:val="BodyText"/>
        <w:spacing w:before="10" w:after="1"/>
        <w:rPr>
          <w:rFonts w:asciiTheme="majorBidi" w:hAnsiTheme="majorBidi" w:cstheme="majorBidi"/>
          <w:b/>
          <w:sz w:val="15"/>
        </w:rPr>
      </w:pPr>
    </w:p>
    <w:tbl>
      <w:tblPr>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3648"/>
        <w:gridCol w:w="2702"/>
        <w:gridCol w:w="2143"/>
        <w:gridCol w:w="2146"/>
        <w:gridCol w:w="2215"/>
      </w:tblGrid>
      <w:tr w:rsidR="004902C8" w:rsidRPr="00BF34FA" w:rsidTr="00067C6C">
        <w:trPr>
          <w:trHeight w:val="275"/>
        </w:trPr>
        <w:tc>
          <w:tcPr>
            <w:tcW w:w="571" w:type="dxa"/>
          </w:tcPr>
          <w:p w:rsidR="004902C8" w:rsidRPr="00BF34FA" w:rsidRDefault="004902C8" w:rsidP="00067C6C">
            <w:pPr>
              <w:pStyle w:val="TableParagraph"/>
              <w:spacing w:line="256" w:lineRule="exact"/>
              <w:ind w:left="7"/>
              <w:jc w:val="center"/>
              <w:rPr>
                <w:rFonts w:asciiTheme="majorBidi" w:hAnsiTheme="majorBidi" w:cstheme="majorBidi"/>
                <w:b/>
                <w:sz w:val="24"/>
              </w:rPr>
            </w:pPr>
            <w:r w:rsidRPr="00BF34FA">
              <w:rPr>
                <w:rFonts w:asciiTheme="majorBidi" w:hAnsiTheme="majorBidi" w:cstheme="majorBidi"/>
                <w:b/>
                <w:spacing w:val="-5"/>
                <w:sz w:val="24"/>
              </w:rPr>
              <w:t>No.</w:t>
            </w:r>
          </w:p>
        </w:tc>
        <w:tc>
          <w:tcPr>
            <w:tcW w:w="3648" w:type="dxa"/>
          </w:tcPr>
          <w:p w:rsidR="004902C8" w:rsidRPr="00BF34FA" w:rsidRDefault="004902C8" w:rsidP="00067C6C">
            <w:pPr>
              <w:pStyle w:val="TableParagraph"/>
              <w:spacing w:line="256" w:lineRule="exact"/>
              <w:ind w:left="8"/>
              <w:jc w:val="center"/>
              <w:rPr>
                <w:rFonts w:asciiTheme="majorBidi" w:hAnsiTheme="majorBidi" w:cstheme="majorBidi"/>
                <w:b/>
                <w:sz w:val="24"/>
              </w:rPr>
            </w:pPr>
            <w:r w:rsidRPr="00BF34FA">
              <w:rPr>
                <w:rFonts w:asciiTheme="majorBidi" w:hAnsiTheme="majorBidi" w:cstheme="majorBidi"/>
                <w:b/>
                <w:spacing w:val="-2"/>
                <w:sz w:val="24"/>
              </w:rPr>
              <w:t>Pertanyaan</w:t>
            </w:r>
          </w:p>
        </w:tc>
        <w:tc>
          <w:tcPr>
            <w:tcW w:w="9206" w:type="dxa"/>
            <w:gridSpan w:val="4"/>
          </w:tcPr>
          <w:p w:rsidR="004902C8" w:rsidRPr="00BF34FA" w:rsidRDefault="004902C8" w:rsidP="00067C6C">
            <w:pPr>
              <w:pStyle w:val="TableParagraph"/>
              <w:spacing w:line="256" w:lineRule="exact"/>
              <w:ind w:left="10"/>
              <w:jc w:val="center"/>
              <w:rPr>
                <w:rFonts w:asciiTheme="majorBidi" w:hAnsiTheme="majorBidi" w:cstheme="majorBidi"/>
                <w:b/>
                <w:sz w:val="24"/>
              </w:rPr>
            </w:pPr>
            <w:r w:rsidRPr="00BF34FA">
              <w:rPr>
                <w:rFonts w:asciiTheme="majorBidi" w:hAnsiTheme="majorBidi" w:cstheme="majorBidi"/>
                <w:b/>
                <w:spacing w:val="-2"/>
                <w:sz w:val="24"/>
              </w:rPr>
              <w:t>Jawaban</w:t>
            </w:r>
          </w:p>
        </w:tc>
      </w:tr>
      <w:tr w:rsidR="004902C8" w:rsidRPr="00BF34FA" w:rsidTr="00067C6C">
        <w:trPr>
          <w:trHeight w:val="276"/>
        </w:trPr>
        <w:tc>
          <w:tcPr>
            <w:tcW w:w="4219" w:type="dxa"/>
            <w:gridSpan w:val="2"/>
          </w:tcPr>
          <w:p w:rsidR="004902C8" w:rsidRPr="00BF34FA" w:rsidRDefault="004902C8" w:rsidP="00067C6C">
            <w:pPr>
              <w:pStyle w:val="TableParagraph"/>
              <w:spacing w:line="256" w:lineRule="exact"/>
              <w:ind w:left="107"/>
              <w:rPr>
                <w:rFonts w:asciiTheme="majorBidi" w:hAnsiTheme="majorBidi" w:cstheme="majorBidi"/>
                <w:b/>
                <w:sz w:val="24"/>
              </w:rPr>
            </w:pPr>
            <w:r w:rsidRPr="00BF34FA">
              <w:rPr>
                <w:rFonts w:asciiTheme="majorBidi" w:hAnsiTheme="majorBidi" w:cstheme="majorBidi"/>
                <w:b/>
                <w:spacing w:val="-2"/>
                <w:sz w:val="24"/>
              </w:rPr>
              <w:t>Informan</w:t>
            </w:r>
          </w:p>
        </w:tc>
        <w:tc>
          <w:tcPr>
            <w:tcW w:w="2702" w:type="dxa"/>
          </w:tcPr>
          <w:p w:rsidR="004902C8" w:rsidRPr="00BF34FA" w:rsidRDefault="004902C8" w:rsidP="00067C6C">
            <w:pPr>
              <w:pStyle w:val="TableParagraph"/>
              <w:spacing w:line="256" w:lineRule="exact"/>
              <w:ind w:left="2"/>
              <w:jc w:val="center"/>
              <w:rPr>
                <w:rFonts w:asciiTheme="majorBidi" w:hAnsiTheme="majorBidi" w:cstheme="majorBidi"/>
                <w:b/>
                <w:sz w:val="24"/>
              </w:rPr>
            </w:pPr>
            <w:r>
              <w:rPr>
                <w:rFonts w:asciiTheme="majorBidi" w:hAnsiTheme="majorBidi" w:cstheme="majorBidi"/>
                <w:b/>
                <w:spacing w:val="-5"/>
                <w:sz w:val="24"/>
              </w:rPr>
              <w:t>IK</w:t>
            </w:r>
          </w:p>
        </w:tc>
        <w:tc>
          <w:tcPr>
            <w:tcW w:w="2143" w:type="dxa"/>
          </w:tcPr>
          <w:p w:rsidR="004902C8" w:rsidRPr="00BF34FA" w:rsidRDefault="004902C8" w:rsidP="00067C6C">
            <w:pPr>
              <w:pStyle w:val="TableParagraph"/>
              <w:spacing w:line="256" w:lineRule="exact"/>
              <w:ind w:left="10"/>
              <w:jc w:val="center"/>
              <w:rPr>
                <w:rFonts w:asciiTheme="majorBidi" w:hAnsiTheme="majorBidi" w:cstheme="majorBidi"/>
                <w:b/>
                <w:sz w:val="24"/>
              </w:rPr>
            </w:pPr>
            <w:r>
              <w:rPr>
                <w:rFonts w:asciiTheme="majorBidi" w:hAnsiTheme="majorBidi" w:cstheme="majorBidi"/>
                <w:b/>
                <w:spacing w:val="-5"/>
                <w:sz w:val="24"/>
              </w:rPr>
              <w:t>IU</w:t>
            </w:r>
          </w:p>
        </w:tc>
        <w:tc>
          <w:tcPr>
            <w:tcW w:w="2146" w:type="dxa"/>
          </w:tcPr>
          <w:p w:rsidR="004902C8" w:rsidRPr="00BF34FA" w:rsidRDefault="004902C8" w:rsidP="00067C6C">
            <w:pPr>
              <w:pStyle w:val="TableParagraph"/>
              <w:spacing w:line="256" w:lineRule="exact"/>
              <w:ind w:left="12"/>
              <w:jc w:val="center"/>
              <w:rPr>
                <w:rFonts w:asciiTheme="majorBidi" w:hAnsiTheme="majorBidi" w:cstheme="majorBidi"/>
                <w:b/>
                <w:sz w:val="24"/>
              </w:rPr>
            </w:pPr>
            <w:r>
              <w:rPr>
                <w:rFonts w:asciiTheme="majorBidi" w:hAnsiTheme="majorBidi" w:cstheme="majorBidi"/>
                <w:b/>
                <w:spacing w:val="-5"/>
                <w:sz w:val="24"/>
              </w:rPr>
              <w:t>IP 1</w:t>
            </w:r>
          </w:p>
        </w:tc>
        <w:tc>
          <w:tcPr>
            <w:tcW w:w="2215" w:type="dxa"/>
          </w:tcPr>
          <w:p w:rsidR="004902C8" w:rsidRPr="00BF34FA" w:rsidRDefault="004902C8" w:rsidP="00067C6C">
            <w:pPr>
              <w:pStyle w:val="TableParagraph"/>
              <w:spacing w:line="256" w:lineRule="exact"/>
              <w:ind w:left="10"/>
              <w:jc w:val="center"/>
              <w:rPr>
                <w:rFonts w:asciiTheme="majorBidi" w:hAnsiTheme="majorBidi" w:cstheme="majorBidi"/>
                <w:b/>
                <w:sz w:val="24"/>
              </w:rPr>
            </w:pPr>
            <w:r>
              <w:rPr>
                <w:rFonts w:asciiTheme="majorBidi" w:hAnsiTheme="majorBidi" w:cstheme="majorBidi"/>
                <w:b/>
                <w:spacing w:val="-5"/>
                <w:sz w:val="24"/>
              </w:rPr>
              <w:t>IP 2</w:t>
            </w:r>
          </w:p>
        </w:tc>
      </w:tr>
      <w:tr w:rsidR="004902C8" w:rsidRPr="00BF34FA" w:rsidTr="00067C6C">
        <w:trPr>
          <w:trHeight w:val="277"/>
        </w:trPr>
        <w:tc>
          <w:tcPr>
            <w:tcW w:w="13425" w:type="dxa"/>
            <w:gridSpan w:val="6"/>
          </w:tcPr>
          <w:p w:rsidR="004902C8" w:rsidRPr="00BF34FA" w:rsidRDefault="004902C8" w:rsidP="00067C6C">
            <w:pPr>
              <w:pStyle w:val="TableParagraph"/>
              <w:spacing w:before="1" w:line="257" w:lineRule="exact"/>
              <w:ind w:left="107"/>
              <w:rPr>
                <w:rFonts w:asciiTheme="majorBidi" w:hAnsiTheme="majorBidi" w:cstheme="majorBidi"/>
                <w:b/>
                <w:sz w:val="24"/>
              </w:rPr>
            </w:pPr>
            <w:r w:rsidRPr="00BF34FA">
              <w:rPr>
                <w:rFonts w:asciiTheme="majorBidi" w:hAnsiTheme="majorBidi" w:cstheme="majorBidi"/>
                <w:b/>
                <w:sz w:val="24"/>
              </w:rPr>
              <w:t>Indikator</w:t>
            </w:r>
            <w:r w:rsidRPr="00BF34FA">
              <w:rPr>
                <w:rFonts w:asciiTheme="majorBidi" w:hAnsiTheme="majorBidi" w:cstheme="majorBidi"/>
                <w:b/>
                <w:spacing w:val="-1"/>
                <w:sz w:val="24"/>
              </w:rPr>
              <w:t xml:space="preserve"> </w:t>
            </w:r>
            <w:r w:rsidRPr="00BF34FA">
              <w:rPr>
                <w:rFonts w:asciiTheme="majorBidi" w:hAnsiTheme="majorBidi" w:cstheme="majorBidi"/>
                <w:b/>
                <w:spacing w:val="-2"/>
                <w:sz w:val="24"/>
              </w:rPr>
              <w:t>Komunikasi</w:t>
            </w:r>
          </w:p>
        </w:tc>
      </w:tr>
      <w:tr w:rsidR="004902C8" w:rsidRPr="00BF34FA" w:rsidTr="00067C6C">
        <w:trPr>
          <w:trHeight w:val="5796"/>
        </w:trPr>
        <w:tc>
          <w:tcPr>
            <w:tcW w:w="571" w:type="dxa"/>
          </w:tcPr>
          <w:p w:rsidR="004902C8" w:rsidRPr="00BF34FA" w:rsidRDefault="004902C8" w:rsidP="00067C6C">
            <w:pPr>
              <w:pStyle w:val="TableParagraph"/>
              <w:spacing w:line="275" w:lineRule="exact"/>
              <w:ind w:left="7"/>
              <w:jc w:val="center"/>
              <w:rPr>
                <w:rFonts w:asciiTheme="majorBidi" w:hAnsiTheme="majorBidi" w:cstheme="majorBidi"/>
                <w:sz w:val="24"/>
              </w:rPr>
            </w:pPr>
            <w:r w:rsidRPr="00BF34FA">
              <w:rPr>
                <w:rFonts w:asciiTheme="majorBidi" w:hAnsiTheme="majorBidi" w:cstheme="majorBidi"/>
                <w:spacing w:val="-5"/>
                <w:sz w:val="24"/>
              </w:rPr>
              <w:t>1.</w:t>
            </w:r>
          </w:p>
        </w:tc>
        <w:tc>
          <w:tcPr>
            <w:tcW w:w="3648" w:type="dxa"/>
          </w:tcPr>
          <w:p w:rsidR="004902C8" w:rsidRPr="00BF34FA" w:rsidRDefault="004902C8" w:rsidP="00067C6C">
            <w:pPr>
              <w:pStyle w:val="TableParagraph"/>
              <w:spacing w:line="360" w:lineRule="auto"/>
              <w:ind w:left="107" w:right="151"/>
              <w:rPr>
                <w:rFonts w:asciiTheme="majorBidi" w:hAnsiTheme="majorBidi" w:cstheme="majorBidi"/>
                <w:sz w:val="24"/>
              </w:rPr>
            </w:pPr>
            <w:r w:rsidRPr="00BF34FA">
              <w:rPr>
                <w:rFonts w:asciiTheme="majorBidi" w:hAnsiTheme="majorBidi" w:cstheme="majorBidi"/>
                <w:sz w:val="24"/>
              </w:rPr>
              <w:t>Bagaimana proses komunikasi antara</w:t>
            </w:r>
            <w:r w:rsidRPr="00BF34FA">
              <w:rPr>
                <w:rFonts w:asciiTheme="majorBidi" w:hAnsiTheme="majorBidi" w:cstheme="majorBidi"/>
                <w:spacing w:val="-14"/>
                <w:sz w:val="24"/>
              </w:rPr>
              <w:t xml:space="preserve"> </w:t>
            </w:r>
            <w:r w:rsidRPr="00BF34FA">
              <w:rPr>
                <w:rFonts w:asciiTheme="majorBidi" w:hAnsiTheme="majorBidi" w:cstheme="majorBidi"/>
                <w:sz w:val="24"/>
              </w:rPr>
              <w:t>kepala</w:t>
            </w:r>
            <w:r w:rsidRPr="00BF34FA">
              <w:rPr>
                <w:rFonts w:asciiTheme="majorBidi" w:hAnsiTheme="majorBidi" w:cstheme="majorBidi"/>
                <w:spacing w:val="-14"/>
                <w:sz w:val="24"/>
              </w:rPr>
              <w:t xml:space="preserve"> </w:t>
            </w:r>
            <w:r w:rsidRPr="00BF34FA">
              <w:rPr>
                <w:rFonts w:asciiTheme="majorBidi" w:hAnsiTheme="majorBidi" w:cstheme="majorBidi"/>
                <w:sz w:val="24"/>
              </w:rPr>
              <w:t>puskesmas</w:t>
            </w:r>
            <w:r w:rsidRPr="00BF34FA">
              <w:rPr>
                <w:rFonts w:asciiTheme="majorBidi" w:hAnsiTheme="majorBidi" w:cstheme="majorBidi"/>
                <w:spacing w:val="-12"/>
                <w:sz w:val="24"/>
              </w:rPr>
              <w:t xml:space="preserve"> </w:t>
            </w:r>
            <w:r w:rsidRPr="00BF34FA">
              <w:rPr>
                <w:rFonts w:asciiTheme="majorBidi" w:hAnsiTheme="majorBidi" w:cstheme="majorBidi"/>
                <w:sz w:val="24"/>
              </w:rPr>
              <w:t>dengan tenaga</w:t>
            </w:r>
            <w:r w:rsidRPr="00BF34FA">
              <w:rPr>
                <w:rFonts w:asciiTheme="majorBidi" w:hAnsiTheme="majorBidi" w:cstheme="majorBidi"/>
                <w:spacing w:val="-10"/>
                <w:sz w:val="24"/>
              </w:rPr>
              <w:t xml:space="preserve"> </w:t>
            </w:r>
            <w:r w:rsidRPr="00BF34FA">
              <w:rPr>
                <w:rFonts w:asciiTheme="majorBidi" w:hAnsiTheme="majorBidi" w:cstheme="majorBidi"/>
                <w:sz w:val="24"/>
              </w:rPr>
              <w:t>kesehatan</w:t>
            </w:r>
            <w:r w:rsidRPr="00BF34FA">
              <w:rPr>
                <w:rFonts w:asciiTheme="majorBidi" w:hAnsiTheme="majorBidi" w:cstheme="majorBidi"/>
                <w:spacing w:val="-5"/>
                <w:sz w:val="24"/>
              </w:rPr>
              <w:t xml:space="preserve"> </w:t>
            </w:r>
            <w:r w:rsidRPr="00BF34FA">
              <w:rPr>
                <w:rFonts w:asciiTheme="majorBidi" w:hAnsiTheme="majorBidi" w:cstheme="majorBidi"/>
                <w:sz w:val="24"/>
              </w:rPr>
              <w:t>yang</w:t>
            </w:r>
            <w:r w:rsidRPr="00BF34FA">
              <w:rPr>
                <w:rFonts w:asciiTheme="majorBidi" w:hAnsiTheme="majorBidi" w:cstheme="majorBidi"/>
                <w:spacing w:val="-11"/>
                <w:sz w:val="24"/>
              </w:rPr>
              <w:t xml:space="preserve"> </w:t>
            </w:r>
            <w:r w:rsidRPr="00BF34FA">
              <w:rPr>
                <w:rFonts w:asciiTheme="majorBidi" w:hAnsiTheme="majorBidi" w:cstheme="majorBidi"/>
                <w:sz w:val="24"/>
              </w:rPr>
              <w:t xml:space="preserve">berkaitan dengan program </w:t>
            </w:r>
            <w:r>
              <w:rPr>
                <w:rFonts w:asciiTheme="majorBidi" w:hAnsiTheme="majorBidi" w:cstheme="majorBidi"/>
                <w:sz w:val="24"/>
              </w:rPr>
              <w:t>pencegahan tuberkulosis</w:t>
            </w:r>
            <w:r w:rsidRPr="00BF34FA">
              <w:rPr>
                <w:rFonts w:asciiTheme="majorBidi" w:hAnsiTheme="majorBidi" w:cstheme="majorBidi"/>
                <w:sz w:val="24"/>
              </w:rPr>
              <w:t xml:space="preserve">? Apakah komunikasi yang dilakukan sudah jelas dan </w:t>
            </w:r>
            <w:r w:rsidRPr="00BF34FA">
              <w:rPr>
                <w:rFonts w:asciiTheme="majorBidi" w:hAnsiTheme="majorBidi" w:cstheme="majorBidi"/>
                <w:spacing w:val="-2"/>
                <w:sz w:val="24"/>
              </w:rPr>
              <w:t>konsisten?</w:t>
            </w:r>
          </w:p>
        </w:tc>
        <w:tc>
          <w:tcPr>
            <w:tcW w:w="2702" w:type="dxa"/>
          </w:tcPr>
          <w:p w:rsidR="004902C8" w:rsidRPr="00BF34FA" w:rsidRDefault="004902C8" w:rsidP="00067C6C">
            <w:pPr>
              <w:pStyle w:val="TableParagraph"/>
              <w:spacing w:line="360" w:lineRule="auto"/>
              <w:ind w:right="136"/>
              <w:rPr>
                <w:rFonts w:asciiTheme="majorBidi" w:hAnsiTheme="majorBidi" w:cstheme="majorBidi"/>
                <w:sz w:val="24"/>
              </w:rPr>
            </w:pPr>
            <w:r w:rsidRPr="00BF34FA">
              <w:rPr>
                <w:rFonts w:asciiTheme="majorBidi" w:hAnsiTheme="majorBidi" w:cstheme="majorBidi"/>
                <w:sz w:val="24"/>
              </w:rPr>
              <w:t xml:space="preserve">Kalau komunikasi pastinya setiap hari, tapi kalau pembahasan program kita komunikasikan lewat </w:t>
            </w:r>
            <w:r>
              <w:rPr>
                <w:rFonts w:asciiTheme="majorBidi" w:hAnsiTheme="majorBidi" w:cstheme="majorBidi"/>
                <w:sz w:val="24"/>
              </w:rPr>
              <w:t>rapat</w:t>
            </w:r>
            <w:r w:rsidRPr="00BF34FA">
              <w:rPr>
                <w:rFonts w:asciiTheme="majorBidi" w:hAnsiTheme="majorBidi" w:cstheme="majorBidi"/>
                <w:sz w:val="24"/>
              </w:rPr>
              <w:t xml:space="preserve"> bulanan. Disitu</w:t>
            </w:r>
            <w:r w:rsidRPr="00BF34FA">
              <w:rPr>
                <w:rFonts w:asciiTheme="majorBidi" w:hAnsiTheme="majorBidi" w:cstheme="majorBidi"/>
                <w:spacing w:val="-3"/>
                <w:sz w:val="24"/>
              </w:rPr>
              <w:t xml:space="preserve"> </w:t>
            </w:r>
            <w:r w:rsidRPr="00BF34FA">
              <w:rPr>
                <w:rFonts w:asciiTheme="majorBidi" w:hAnsiTheme="majorBidi" w:cstheme="majorBidi"/>
                <w:sz w:val="24"/>
              </w:rPr>
              <w:t>disampaikan</w:t>
            </w:r>
            <w:r w:rsidRPr="00BF34FA">
              <w:rPr>
                <w:rFonts w:asciiTheme="majorBidi" w:hAnsiTheme="majorBidi" w:cstheme="majorBidi"/>
                <w:spacing w:val="-3"/>
                <w:sz w:val="24"/>
              </w:rPr>
              <w:t xml:space="preserve"> </w:t>
            </w:r>
            <w:r w:rsidRPr="00BF34FA">
              <w:rPr>
                <w:rFonts w:asciiTheme="majorBidi" w:hAnsiTheme="majorBidi" w:cstheme="majorBidi"/>
                <w:sz w:val="24"/>
              </w:rPr>
              <w:t>salah satunya mengenai</w:t>
            </w:r>
            <w:r>
              <w:rPr>
                <w:rFonts w:asciiTheme="majorBidi" w:hAnsiTheme="majorBidi" w:cstheme="majorBidi"/>
                <w:sz w:val="24"/>
              </w:rPr>
              <w:t xml:space="preserve"> program pencegahan tuberkulosis</w:t>
            </w:r>
            <w:r w:rsidRPr="00BF34FA">
              <w:rPr>
                <w:rFonts w:asciiTheme="majorBidi" w:hAnsiTheme="majorBidi" w:cstheme="majorBidi"/>
                <w:sz w:val="24"/>
              </w:rPr>
              <w:t>.</w:t>
            </w:r>
            <w:r w:rsidRPr="00BF34FA">
              <w:rPr>
                <w:rFonts w:asciiTheme="majorBidi" w:hAnsiTheme="majorBidi" w:cstheme="majorBidi"/>
                <w:spacing w:val="-15"/>
                <w:sz w:val="24"/>
              </w:rPr>
              <w:t xml:space="preserve"> </w:t>
            </w:r>
            <w:r w:rsidRPr="00BF34FA">
              <w:rPr>
                <w:rFonts w:asciiTheme="majorBidi" w:hAnsiTheme="majorBidi" w:cstheme="majorBidi"/>
                <w:sz w:val="24"/>
              </w:rPr>
              <w:t>Jadi</w:t>
            </w:r>
            <w:r w:rsidRPr="00BF34FA">
              <w:rPr>
                <w:rFonts w:asciiTheme="majorBidi" w:hAnsiTheme="majorBidi" w:cstheme="majorBidi"/>
                <w:spacing w:val="-15"/>
                <w:sz w:val="24"/>
              </w:rPr>
              <w:t xml:space="preserve"> </w:t>
            </w:r>
            <w:r w:rsidRPr="00BF34FA">
              <w:rPr>
                <w:rFonts w:asciiTheme="majorBidi" w:hAnsiTheme="majorBidi" w:cstheme="majorBidi"/>
                <w:sz w:val="24"/>
              </w:rPr>
              <w:t>pertemuan yang diadakan rutin satu bulan sekali atau apabila ada kejadian atau ada</w:t>
            </w:r>
          </w:p>
          <w:p w:rsidR="004902C8" w:rsidRPr="00BF34FA" w:rsidRDefault="004902C8" w:rsidP="00067C6C">
            <w:pPr>
              <w:pStyle w:val="TableParagraph"/>
              <w:rPr>
                <w:rFonts w:asciiTheme="majorBidi" w:hAnsiTheme="majorBidi" w:cstheme="majorBidi"/>
                <w:sz w:val="24"/>
              </w:rPr>
            </w:pPr>
            <w:r w:rsidRPr="00BF34FA">
              <w:rPr>
                <w:rFonts w:asciiTheme="majorBidi" w:hAnsiTheme="majorBidi" w:cstheme="majorBidi"/>
                <w:sz w:val="24"/>
              </w:rPr>
              <w:t>kasus</w:t>
            </w:r>
            <w:r w:rsidRPr="00BF34FA">
              <w:rPr>
                <w:rFonts w:asciiTheme="majorBidi" w:hAnsiTheme="majorBidi" w:cstheme="majorBidi"/>
                <w:spacing w:val="-1"/>
                <w:sz w:val="24"/>
              </w:rPr>
              <w:t xml:space="preserve"> </w:t>
            </w:r>
            <w:r w:rsidRPr="00BF34FA">
              <w:rPr>
                <w:rFonts w:asciiTheme="majorBidi" w:hAnsiTheme="majorBidi" w:cstheme="majorBidi"/>
                <w:sz w:val="24"/>
              </w:rPr>
              <w:t>atau</w:t>
            </w:r>
            <w:r w:rsidRPr="00BF34FA">
              <w:rPr>
                <w:rFonts w:asciiTheme="majorBidi" w:hAnsiTheme="majorBidi" w:cstheme="majorBidi"/>
                <w:spacing w:val="-2"/>
                <w:sz w:val="24"/>
              </w:rPr>
              <w:t xml:space="preserve"> </w:t>
            </w:r>
            <w:r w:rsidRPr="00BF34FA">
              <w:rPr>
                <w:rFonts w:asciiTheme="majorBidi" w:hAnsiTheme="majorBidi" w:cstheme="majorBidi"/>
                <w:sz w:val="24"/>
              </w:rPr>
              <w:t>ada</w:t>
            </w:r>
            <w:r w:rsidRPr="00BF34FA">
              <w:rPr>
                <w:rFonts w:asciiTheme="majorBidi" w:hAnsiTheme="majorBidi" w:cstheme="majorBidi"/>
                <w:spacing w:val="-1"/>
                <w:sz w:val="24"/>
              </w:rPr>
              <w:t xml:space="preserve"> </w:t>
            </w:r>
            <w:r w:rsidRPr="00BF34FA">
              <w:rPr>
                <w:rFonts w:asciiTheme="majorBidi" w:hAnsiTheme="majorBidi" w:cstheme="majorBidi"/>
                <w:sz w:val="24"/>
              </w:rPr>
              <w:t>hal-</w:t>
            </w:r>
            <w:r w:rsidRPr="00BF34FA">
              <w:rPr>
                <w:rFonts w:asciiTheme="majorBidi" w:hAnsiTheme="majorBidi" w:cstheme="majorBidi"/>
                <w:spacing w:val="-5"/>
                <w:sz w:val="24"/>
              </w:rPr>
              <w:t>hal</w:t>
            </w:r>
          </w:p>
        </w:tc>
        <w:tc>
          <w:tcPr>
            <w:tcW w:w="2143" w:type="dxa"/>
          </w:tcPr>
          <w:p w:rsidR="004902C8" w:rsidRPr="00BF34FA" w:rsidRDefault="004902C8" w:rsidP="00067C6C">
            <w:pPr>
              <w:pStyle w:val="TableParagraph"/>
              <w:tabs>
                <w:tab w:val="left" w:pos="1342"/>
              </w:tabs>
              <w:spacing w:line="360" w:lineRule="auto"/>
              <w:ind w:right="93"/>
              <w:jc w:val="both"/>
              <w:rPr>
                <w:rFonts w:asciiTheme="majorBidi" w:hAnsiTheme="majorBidi" w:cstheme="majorBidi"/>
                <w:sz w:val="24"/>
              </w:rPr>
            </w:pPr>
            <w:r w:rsidRPr="00BF34FA">
              <w:rPr>
                <w:rFonts w:asciiTheme="majorBidi" w:hAnsiTheme="majorBidi" w:cstheme="majorBidi"/>
                <w:sz w:val="24"/>
              </w:rPr>
              <w:t>Proses komunikasi nya</w:t>
            </w:r>
            <w:r w:rsidRPr="00BF34FA">
              <w:rPr>
                <w:rFonts w:asciiTheme="majorBidi" w:hAnsiTheme="majorBidi" w:cstheme="majorBidi"/>
                <w:spacing w:val="-15"/>
                <w:sz w:val="24"/>
              </w:rPr>
              <w:t xml:space="preserve"> </w:t>
            </w:r>
            <w:r w:rsidRPr="00BF34FA">
              <w:rPr>
                <w:rFonts w:asciiTheme="majorBidi" w:hAnsiTheme="majorBidi" w:cstheme="majorBidi"/>
                <w:sz w:val="24"/>
              </w:rPr>
              <w:t>secara</w:t>
            </w:r>
            <w:r w:rsidRPr="00BF34FA">
              <w:rPr>
                <w:rFonts w:asciiTheme="majorBidi" w:hAnsiTheme="majorBidi" w:cstheme="majorBidi"/>
                <w:spacing w:val="-15"/>
                <w:sz w:val="24"/>
              </w:rPr>
              <w:t xml:space="preserve"> </w:t>
            </w:r>
            <w:r w:rsidRPr="00BF34FA">
              <w:rPr>
                <w:rFonts w:asciiTheme="majorBidi" w:hAnsiTheme="majorBidi" w:cstheme="majorBidi"/>
                <w:sz w:val="24"/>
              </w:rPr>
              <w:t xml:space="preserve">langsung tiap hari ketika bertemu atau rapat dan yang paling </w:t>
            </w:r>
            <w:r w:rsidRPr="00BF34FA">
              <w:rPr>
                <w:rFonts w:asciiTheme="majorBidi" w:hAnsiTheme="majorBidi" w:cstheme="majorBidi"/>
                <w:spacing w:val="-2"/>
                <w:sz w:val="24"/>
              </w:rPr>
              <w:t>sering</w:t>
            </w:r>
            <w:r w:rsidRPr="00BF34FA">
              <w:rPr>
                <w:rFonts w:asciiTheme="majorBidi" w:hAnsiTheme="majorBidi" w:cstheme="majorBidi"/>
                <w:sz w:val="24"/>
              </w:rPr>
              <w:tab/>
            </w:r>
            <w:r w:rsidRPr="00BF34FA">
              <w:rPr>
                <w:rFonts w:asciiTheme="majorBidi" w:hAnsiTheme="majorBidi" w:cstheme="majorBidi"/>
                <w:spacing w:val="-2"/>
                <w:sz w:val="24"/>
              </w:rPr>
              <w:t xml:space="preserve">dengan </w:t>
            </w:r>
            <w:r w:rsidRPr="00BF34FA">
              <w:rPr>
                <w:rFonts w:asciiTheme="majorBidi" w:hAnsiTheme="majorBidi" w:cstheme="majorBidi"/>
                <w:sz w:val="24"/>
              </w:rPr>
              <w:t>menggunakan grup whatsapp. Terkait informasi yang disampaikan sudah jelas dan sudah konsisten juga.</w:t>
            </w:r>
          </w:p>
        </w:tc>
        <w:tc>
          <w:tcPr>
            <w:tcW w:w="2146" w:type="dxa"/>
          </w:tcPr>
          <w:p w:rsidR="004902C8" w:rsidRPr="00BF34FA" w:rsidRDefault="004902C8" w:rsidP="00067C6C">
            <w:pPr>
              <w:pStyle w:val="TableParagraph"/>
              <w:tabs>
                <w:tab w:val="left" w:pos="1477"/>
              </w:tabs>
              <w:spacing w:line="360" w:lineRule="auto"/>
              <w:ind w:left="109" w:right="94"/>
              <w:jc w:val="both"/>
              <w:rPr>
                <w:rFonts w:asciiTheme="majorBidi" w:hAnsiTheme="majorBidi" w:cstheme="majorBidi"/>
                <w:sz w:val="24"/>
              </w:rPr>
            </w:pPr>
            <w:r w:rsidRPr="00BF34FA">
              <w:rPr>
                <w:rFonts w:asciiTheme="majorBidi" w:hAnsiTheme="majorBidi" w:cstheme="majorBidi"/>
                <w:sz w:val="24"/>
              </w:rPr>
              <w:t xml:space="preserve">Komunikasi mah setiap hari yah, saling tanya aja sama pegawai yang lain kalau ada info gitu. Udah jelas sih </w:t>
            </w:r>
            <w:r w:rsidRPr="00BF34FA">
              <w:rPr>
                <w:rFonts w:asciiTheme="majorBidi" w:hAnsiTheme="majorBidi" w:cstheme="majorBidi"/>
                <w:spacing w:val="-5"/>
                <w:sz w:val="24"/>
              </w:rPr>
              <w:t>dan</w:t>
            </w:r>
            <w:r>
              <w:rPr>
                <w:rFonts w:asciiTheme="majorBidi" w:hAnsiTheme="majorBidi" w:cstheme="majorBidi"/>
                <w:sz w:val="24"/>
              </w:rPr>
              <w:t xml:space="preserve"> </w:t>
            </w:r>
            <w:r w:rsidRPr="00BF34FA">
              <w:rPr>
                <w:rFonts w:asciiTheme="majorBidi" w:hAnsiTheme="majorBidi" w:cstheme="majorBidi"/>
                <w:spacing w:val="-4"/>
                <w:sz w:val="24"/>
              </w:rPr>
              <w:t>sudah</w:t>
            </w:r>
            <w:r>
              <w:rPr>
                <w:rFonts w:asciiTheme="majorBidi" w:hAnsiTheme="majorBidi" w:cstheme="majorBidi"/>
                <w:sz w:val="24"/>
              </w:rPr>
              <w:t xml:space="preserve"> </w:t>
            </w:r>
            <w:r w:rsidRPr="00BF34FA">
              <w:rPr>
                <w:rFonts w:asciiTheme="majorBidi" w:hAnsiTheme="majorBidi" w:cstheme="majorBidi"/>
                <w:spacing w:val="-2"/>
                <w:sz w:val="24"/>
              </w:rPr>
              <w:t>konsisten.</w:t>
            </w:r>
          </w:p>
        </w:tc>
        <w:tc>
          <w:tcPr>
            <w:tcW w:w="2215" w:type="dxa"/>
          </w:tcPr>
          <w:p w:rsidR="004902C8" w:rsidRPr="00BF34FA" w:rsidRDefault="004902C8" w:rsidP="00067C6C">
            <w:pPr>
              <w:pStyle w:val="TableParagraph"/>
              <w:tabs>
                <w:tab w:val="left" w:pos="889"/>
                <w:tab w:val="left" w:pos="994"/>
                <w:tab w:val="left" w:pos="1028"/>
                <w:tab w:val="left" w:pos="1093"/>
                <w:tab w:val="left" w:pos="1495"/>
                <w:tab w:val="left" w:pos="1760"/>
                <w:tab w:val="left" w:pos="1853"/>
                <w:tab w:val="left" w:pos="1920"/>
              </w:tabs>
              <w:spacing w:line="360" w:lineRule="auto"/>
              <w:ind w:left="109" w:right="95"/>
              <w:rPr>
                <w:rFonts w:asciiTheme="majorBidi" w:hAnsiTheme="majorBidi" w:cstheme="majorBidi"/>
                <w:sz w:val="24"/>
              </w:rPr>
            </w:pPr>
            <w:r w:rsidRPr="00BF34FA">
              <w:rPr>
                <w:rFonts w:asciiTheme="majorBidi" w:hAnsiTheme="majorBidi" w:cstheme="majorBidi"/>
                <w:spacing w:val="-2"/>
                <w:sz w:val="24"/>
              </w:rPr>
              <w:t>Selama</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4"/>
                <w:sz w:val="24"/>
              </w:rPr>
              <w:t>ini</w:t>
            </w:r>
            <w:r w:rsidRPr="00BF34FA">
              <w:rPr>
                <w:rFonts w:asciiTheme="majorBidi" w:hAnsiTheme="majorBidi" w:cstheme="majorBidi"/>
                <w:sz w:val="24"/>
              </w:rPr>
              <w:tab/>
            </w:r>
            <w:r w:rsidRPr="00BF34FA">
              <w:rPr>
                <w:rFonts w:asciiTheme="majorBidi" w:hAnsiTheme="majorBidi" w:cstheme="majorBidi"/>
                <w:spacing w:val="-2"/>
                <w:sz w:val="24"/>
              </w:rPr>
              <w:t>proses komunikasi</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59"/>
                <w:sz w:val="24"/>
              </w:rPr>
              <w:t xml:space="preserve"> </w:t>
            </w:r>
            <w:r w:rsidRPr="00BF34FA">
              <w:rPr>
                <w:rFonts w:asciiTheme="majorBidi" w:hAnsiTheme="majorBidi" w:cstheme="majorBidi"/>
                <w:spacing w:val="-4"/>
                <w:sz w:val="24"/>
              </w:rPr>
              <w:t xml:space="preserve">nya </w:t>
            </w:r>
            <w:r w:rsidRPr="00BF34FA">
              <w:rPr>
                <w:rFonts w:asciiTheme="majorBidi" w:hAnsiTheme="majorBidi" w:cstheme="majorBidi"/>
                <w:sz w:val="24"/>
              </w:rPr>
              <w:t>secara</w:t>
            </w:r>
            <w:r w:rsidRPr="00BF34FA">
              <w:rPr>
                <w:rFonts w:asciiTheme="majorBidi" w:hAnsiTheme="majorBidi" w:cstheme="majorBidi"/>
                <w:spacing w:val="40"/>
                <w:sz w:val="24"/>
              </w:rPr>
              <w:t xml:space="preserve"> </w:t>
            </w:r>
            <w:r w:rsidRPr="00BF34FA">
              <w:rPr>
                <w:rFonts w:asciiTheme="majorBidi" w:hAnsiTheme="majorBidi" w:cstheme="majorBidi"/>
                <w:sz w:val="24"/>
              </w:rPr>
              <w:t>langsung</w:t>
            </w:r>
            <w:r w:rsidRPr="00BF34FA">
              <w:rPr>
                <w:rFonts w:asciiTheme="majorBidi" w:hAnsiTheme="majorBidi" w:cstheme="majorBidi"/>
                <w:spacing w:val="40"/>
                <w:sz w:val="24"/>
              </w:rPr>
              <w:t xml:space="preserve"> </w:t>
            </w:r>
            <w:r w:rsidRPr="00BF34FA">
              <w:rPr>
                <w:rFonts w:asciiTheme="majorBidi" w:hAnsiTheme="majorBidi" w:cstheme="majorBidi"/>
                <w:sz w:val="24"/>
              </w:rPr>
              <w:t xml:space="preserve">sih </w:t>
            </w:r>
            <w:r>
              <w:rPr>
                <w:rFonts w:asciiTheme="majorBidi" w:hAnsiTheme="majorBidi" w:cstheme="majorBidi"/>
                <w:spacing w:val="-2"/>
                <w:sz w:val="24"/>
              </w:rPr>
              <w:t>mas</w:t>
            </w:r>
            <w:r w:rsidRPr="00BF34FA">
              <w:rPr>
                <w:rFonts w:asciiTheme="majorBidi" w:hAnsiTheme="majorBidi" w:cstheme="majorBidi"/>
                <w:spacing w:val="-2"/>
                <w:sz w:val="24"/>
              </w:rPr>
              <w:t>,</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39"/>
                <w:sz w:val="24"/>
              </w:rPr>
              <w:t xml:space="preserve"> </w:t>
            </w:r>
            <w:r w:rsidRPr="00BF34FA">
              <w:rPr>
                <w:rFonts w:asciiTheme="majorBidi" w:hAnsiTheme="majorBidi" w:cstheme="majorBidi"/>
                <w:sz w:val="24"/>
              </w:rPr>
              <w:t>kalau</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6"/>
                <w:sz w:val="24"/>
              </w:rPr>
              <w:t xml:space="preserve">di </w:t>
            </w:r>
            <w:r w:rsidRPr="00BF34FA">
              <w:rPr>
                <w:rFonts w:asciiTheme="majorBidi" w:hAnsiTheme="majorBidi" w:cstheme="majorBidi"/>
                <w:sz w:val="24"/>
              </w:rPr>
              <w:t>puskesmas</w:t>
            </w:r>
            <w:r w:rsidRPr="00BF34FA">
              <w:rPr>
                <w:rFonts w:asciiTheme="majorBidi" w:hAnsiTheme="majorBidi" w:cstheme="majorBidi"/>
                <w:spacing w:val="40"/>
                <w:sz w:val="24"/>
              </w:rPr>
              <w:t xml:space="preserve"> </w:t>
            </w:r>
            <w:r w:rsidRPr="00BF34FA">
              <w:rPr>
                <w:rFonts w:asciiTheme="majorBidi" w:hAnsiTheme="majorBidi" w:cstheme="majorBidi"/>
                <w:sz w:val="24"/>
              </w:rPr>
              <w:t>kan</w:t>
            </w:r>
            <w:r w:rsidRPr="00BF34FA">
              <w:rPr>
                <w:rFonts w:asciiTheme="majorBidi" w:hAnsiTheme="majorBidi" w:cstheme="majorBidi"/>
                <w:spacing w:val="40"/>
                <w:sz w:val="24"/>
              </w:rPr>
              <w:t xml:space="preserve"> </w:t>
            </w:r>
            <w:r w:rsidRPr="00BF34FA">
              <w:rPr>
                <w:rFonts w:asciiTheme="majorBidi" w:hAnsiTheme="majorBidi" w:cstheme="majorBidi"/>
                <w:sz w:val="24"/>
              </w:rPr>
              <w:t>kita pasti</w:t>
            </w:r>
            <w:r w:rsidRPr="00BF34FA">
              <w:rPr>
                <w:rFonts w:asciiTheme="majorBidi" w:hAnsiTheme="majorBidi" w:cstheme="majorBidi"/>
                <w:spacing w:val="35"/>
                <w:sz w:val="24"/>
              </w:rPr>
              <w:t xml:space="preserve"> </w:t>
            </w:r>
            <w:r w:rsidRPr="00BF34FA">
              <w:rPr>
                <w:rFonts w:asciiTheme="majorBidi" w:hAnsiTheme="majorBidi" w:cstheme="majorBidi"/>
                <w:sz w:val="24"/>
              </w:rPr>
              <w:t>saling</w:t>
            </w:r>
            <w:r w:rsidRPr="00BF34FA">
              <w:rPr>
                <w:rFonts w:asciiTheme="majorBidi" w:hAnsiTheme="majorBidi" w:cstheme="majorBidi"/>
                <w:spacing w:val="32"/>
                <w:sz w:val="24"/>
              </w:rPr>
              <w:t xml:space="preserve"> </w:t>
            </w:r>
            <w:r w:rsidRPr="00BF34FA">
              <w:rPr>
                <w:rFonts w:asciiTheme="majorBidi" w:hAnsiTheme="majorBidi" w:cstheme="majorBidi"/>
                <w:sz w:val="24"/>
              </w:rPr>
              <w:t xml:space="preserve">ngobrol yah tiap hari sih kan </w:t>
            </w:r>
            <w:r w:rsidRPr="00BF34FA">
              <w:rPr>
                <w:rFonts w:asciiTheme="majorBidi" w:hAnsiTheme="majorBidi" w:cstheme="majorBidi"/>
                <w:spacing w:val="-2"/>
                <w:sz w:val="24"/>
              </w:rPr>
              <w:t>saling</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2"/>
                <w:sz w:val="24"/>
              </w:rPr>
              <w:t>koordinasi juga.</w:t>
            </w:r>
            <w:r w:rsidRPr="00BF34FA">
              <w:rPr>
                <w:rFonts w:asciiTheme="majorBidi" w:hAnsiTheme="majorBidi" w:cstheme="majorBidi"/>
                <w:sz w:val="24"/>
              </w:rPr>
              <w:tab/>
            </w:r>
            <w:r w:rsidRPr="00BF34FA">
              <w:rPr>
                <w:rFonts w:asciiTheme="majorBidi" w:hAnsiTheme="majorBidi" w:cstheme="majorBidi"/>
                <w:spacing w:val="-2"/>
                <w:sz w:val="24"/>
              </w:rPr>
              <w:t>Sejauh</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4"/>
                <w:sz w:val="24"/>
              </w:rPr>
              <w:t xml:space="preserve">ini </w:t>
            </w:r>
            <w:r w:rsidRPr="00BF34FA">
              <w:rPr>
                <w:rFonts w:asciiTheme="majorBidi" w:hAnsiTheme="majorBidi" w:cstheme="majorBidi"/>
                <w:spacing w:val="-2"/>
                <w:sz w:val="24"/>
              </w:rPr>
              <w:t>komunikasinya sudah</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2"/>
                <w:sz w:val="24"/>
              </w:rPr>
              <w:t>jelas</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4"/>
                <w:sz w:val="24"/>
              </w:rPr>
              <w:t xml:space="preserve">dan </w:t>
            </w:r>
            <w:r w:rsidRPr="00BF34FA">
              <w:rPr>
                <w:rFonts w:asciiTheme="majorBidi" w:hAnsiTheme="majorBidi" w:cstheme="majorBidi"/>
                <w:sz w:val="24"/>
              </w:rPr>
              <w:t>menurut</w:t>
            </w:r>
            <w:r w:rsidRPr="00BF34FA">
              <w:rPr>
                <w:rFonts w:asciiTheme="majorBidi" w:hAnsiTheme="majorBidi" w:cstheme="majorBidi"/>
                <w:spacing w:val="40"/>
                <w:sz w:val="24"/>
              </w:rPr>
              <w:t xml:space="preserve"> </w:t>
            </w:r>
            <w:r w:rsidRPr="00BF34FA">
              <w:rPr>
                <w:rFonts w:asciiTheme="majorBidi" w:hAnsiTheme="majorBidi" w:cstheme="majorBidi"/>
                <w:sz w:val="24"/>
              </w:rPr>
              <w:t>saya</w:t>
            </w:r>
            <w:r w:rsidRPr="00BF34FA">
              <w:rPr>
                <w:rFonts w:asciiTheme="majorBidi" w:hAnsiTheme="majorBidi" w:cstheme="majorBidi"/>
                <w:spacing w:val="40"/>
                <w:sz w:val="24"/>
              </w:rPr>
              <w:t xml:space="preserve"> </w:t>
            </w:r>
            <w:r w:rsidRPr="00BF34FA">
              <w:rPr>
                <w:rFonts w:asciiTheme="majorBidi" w:hAnsiTheme="majorBidi" w:cstheme="majorBidi"/>
                <w:sz w:val="24"/>
              </w:rPr>
              <w:t xml:space="preserve">udah </w:t>
            </w:r>
            <w:r w:rsidRPr="00BF34FA">
              <w:rPr>
                <w:rFonts w:asciiTheme="majorBidi" w:hAnsiTheme="majorBidi" w:cstheme="majorBidi"/>
                <w:spacing w:val="-2"/>
                <w:sz w:val="24"/>
              </w:rPr>
              <w:t>konsisten.</w:t>
            </w:r>
          </w:p>
        </w:tc>
      </w:tr>
    </w:tbl>
    <w:p w:rsidR="004902C8" w:rsidRPr="00BF34FA" w:rsidRDefault="004902C8" w:rsidP="004902C8">
      <w:pPr>
        <w:rPr>
          <w:rFonts w:asciiTheme="majorBidi" w:hAnsiTheme="majorBidi" w:cstheme="majorBidi"/>
        </w:rPr>
      </w:pPr>
    </w:p>
    <w:p w:rsidR="004902C8" w:rsidRPr="00BF34FA" w:rsidRDefault="004902C8" w:rsidP="004902C8">
      <w:pPr>
        <w:rPr>
          <w:rFonts w:asciiTheme="majorBidi" w:hAnsiTheme="majorBidi" w:cstheme="majorBidi"/>
        </w:rPr>
      </w:pPr>
    </w:p>
    <w:p w:rsidR="004902C8" w:rsidRPr="00BF34FA" w:rsidRDefault="004902C8" w:rsidP="004902C8">
      <w:pPr>
        <w:rPr>
          <w:rFonts w:asciiTheme="majorBidi" w:hAnsiTheme="majorBidi" w:cstheme="majorBidi"/>
        </w:rPr>
      </w:pPr>
    </w:p>
    <w:p w:rsidR="004902C8" w:rsidRDefault="004902C8" w:rsidP="004902C8">
      <w:pPr>
        <w:rPr>
          <w:rFonts w:asciiTheme="majorBidi" w:hAnsiTheme="majorBidi" w:cstheme="majorBidi"/>
        </w:rPr>
      </w:pPr>
    </w:p>
    <w:p w:rsidR="004902C8" w:rsidRDefault="004902C8" w:rsidP="004902C8">
      <w:pPr>
        <w:rPr>
          <w:rFonts w:asciiTheme="majorBidi" w:hAnsiTheme="majorBidi" w:cstheme="majorBidi"/>
        </w:rPr>
      </w:pPr>
    </w:p>
    <w:p w:rsidR="004902C8" w:rsidRDefault="004902C8" w:rsidP="004902C8">
      <w:pPr>
        <w:rPr>
          <w:rFonts w:asciiTheme="majorBidi" w:hAnsiTheme="majorBidi" w:cstheme="majorBidi"/>
        </w:rPr>
      </w:pPr>
    </w:p>
    <w:p w:rsidR="004902C8" w:rsidRPr="00BF34FA" w:rsidRDefault="004902C8" w:rsidP="004902C8">
      <w:pPr>
        <w:rPr>
          <w:rFonts w:asciiTheme="majorBidi" w:hAnsiTheme="majorBidi" w:cstheme="majorBidi"/>
        </w:rPr>
      </w:pPr>
    </w:p>
    <w:p w:rsidR="004902C8" w:rsidRDefault="004902C8" w:rsidP="004902C8">
      <w:pPr>
        <w:rPr>
          <w:rFonts w:asciiTheme="majorBidi" w:hAnsiTheme="majorBidi" w:cstheme="majorBidi"/>
        </w:rPr>
      </w:pPr>
    </w:p>
    <w:p w:rsidR="004902C8" w:rsidRDefault="004902C8" w:rsidP="004902C8">
      <w:pPr>
        <w:rPr>
          <w:rFonts w:asciiTheme="majorBidi" w:hAnsiTheme="majorBidi" w:cstheme="majorBidi"/>
        </w:rPr>
      </w:pPr>
    </w:p>
    <w:p w:rsidR="004902C8" w:rsidRDefault="004902C8" w:rsidP="004902C8">
      <w:pPr>
        <w:rPr>
          <w:rFonts w:asciiTheme="majorBidi" w:hAnsiTheme="majorBidi" w:cstheme="majorBidi"/>
        </w:rPr>
      </w:pPr>
    </w:p>
    <w:p w:rsidR="004902C8" w:rsidRPr="00BF34FA" w:rsidRDefault="004902C8" w:rsidP="004902C8">
      <w:pPr>
        <w:rPr>
          <w:rFonts w:asciiTheme="majorBidi" w:hAnsiTheme="majorBidi" w:cstheme="majorBidi"/>
        </w:rPr>
      </w:pPr>
    </w:p>
    <w:p w:rsidR="004902C8" w:rsidRPr="00BF34FA" w:rsidRDefault="004902C8" w:rsidP="004902C8">
      <w:pPr>
        <w:rPr>
          <w:rFonts w:asciiTheme="majorBidi" w:hAnsiTheme="majorBidi" w:cstheme="majorBidi"/>
        </w:rPr>
      </w:pPr>
    </w:p>
    <w:p w:rsidR="004902C8" w:rsidRPr="00BF34FA" w:rsidRDefault="004902C8" w:rsidP="004902C8">
      <w:pPr>
        <w:rPr>
          <w:rFonts w:asciiTheme="majorBidi" w:hAnsiTheme="majorBidi" w:cstheme="majorBidi"/>
        </w:rPr>
      </w:pPr>
    </w:p>
    <w:tbl>
      <w:tblPr>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3648"/>
        <w:gridCol w:w="2702"/>
        <w:gridCol w:w="2143"/>
        <w:gridCol w:w="2146"/>
        <w:gridCol w:w="2215"/>
      </w:tblGrid>
      <w:tr w:rsidR="004902C8" w:rsidRPr="00BF34FA" w:rsidTr="00067C6C">
        <w:trPr>
          <w:trHeight w:val="275"/>
        </w:trPr>
        <w:tc>
          <w:tcPr>
            <w:tcW w:w="571" w:type="dxa"/>
          </w:tcPr>
          <w:p w:rsidR="004902C8" w:rsidRPr="00BF34FA" w:rsidRDefault="004902C8" w:rsidP="00067C6C">
            <w:pPr>
              <w:pStyle w:val="TableParagraph"/>
              <w:spacing w:line="256" w:lineRule="exact"/>
              <w:ind w:left="7"/>
              <w:jc w:val="center"/>
              <w:rPr>
                <w:rFonts w:asciiTheme="majorBidi" w:hAnsiTheme="majorBidi" w:cstheme="majorBidi"/>
                <w:b/>
                <w:sz w:val="24"/>
              </w:rPr>
            </w:pPr>
            <w:r w:rsidRPr="00BF34FA">
              <w:rPr>
                <w:rFonts w:asciiTheme="majorBidi" w:hAnsiTheme="majorBidi" w:cstheme="majorBidi"/>
                <w:b/>
                <w:spacing w:val="-5"/>
                <w:sz w:val="24"/>
              </w:rPr>
              <w:t>No.</w:t>
            </w:r>
          </w:p>
        </w:tc>
        <w:tc>
          <w:tcPr>
            <w:tcW w:w="3648" w:type="dxa"/>
          </w:tcPr>
          <w:p w:rsidR="004902C8" w:rsidRPr="00BF34FA" w:rsidRDefault="004902C8" w:rsidP="00067C6C">
            <w:pPr>
              <w:pStyle w:val="TableParagraph"/>
              <w:spacing w:line="256" w:lineRule="exact"/>
              <w:ind w:left="8"/>
              <w:jc w:val="center"/>
              <w:rPr>
                <w:rFonts w:asciiTheme="majorBidi" w:hAnsiTheme="majorBidi" w:cstheme="majorBidi"/>
                <w:b/>
                <w:sz w:val="24"/>
              </w:rPr>
            </w:pPr>
            <w:r w:rsidRPr="00BF34FA">
              <w:rPr>
                <w:rFonts w:asciiTheme="majorBidi" w:hAnsiTheme="majorBidi" w:cstheme="majorBidi"/>
                <w:b/>
                <w:spacing w:val="-2"/>
                <w:sz w:val="24"/>
              </w:rPr>
              <w:t>Pertanyaan</w:t>
            </w:r>
          </w:p>
        </w:tc>
        <w:tc>
          <w:tcPr>
            <w:tcW w:w="9206" w:type="dxa"/>
            <w:gridSpan w:val="4"/>
          </w:tcPr>
          <w:p w:rsidR="004902C8" w:rsidRPr="00BF34FA" w:rsidRDefault="004902C8" w:rsidP="00067C6C">
            <w:pPr>
              <w:pStyle w:val="TableParagraph"/>
              <w:spacing w:line="256" w:lineRule="exact"/>
              <w:ind w:left="10"/>
              <w:jc w:val="center"/>
              <w:rPr>
                <w:rFonts w:asciiTheme="majorBidi" w:hAnsiTheme="majorBidi" w:cstheme="majorBidi"/>
                <w:b/>
                <w:sz w:val="24"/>
              </w:rPr>
            </w:pPr>
            <w:r w:rsidRPr="00BF34FA">
              <w:rPr>
                <w:rFonts w:asciiTheme="majorBidi" w:hAnsiTheme="majorBidi" w:cstheme="majorBidi"/>
                <w:b/>
                <w:spacing w:val="-2"/>
                <w:sz w:val="24"/>
              </w:rPr>
              <w:t>Jawaban</w:t>
            </w:r>
          </w:p>
        </w:tc>
      </w:tr>
      <w:tr w:rsidR="004902C8" w:rsidRPr="00BF34FA" w:rsidTr="00067C6C">
        <w:trPr>
          <w:trHeight w:val="275"/>
        </w:trPr>
        <w:tc>
          <w:tcPr>
            <w:tcW w:w="4219" w:type="dxa"/>
            <w:gridSpan w:val="2"/>
          </w:tcPr>
          <w:p w:rsidR="004902C8" w:rsidRPr="00BF34FA" w:rsidRDefault="004902C8" w:rsidP="00067C6C">
            <w:pPr>
              <w:pStyle w:val="TableParagraph"/>
              <w:spacing w:line="256" w:lineRule="exact"/>
              <w:ind w:left="107"/>
              <w:rPr>
                <w:rFonts w:asciiTheme="majorBidi" w:hAnsiTheme="majorBidi" w:cstheme="majorBidi"/>
                <w:b/>
                <w:sz w:val="24"/>
              </w:rPr>
            </w:pPr>
            <w:r w:rsidRPr="00BF34FA">
              <w:rPr>
                <w:rFonts w:asciiTheme="majorBidi" w:hAnsiTheme="majorBidi" w:cstheme="majorBidi"/>
                <w:b/>
                <w:spacing w:val="-2"/>
                <w:sz w:val="24"/>
              </w:rPr>
              <w:t>Informan</w:t>
            </w:r>
          </w:p>
        </w:tc>
        <w:tc>
          <w:tcPr>
            <w:tcW w:w="2702" w:type="dxa"/>
          </w:tcPr>
          <w:p w:rsidR="004902C8" w:rsidRPr="00BF34FA" w:rsidRDefault="004902C8" w:rsidP="00067C6C">
            <w:pPr>
              <w:pStyle w:val="TableParagraph"/>
              <w:spacing w:line="256" w:lineRule="exact"/>
              <w:ind w:left="2"/>
              <w:jc w:val="center"/>
              <w:rPr>
                <w:rFonts w:asciiTheme="majorBidi" w:hAnsiTheme="majorBidi" w:cstheme="majorBidi"/>
                <w:b/>
                <w:sz w:val="24"/>
              </w:rPr>
            </w:pPr>
            <w:r>
              <w:rPr>
                <w:rFonts w:asciiTheme="majorBidi" w:hAnsiTheme="majorBidi" w:cstheme="majorBidi"/>
                <w:b/>
                <w:spacing w:val="-5"/>
                <w:sz w:val="24"/>
              </w:rPr>
              <w:t>IK</w:t>
            </w:r>
          </w:p>
        </w:tc>
        <w:tc>
          <w:tcPr>
            <w:tcW w:w="2143" w:type="dxa"/>
          </w:tcPr>
          <w:p w:rsidR="004902C8" w:rsidRPr="00BF34FA" w:rsidRDefault="004902C8" w:rsidP="00067C6C">
            <w:pPr>
              <w:pStyle w:val="TableParagraph"/>
              <w:spacing w:line="256" w:lineRule="exact"/>
              <w:ind w:left="10"/>
              <w:jc w:val="center"/>
              <w:rPr>
                <w:rFonts w:asciiTheme="majorBidi" w:hAnsiTheme="majorBidi" w:cstheme="majorBidi"/>
                <w:b/>
                <w:sz w:val="24"/>
              </w:rPr>
            </w:pPr>
            <w:r>
              <w:rPr>
                <w:rFonts w:asciiTheme="majorBidi" w:hAnsiTheme="majorBidi" w:cstheme="majorBidi"/>
                <w:b/>
                <w:spacing w:val="-5"/>
                <w:sz w:val="24"/>
              </w:rPr>
              <w:t>IU</w:t>
            </w:r>
          </w:p>
        </w:tc>
        <w:tc>
          <w:tcPr>
            <w:tcW w:w="2146" w:type="dxa"/>
          </w:tcPr>
          <w:p w:rsidR="004902C8" w:rsidRPr="00BF34FA" w:rsidRDefault="004902C8" w:rsidP="00067C6C">
            <w:pPr>
              <w:pStyle w:val="TableParagraph"/>
              <w:spacing w:line="256" w:lineRule="exact"/>
              <w:ind w:left="12"/>
              <w:jc w:val="center"/>
              <w:rPr>
                <w:rFonts w:asciiTheme="majorBidi" w:hAnsiTheme="majorBidi" w:cstheme="majorBidi"/>
                <w:b/>
                <w:sz w:val="24"/>
              </w:rPr>
            </w:pPr>
            <w:r>
              <w:rPr>
                <w:rFonts w:asciiTheme="majorBidi" w:hAnsiTheme="majorBidi" w:cstheme="majorBidi"/>
                <w:b/>
                <w:spacing w:val="-5"/>
                <w:sz w:val="24"/>
              </w:rPr>
              <w:t>IP 1</w:t>
            </w:r>
          </w:p>
        </w:tc>
        <w:tc>
          <w:tcPr>
            <w:tcW w:w="2215" w:type="dxa"/>
          </w:tcPr>
          <w:p w:rsidR="004902C8" w:rsidRPr="00BF34FA" w:rsidRDefault="004902C8" w:rsidP="00067C6C">
            <w:pPr>
              <w:pStyle w:val="TableParagraph"/>
              <w:spacing w:line="256" w:lineRule="exact"/>
              <w:ind w:left="10"/>
              <w:jc w:val="center"/>
              <w:rPr>
                <w:rFonts w:asciiTheme="majorBidi" w:hAnsiTheme="majorBidi" w:cstheme="majorBidi"/>
                <w:b/>
                <w:sz w:val="24"/>
              </w:rPr>
            </w:pPr>
            <w:r>
              <w:rPr>
                <w:rFonts w:asciiTheme="majorBidi" w:hAnsiTheme="majorBidi" w:cstheme="majorBidi"/>
                <w:b/>
                <w:spacing w:val="-5"/>
                <w:sz w:val="24"/>
              </w:rPr>
              <w:t>IP 2</w:t>
            </w:r>
          </w:p>
        </w:tc>
      </w:tr>
      <w:tr w:rsidR="004902C8" w:rsidRPr="00BF34FA" w:rsidTr="00067C6C">
        <w:trPr>
          <w:trHeight w:val="4140"/>
        </w:trPr>
        <w:tc>
          <w:tcPr>
            <w:tcW w:w="571" w:type="dxa"/>
          </w:tcPr>
          <w:p w:rsidR="004902C8" w:rsidRPr="00BF34FA" w:rsidRDefault="004902C8" w:rsidP="00067C6C">
            <w:pPr>
              <w:pStyle w:val="TableParagraph"/>
              <w:rPr>
                <w:rFonts w:asciiTheme="majorBidi" w:hAnsiTheme="majorBidi" w:cstheme="majorBidi"/>
                <w:sz w:val="24"/>
              </w:rPr>
            </w:pPr>
          </w:p>
        </w:tc>
        <w:tc>
          <w:tcPr>
            <w:tcW w:w="3648" w:type="dxa"/>
          </w:tcPr>
          <w:p w:rsidR="004902C8" w:rsidRPr="00BF34FA" w:rsidRDefault="004902C8" w:rsidP="00067C6C">
            <w:pPr>
              <w:pStyle w:val="TableParagraph"/>
              <w:rPr>
                <w:rFonts w:asciiTheme="majorBidi" w:hAnsiTheme="majorBidi" w:cstheme="majorBidi"/>
                <w:sz w:val="24"/>
              </w:rPr>
            </w:pPr>
          </w:p>
        </w:tc>
        <w:tc>
          <w:tcPr>
            <w:tcW w:w="2702" w:type="dxa"/>
          </w:tcPr>
          <w:p w:rsidR="004902C8" w:rsidRPr="00BF34FA" w:rsidRDefault="004902C8" w:rsidP="00067C6C">
            <w:pPr>
              <w:pStyle w:val="TableParagraph"/>
              <w:spacing w:line="360" w:lineRule="auto"/>
              <w:ind w:right="136"/>
              <w:rPr>
                <w:rFonts w:asciiTheme="majorBidi" w:hAnsiTheme="majorBidi" w:cstheme="majorBidi"/>
                <w:sz w:val="24"/>
              </w:rPr>
            </w:pPr>
            <w:r w:rsidRPr="00BF34FA">
              <w:rPr>
                <w:rFonts w:asciiTheme="majorBidi" w:hAnsiTheme="majorBidi" w:cstheme="majorBidi"/>
                <w:sz w:val="24"/>
              </w:rPr>
              <w:t>yang</w:t>
            </w:r>
            <w:r w:rsidRPr="00BF34FA">
              <w:rPr>
                <w:rFonts w:asciiTheme="majorBidi" w:hAnsiTheme="majorBidi" w:cstheme="majorBidi"/>
                <w:spacing w:val="-15"/>
                <w:sz w:val="24"/>
              </w:rPr>
              <w:t xml:space="preserve"> </w:t>
            </w:r>
            <w:r w:rsidRPr="00BF34FA">
              <w:rPr>
                <w:rFonts w:asciiTheme="majorBidi" w:hAnsiTheme="majorBidi" w:cstheme="majorBidi"/>
                <w:sz w:val="24"/>
              </w:rPr>
              <w:t>penting</w:t>
            </w:r>
            <w:r w:rsidRPr="00BF34FA">
              <w:rPr>
                <w:rFonts w:asciiTheme="majorBidi" w:hAnsiTheme="majorBidi" w:cstheme="majorBidi"/>
                <w:spacing w:val="-12"/>
                <w:sz w:val="24"/>
              </w:rPr>
              <w:t xml:space="preserve"> </w:t>
            </w:r>
            <w:r w:rsidRPr="00BF34FA">
              <w:rPr>
                <w:rFonts w:asciiTheme="majorBidi" w:hAnsiTheme="majorBidi" w:cstheme="majorBidi"/>
                <w:sz w:val="24"/>
              </w:rPr>
              <w:t>yang</w:t>
            </w:r>
            <w:r w:rsidRPr="00BF34FA">
              <w:rPr>
                <w:rFonts w:asciiTheme="majorBidi" w:hAnsiTheme="majorBidi" w:cstheme="majorBidi"/>
                <w:spacing w:val="-15"/>
                <w:sz w:val="24"/>
              </w:rPr>
              <w:t xml:space="preserve"> </w:t>
            </w:r>
            <w:r w:rsidRPr="00BF34FA">
              <w:rPr>
                <w:rFonts w:asciiTheme="majorBidi" w:hAnsiTheme="majorBidi" w:cstheme="majorBidi"/>
                <w:sz w:val="24"/>
              </w:rPr>
              <w:t xml:space="preserve">diluar satu bulan sekali itu dikoordinasikan tanpa menunggu </w:t>
            </w:r>
            <w:r>
              <w:rPr>
                <w:rFonts w:asciiTheme="majorBidi" w:hAnsiTheme="majorBidi" w:cstheme="majorBidi"/>
                <w:sz w:val="24"/>
              </w:rPr>
              <w:t xml:space="preserve">rapat </w:t>
            </w:r>
            <w:r w:rsidRPr="00BF34FA">
              <w:rPr>
                <w:rFonts w:asciiTheme="majorBidi" w:hAnsiTheme="majorBidi" w:cstheme="majorBidi"/>
                <w:sz w:val="24"/>
              </w:rPr>
              <w:t>bulanan.</w:t>
            </w:r>
          </w:p>
          <w:p w:rsidR="004902C8" w:rsidRPr="00BF34FA" w:rsidRDefault="004902C8" w:rsidP="00067C6C">
            <w:pPr>
              <w:pStyle w:val="TableParagraph"/>
              <w:spacing w:before="1" w:line="360" w:lineRule="auto"/>
              <w:ind w:left="108" w:right="136"/>
              <w:rPr>
                <w:rFonts w:asciiTheme="majorBidi" w:hAnsiTheme="majorBidi" w:cstheme="majorBidi"/>
                <w:sz w:val="24"/>
              </w:rPr>
            </w:pPr>
            <w:r w:rsidRPr="00BF34FA">
              <w:rPr>
                <w:rFonts w:asciiTheme="majorBidi" w:hAnsiTheme="majorBidi" w:cstheme="majorBidi"/>
                <w:sz w:val="24"/>
              </w:rPr>
              <w:t>Komunikasinya sudah jelas</w:t>
            </w:r>
            <w:r w:rsidRPr="00BF34FA">
              <w:rPr>
                <w:rFonts w:asciiTheme="majorBidi" w:hAnsiTheme="majorBidi" w:cstheme="majorBidi"/>
                <w:spacing w:val="-14"/>
                <w:sz w:val="24"/>
              </w:rPr>
              <w:t xml:space="preserve"> </w:t>
            </w:r>
            <w:r w:rsidRPr="00BF34FA">
              <w:rPr>
                <w:rFonts w:asciiTheme="majorBidi" w:hAnsiTheme="majorBidi" w:cstheme="majorBidi"/>
                <w:sz w:val="24"/>
              </w:rPr>
              <w:t>dan</w:t>
            </w:r>
            <w:r w:rsidRPr="00BF34FA">
              <w:rPr>
                <w:rFonts w:asciiTheme="majorBidi" w:hAnsiTheme="majorBidi" w:cstheme="majorBidi"/>
                <w:spacing w:val="-14"/>
                <w:sz w:val="24"/>
              </w:rPr>
              <w:t xml:space="preserve"> </w:t>
            </w:r>
            <w:r w:rsidRPr="00BF34FA">
              <w:rPr>
                <w:rFonts w:asciiTheme="majorBidi" w:hAnsiTheme="majorBidi" w:cstheme="majorBidi"/>
                <w:sz w:val="24"/>
              </w:rPr>
              <w:t>sudah</w:t>
            </w:r>
            <w:r w:rsidRPr="00BF34FA">
              <w:rPr>
                <w:rFonts w:asciiTheme="majorBidi" w:hAnsiTheme="majorBidi" w:cstheme="majorBidi"/>
                <w:spacing w:val="-14"/>
                <w:sz w:val="24"/>
              </w:rPr>
              <w:t xml:space="preserve"> </w:t>
            </w:r>
            <w:r w:rsidRPr="00BF34FA">
              <w:rPr>
                <w:rFonts w:asciiTheme="majorBidi" w:hAnsiTheme="majorBidi" w:cstheme="majorBidi"/>
                <w:sz w:val="24"/>
              </w:rPr>
              <w:t>konsisten dalam berkomunikasi menyampaikan program</w:t>
            </w:r>
            <w:r w:rsidRPr="00BF34FA">
              <w:rPr>
                <w:rFonts w:asciiTheme="majorBidi" w:hAnsiTheme="majorBidi" w:cstheme="majorBidi"/>
                <w:spacing w:val="-4"/>
                <w:sz w:val="24"/>
              </w:rPr>
              <w:t>.</w:t>
            </w:r>
          </w:p>
        </w:tc>
        <w:tc>
          <w:tcPr>
            <w:tcW w:w="2143" w:type="dxa"/>
          </w:tcPr>
          <w:p w:rsidR="004902C8" w:rsidRPr="00BF34FA" w:rsidRDefault="004902C8" w:rsidP="00067C6C">
            <w:pPr>
              <w:pStyle w:val="TableParagraph"/>
              <w:rPr>
                <w:rFonts w:asciiTheme="majorBidi" w:hAnsiTheme="majorBidi" w:cstheme="majorBidi"/>
                <w:sz w:val="24"/>
              </w:rPr>
            </w:pPr>
          </w:p>
        </w:tc>
        <w:tc>
          <w:tcPr>
            <w:tcW w:w="2146" w:type="dxa"/>
          </w:tcPr>
          <w:p w:rsidR="004902C8" w:rsidRPr="00BF34FA" w:rsidRDefault="004902C8" w:rsidP="00067C6C">
            <w:pPr>
              <w:pStyle w:val="TableParagraph"/>
              <w:rPr>
                <w:rFonts w:asciiTheme="majorBidi" w:hAnsiTheme="majorBidi" w:cstheme="majorBidi"/>
                <w:sz w:val="24"/>
              </w:rPr>
            </w:pPr>
          </w:p>
        </w:tc>
        <w:tc>
          <w:tcPr>
            <w:tcW w:w="2215" w:type="dxa"/>
          </w:tcPr>
          <w:p w:rsidR="004902C8" w:rsidRPr="00BF34FA" w:rsidRDefault="004902C8" w:rsidP="00067C6C">
            <w:pPr>
              <w:pStyle w:val="TableParagraph"/>
              <w:rPr>
                <w:rFonts w:asciiTheme="majorBidi" w:hAnsiTheme="majorBidi" w:cstheme="majorBidi"/>
                <w:sz w:val="24"/>
              </w:rPr>
            </w:pPr>
          </w:p>
        </w:tc>
      </w:tr>
      <w:tr w:rsidR="004902C8" w:rsidRPr="00BF34FA" w:rsidTr="00067C6C">
        <w:trPr>
          <w:trHeight w:val="2899"/>
        </w:trPr>
        <w:tc>
          <w:tcPr>
            <w:tcW w:w="571" w:type="dxa"/>
          </w:tcPr>
          <w:p w:rsidR="004902C8" w:rsidRPr="00BF34FA" w:rsidRDefault="004902C8" w:rsidP="00067C6C">
            <w:pPr>
              <w:pStyle w:val="TableParagraph"/>
              <w:spacing w:line="275" w:lineRule="exact"/>
              <w:ind w:left="7"/>
              <w:jc w:val="center"/>
              <w:rPr>
                <w:rFonts w:asciiTheme="majorBidi" w:hAnsiTheme="majorBidi" w:cstheme="majorBidi"/>
                <w:sz w:val="24"/>
              </w:rPr>
            </w:pPr>
            <w:r w:rsidRPr="00BF34FA">
              <w:rPr>
                <w:rFonts w:asciiTheme="majorBidi" w:hAnsiTheme="majorBidi" w:cstheme="majorBidi"/>
                <w:spacing w:val="-5"/>
                <w:sz w:val="24"/>
              </w:rPr>
              <w:t>2.</w:t>
            </w:r>
          </w:p>
        </w:tc>
        <w:tc>
          <w:tcPr>
            <w:tcW w:w="3648" w:type="dxa"/>
          </w:tcPr>
          <w:p w:rsidR="004902C8" w:rsidRPr="00BF34FA" w:rsidRDefault="004902C8" w:rsidP="00067C6C">
            <w:pPr>
              <w:pStyle w:val="TableParagraph"/>
              <w:spacing w:line="360" w:lineRule="auto"/>
              <w:ind w:left="107" w:right="99"/>
              <w:jc w:val="both"/>
              <w:rPr>
                <w:rFonts w:asciiTheme="majorBidi" w:hAnsiTheme="majorBidi" w:cstheme="majorBidi"/>
                <w:sz w:val="24"/>
              </w:rPr>
            </w:pPr>
            <w:r w:rsidRPr="00BF34FA">
              <w:rPr>
                <w:rFonts w:asciiTheme="majorBidi" w:hAnsiTheme="majorBidi" w:cstheme="majorBidi"/>
                <w:sz w:val="24"/>
              </w:rPr>
              <w:t>Bagaimana cara anda memastikan bahwa</w:t>
            </w:r>
            <w:r w:rsidRPr="00BF34FA">
              <w:rPr>
                <w:rFonts w:asciiTheme="majorBidi" w:hAnsiTheme="majorBidi" w:cstheme="majorBidi"/>
                <w:spacing w:val="-7"/>
                <w:sz w:val="24"/>
              </w:rPr>
              <w:t xml:space="preserve"> </w:t>
            </w:r>
            <w:r w:rsidRPr="00BF34FA">
              <w:rPr>
                <w:rFonts w:asciiTheme="majorBidi" w:hAnsiTheme="majorBidi" w:cstheme="majorBidi"/>
                <w:sz w:val="24"/>
              </w:rPr>
              <w:t>informasi</w:t>
            </w:r>
            <w:r w:rsidRPr="00BF34FA">
              <w:rPr>
                <w:rFonts w:asciiTheme="majorBidi" w:hAnsiTheme="majorBidi" w:cstheme="majorBidi"/>
                <w:spacing w:val="-1"/>
                <w:sz w:val="24"/>
              </w:rPr>
              <w:t xml:space="preserve"> </w:t>
            </w:r>
            <w:r w:rsidRPr="00BF34FA">
              <w:rPr>
                <w:rFonts w:asciiTheme="majorBidi" w:hAnsiTheme="majorBidi" w:cstheme="majorBidi"/>
                <w:sz w:val="24"/>
              </w:rPr>
              <w:t>yang</w:t>
            </w:r>
            <w:r w:rsidRPr="00BF34FA">
              <w:rPr>
                <w:rFonts w:asciiTheme="majorBidi" w:hAnsiTheme="majorBidi" w:cstheme="majorBidi"/>
                <w:spacing w:val="-8"/>
                <w:sz w:val="24"/>
              </w:rPr>
              <w:t xml:space="preserve"> </w:t>
            </w:r>
            <w:r w:rsidRPr="00BF34FA">
              <w:rPr>
                <w:rFonts w:asciiTheme="majorBidi" w:hAnsiTheme="majorBidi" w:cstheme="majorBidi"/>
                <w:sz w:val="24"/>
              </w:rPr>
              <w:t>disampaikan sudah konsisten?</w:t>
            </w:r>
          </w:p>
        </w:tc>
        <w:tc>
          <w:tcPr>
            <w:tcW w:w="2702" w:type="dxa"/>
          </w:tcPr>
          <w:p w:rsidR="004902C8" w:rsidRPr="00BF34FA" w:rsidRDefault="004902C8" w:rsidP="00067C6C">
            <w:pPr>
              <w:pStyle w:val="TableParagraph"/>
              <w:spacing w:line="360" w:lineRule="auto"/>
              <w:ind w:right="136"/>
              <w:rPr>
                <w:rFonts w:asciiTheme="majorBidi" w:hAnsiTheme="majorBidi" w:cstheme="majorBidi"/>
                <w:sz w:val="24"/>
              </w:rPr>
            </w:pPr>
            <w:r w:rsidRPr="00BF34FA">
              <w:rPr>
                <w:rFonts w:asciiTheme="majorBidi" w:hAnsiTheme="majorBidi" w:cstheme="majorBidi"/>
                <w:sz w:val="24"/>
              </w:rPr>
              <w:t>Pemberian informasinya secara terus menerus karena kan memang setiap hari juga kita komunikasi,</w:t>
            </w:r>
            <w:r w:rsidRPr="00BF34FA">
              <w:rPr>
                <w:rFonts w:asciiTheme="majorBidi" w:hAnsiTheme="majorBidi" w:cstheme="majorBidi"/>
                <w:spacing w:val="-13"/>
                <w:sz w:val="24"/>
              </w:rPr>
              <w:t xml:space="preserve"> </w:t>
            </w:r>
            <w:r w:rsidRPr="00BF34FA">
              <w:rPr>
                <w:rFonts w:asciiTheme="majorBidi" w:hAnsiTheme="majorBidi" w:cstheme="majorBidi"/>
                <w:sz w:val="24"/>
              </w:rPr>
              <w:t>di</w:t>
            </w:r>
            <w:r w:rsidRPr="00BF34FA">
              <w:rPr>
                <w:rFonts w:asciiTheme="majorBidi" w:hAnsiTheme="majorBidi" w:cstheme="majorBidi"/>
                <w:spacing w:val="-13"/>
                <w:sz w:val="24"/>
              </w:rPr>
              <w:t xml:space="preserve"> </w:t>
            </w:r>
            <w:r w:rsidRPr="00BF34FA">
              <w:rPr>
                <w:rFonts w:asciiTheme="majorBidi" w:hAnsiTheme="majorBidi" w:cstheme="majorBidi"/>
                <w:sz w:val="24"/>
              </w:rPr>
              <w:t>rapat</w:t>
            </w:r>
            <w:r w:rsidRPr="00BF34FA">
              <w:rPr>
                <w:rFonts w:asciiTheme="majorBidi" w:hAnsiTheme="majorBidi" w:cstheme="majorBidi"/>
                <w:spacing w:val="-13"/>
                <w:sz w:val="24"/>
              </w:rPr>
              <w:t xml:space="preserve"> </w:t>
            </w:r>
            <w:r w:rsidRPr="00BF34FA">
              <w:rPr>
                <w:rFonts w:asciiTheme="majorBidi" w:hAnsiTheme="majorBidi" w:cstheme="majorBidi"/>
                <w:sz w:val="24"/>
              </w:rPr>
              <w:t>juga kan dibahas jadinya</w:t>
            </w:r>
          </w:p>
          <w:p w:rsidR="004902C8" w:rsidRPr="00BF34FA" w:rsidRDefault="004902C8" w:rsidP="00067C6C">
            <w:pPr>
              <w:pStyle w:val="TableParagraph"/>
              <w:rPr>
                <w:rFonts w:asciiTheme="majorBidi" w:hAnsiTheme="majorBidi" w:cstheme="majorBidi"/>
                <w:sz w:val="24"/>
              </w:rPr>
            </w:pPr>
            <w:r w:rsidRPr="00BF34FA">
              <w:rPr>
                <w:rFonts w:asciiTheme="majorBidi" w:hAnsiTheme="majorBidi" w:cstheme="majorBidi"/>
                <w:sz w:val="24"/>
              </w:rPr>
              <w:t>sudah</w:t>
            </w:r>
            <w:r w:rsidRPr="00BF34FA">
              <w:rPr>
                <w:rFonts w:asciiTheme="majorBidi" w:hAnsiTheme="majorBidi" w:cstheme="majorBidi"/>
                <w:spacing w:val="-1"/>
                <w:sz w:val="24"/>
              </w:rPr>
              <w:t xml:space="preserve"> </w:t>
            </w:r>
            <w:r w:rsidRPr="00BF34FA">
              <w:rPr>
                <w:rFonts w:asciiTheme="majorBidi" w:hAnsiTheme="majorBidi" w:cstheme="majorBidi"/>
                <w:spacing w:val="-2"/>
                <w:sz w:val="24"/>
              </w:rPr>
              <w:t>konsisten.</w:t>
            </w:r>
          </w:p>
        </w:tc>
        <w:tc>
          <w:tcPr>
            <w:tcW w:w="2143" w:type="dxa"/>
          </w:tcPr>
          <w:p w:rsidR="004902C8" w:rsidRPr="00BF34FA" w:rsidRDefault="004902C8" w:rsidP="00067C6C">
            <w:pPr>
              <w:pStyle w:val="TableParagraph"/>
              <w:spacing w:line="360" w:lineRule="auto"/>
              <w:ind w:right="96"/>
              <w:jc w:val="both"/>
              <w:rPr>
                <w:rFonts w:asciiTheme="majorBidi" w:hAnsiTheme="majorBidi" w:cstheme="majorBidi"/>
                <w:sz w:val="24"/>
              </w:rPr>
            </w:pPr>
            <w:r w:rsidRPr="00BF34FA">
              <w:rPr>
                <w:rFonts w:asciiTheme="majorBidi" w:hAnsiTheme="majorBidi" w:cstheme="majorBidi"/>
                <w:sz w:val="24"/>
              </w:rPr>
              <w:t>Kalau ke sesama nakes dengan cara komunikasi secara langsung dan juga di rapat suka dibahas soal</w:t>
            </w:r>
            <w:r>
              <w:rPr>
                <w:rFonts w:asciiTheme="majorBidi" w:hAnsiTheme="majorBidi" w:cstheme="majorBidi"/>
                <w:sz w:val="24"/>
              </w:rPr>
              <w:t xml:space="preserve"> program pencehagan tuberkulosis</w:t>
            </w:r>
            <w:r w:rsidRPr="00BF34FA">
              <w:rPr>
                <w:rFonts w:asciiTheme="majorBidi" w:hAnsiTheme="majorBidi" w:cstheme="majorBidi"/>
                <w:sz w:val="24"/>
              </w:rPr>
              <w:t>.</w:t>
            </w:r>
          </w:p>
        </w:tc>
        <w:tc>
          <w:tcPr>
            <w:tcW w:w="2146" w:type="dxa"/>
          </w:tcPr>
          <w:p w:rsidR="004902C8" w:rsidRPr="00BF34FA" w:rsidRDefault="004902C8" w:rsidP="00067C6C">
            <w:pPr>
              <w:pStyle w:val="TableParagraph"/>
              <w:tabs>
                <w:tab w:val="left" w:pos="1119"/>
              </w:tabs>
              <w:spacing w:line="360" w:lineRule="auto"/>
              <w:ind w:left="109" w:right="94"/>
              <w:jc w:val="both"/>
              <w:rPr>
                <w:rFonts w:asciiTheme="majorBidi" w:hAnsiTheme="majorBidi" w:cstheme="majorBidi"/>
                <w:sz w:val="24"/>
              </w:rPr>
            </w:pPr>
            <w:r w:rsidRPr="00BF34FA">
              <w:rPr>
                <w:rFonts w:asciiTheme="majorBidi" w:hAnsiTheme="majorBidi" w:cstheme="majorBidi"/>
                <w:sz w:val="24"/>
              </w:rPr>
              <w:t>Dengan</w:t>
            </w:r>
            <w:r>
              <w:rPr>
                <w:rFonts w:asciiTheme="majorBidi" w:hAnsiTheme="majorBidi" w:cstheme="majorBidi"/>
                <w:sz w:val="24"/>
              </w:rPr>
              <w:t xml:space="preserve"> </w:t>
            </w:r>
            <w:r w:rsidRPr="00BF34FA">
              <w:rPr>
                <w:rFonts w:asciiTheme="majorBidi" w:hAnsiTheme="majorBidi" w:cstheme="majorBidi"/>
                <w:sz w:val="24"/>
              </w:rPr>
              <w:t>sesama nakes</w:t>
            </w:r>
            <w:r w:rsidRPr="00BF34FA">
              <w:rPr>
                <w:rFonts w:asciiTheme="majorBidi" w:hAnsiTheme="majorBidi" w:cstheme="majorBidi"/>
                <w:spacing w:val="-2"/>
                <w:sz w:val="24"/>
              </w:rPr>
              <w:t xml:space="preserve"> </w:t>
            </w:r>
            <w:r w:rsidRPr="00BF34FA">
              <w:rPr>
                <w:rFonts w:asciiTheme="majorBidi" w:hAnsiTheme="majorBidi" w:cstheme="majorBidi"/>
                <w:sz w:val="24"/>
              </w:rPr>
              <w:t>kita</w:t>
            </w:r>
            <w:r w:rsidRPr="00BF34FA">
              <w:rPr>
                <w:rFonts w:asciiTheme="majorBidi" w:hAnsiTheme="majorBidi" w:cstheme="majorBidi"/>
                <w:spacing w:val="-3"/>
                <w:sz w:val="24"/>
              </w:rPr>
              <w:t xml:space="preserve"> </w:t>
            </w:r>
            <w:r w:rsidRPr="00BF34FA">
              <w:rPr>
                <w:rFonts w:asciiTheme="majorBidi" w:hAnsiTheme="majorBidi" w:cstheme="majorBidi"/>
                <w:sz w:val="24"/>
              </w:rPr>
              <w:t>intens</w:t>
            </w:r>
            <w:r w:rsidRPr="00BF34FA">
              <w:rPr>
                <w:rFonts w:asciiTheme="majorBidi" w:hAnsiTheme="majorBidi" w:cstheme="majorBidi"/>
                <w:spacing w:val="-2"/>
                <w:sz w:val="24"/>
              </w:rPr>
              <w:t xml:space="preserve"> </w:t>
            </w:r>
            <w:r w:rsidRPr="00BF34FA">
              <w:rPr>
                <w:rFonts w:asciiTheme="majorBidi" w:hAnsiTheme="majorBidi" w:cstheme="majorBidi"/>
                <w:sz w:val="24"/>
              </w:rPr>
              <w:t xml:space="preserve">ko komunikasi nya, </w:t>
            </w:r>
            <w:r w:rsidRPr="00BF34FA">
              <w:rPr>
                <w:rFonts w:asciiTheme="majorBidi" w:hAnsiTheme="majorBidi" w:cstheme="majorBidi"/>
                <w:spacing w:val="-4"/>
                <w:sz w:val="24"/>
              </w:rPr>
              <w:t>jadi</w:t>
            </w:r>
            <w:r>
              <w:rPr>
                <w:rFonts w:asciiTheme="majorBidi" w:hAnsiTheme="majorBidi" w:cstheme="majorBidi"/>
                <w:sz w:val="24"/>
              </w:rPr>
              <w:t xml:space="preserve"> </w:t>
            </w:r>
            <w:r w:rsidRPr="00BF34FA">
              <w:rPr>
                <w:rFonts w:asciiTheme="majorBidi" w:hAnsiTheme="majorBidi" w:cstheme="majorBidi"/>
                <w:spacing w:val="-2"/>
                <w:sz w:val="24"/>
              </w:rPr>
              <w:t xml:space="preserve">informasi </w:t>
            </w:r>
            <w:r w:rsidRPr="00BF34FA">
              <w:rPr>
                <w:rFonts w:asciiTheme="majorBidi" w:hAnsiTheme="majorBidi" w:cstheme="majorBidi"/>
                <w:sz w:val="24"/>
              </w:rPr>
              <w:t xml:space="preserve">tentang </w:t>
            </w:r>
            <w:r>
              <w:rPr>
                <w:rFonts w:asciiTheme="majorBidi" w:hAnsiTheme="majorBidi" w:cstheme="majorBidi"/>
                <w:sz w:val="24"/>
              </w:rPr>
              <w:t>tuberkulosis</w:t>
            </w:r>
            <w:r w:rsidRPr="00BF34FA">
              <w:rPr>
                <w:rFonts w:asciiTheme="majorBidi" w:hAnsiTheme="majorBidi" w:cstheme="majorBidi"/>
                <w:sz w:val="24"/>
              </w:rPr>
              <w:t xml:space="preserve"> selalu</w:t>
            </w:r>
            <w:r>
              <w:rPr>
                <w:rFonts w:asciiTheme="majorBidi" w:hAnsiTheme="majorBidi" w:cstheme="majorBidi"/>
                <w:sz w:val="24"/>
              </w:rPr>
              <w:t xml:space="preserve"> </w:t>
            </w:r>
            <w:r w:rsidRPr="00BF34FA">
              <w:rPr>
                <w:rFonts w:asciiTheme="majorBidi" w:hAnsiTheme="majorBidi" w:cstheme="majorBidi"/>
                <w:sz w:val="24"/>
              </w:rPr>
              <w:t>ada</w:t>
            </w:r>
            <w:r w:rsidRPr="00BF34FA">
              <w:rPr>
                <w:rFonts w:asciiTheme="majorBidi" w:hAnsiTheme="majorBidi" w:cstheme="majorBidi"/>
                <w:spacing w:val="79"/>
                <w:sz w:val="24"/>
              </w:rPr>
              <w:t xml:space="preserve"> </w:t>
            </w:r>
            <w:r w:rsidRPr="00BF34FA">
              <w:rPr>
                <w:rFonts w:asciiTheme="majorBidi" w:hAnsiTheme="majorBidi" w:cstheme="majorBidi"/>
                <w:sz w:val="24"/>
              </w:rPr>
              <w:t>terus</w:t>
            </w:r>
            <w:r w:rsidRPr="00BF34FA">
              <w:rPr>
                <w:rFonts w:asciiTheme="majorBidi" w:hAnsiTheme="majorBidi" w:cstheme="majorBidi"/>
                <w:spacing w:val="50"/>
                <w:w w:val="150"/>
                <w:sz w:val="24"/>
              </w:rPr>
              <w:t xml:space="preserve"> </w:t>
            </w:r>
            <w:r w:rsidRPr="00BF34FA">
              <w:rPr>
                <w:rFonts w:asciiTheme="majorBidi" w:hAnsiTheme="majorBidi" w:cstheme="majorBidi"/>
                <w:sz w:val="24"/>
              </w:rPr>
              <w:t>jadi</w:t>
            </w:r>
            <w:r w:rsidRPr="00BF34FA">
              <w:rPr>
                <w:rFonts w:asciiTheme="majorBidi" w:hAnsiTheme="majorBidi" w:cstheme="majorBidi"/>
                <w:spacing w:val="50"/>
                <w:w w:val="150"/>
                <w:sz w:val="24"/>
              </w:rPr>
              <w:t xml:space="preserve"> </w:t>
            </w:r>
            <w:r w:rsidRPr="00BF34FA">
              <w:rPr>
                <w:rFonts w:asciiTheme="majorBidi" w:hAnsiTheme="majorBidi" w:cstheme="majorBidi"/>
                <w:spacing w:val="-5"/>
                <w:sz w:val="24"/>
              </w:rPr>
              <w:t>kan</w:t>
            </w:r>
            <w:r>
              <w:rPr>
                <w:rFonts w:asciiTheme="majorBidi" w:hAnsiTheme="majorBidi" w:cstheme="majorBidi"/>
                <w:sz w:val="24"/>
              </w:rPr>
              <w:t xml:space="preserve"> </w:t>
            </w:r>
            <w:r w:rsidRPr="00BF34FA">
              <w:rPr>
                <w:rFonts w:asciiTheme="majorBidi" w:hAnsiTheme="majorBidi" w:cstheme="majorBidi"/>
                <w:spacing w:val="-2"/>
                <w:sz w:val="24"/>
              </w:rPr>
              <w:t>konsisten</w:t>
            </w:r>
            <w:r>
              <w:rPr>
                <w:rFonts w:asciiTheme="majorBidi" w:hAnsiTheme="majorBidi" w:cstheme="majorBidi"/>
                <w:sz w:val="24"/>
              </w:rPr>
              <w:t xml:space="preserve"> </w:t>
            </w:r>
            <w:r w:rsidRPr="00BF34FA">
              <w:rPr>
                <w:rFonts w:asciiTheme="majorBidi" w:hAnsiTheme="majorBidi" w:cstheme="majorBidi"/>
                <w:spacing w:val="-5"/>
                <w:sz w:val="24"/>
              </w:rPr>
              <w:t>di</w:t>
            </w:r>
            <w:r>
              <w:rPr>
                <w:rFonts w:asciiTheme="majorBidi" w:hAnsiTheme="majorBidi" w:cstheme="majorBidi"/>
                <w:spacing w:val="-5"/>
                <w:sz w:val="24"/>
              </w:rPr>
              <w:t xml:space="preserve"> sosialisasikan ke kita nya.</w:t>
            </w:r>
          </w:p>
        </w:tc>
        <w:tc>
          <w:tcPr>
            <w:tcW w:w="2215" w:type="dxa"/>
          </w:tcPr>
          <w:p w:rsidR="004902C8" w:rsidRPr="00BF34FA" w:rsidRDefault="004902C8" w:rsidP="00067C6C">
            <w:pPr>
              <w:pStyle w:val="TableParagraph"/>
              <w:tabs>
                <w:tab w:val="left" w:pos="1174"/>
                <w:tab w:val="left" w:pos="1452"/>
                <w:tab w:val="left" w:pos="1882"/>
              </w:tabs>
              <w:spacing w:line="360" w:lineRule="auto"/>
              <w:ind w:left="109" w:right="93"/>
              <w:rPr>
                <w:rFonts w:asciiTheme="majorBidi" w:hAnsiTheme="majorBidi" w:cstheme="majorBidi"/>
                <w:sz w:val="24"/>
              </w:rPr>
            </w:pPr>
            <w:r w:rsidRPr="00BF34FA">
              <w:rPr>
                <w:rFonts w:asciiTheme="majorBidi" w:hAnsiTheme="majorBidi" w:cstheme="majorBidi"/>
                <w:spacing w:val="-4"/>
                <w:sz w:val="24"/>
              </w:rPr>
              <w:t>Saya</w:t>
            </w:r>
            <w:r>
              <w:rPr>
                <w:rFonts w:asciiTheme="majorBidi" w:hAnsiTheme="majorBidi" w:cstheme="majorBidi"/>
                <w:sz w:val="24"/>
              </w:rPr>
              <w:t xml:space="preserve"> </w:t>
            </w:r>
            <w:r w:rsidRPr="00BF34FA">
              <w:rPr>
                <w:rFonts w:asciiTheme="majorBidi" w:hAnsiTheme="majorBidi" w:cstheme="majorBidi"/>
                <w:spacing w:val="-2"/>
                <w:sz w:val="24"/>
              </w:rPr>
              <w:t>sendiri memastikan</w:t>
            </w:r>
            <w:r>
              <w:rPr>
                <w:rFonts w:asciiTheme="majorBidi" w:hAnsiTheme="majorBidi" w:cstheme="majorBidi"/>
                <w:sz w:val="24"/>
              </w:rPr>
              <w:t xml:space="preserve"> </w:t>
            </w:r>
            <w:r w:rsidRPr="00BF34FA">
              <w:rPr>
                <w:rFonts w:asciiTheme="majorBidi" w:hAnsiTheme="majorBidi" w:cstheme="majorBidi"/>
                <w:spacing w:val="-6"/>
                <w:sz w:val="24"/>
              </w:rPr>
              <w:t xml:space="preserve">ke </w:t>
            </w:r>
            <w:r w:rsidRPr="00BF34FA">
              <w:rPr>
                <w:rFonts w:asciiTheme="majorBidi" w:hAnsiTheme="majorBidi" w:cstheme="majorBidi"/>
                <w:spacing w:val="-2"/>
                <w:sz w:val="24"/>
              </w:rPr>
              <w:t xml:space="preserve">konsistenan </w:t>
            </w:r>
            <w:r w:rsidRPr="00BF34FA">
              <w:rPr>
                <w:rFonts w:asciiTheme="majorBidi" w:hAnsiTheme="majorBidi" w:cstheme="majorBidi"/>
                <w:sz w:val="24"/>
              </w:rPr>
              <w:t>informasi</w:t>
            </w:r>
            <w:r w:rsidRPr="00BF34FA">
              <w:rPr>
                <w:rFonts w:asciiTheme="majorBidi" w:hAnsiTheme="majorBidi" w:cstheme="majorBidi"/>
                <w:spacing w:val="40"/>
                <w:sz w:val="24"/>
              </w:rPr>
              <w:t xml:space="preserve"> </w:t>
            </w:r>
            <w:r w:rsidRPr="00BF34FA">
              <w:rPr>
                <w:rFonts w:asciiTheme="majorBidi" w:hAnsiTheme="majorBidi" w:cstheme="majorBidi"/>
                <w:sz w:val="24"/>
              </w:rPr>
              <w:t>itu</w:t>
            </w:r>
            <w:r w:rsidRPr="00BF34FA">
              <w:rPr>
                <w:rFonts w:asciiTheme="majorBidi" w:hAnsiTheme="majorBidi" w:cstheme="majorBidi"/>
                <w:spacing w:val="40"/>
                <w:sz w:val="24"/>
              </w:rPr>
              <w:t xml:space="preserve"> </w:t>
            </w:r>
            <w:r w:rsidRPr="00BF34FA">
              <w:rPr>
                <w:rFonts w:asciiTheme="majorBidi" w:hAnsiTheme="majorBidi" w:cstheme="majorBidi"/>
                <w:sz w:val="24"/>
              </w:rPr>
              <w:t xml:space="preserve">lewat </w:t>
            </w:r>
            <w:r w:rsidRPr="00BF34FA">
              <w:rPr>
                <w:rFonts w:asciiTheme="majorBidi" w:hAnsiTheme="majorBidi" w:cstheme="majorBidi"/>
                <w:spacing w:val="-4"/>
                <w:sz w:val="24"/>
              </w:rPr>
              <w:t>dari</w:t>
            </w:r>
            <w:r w:rsidRPr="00BF34FA">
              <w:rPr>
                <w:rFonts w:asciiTheme="majorBidi" w:hAnsiTheme="majorBidi" w:cstheme="majorBidi"/>
                <w:sz w:val="24"/>
              </w:rPr>
              <w:tab/>
            </w:r>
            <w:r w:rsidRPr="00BF34FA">
              <w:rPr>
                <w:rFonts w:asciiTheme="majorBidi" w:hAnsiTheme="majorBidi" w:cstheme="majorBidi"/>
                <w:spacing w:val="-2"/>
                <w:sz w:val="24"/>
              </w:rPr>
              <w:t xml:space="preserve">seringnya </w:t>
            </w:r>
            <w:r w:rsidRPr="00BF34FA">
              <w:rPr>
                <w:rFonts w:asciiTheme="majorBidi" w:hAnsiTheme="majorBidi" w:cstheme="majorBidi"/>
                <w:sz w:val="24"/>
              </w:rPr>
              <w:t>terjalin</w:t>
            </w:r>
            <w:r w:rsidRPr="00BF34FA">
              <w:rPr>
                <w:rFonts w:asciiTheme="majorBidi" w:hAnsiTheme="majorBidi" w:cstheme="majorBidi"/>
                <w:spacing w:val="38"/>
                <w:sz w:val="24"/>
              </w:rPr>
              <w:t xml:space="preserve">  </w:t>
            </w:r>
            <w:r w:rsidRPr="00BF34FA">
              <w:rPr>
                <w:rFonts w:asciiTheme="majorBidi" w:hAnsiTheme="majorBidi" w:cstheme="majorBidi"/>
                <w:spacing w:val="-2"/>
                <w:sz w:val="24"/>
              </w:rPr>
              <w:t>komunikasi</w:t>
            </w:r>
          </w:p>
          <w:p w:rsidR="004902C8" w:rsidRPr="00BF34FA" w:rsidRDefault="004902C8" w:rsidP="00067C6C">
            <w:pPr>
              <w:pStyle w:val="TableParagraph"/>
              <w:tabs>
                <w:tab w:val="left" w:pos="908"/>
              </w:tabs>
              <w:ind w:left="109"/>
              <w:rPr>
                <w:rFonts w:asciiTheme="majorBidi" w:hAnsiTheme="majorBidi" w:cstheme="majorBidi"/>
                <w:sz w:val="24"/>
              </w:rPr>
            </w:pPr>
            <w:r w:rsidRPr="00BF34FA">
              <w:rPr>
                <w:rFonts w:asciiTheme="majorBidi" w:hAnsiTheme="majorBidi" w:cstheme="majorBidi"/>
                <w:spacing w:val="-4"/>
                <w:sz w:val="24"/>
              </w:rPr>
              <w:t>dalam</w:t>
            </w:r>
            <w:r w:rsidRPr="00BF34FA">
              <w:rPr>
                <w:rFonts w:asciiTheme="majorBidi" w:hAnsiTheme="majorBidi" w:cstheme="majorBidi"/>
                <w:sz w:val="24"/>
              </w:rPr>
              <w:tab/>
            </w:r>
            <w:r w:rsidRPr="00BF34FA">
              <w:rPr>
                <w:rFonts w:asciiTheme="majorBidi" w:hAnsiTheme="majorBidi" w:cstheme="majorBidi"/>
                <w:spacing w:val="-2"/>
                <w:sz w:val="24"/>
              </w:rPr>
              <w:t>memberikan</w:t>
            </w:r>
          </w:p>
        </w:tc>
      </w:tr>
    </w:tbl>
    <w:p w:rsidR="004902C8" w:rsidRPr="00BF34FA" w:rsidRDefault="004902C8" w:rsidP="004902C8">
      <w:pPr>
        <w:rPr>
          <w:rFonts w:asciiTheme="majorBidi" w:hAnsiTheme="majorBidi" w:cstheme="majorBidi"/>
        </w:rPr>
      </w:pPr>
    </w:p>
    <w:p w:rsidR="004902C8" w:rsidRPr="00BF34FA" w:rsidRDefault="004902C8" w:rsidP="004902C8">
      <w:pPr>
        <w:rPr>
          <w:rFonts w:asciiTheme="majorBidi" w:hAnsiTheme="majorBidi" w:cstheme="majorBidi"/>
        </w:rPr>
      </w:pPr>
    </w:p>
    <w:p w:rsidR="004902C8" w:rsidRDefault="004902C8" w:rsidP="004902C8">
      <w:pPr>
        <w:rPr>
          <w:rFonts w:asciiTheme="majorBidi" w:hAnsiTheme="majorBidi" w:cstheme="majorBidi"/>
        </w:rPr>
      </w:pPr>
    </w:p>
    <w:p w:rsidR="004902C8" w:rsidRPr="00BF34FA" w:rsidRDefault="004902C8" w:rsidP="004902C8">
      <w:pPr>
        <w:rPr>
          <w:rFonts w:asciiTheme="majorBidi" w:hAnsiTheme="majorBidi" w:cstheme="majorBidi"/>
        </w:rPr>
      </w:pPr>
    </w:p>
    <w:p w:rsidR="004902C8" w:rsidRPr="00BF34FA" w:rsidRDefault="004902C8" w:rsidP="004902C8">
      <w:pPr>
        <w:rPr>
          <w:rFonts w:asciiTheme="majorBidi" w:hAnsiTheme="majorBidi" w:cstheme="majorBidi"/>
        </w:rPr>
      </w:pPr>
    </w:p>
    <w:p w:rsidR="004902C8" w:rsidRPr="00BF34FA" w:rsidRDefault="004902C8" w:rsidP="004902C8">
      <w:pPr>
        <w:rPr>
          <w:rFonts w:asciiTheme="majorBidi" w:hAnsiTheme="majorBidi" w:cstheme="majorBidi"/>
        </w:rPr>
      </w:pPr>
    </w:p>
    <w:tbl>
      <w:tblPr>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3648"/>
        <w:gridCol w:w="2702"/>
        <w:gridCol w:w="2143"/>
        <w:gridCol w:w="2146"/>
        <w:gridCol w:w="2215"/>
      </w:tblGrid>
      <w:tr w:rsidR="004902C8" w:rsidRPr="00BF34FA" w:rsidTr="00067C6C">
        <w:trPr>
          <w:trHeight w:val="275"/>
        </w:trPr>
        <w:tc>
          <w:tcPr>
            <w:tcW w:w="571" w:type="dxa"/>
          </w:tcPr>
          <w:p w:rsidR="004902C8" w:rsidRPr="00BF34FA" w:rsidRDefault="004902C8" w:rsidP="00067C6C">
            <w:pPr>
              <w:pStyle w:val="TableParagraph"/>
              <w:spacing w:line="256" w:lineRule="exact"/>
              <w:ind w:left="7"/>
              <w:jc w:val="center"/>
              <w:rPr>
                <w:rFonts w:asciiTheme="majorBidi" w:hAnsiTheme="majorBidi" w:cstheme="majorBidi"/>
                <w:b/>
                <w:sz w:val="24"/>
              </w:rPr>
            </w:pPr>
            <w:r w:rsidRPr="00BF34FA">
              <w:rPr>
                <w:rFonts w:asciiTheme="majorBidi" w:hAnsiTheme="majorBidi" w:cstheme="majorBidi"/>
                <w:b/>
                <w:spacing w:val="-5"/>
                <w:sz w:val="24"/>
              </w:rPr>
              <w:t>No.</w:t>
            </w:r>
          </w:p>
        </w:tc>
        <w:tc>
          <w:tcPr>
            <w:tcW w:w="3648" w:type="dxa"/>
          </w:tcPr>
          <w:p w:rsidR="004902C8" w:rsidRPr="00BF34FA" w:rsidRDefault="004902C8" w:rsidP="00067C6C">
            <w:pPr>
              <w:pStyle w:val="TableParagraph"/>
              <w:spacing w:line="256" w:lineRule="exact"/>
              <w:ind w:left="8"/>
              <w:jc w:val="center"/>
              <w:rPr>
                <w:rFonts w:asciiTheme="majorBidi" w:hAnsiTheme="majorBidi" w:cstheme="majorBidi"/>
                <w:b/>
                <w:sz w:val="24"/>
              </w:rPr>
            </w:pPr>
            <w:r w:rsidRPr="00BF34FA">
              <w:rPr>
                <w:rFonts w:asciiTheme="majorBidi" w:hAnsiTheme="majorBidi" w:cstheme="majorBidi"/>
                <w:b/>
                <w:spacing w:val="-2"/>
                <w:sz w:val="24"/>
              </w:rPr>
              <w:t>Pertanyaan</w:t>
            </w:r>
          </w:p>
        </w:tc>
        <w:tc>
          <w:tcPr>
            <w:tcW w:w="9206" w:type="dxa"/>
            <w:gridSpan w:val="4"/>
          </w:tcPr>
          <w:p w:rsidR="004902C8" w:rsidRPr="00BF34FA" w:rsidRDefault="004902C8" w:rsidP="00067C6C">
            <w:pPr>
              <w:pStyle w:val="TableParagraph"/>
              <w:spacing w:line="256" w:lineRule="exact"/>
              <w:ind w:left="10"/>
              <w:jc w:val="center"/>
              <w:rPr>
                <w:rFonts w:asciiTheme="majorBidi" w:hAnsiTheme="majorBidi" w:cstheme="majorBidi"/>
                <w:b/>
                <w:sz w:val="24"/>
              </w:rPr>
            </w:pPr>
            <w:r w:rsidRPr="00BF34FA">
              <w:rPr>
                <w:rFonts w:asciiTheme="majorBidi" w:hAnsiTheme="majorBidi" w:cstheme="majorBidi"/>
                <w:b/>
                <w:spacing w:val="-2"/>
                <w:sz w:val="24"/>
              </w:rPr>
              <w:t>Jawaban</w:t>
            </w:r>
          </w:p>
        </w:tc>
      </w:tr>
      <w:tr w:rsidR="004902C8" w:rsidRPr="00BF34FA" w:rsidTr="00067C6C">
        <w:trPr>
          <w:trHeight w:val="275"/>
        </w:trPr>
        <w:tc>
          <w:tcPr>
            <w:tcW w:w="4219" w:type="dxa"/>
            <w:gridSpan w:val="2"/>
          </w:tcPr>
          <w:p w:rsidR="004902C8" w:rsidRPr="00BF34FA" w:rsidRDefault="004902C8" w:rsidP="00067C6C">
            <w:pPr>
              <w:pStyle w:val="TableParagraph"/>
              <w:spacing w:line="256" w:lineRule="exact"/>
              <w:ind w:left="107"/>
              <w:rPr>
                <w:rFonts w:asciiTheme="majorBidi" w:hAnsiTheme="majorBidi" w:cstheme="majorBidi"/>
                <w:b/>
                <w:sz w:val="24"/>
              </w:rPr>
            </w:pPr>
            <w:r w:rsidRPr="00BF34FA">
              <w:rPr>
                <w:rFonts w:asciiTheme="majorBidi" w:hAnsiTheme="majorBidi" w:cstheme="majorBidi"/>
                <w:b/>
                <w:spacing w:val="-2"/>
                <w:sz w:val="24"/>
              </w:rPr>
              <w:t>Informan</w:t>
            </w:r>
          </w:p>
        </w:tc>
        <w:tc>
          <w:tcPr>
            <w:tcW w:w="2702" w:type="dxa"/>
          </w:tcPr>
          <w:p w:rsidR="004902C8" w:rsidRPr="00BF34FA" w:rsidRDefault="004902C8" w:rsidP="00067C6C">
            <w:pPr>
              <w:pStyle w:val="TableParagraph"/>
              <w:spacing w:line="256" w:lineRule="exact"/>
              <w:ind w:left="2"/>
              <w:jc w:val="center"/>
              <w:rPr>
                <w:rFonts w:asciiTheme="majorBidi" w:hAnsiTheme="majorBidi" w:cstheme="majorBidi"/>
                <w:b/>
                <w:sz w:val="24"/>
              </w:rPr>
            </w:pPr>
            <w:r>
              <w:rPr>
                <w:rFonts w:asciiTheme="majorBidi" w:hAnsiTheme="majorBidi" w:cstheme="majorBidi"/>
                <w:b/>
                <w:spacing w:val="-5"/>
                <w:sz w:val="24"/>
              </w:rPr>
              <w:t>IK</w:t>
            </w:r>
          </w:p>
        </w:tc>
        <w:tc>
          <w:tcPr>
            <w:tcW w:w="2143" w:type="dxa"/>
          </w:tcPr>
          <w:p w:rsidR="004902C8" w:rsidRPr="00BF34FA" w:rsidRDefault="004902C8" w:rsidP="00067C6C">
            <w:pPr>
              <w:pStyle w:val="TableParagraph"/>
              <w:spacing w:line="256" w:lineRule="exact"/>
              <w:ind w:left="10"/>
              <w:jc w:val="center"/>
              <w:rPr>
                <w:rFonts w:asciiTheme="majorBidi" w:hAnsiTheme="majorBidi" w:cstheme="majorBidi"/>
                <w:b/>
                <w:sz w:val="24"/>
              </w:rPr>
            </w:pPr>
            <w:r>
              <w:rPr>
                <w:rFonts w:asciiTheme="majorBidi" w:hAnsiTheme="majorBidi" w:cstheme="majorBidi"/>
                <w:b/>
                <w:spacing w:val="-5"/>
                <w:sz w:val="24"/>
              </w:rPr>
              <w:t>IU</w:t>
            </w:r>
          </w:p>
        </w:tc>
        <w:tc>
          <w:tcPr>
            <w:tcW w:w="2146" w:type="dxa"/>
          </w:tcPr>
          <w:p w:rsidR="004902C8" w:rsidRPr="00BF34FA" w:rsidRDefault="004902C8" w:rsidP="00067C6C">
            <w:pPr>
              <w:pStyle w:val="TableParagraph"/>
              <w:spacing w:line="256" w:lineRule="exact"/>
              <w:ind w:left="12"/>
              <w:jc w:val="center"/>
              <w:rPr>
                <w:rFonts w:asciiTheme="majorBidi" w:hAnsiTheme="majorBidi" w:cstheme="majorBidi"/>
                <w:b/>
                <w:sz w:val="24"/>
              </w:rPr>
            </w:pPr>
            <w:r>
              <w:rPr>
                <w:rFonts w:asciiTheme="majorBidi" w:hAnsiTheme="majorBidi" w:cstheme="majorBidi"/>
                <w:b/>
                <w:spacing w:val="-5"/>
                <w:sz w:val="24"/>
              </w:rPr>
              <w:t>IP 1</w:t>
            </w:r>
          </w:p>
        </w:tc>
        <w:tc>
          <w:tcPr>
            <w:tcW w:w="2215" w:type="dxa"/>
          </w:tcPr>
          <w:p w:rsidR="004902C8" w:rsidRPr="00BF34FA" w:rsidRDefault="004902C8" w:rsidP="00067C6C">
            <w:pPr>
              <w:pStyle w:val="TableParagraph"/>
              <w:spacing w:line="256" w:lineRule="exact"/>
              <w:ind w:left="10"/>
              <w:jc w:val="center"/>
              <w:rPr>
                <w:rFonts w:asciiTheme="majorBidi" w:hAnsiTheme="majorBidi" w:cstheme="majorBidi"/>
                <w:b/>
                <w:sz w:val="24"/>
              </w:rPr>
            </w:pPr>
            <w:r>
              <w:rPr>
                <w:rFonts w:asciiTheme="majorBidi" w:hAnsiTheme="majorBidi" w:cstheme="majorBidi"/>
                <w:b/>
                <w:spacing w:val="-5"/>
                <w:sz w:val="24"/>
              </w:rPr>
              <w:t>IP 2</w:t>
            </w:r>
          </w:p>
        </w:tc>
      </w:tr>
      <w:tr w:rsidR="004902C8" w:rsidRPr="00BF34FA" w:rsidTr="00067C6C">
        <w:trPr>
          <w:trHeight w:val="4140"/>
        </w:trPr>
        <w:tc>
          <w:tcPr>
            <w:tcW w:w="571" w:type="dxa"/>
          </w:tcPr>
          <w:p w:rsidR="004902C8" w:rsidRPr="00BF34FA" w:rsidRDefault="004902C8" w:rsidP="00067C6C">
            <w:pPr>
              <w:pStyle w:val="TableParagraph"/>
              <w:rPr>
                <w:rFonts w:asciiTheme="majorBidi" w:hAnsiTheme="majorBidi" w:cstheme="majorBidi"/>
                <w:sz w:val="24"/>
              </w:rPr>
            </w:pPr>
          </w:p>
        </w:tc>
        <w:tc>
          <w:tcPr>
            <w:tcW w:w="3648" w:type="dxa"/>
          </w:tcPr>
          <w:p w:rsidR="004902C8" w:rsidRPr="00BF34FA" w:rsidRDefault="004902C8" w:rsidP="00067C6C">
            <w:pPr>
              <w:pStyle w:val="TableParagraph"/>
              <w:rPr>
                <w:rFonts w:asciiTheme="majorBidi" w:hAnsiTheme="majorBidi" w:cstheme="majorBidi"/>
                <w:sz w:val="24"/>
              </w:rPr>
            </w:pPr>
          </w:p>
        </w:tc>
        <w:tc>
          <w:tcPr>
            <w:tcW w:w="2702" w:type="dxa"/>
          </w:tcPr>
          <w:p w:rsidR="004902C8" w:rsidRPr="00BF34FA" w:rsidRDefault="004902C8" w:rsidP="00067C6C">
            <w:pPr>
              <w:pStyle w:val="TableParagraph"/>
              <w:rPr>
                <w:rFonts w:asciiTheme="majorBidi" w:hAnsiTheme="majorBidi" w:cstheme="majorBidi"/>
                <w:sz w:val="24"/>
              </w:rPr>
            </w:pPr>
          </w:p>
        </w:tc>
        <w:tc>
          <w:tcPr>
            <w:tcW w:w="2143" w:type="dxa"/>
          </w:tcPr>
          <w:p w:rsidR="004902C8" w:rsidRPr="00BF34FA" w:rsidRDefault="004902C8" w:rsidP="00067C6C">
            <w:pPr>
              <w:pStyle w:val="TableParagraph"/>
              <w:rPr>
                <w:rFonts w:asciiTheme="majorBidi" w:hAnsiTheme="majorBidi" w:cstheme="majorBidi"/>
                <w:sz w:val="24"/>
              </w:rPr>
            </w:pPr>
          </w:p>
        </w:tc>
        <w:tc>
          <w:tcPr>
            <w:tcW w:w="2146" w:type="dxa"/>
          </w:tcPr>
          <w:p w:rsidR="004902C8" w:rsidRPr="00BF34FA" w:rsidRDefault="004902C8" w:rsidP="00067C6C">
            <w:pPr>
              <w:pStyle w:val="TableParagraph"/>
              <w:spacing w:line="360" w:lineRule="auto"/>
              <w:ind w:left="109" w:right="97"/>
              <w:jc w:val="both"/>
              <w:rPr>
                <w:rFonts w:asciiTheme="majorBidi" w:hAnsiTheme="majorBidi" w:cstheme="majorBidi"/>
                <w:sz w:val="24"/>
              </w:rPr>
            </w:pPr>
            <w:r w:rsidRPr="00BF34FA">
              <w:rPr>
                <w:rFonts w:asciiTheme="majorBidi" w:hAnsiTheme="majorBidi" w:cstheme="majorBidi"/>
                <w:sz w:val="24"/>
              </w:rPr>
              <w:t>Kalau paling sering lewat langsung pas lagi kerja atau di rapat.</w:t>
            </w:r>
          </w:p>
        </w:tc>
        <w:tc>
          <w:tcPr>
            <w:tcW w:w="2215" w:type="dxa"/>
          </w:tcPr>
          <w:p w:rsidR="004902C8" w:rsidRPr="00BF34FA" w:rsidRDefault="004902C8" w:rsidP="00067C6C">
            <w:pPr>
              <w:pStyle w:val="TableParagraph"/>
              <w:spacing w:line="360" w:lineRule="auto"/>
              <w:ind w:left="109" w:right="91"/>
              <w:jc w:val="both"/>
              <w:rPr>
                <w:rFonts w:asciiTheme="majorBidi" w:hAnsiTheme="majorBidi" w:cstheme="majorBidi"/>
                <w:sz w:val="24"/>
              </w:rPr>
            </w:pPr>
            <w:r w:rsidRPr="00BF34FA">
              <w:rPr>
                <w:rFonts w:asciiTheme="majorBidi" w:hAnsiTheme="majorBidi" w:cstheme="majorBidi"/>
                <w:sz w:val="24"/>
              </w:rPr>
              <w:t>informasi, karena di kita setiap hari ada aja informasi cuman untuk lebih fokus lagi kan melalui rapat, jadi disitu kan kita juga di evaluasi apa si informasi ini diterima</w:t>
            </w:r>
            <w:r w:rsidRPr="00BF34FA">
              <w:rPr>
                <w:rFonts w:asciiTheme="majorBidi" w:hAnsiTheme="majorBidi" w:cstheme="majorBidi"/>
                <w:spacing w:val="78"/>
                <w:w w:val="150"/>
                <w:sz w:val="24"/>
              </w:rPr>
              <w:t xml:space="preserve">   </w:t>
            </w:r>
            <w:r w:rsidRPr="00BF34FA">
              <w:rPr>
                <w:rFonts w:asciiTheme="majorBidi" w:hAnsiTheme="majorBidi" w:cstheme="majorBidi"/>
                <w:spacing w:val="-2"/>
                <w:sz w:val="24"/>
              </w:rPr>
              <w:t>dengan</w:t>
            </w:r>
          </w:p>
          <w:p w:rsidR="004902C8" w:rsidRPr="00BF34FA" w:rsidRDefault="004902C8" w:rsidP="00067C6C">
            <w:pPr>
              <w:pStyle w:val="TableParagraph"/>
              <w:spacing w:before="1"/>
              <w:ind w:left="109"/>
              <w:jc w:val="both"/>
              <w:rPr>
                <w:rFonts w:asciiTheme="majorBidi" w:hAnsiTheme="majorBidi" w:cstheme="majorBidi"/>
                <w:sz w:val="24"/>
              </w:rPr>
            </w:pPr>
            <w:r w:rsidRPr="00BF34FA">
              <w:rPr>
                <w:rFonts w:asciiTheme="majorBidi" w:hAnsiTheme="majorBidi" w:cstheme="majorBidi"/>
                <w:sz w:val="24"/>
              </w:rPr>
              <w:t>jelas</w:t>
            </w:r>
            <w:r w:rsidRPr="00BF34FA">
              <w:rPr>
                <w:rFonts w:asciiTheme="majorBidi" w:hAnsiTheme="majorBidi" w:cstheme="majorBidi"/>
                <w:spacing w:val="-1"/>
                <w:sz w:val="24"/>
              </w:rPr>
              <w:t xml:space="preserve"> </w:t>
            </w:r>
            <w:r w:rsidRPr="00BF34FA">
              <w:rPr>
                <w:rFonts w:asciiTheme="majorBidi" w:hAnsiTheme="majorBidi" w:cstheme="majorBidi"/>
                <w:sz w:val="24"/>
              </w:rPr>
              <w:t>apa</w:t>
            </w:r>
            <w:r w:rsidRPr="00BF34FA">
              <w:rPr>
                <w:rFonts w:asciiTheme="majorBidi" w:hAnsiTheme="majorBidi" w:cstheme="majorBidi"/>
                <w:spacing w:val="-2"/>
                <w:sz w:val="24"/>
              </w:rPr>
              <w:t xml:space="preserve"> belumnya.</w:t>
            </w:r>
          </w:p>
        </w:tc>
      </w:tr>
      <w:tr w:rsidR="004902C8" w:rsidRPr="00BF34FA" w:rsidTr="00067C6C">
        <w:trPr>
          <w:trHeight w:val="2899"/>
        </w:trPr>
        <w:tc>
          <w:tcPr>
            <w:tcW w:w="571" w:type="dxa"/>
          </w:tcPr>
          <w:p w:rsidR="004902C8" w:rsidRPr="00BF34FA" w:rsidRDefault="004902C8" w:rsidP="00067C6C">
            <w:pPr>
              <w:pStyle w:val="TableParagraph"/>
              <w:spacing w:line="275" w:lineRule="exact"/>
              <w:ind w:left="7"/>
              <w:jc w:val="center"/>
              <w:rPr>
                <w:rFonts w:asciiTheme="majorBidi" w:hAnsiTheme="majorBidi" w:cstheme="majorBidi"/>
                <w:sz w:val="24"/>
              </w:rPr>
            </w:pPr>
            <w:r w:rsidRPr="00BF34FA">
              <w:rPr>
                <w:rFonts w:asciiTheme="majorBidi" w:hAnsiTheme="majorBidi" w:cstheme="majorBidi"/>
                <w:spacing w:val="-5"/>
                <w:sz w:val="24"/>
              </w:rPr>
              <w:t>3.</w:t>
            </w:r>
          </w:p>
        </w:tc>
        <w:tc>
          <w:tcPr>
            <w:tcW w:w="3648" w:type="dxa"/>
          </w:tcPr>
          <w:p w:rsidR="004902C8" w:rsidRPr="00BF34FA" w:rsidRDefault="004902C8" w:rsidP="00067C6C">
            <w:pPr>
              <w:pStyle w:val="TableParagraph"/>
              <w:spacing w:line="360" w:lineRule="auto"/>
              <w:ind w:left="107" w:right="96"/>
              <w:jc w:val="both"/>
              <w:rPr>
                <w:rFonts w:asciiTheme="majorBidi" w:hAnsiTheme="majorBidi" w:cstheme="majorBidi"/>
                <w:sz w:val="24"/>
              </w:rPr>
            </w:pPr>
            <w:r w:rsidRPr="00BF34FA">
              <w:rPr>
                <w:rFonts w:asciiTheme="majorBidi" w:hAnsiTheme="majorBidi" w:cstheme="majorBidi"/>
                <w:sz w:val="24"/>
              </w:rPr>
              <w:t>Bagaimana cara anda untuk memastikan bahwa informasi yang disampaikan kepada masyarakat sudah konsisten?</w:t>
            </w:r>
          </w:p>
        </w:tc>
        <w:tc>
          <w:tcPr>
            <w:tcW w:w="2702" w:type="dxa"/>
          </w:tcPr>
          <w:p w:rsidR="004902C8" w:rsidRPr="00BF34FA" w:rsidRDefault="004902C8" w:rsidP="00067C6C">
            <w:pPr>
              <w:pStyle w:val="TableParagraph"/>
              <w:rPr>
                <w:rFonts w:asciiTheme="majorBidi" w:hAnsiTheme="majorBidi" w:cstheme="majorBidi"/>
                <w:sz w:val="24"/>
              </w:rPr>
            </w:pPr>
          </w:p>
        </w:tc>
        <w:tc>
          <w:tcPr>
            <w:tcW w:w="2143" w:type="dxa"/>
          </w:tcPr>
          <w:p w:rsidR="004902C8" w:rsidRPr="00BF34FA" w:rsidRDefault="004902C8" w:rsidP="00067C6C">
            <w:pPr>
              <w:pStyle w:val="TableParagraph"/>
              <w:tabs>
                <w:tab w:val="left" w:pos="1558"/>
              </w:tabs>
              <w:spacing w:line="360" w:lineRule="auto"/>
              <w:ind w:left="108" w:right="94"/>
              <w:rPr>
                <w:rFonts w:asciiTheme="majorBidi" w:hAnsiTheme="majorBidi" w:cstheme="majorBidi"/>
                <w:sz w:val="24"/>
              </w:rPr>
            </w:pPr>
            <w:r w:rsidRPr="00BF34FA">
              <w:rPr>
                <w:rFonts w:asciiTheme="majorBidi" w:hAnsiTheme="majorBidi" w:cstheme="majorBidi"/>
                <w:sz w:val="24"/>
              </w:rPr>
              <w:t>Nah kalau untuk ke masyarakat</w:t>
            </w:r>
            <w:r w:rsidRPr="00BF34FA">
              <w:rPr>
                <w:rFonts w:asciiTheme="majorBidi" w:hAnsiTheme="majorBidi" w:cstheme="majorBidi"/>
                <w:spacing w:val="32"/>
                <w:sz w:val="24"/>
              </w:rPr>
              <w:t xml:space="preserve"> </w:t>
            </w:r>
            <w:r w:rsidRPr="00BF34FA">
              <w:rPr>
                <w:rFonts w:asciiTheme="majorBidi" w:hAnsiTheme="majorBidi" w:cstheme="majorBidi"/>
                <w:sz w:val="24"/>
              </w:rPr>
              <w:t>itu</w:t>
            </w:r>
            <w:r w:rsidRPr="00BF34FA">
              <w:rPr>
                <w:rFonts w:asciiTheme="majorBidi" w:hAnsiTheme="majorBidi" w:cstheme="majorBidi"/>
                <w:spacing w:val="32"/>
                <w:sz w:val="24"/>
              </w:rPr>
              <w:t xml:space="preserve"> </w:t>
            </w:r>
            <w:r w:rsidRPr="00BF34FA">
              <w:rPr>
                <w:rFonts w:asciiTheme="majorBidi" w:hAnsiTheme="majorBidi" w:cstheme="majorBidi"/>
                <w:sz w:val="24"/>
              </w:rPr>
              <w:t xml:space="preserve">kita </w:t>
            </w:r>
            <w:r w:rsidRPr="00BF34FA">
              <w:rPr>
                <w:rFonts w:asciiTheme="majorBidi" w:hAnsiTheme="majorBidi" w:cstheme="majorBidi"/>
                <w:spacing w:val="-2"/>
                <w:sz w:val="24"/>
              </w:rPr>
              <w:t>menggunakan wadah</w:t>
            </w:r>
            <w:r>
              <w:rPr>
                <w:rFonts w:asciiTheme="majorBidi" w:hAnsiTheme="majorBidi" w:cstheme="majorBidi"/>
                <w:sz w:val="24"/>
              </w:rPr>
              <w:t xml:space="preserve"> </w:t>
            </w:r>
            <w:r w:rsidRPr="00BF34FA">
              <w:rPr>
                <w:rFonts w:asciiTheme="majorBidi" w:hAnsiTheme="majorBidi" w:cstheme="majorBidi"/>
                <w:spacing w:val="-4"/>
                <w:sz w:val="24"/>
              </w:rPr>
              <w:t>yaitu</w:t>
            </w:r>
            <w:r>
              <w:rPr>
                <w:rFonts w:asciiTheme="majorBidi" w:hAnsiTheme="majorBidi" w:cstheme="majorBidi"/>
                <w:spacing w:val="-4"/>
                <w:sz w:val="24"/>
              </w:rPr>
              <w:t xml:space="preserve"> </w:t>
            </w:r>
            <w:r>
              <w:rPr>
                <w:rFonts w:asciiTheme="majorBidi" w:hAnsiTheme="majorBidi" w:cstheme="majorBidi"/>
                <w:sz w:val="24"/>
              </w:rPr>
              <w:t xml:space="preserve">penyuluhan sebulan sekali. </w:t>
            </w:r>
            <w:r w:rsidRPr="00BF34FA">
              <w:rPr>
                <w:rFonts w:asciiTheme="majorBidi" w:hAnsiTheme="majorBidi" w:cstheme="majorBidi"/>
                <w:spacing w:val="-4"/>
                <w:sz w:val="24"/>
              </w:rPr>
              <w:t>Jadi</w:t>
            </w:r>
            <w:r>
              <w:rPr>
                <w:rFonts w:asciiTheme="majorBidi" w:hAnsiTheme="majorBidi" w:cstheme="majorBidi"/>
                <w:sz w:val="24"/>
              </w:rPr>
              <w:t xml:space="preserve"> </w:t>
            </w:r>
            <w:r w:rsidRPr="00BF34FA">
              <w:rPr>
                <w:rFonts w:asciiTheme="majorBidi" w:hAnsiTheme="majorBidi" w:cstheme="majorBidi"/>
                <w:spacing w:val="-2"/>
                <w:sz w:val="24"/>
              </w:rPr>
              <w:t>disitu</w:t>
            </w:r>
            <w:r>
              <w:rPr>
                <w:rFonts w:asciiTheme="majorBidi" w:hAnsiTheme="majorBidi" w:cstheme="majorBidi"/>
                <w:spacing w:val="-2"/>
                <w:sz w:val="24"/>
              </w:rPr>
              <w:t xml:space="preserve"> kita konsisten </w:t>
            </w:r>
          </w:p>
        </w:tc>
        <w:tc>
          <w:tcPr>
            <w:tcW w:w="2146" w:type="dxa"/>
          </w:tcPr>
          <w:p w:rsidR="004902C8" w:rsidRPr="00BF34FA" w:rsidRDefault="004902C8" w:rsidP="00067C6C">
            <w:pPr>
              <w:pStyle w:val="TableParagraph"/>
              <w:tabs>
                <w:tab w:val="left" w:pos="877"/>
                <w:tab w:val="left" w:pos="927"/>
                <w:tab w:val="left" w:pos="1514"/>
              </w:tabs>
              <w:spacing w:line="360" w:lineRule="auto"/>
              <w:ind w:left="109" w:right="95"/>
              <w:rPr>
                <w:rFonts w:asciiTheme="majorBidi" w:hAnsiTheme="majorBidi" w:cstheme="majorBidi"/>
                <w:sz w:val="24"/>
              </w:rPr>
            </w:pPr>
            <w:r w:rsidRPr="00BF34FA">
              <w:rPr>
                <w:rFonts w:asciiTheme="majorBidi" w:hAnsiTheme="majorBidi" w:cstheme="majorBidi"/>
                <w:spacing w:val="-4"/>
                <w:sz w:val="24"/>
              </w:rPr>
              <w:t>Kita</w:t>
            </w:r>
            <w:r w:rsidRPr="00BF34FA">
              <w:rPr>
                <w:rFonts w:asciiTheme="majorBidi" w:hAnsiTheme="majorBidi" w:cstheme="majorBidi"/>
                <w:sz w:val="24"/>
              </w:rPr>
              <w:tab/>
            </w:r>
            <w:r w:rsidRPr="00BF34FA">
              <w:rPr>
                <w:rFonts w:asciiTheme="majorBidi" w:hAnsiTheme="majorBidi" w:cstheme="majorBidi"/>
                <w:spacing w:val="-2"/>
                <w:sz w:val="24"/>
              </w:rPr>
              <w:t xml:space="preserve">memastikan </w:t>
            </w:r>
            <w:r w:rsidRPr="00BF34FA">
              <w:rPr>
                <w:rFonts w:asciiTheme="majorBidi" w:hAnsiTheme="majorBidi" w:cstheme="majorBidi"/>
                <w:sz w:val="24"/>
              </w:rPr>
              <w:t>informasi</w:t>
            </w:r>
            <w:r w:rsidRPr="00BF34FA">
              <w:rPr>
                <w:rFonts w:asciiTheme="majorBidi" w:hAnsiTheme="majorBidi" w:cstheme="majorBidi"/>
                <w:spacing w:val="19"/>
                <w:sz w:val="24"/>
              </w:rPr>
              <w:t xml:space="preserve"> </w:t>
            </w:r>
            <w:r w:rsidRPr="00BF34FA">
              <w:rPr>
                <w:rFonts w:asciiTheme="majorBidi" w:hAnsiTheme="majorBidi" w:cstheme="majorBidi"/>
                <w:sz w:val="24"/>
              </w:rPr>
              <w:t>itu</w:t>
            </w:r>
            <w:r w:rsidRPr="00BF34FA">
              <w:rPr>
                <w:rFonts w:asciiTheme="majorBidi" w:hAnsiTheme="majorBidi" w:cstheme="majorBidi"/>
                <w:spacing w:val="19"/>
                <w:sz w:val="24"/>
              </w:rPr>
              <w:t xml:space="preserve"> </w:t>
            </w:r>
            <w:r w:rsidRPr="00BF34FA">
              <w:rPr>
                <w:rFonts w:asciiTheme="majorBidi" w:hAnsiTheme="majorBidi" w:cstheme="majorBidi"/>
                <w:sz w:val="24"/>
              </w:rPr>
              <w:t xml:space="preserve">sudah </w:t>
            </w:r>
            <w:r w:rsidRPr="00BF34FA">
              <w:rPr>
                <w:rFonts w:asciiTheme="majorBidi" w:hAnsiTheme="majorBidi" w:cstheme="majorBidi"/>
                <w:spacing w:val="-2"/>
                <w:sz w:val="24"/>
              </w:rPr>
              <w:t>tersampaikan biasanya</w:t>
            </w:r>
            <w:r w:rsidRPr="00BF34FA">
              <w:rPr>
                <w:rFonts w:asciiTheme="majorBidi" w:hAnsiTheme="majorBidi" w:cstheme="majorBidi"/>
                <w:sz w:val="24"/>
              </w:rPr>
              <w:tab/>
            </w:r>
            <w:r w:rsidRPr="00BF34FA">
              <w:rPr>
                <w:rFonts w:asciiTheme="majorBidi" w:hAnsiTheme="majorBidi" w:cstheme="majorBidi"/>
                <w:spacing w:val="-4"/>
                <w:sz w:val="24"/>
              </w:rPr>
              <w:t>lewat</w:t>
            </w:r>
            <w:r>
              <w:rPr>
                <w:rFonts w:asciiTheme="majorBidi" w:hAnsiTheme="majorBidi" w:cstheme="majorBidi"/>
                <w:sz w:val="24"/>
              </w:rPr>
              <w:t xml:space="preserve"> prnyuluhan sebulan sekali</w:t>
            </w:r>
            <w:r w:rsidRPr="00BF34FA">
              <w:rPr>
                <w:rFonts w:asciiTheme="majorBidi" w:hAnsiTheme="majorBidi" w:cstheme="majorBidi"/>
                <w:sz w:val="24"/>
              </w:rPr>
              <w:t>.</w:t>
            </w:r>
            <w:r w:rsidRPr="00BF34FA">
              <w:rPr>
                <w:rFonts w:asciiTheme="majorBidi" w:hAnsiTheme="majorBidi" w:cstheme="majorBidi"/>
                <w:spacing w:val="-6"/>
                <w:sz w:val="24"/>
              </w:rPr>
              <w:t xml:space="preserve"> </w:t>
            </w:r>
            <w:r w:rsidRPr="00BF34FA">
              <w:rPr>
                <w:rFonts w:asciiTheme="majorBidi" w:hAnsiTheme="majorBidi" w:cstheme="majorBidi"/>
                <w:sz w:val="24"/>
              </w:rPr>
              <w:t>Jadi</w:t>
            </w:r>
            <w:r w:rsidRPr="00BF34FA">
              <w:rPr>
                <w:rFonts w:asciiTheme="majorBidi" w:hAnsiTheme="majorBidi" w:cstheme="majorBidi"/>
                <w:spacing w:val="-7"/>
                <w:sz w:val="24"/>
              </w:rPr>
              <w:t xml:space="preserve"> </w:t>
            </w:r>
            <w:r w:rsidRPr="00BF34FA">
              <w:rPr>
                <w:rFonts w:asciiTheme="majorBidi" w:hAnsiTheme="majorBidi" w:cstheme="majorBidi"/>
                <w:sz w:val="24"/>
              </w:rPr>
              <w:t>disitu</w:t>
            </w:r>
            <w:r w:rsidRPr="00BF34FA">
              <w:rPr>
                <w:rFonts w:asciiTheme="majorBidi" w:hAnsiTheme="majorBidi" w:cstheme="majorBidi"/>
                <w:spacing w:val="-7"/>
                <w:sz w:val="24"/>
              </w:rPr>
              <w:t xml:space="preserve"> </w:t>
            </w:r>
            <w:r w:rsidRPr="00BF34FA">
              <w:rPr>
                <w:rFonts w:asciiTheme="majorBidi" w:hAnsiTheme="majorBidi" w:cstheme="majorBidi"/>
                <w:spacing w:val="-5"/>
                <w:sz w:val="24"/>
              </w:rPr>
              <w:t>itu</w:t>
            </w:r>
          </w:p>
        </w:tc>
        <w:tc>
          <w:tcPr>
            <w:tcW w:w="2215" w:type="dxa"/>
          </w:tcPr>
          <w:p w:rsidR="004902C8" w:rsidRPr="00BF34FA" w:rsidRDefault="004902C8" w:rsidP="00067C6C">
            <w:pPr>
              <w:pStyle w:val="TableParagraph"/>
              <w:spacing w:line="360" w:lineRule="auto"/>
              <w:ind w:left="109" w:right="93"/>
              <w:jc w:val="both"/>
              <w:rPr>
                <w:rFonts w:asciiTheme="majorBidi" w:hAnsiTheme="majorBidi" w:cstheme="majorBidi"/>
                <w:sz w:val="24"/>
              </w:rPr>
            </w:pPr>
            <w:r w:rsidRPr="00BF34FA">
              <w:rPr>
                <w:rFonts w:asciiTheme="majorBidi" w:hAnsiTheme="majorBidi" w:cstheme="majorBidi"/>
                <w:sz w:val="24"/>
              </w:rPr>
              <w:t xml:space="preserve">Lewat </w:t>
            </w:r>
            <w:r>
              <w:rPr>
                <w:rFonts w:asciiTheme="majorBidi" w:hAnsiTheme="majorBidi" w:cstheme="majorBidi"/>
                <w:sz w:val="24"/>
              </w:rPr>
              <w:t>penyuluhan</w:t>
            </w:r>
            <w:r w:rsidRPr="00BF34FA">
              <w:rPr>
                <w:rFonts w:asciiTheme="majorBidi" w:hAnsiTheme="majorBidi" w:cstheme="majorBidi"/>
                <w:sz w:val="24"/>
              </w:rPr>
              <w:t xml:space="preserve"> ya</w:t>
            </w:r>
            <w:r>
              <w:rPr>
                <w:rFonts w:asciiTheme="majorBidi" w:hAnsiTheme="majorBidi" w:cstheme="majorBidi"/>
                <w:sz w:val="24"/>
              </w:rPr>
              <w:t>,</w:t>
            </w:r>
            <w:r w:rsidRPr="00BF34FA">
              <w:rPr>
                <w:rFonts w:asciiTheme="majorBidi" w:hAnsiTheme="majorBidi" w:cstheme="majorBidi"/>
                <w:sz w:val="24"/>
              </w:rPr>
              <w:t xml:space="preserve"> jadi kan disitu kita suka kasih informasi tentang</w:t>
            </w:r>
            <w:r>
              <w:rPr>
                <w:rFonts w:asciiTheme="majorBidi" w:hAnsiTheme="majorBidi" w:cstheme="majorBidi"/>
                <w:sz w:val="24"/>
              </w:rPr>
              <w:t xml:space="preserve"> pencegahan tuberkulosis.</w:t>
            </w:r>
          </w:p>
          <w:p w:rsidR="004902C8" w:rsidRPr="00BF34FA" w:rsidRDefault="004902C8" w:rsidP="00067C6C">
            <w:pPr>
              <w:pStyle w:val="TableParagraph"/>
              <w:ind w:left="109"/>
              <w:jc w:val="both"/>
              <w:rPr>
                <w:rFonts w:asciiTheme="majorBidi" w:hAnsiTheme="majorBidi" w:cstheme="majorBidi"/>
                <w:sz w:val="24"/>
              </w:rPr>
            </w:pPr>
          </w:p>
        </w:tc>
      </w:tr>
    </w:tbl>
    <w:p w:rsidR="004902C8" w:rsidRPr="00BF34FA" w:rsidRDefault="004902C8" w:rsidP="004902C8">
      <w:pPr>
        <w:pStyle w:val="TableParagraph"/>
        <w:jc w:val="both"/>
        <w:rPr>
          <w:rFonts w:asciiTheme="majorBidi" w:hAnsiTheme="majorBidi" w:cstheme="majorBidi"/>
          <w:sz w:val="24"/>
        </w:rPr>
        <w:sectPr w:rsidR="004902C8" w:rsidRPr="00BF34FA" w:rsidSect="004902C8">
          <w:pgSz w:w="16840" w:h="11910" w:orient="landscape"/>
          <w:pgMar w:top="1400" w:right="1559" w:bottom="280" w:left="1700" w:header="717" w:footer="0" w:gutter="0"/>
          <w:cols w:space="720"/>
        </w:sectPr>
      </w:pPr>
    </w:p>
    <w:p w:rsidR="004902C8" w:rsidRPr="00BF34FA" w:rsidRDefault="004902C8" w:rsidP="004902C8">
      <w:pPr>
        <w:pStyle w:val="BodyText"/>
        <w:rPr>
          <w:rFonts w:asciiTheme="majorBidi" w:hAnsiTheme="majorBidi" w:cstheme="majorBidi"/>
          <w:b/>
          <w:sz w:val="20"/>
        </w:rPr>
      </w:pPr>
    </w:p>
    <w:p w:rsidR="004902C8" w:rsidRPr="00BF34FA" w:rsidRDefault="004902C8" w:rsidP="004902C8">
      <w:pPr>
        <w:pStyle w:val="BodyText"/>
        <w:spacing w:before="159"/>
        <w:rPr>
          <w:rFonts w:asciiTheme="majorBidi" w:hAnsiTheme="majorBidi" w:cstheme="majorBidi"/>
          <w:b/>
          <w:sz w:val="20"/>
        </w:rPr>
      </w:pPr>
    </w:p>
    <w:tbl>
      <w:tblPr>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3648"/>
        <w:gridCol w:w="2702"/>
        <w:gridCol w:w="2143"/>
        <w:gridCol w:w="2146"/>
        <w:gridCol w:w="2215"/>
      </w:tblGrid>
      <w:tr w:rsidR="004902C8" w:rsidRPr="00BF34FA" w:rsidTr="00067C6C">
        <w:trPr>
          <w:trHeight w:val="275"/>
        </w:trPr>
        <w:tc>
          <w:tcPr>
            <w:tcW w:w="571" w:type="dxa"/>
          </w:tcPr>
          <w:p w:rsidR="004902C8" w:rsidRPr="00BF34FA" w:rsidRDefault="004902C8" w:rsidP="00067C6C">
            <w:pPr>
              <w:pStyle w:val="TableParagraph"/>
              <w:spacing w:line="256" w:lineRule="exact"/>
              <w:ind w:left="7"/>
              <w:jc w:val="center"/>
              <w:rPr>
                <w:rFonts w:asciiTheme="majorBidi" w:hAnsiTheme="majorBidi" w:cstheme="majorBidi"/>
                <w:b/>
                <w:sz w:val="24"/>
              </w:rPr>
            </w:pPr>
            <w:r w:rsidRPr="00BF34FA">
              <w:rPr>
                <w:rFonts w:asciiTheme="majorBidi" w:hAnsiTheme="majorBidi" w:cstheme="majorBidi"/>
                <w:b/>
                <w:spacing w:val="-5"/>
                <w:sz w:val="24"/>
              </w:rPr>
              <w:t>No.</w:t>
            </w:r>
          </w:p>
        </w:tc>
        <w:tc>
          <w:tcPr>
            <w:tcW w:w="3648" w:type="dxa"/>
          </w:tcPr>
          <w:p w:rsidR="004902C8" w:rsidRPr="00BF34FA" w:rsidRDefault="004902C8" w:rsidP="00067C6C">
            <w:pPr>
              <w:pStyle w:val="TableParagraph"/>
              <w:spacing w:line="256" w:lineRule="exact"/>
              <w:ind w:left="8"/>
              <w:jc w:val="center"/>
              <w:rPr>
                <w:rFonts w:asciiTheme="majorBidi" w:hAnsiTheme="majorBidi" w:cstheme="majorBidi"/>
                <w:b/>
                <w:sz w:val="24"/>
              </w:rPr>
            </w:pPr>
            <w:r w:rsidRPr="00BF34FA">
              <w:rPr>
                <w:rFonts w:asciiTheme="majorBidi" w:hAnsiTheme="majorBidi" w:cstheme="majorBidi"/>
                <w:b/>
                <w:spacing w:val="-2"/>
                <w:sz w:val="24"/>
              </w:rPr>
              <w:t>Pertanyaan</w:t>
            </w:r>
          </w:p>
        </w:tc>
        <w:tc>
          <w:tcPr>
            <w:tcW w:w="9206" w:type="dxa"/>
            <w:gridSpan w:val="4"/>
          </w:tcPr>
          <w:p w:rsidR="004902C8" w:rsidRPr="00BF34FA" w:rsidRDefault="004902C8" w:rsidP="00067C6C">
            <w:pPr>
              <w:pStyle w:val="TableParagraph"/>
              <w:spacing w:line="256" w:lineRule="exact"/>
              <w:ind w:left="10"/>
              <w:jc w:val="center"/>
              <w:rPr>
                <w:rFonts w:asciiTheme="majorBidi" w:hAnsiTheme="majorBidi" w:cstheme="majorBidi"/>
                <w:b/>
                <w:sz w:val="24"/>
              </w:rPr>
            </w:pPr>
            <w:r w:rsidRPr="00BF34FA">
              <w:rPr>
                <w:rFonts w:asciiTheme="majorBidi" w:hAnsiTheme="majorBidi" w:cstheme="majorBidi"/>
                <w:b/>
                <w:spacing w:val="-2"/>
                <w:sz w:val="24"/>
              </w:rPr>
              <w:t>Jawaban</w:t>
            </w:r>
          </w:p>
        </w:tc>
      </w:tr>
      <w:tr w:rsidR="004902C8" w:rsidRPr="00BF34FA" w:rsidTr="00067C6C">
        <w:trPr>
          <w:trHeight w:val="275"/>
        </w:trPr>
        <w:tc>
          <w:tcPr>
            <w:tcW w:w="4219" w:type="dxa"/>
            <w:gridSpan w:val="2"/>
          </w:tcPr>
          <w:p w:rsidR="004902C8" w:rsidRPr="00BF34FA" w:rsidRDefault="004902C8" w:rsidP="00067C6C">
            <w:pPr>
              <w:pStyle w:val="TableParagraph"/>
              <w:spacing w:line="256" w:lineRule="exact"/>
              <w:ind w:left="107"/>
              <w:rPr>
                <w:rFonts w:asciiTheme="majorBidi" w:hAnsiTheme="majorBidi" w:cstheme="majorBidi"/>
                <w:b/>
                <w:sz w:val="24"/>
              </w:rPr>
            </w:pPr>
            <w:r w:rsidRPr="00BF34FA">
              <w:rPr>
                <w:rFonts w:asciiTheme="majorBidi" w:hAnsiTheme="majorBidi" w:cstheme="majorBidi"/>
                <w:b/>
                <w:spacing w:val="-2"/>
                <w:sz w:val="24"/>
              </w:rPr>
              <w:t>Informan</w:t>
            </w:r>
          </w:p>
        </w:tc>
        <w:tc>
          <w:tcPr>
            <w:tcW w:w="2702" w:type="dxa"/>
          </w:tcPr>
          <w:p w:rsidR="004902C8" w:rsidRPr="00BF34FA" w:rsidRDefault="004902C8" w:rsidP="00067C6C">
            <w:pPr>
              <w:pStyle w:val="TableParagraph"/>
              <w:spacing w:line="256" w:lineRule="exact"/>
              <w:ind w:left="2"/>
              <w:jc w:val="center"/>
              <w:rPr>
                <w:rFonts w:asciiTheme="majorBidi" w:hAnsiTheme="majorBidi" w:cstheme="majorBidi"/>
                <w:b/>
                <w:sz w:val="24"/>
              </w:rPr>
            </w:pPr>
            <w:r>
              <w:rPr>
                <w:rFonts w:asciiTheme="majorBidi" w:hAnsiTheme="majorBidi" w:cstheme="majorBidi"/>
                <w:b/>
                <w:spacing w:val="-5"/>
                <w:sz w:val="24"/>
              </w:rPr>
              <w:t>IK</w:t>
            </w:r>
          </w:p>
        </w:tc>
        <w:tc>
          <w:tcPr>
            <w:tcW w:w="2143" w:type="dxa"/>
          </w:tcPr>
          <w:p w:rsidR="004902C8" w:rsidRPr="00BF34FA" w:rsidRDefault="004902C8" w:rsidP="00067C6C">
            <w:pPr>
              <w:pStyle w:val="TableParagraph"/>
              <w:spacing w:line="256" w:lineRule="exact"/>
              <w:ind w:left="10"/>
              <w:jc w:val="center"/>
              <w:rPr>
                <w:rFonts w:asciiTheme="majorBidi" w:hAnsiTheme="majorBidi" w:cstheme="majorBidi"/>
                <w:b/>
                <w:sz w:val="24"/>
              </w:rPr>
            </w:pPr>
            <w:r>
              <w:rPr>
                <w:rFonts w:asciiTheme="majorBidi" w:hAnsiTheme="majorBidi" w:cstheme="majorBidi"/>
                <w:b/>
                <w:spacing w:val="-5"/>
                <w:sz w:val="24"/>
              </w:rPr>
              <w:t>IU</w:t>
            </w:r>
          </w:p>
        </w:tc>
        <w:tc>
          <w:tcPr>
            <w:tcW w:w="2146" w:type="dxa"/>
          </w:tcPr>
          <w:p w:rsidR="004902C8" w:rsidRPr="00BF34FA" w:rsidRDefault="004902C8" w:rsidP="00067C6C">
            <w:pPr>
              <w:pStyle w:val="TableParagraph"/>
              <w:spacing w:line="256" w:lineRule="exact"/>
              <w:ind w:left="12"/>
              <w:jc w:val="center"/>
              <w:rPr>
                <w:rFonts w:asciiTheme="majorBidi" w:hAnsiTheme="majorBidi" w:cstheme="majorBidi"/>
                <w:b/>
                <w:sz w:val="24"/>
              </w:rPr>
            </w:pPr>
            <w:r>
              <w:rPr>
                <w:rFonts w:asciiTheme="majorBidi" w:hAnsiTheme="majorBidi" w:cstheme="majorBidi"/>
                <w:b/>
                <w:spacing w:val="-5"/>
                <w:sz w:val="24"/>
              </w:rPr>
              <w:t>IP 1</w:t>
            </w:r>
          </w:p>
        </w:tc>
        <w:tc>
          <w:tcPr>
            <w:tcW w:w="2215" w:type="dxa"/>
          </w:tcPr>
          <w:p w:rsidR="004902C8" w:rsidRPr="00BF34FA" w:rsidRDefault="004902C8" w:rsidP="00067C6C">
            <w:pPr>
              <w:pStyle w:val="TableParagraph"/>
              <w:spacing w:line="256" w:lineRule="exact"/>
              <w:ind w:left="10"/>
              <w:jc w:val="center"/>
              <w:rPr>
                <w:rFonts w:asciiTheme="majorBidi" w:hAnsiTheme="majorBidi" w:cstheme="majorBidi"/>
                <w:b/>
                <w:sz w:val="24"/>
              </w:rPr>
            </w:pPr>
            <w:r>
              <w:rPr>
                <w:rFonts w:asciiTheme="majorBidi" w:hAnsiTheme="majorBidi" w:cstheme="majorBidi"/>
                <w:b/>
                <w:spacing w:val="-5"/>
                <w:sz w:val="24"/>
              </w:rPr>
              <w:t>IP 2</w:t>
            </w:r>
          </w:p>
        </w:tc>
      </w:tr>
      <w:tr w:rsidR="004902C8" w:rsidRPr="00BF34FA" w:rsidTr="00067C6C">
        <w:trPr>
          <w:trHeight w:val="4140"/>
        </w:trPr>
        <w:tc>
          <w:tcPr>
            <w:tcW w:w="571" w:type="dxa"/>
          </w:tcPr>
          <w:p w:rsidR="004902C8" w:rsidRPr="00BF34FA" w:rsidRDefault="004902C8" w:rsidP="00067C6C">
            <w:pPr>
              <w:pStyle w:val="TableParagraph"/>
              <w:rPr>
                <w:rFonts w:asciiTheme="majorBidi" w:hAnsiTheme="majorBidi" w:cstheme="majorBidi"/>
                <w:sz w:val="24"/>
              </w:rPr>
            </w:pPr>
          </w:p>
        </w:tc>
        <w:tc>
          <w:tcPr>
            <w:tcW w:w="3648" w:type="dxa"/>
          </w:tcPr>
          <w:p w:rsidR="004902C8" w:rsidRPr="00BF34FA" w:rsidRDefault="004902C8" w:rsidP="00067C6C">
            <w:pPr>
              <w:pStyle w:val="TableParagraph"/>
              <w:rPr>
                <w:rFonts w:asciiTheme="majorBidi" w:hAnsiTheme="majorBidi" w:cstheme="majorBidi"/>
                <w:sz w:val="24"/>
              </w:rPr>
            </w:pPr>
          </w:p>
        </w:tc>
        <w:tc>
          <w:tcPr>
            <w:tcW w:w="2702" w:type="dxa"/>
          </w:tcPr>
          <w:p w:rsidR="004902C8" w:rsidRPr="00BF34FA" w:rsidRDefault="004902C8" w:rsidP="00067C6C">
            <w:pPr>
              <w:pStyle w:val="TableParagraph"/>
              <w:rPr>
                <w:rFonts w:asciiTheme="majorBidi" w:hAnsiTheme="majorBidi" w:cstheme="majorBidi"/>
                <w:sz w:val="24"/>
              </w:rPr>
            </w:pPr>
          </w:p>
        </w:tc>
        <w:tc>
          <w:tcPr>
            <w:tcW w:w="2143" w:type="dxa"/>
          </w:tcPr>
          <w:p w:rsidR="004902C8" w:rsidRPr="00BF34FA" w:rsidRDefault="004902C8" w:rsidP="00067C6C">
            <w:pPr>
              <w:pStyle w:val="TableParagraph"/>
              <w:tabs>
                <w:tab w:val="left" w:pos="1423"/>
              </w:tabs>
              <w:spacing w:line="360" w:lineRule="auto"/>
              <w:ind w:right="93"/>
              <w:rPr>
                <w:rFonts w:asciiTheme="majorBidi" w:hAnsiTheme="majorBidi" w:cstheme="majorBidi"/>
                <w:sz w:val="24"/>
              </w:rPr>
            </w:pPr>
            <w:r w:rsidRPr="00BF34FA">
              <w:rPr>
                <w:rFonts w:asciiTheme="majorBidi" w:hAnsiTheme="majorBidi" w:cstheme="majorBidi"/>
                <w:sz w:val="24"/>
              </w:rPr>
              <w:t>Untuk</w:t>
            </w:r>
            <w:r>
              <w:rPr>
                <w:rFonts w:asciiTheme="majorBidi" w:hAnsiTheme="majorBidi" w:cstheme="majorBidi"/>
                <w:sz w:val="24"/>
              </w:rPr>
              <w:t xml:space="preserve"> </w:t>
            </w:r>
            <w:r w:rsidRPr="00BF34FA">
              <w:rPr>
                <w:rFonts w:asciiTheme="majorBidi" w:hAnsiTheme="majorBidi" w:cstheme="majorBidi"/>
                <w:spacing w:val="-2"/>
                <w:sz w:val="24"/>
              </w:rPr>
              <w:t>menyampaikan informasi</w:t>
            </w:r>
            <w:r w:rsidRPr="00BF34FA">
              <w:rPr>
                <w:rFonts w:asciiTheme="majorBidi" w:hAnsiTheme="majorBidi" w:cstheme="majorBidi"/>
                <w:sz w:val="24"/>
              </w:rPr>
              <w:tab/>
            </w:r>
            <w:r w:rsidRPr="00BF34FA">
              <w:rPr>
                <w:rFonts w:asciiTheme="majorBidi" w:hAnsiTheme="majorBidi" w:cstheme="majorBidi"/>
                <w:spacing w:val="-2"/>
                <w:sz w:val="24"/>
              </w:rPr>
              <w:t>terkait</w:t>
            </w:r>
          </w:p>
          <w:p w:rsidR="004902C8" w:rsidRPr="00BF34FA" w:rsidRDefault="004902C8" w:rsidP="00067C6C">
            <w:pPr>
              <w:pStyle w:val="TableParagraph"/>
              <w:tabs>
                <w:tab w:val="left" w:pos="890"/>
                <w:tab w:val="left" w:pos="1476"/>
              </w:tabs>
              <w:spacing w:before="1" w:line="360" w:lineRule="auto"/>
              <w:ind w:right="95"/>
              <w:rPr>
                <w:rFonts w:asciiTheme="majorBidi" w:hAnsiTheme="majorBidi" w:cstheme="majorBidi"/>
                <w:sz w:val="24"/>
              </w:rPr>
            </w:pPr>
            <w:r>
              <w:rPr>
                <w:rFonts w:asciiTheme="majorBidi" w:hAnsiTheme="majorBidi" w:cstheme="majorBidi"/>
                <w:spacing w:val="-4"/>
                <w:sz w:val="24"/>
              </w:rPr>
              <w:t>Program pencegahan tuberkulosis</w:t>
            </w:r>
            <w:r>
              <w:rPr>
                <w:rFonts w:asciiTheme="majorBidi" w:hAnsiTheme="majorBidi" w:cstheme="majorBidi"/>
                <w:sz w:val="24"/>
              </w:rPr>
              <w:t xml:space="preserve"> </w:t>
            </w:r>
            <w:r w:rsidRPr="00BF34FA">
              <w:rPr>
                <w:rFonts w:asciiTheme="majorBidi" w:hAnsiTheme="majorBidi" w:cstheme="majorBidi"/>
                <w:spacing w:val="-6"/>
                <w:sz w:val="24"/>
              </w:rPr>
              <w:t>di</w:t>
            </w:r>
            <w:r>
              <w:rPr>
                <w:rFonts w:asciiTheme="majorBidi" w:hAnsiTheme="majorBidi" w:cstheme="majorBidi"/>
                <w:spacing w:val="-6"/>
                <w:sz w:val="24"/>
              </w:rPr>
              <w:t xml:space="preserve"> </w:t>
            </w:r>
            <w:r w:rsidRPr="00BF34FA">
              <w:rPr>
                <w:rFonts w:asciiTheme="majorBidi" w:hAnsiTheme="majorBidi" w:cstheme="majorBidi"/>
                <w:spacing w:val="-2"/>
                <w:sz w:val="24"/>
              </w:rPr>
              <w:t>setiap pertemuannya.</w:t>
            </w:r>
          </w:p>
        </w:tc>
        <w:tc>
          <w:tcPr>
            <w:tcW w:w="2146" w:type="dxa"/>
          </w:tcPr>
          <w:p w:rsidR="004902C8" w:rsidRPr="00BF34FA" w:rsidRDefault="004902C8" w:rsidP="00067C6C">
            <w:pPr>
              <w:pStyle w:val="TableParagraph"/>
              <w:tabs>
                <w:tab w:val="left" w:pos="1676"/>
              </w:tabs>
              <w:spacing w:line="360" w:lineRule="auto"/>
              <w:ind w:left="109" w:right="97"/>
              <w:jc w:val="both"/>
              <w:rPr>
                <w:rFonts w:asciiTheme="majorBidi" w:hAnsiTheme="majorBidi" w:cstheme="majorBidi"/>
                <w:sz w:val="24"/>
              </w:rPr>
            </w:pPr>
            <w:r w:rsidRPr="00BF34FA">
              <w:rPr>
                <w:rFonts w:asciiTheme="majorBidi" w:hAnsiTheme="majorBidi" w:cstheme="majorBidi"/>
                <w:sz w:val="24"/>
              </w:rPr>
              <w:t>kita menyampaikan ke masyarakat soal informasi</w:t>
            </w:r>
            <w:r w:rsidRPr="00BF34FA">
              <w:rPr>
                <w:rFonts w:asciiTheme="majorBidi" w:hAnsiTheme="majorBidi" w:cstheme="majorBidi"/>
                <w:spacing w:val="-15"/>
                <w:sz w:val="24"/>
              </w:rPr>
              <w:t xml:space="preserve"> </w:t>
            </w:r>
            <w:r w:rsidRPr="00BF34FA">
              <w:rPr>
                <w:rFonts w:asciiTheme="majorBidi" w:hAnsiTheme="majorBidi" w:cstheme="majorBidi"/>
                <w:sz w:val="24"/>
              </w:rPr>
              <w:t xml:space="preserve">kesehatan didalamnya juga ngebahas soal </w:t>
            </w:r>
            <w:r>
              <w:rPr>
                <w:rFonts w:asciiTheme="majorBidi" w:hAnsiTheme="majorBidi" w:cstheme="majorBidi"/>
                <w:sz w:val="24"/>
              </w:rPr>
              <w:t>tuberkulosis</w:t>
            </w:r>
            <w:r w:rsidRPr="00BF34FA">
              <w:rPr>
                <w:rFonts w:asciiTheme="majorBidi" w:hAnsiTheme="majorBidi" w:cstheme="majorBidi"/>
                <w:sz w:val="24"/>
              </w:rPr>
              <w:t xml:space="preserve">. Terus kan kita juga </w:t>
            </w:r>
            <w:r w:rsidRPr="00BF34FA">
              <w:rPr>
                <w:rFonts w:asciiTheme="majorBidi" w:hAnsiTheme="majorBidi" w:cstheme="majorBidi"/>
                <w:spacing w:val="-2"/>
                <w:sz w:val="24"/>
              </w:rPr>
              <w:t>kalau</w:t>
            </w:r>
            <w:r>
              <w:rPr>
                <w:rFonts w:asciiTheme="majorBidi" w:hAnsiTheme="majorBidi" w:cstheme="majorBidi"/>
                <w:sz w:val="24"/>
              </w:rPr>
              <w:t xml:space="preserve"> </w:t>
            </w:r>
            <w:r w:rsidRPr="00BF34FA">
              <w:rPr>
                <w:rFonts w:asciiTheme="majorBidi" w:hAnsiTheme="majorBidi" w:cstheme="majorBidi"/>
                <w:spacing w:val="-4"/>
                <w:sz w:val="24"/>
              </w:rPr>
              <w:t>lagi</w:t>
            </w:r>
            <w:r>
              <w:rPr>
                <w:rFonts w:asciiTheme="majorBidi" w:hAnsiTheme="majorBidi" w:cstheme="majorBidi"/>
                <w:sz w:val="24"/>
              </w:rPr>
              <w:t xml:space="preserve"> </w:t>
            </w:r>
            <w:r w:rsidRPr="00BF34FA">
              <w:rPr>
                <w:rFonts w:asciiTheme="majorBidi" w:hAnsiTheme="majorBidi" w:cstheme="majorBidi"/>
                <w:sz w:val="24"/>
              </w:rPr>
              <w:t>pelayanan di dalam gedung</w:t>
            </w:r>
            <w:r w:rsidRPr="00BF34FA">
              <w:rPr>
                <w:rFonts w:asciiTheme="majorBidi" w:hAnsiTheme="majorBidi" w:cstheme="majorBidi"/>
                <w:spacing w:val="14"/>
                <w:sz w:val="24"/>
              </w:rPr>
              <w:t xml:space="preserve"> </w:t>
            </w:r>
            <w:r w:rsidRPr="00BF34FA">
              <w:rPr>
                <w:rFonts w:asciiTheme="majorBidi" w:hAnsiTheme="majorBidi" w:cstheme="majorBidi"/>
                <w:sz w:val="24"/>
              </w:rPr>
              <w:t>selalu</w:t>
            </w:r>
            <w:r w:rsidRPr="00BF34FA">
              <w:rPr>
                <w:rFonts w:asciiTheme="majorBidi" w:hAnsiTheme="majorBidi" w:cstheme="majorBidi"/>
                <w:spacing w:val="17"/>
                <w:sz w:val="24"/>
              </w:rPr>
              <w:t xml:space="preserve"> </w:t>
            </w:r>
            <w:r w:rsidRPr="00BF34FA">
              <w:rPr>
                <w:rFonts w:asciiTheme="majorBidi" w:hAnsiTheme="majorBidi" w:cstheme="majorBidi"/>
                <w:spacing w:val="-4"/>
                <w:sz w:val="24"/>
              </w:rPr>
              <w:t>kasih</w:t>
            </w:r>
          </w:p>
          <w:p w:rsidR="004902C8" w:rsidRPr="00BF34FA" w:rsidRDefault="004902C8" w:rsidP="00067C6C">
            <w:pPr>
              <w:pStyle w:val="TableParagraph"/>
              <w:ind w:left="109"/>
              <w:jc w:val="both"/>
              <w:rPr>
                <w:rFonts w:asciiTheme="majorBidi" w:hAnsiTheme="majorBidi" w:cstheme="majorBidi"/>
                <w:sz w:val="24"/>
              </w:rPr>
            </w:pPr>
            <w:r w:rsidRPr="00BF34FA">
              <w:rPr>
                <w:rFonts w:asciiTheme="majorBidi" w:hAnsiTheme="majorBidi" w:cstheme="majorBidi"/>
                <w:sz w:val="24"/>
              </w:rPr>
              <w:t>mereka</w:t>
            </w:r>
            <w:r w:rsidRPr="00BF34FA">
              <w:rPr>
                <w:rFonts w:asciiTheme="majorBidi" w:hAnsiTheme="majorBidi" w:cstheme="majorBidi"/>
                <w:spacing w:val="-2"/>
                <w:sz w:val="24"/>
              </w:rPr>
              <w:t xml:space="preserve"> edukasi.</w:t>
            </w:r>
          </w:p>
        </w:tc>
        <w:tc>
          <w:tcPr>
            <w:tcW w:w="2215" w:type="dxa"/>
          </w:tcPr>
          <w:p w:rsidR="004902C8" w:rsidRPr="00BF34FA" w:rsidRDefault="004902C8" w:rsidP="00067C6C">
            <w:pPr>
              <w:pStyle w:val="TableParagraph"/>
              <w:spacing w:line="360" w:lineRule="auto"/>
              <w:ind w:left="109" w:right="95"/>
              <w:jc w:val="both"/>
              <w:rPr>
                <w:rFonts w:asciiTheme="majorBidi" w:hAnsiTheme="majorBidi" w:cstheme="majorBidi"/>
                <w:sz w:val="24"/>
              </w:rPr>
            </w:pPr>
          </w:p>
        </w:tc>
      </w:tr>
      <w:tr w:rsidR="004902C8" w:rsidRPr="00BF34FA" w:rsidTr="00067C6C">
        <w:trPr>
          <w:trHeight w:val="2899"/>
        </w:trPr>
        <w:tc>
          <w:tcPr>
            <w:tcW w:w="571" w:type="dxa"/>
          </w:tcPr>
          <w:p w:rsidR="004902C8" w:rsidRPr="00BF34FA" w:rsidRDefault="004902C8" w:rsidP="00067C6C">
            <w:pPr>
              <w:pStyle w:val="TableParagraph"/>
              <w:spacing w:line="275" w:lineRule="exact"/>
              <w:ind w:left="7"/>
              <w:jc w:val="center"/>
              <w:rPr>
                <w:rFonts w:asciiTheme="majorBidi" w:hAnsiTheme="majorBidi" w:cstheme="majorBidi"/>
                <w:sz w:val="24"/>
              </w:rPr>
            </w:pPr>
            <w:r w:rsidRPr="00BF34FA">
              <w:rPr>
                <w:rFonts w:asciiTheme="majorBidi" w:hAnsiTheme="majorBidi" w:cstheme="majorBidi"/>
                <w:spacing w:val="-5"/>
                <w:sz w:val="24"/>
              </w:rPr>
              <w:t>4.</w:t>
            </w:r>
          </w:p>
        </w:tc>
        <w:tc>
          <w:tcPr>
            <w:tcW w:w="3648" w:type="dxa"/>
          </w:tcPr>
          <w:p w:rsidR="004902C8" w:rsidRPr="00BF34FA" w:rsidRDefault="004902C8" w:rsidP="00067C6C">
            <w:pPr>
              <w:pStyle w:val="TableParagraph"/>
              <w:spacing w:line="360" w:lineRule="auto"/>
              <w:ind w:left="107" w:right="98"/>
              <w:jc w:val="both"/>
              <w:rPr>
                <w:rFonts w:asciiTheme="majorBidi" w:hAnsiTheme="majorBidi" w:cstheme="majorBidi"/>
                <w:sz w:val="24"/>
              </w:rPr>
            </w:pPr>
            <w:r w:rsidRPr="00BF34FA">
              <w:rPr>
                <w:rFonts w:asciiTheme="majorBidi" w:hAnsiTheme="majorBidi" w:cstheme="majorBidi"/>
                <w:sz w:val="24"/>
              </w:rPr>
              <w:t>Bagaimana cara anda memastikan tenaga kesehatan memahami tugasnya dengan jelas?</w:t>
            </w:r>
          </w:p>
        </w:tc>
        <w:tc>
          <w:tcPr>
            <w:tcW w:w="2702" w:type="dxa"/>
          </w:tcPr>
          <w:p w:rsidR="004902C8" w:rsidRPr="00BF34FA" w:rsidRDefault="004902C8" w:rsidP="00067C6C">
            <w:pPr>
              <w:pStyle w:val="TableParagraph"/>
              <w:spacing w:line="360" w:lineRule="auto"/>
              <w:ind w:left="108" w:right="136"/>
              <w:rPr>
                <w:rFonts w:asciiTheme="majorBidi" w:hAnsiTheme="majorBidi" w:cstheme="majorBidi"/>
                <w:sz w:val="24"/>
              </w:rPr>
            </w:pPr>
            <w:r w:rsidRPr="00BF34FA">
              <w:rPr>
                <w:rFonts w:asciiTheme="majorBidi" w:hAnsiTheme="majorBidi" w:cstheme="majorBidi"/>
                <w:sz w:val="24"/>
              </w:rPr>
              <w:t>Biasanya kalau untuk memastikan sih lewat rapat yah atau melalui yang</w:t>
            </w:r>
            <w:r w:rsidRPr="00BF34FA">
              <w:rPr>
                <w:rFonts w:asciiTheme="majorBidi" w:hAnsiTheme="majorBidi" w:cstheme="majorBidi"/>
                <w:spacing w:val="-12"/>
                <w:sz w:val="24"/>
              </w:rPr>
              <w:t xml:space="preserve"> </w:t>
            </w:r>
            <w:r w:rsidRPr="00BF34FA">
              <w:rPr>
                <w:rFonts w:asciiTheme="majorBidi" w:hAnsiTheme="majorBidi" w:cstheme="majorBidi"/>
                <w:sz w:val="24"/>
              </w:rPr>
              <w:t>tadi</w:t>
            </w:r>
            <w:r w:rsidRPr="00BF34FA">
              <w:rPr>
                <w:rFonts w:asciiTheme="majorBidi" w:hAnsiTheme="majorBidi" w:cstheme="majorBidi"/>
                <w:spacing w:val="-10"/>
                <w:sz w:val="24"/>
              </w:rPr>
              <w:t xml:space="preserve"> </w:t>
            </w:r>
            <w:r w:rsidRPr="00BF34FA">
              <w:rPr>
                <w:rFonts w:asciiTheme="majorBidi" w:hAnsiTheme="majorBidi" w:cstheme="majorBidi"/>
                <w:sz w:val="24"/>
              </w:rPr>
              <w:t>itu</w:t>
            </w:r>
            <w:r w:rsidRPr="00BF34FA">
              <w:rPr>
                <w:rFonts w:asciiTheme="majorBidi" w:hAnsiTheme="majorBidi" w:cstheme="majorBidi"/>
                <w:spacing w:val="-10"/>
                <w:sz w:val="24"/>
              </w:rPr>
              <w:t xml:space="preserve"> </w:t>
            </w:r>
            <w:r>
              <w:rPr>
                <w:rFonts w:asciiTheme="majorBidi" w:hAnsiTheme="majorBidi" w:cstheme="majorBidi"/>
                <w:sz w:val="24"/>
              </w:rPr>
              <w:t>rapat</w:t>
            </w:r>
            <w:r w:rsidRPr="00BF34FA">
              <w:rPr>
                <w:rFonts w:asciiTheme="majorBidi" w:hAnsiTheme="majorBidi" w:cstheme="majorBidi"/>
                <w:spacing w:val="-12"/>
                <w:sz w:val="24"/>
              </w:rPr>
              <w:t xml:space="preserve"> </w:t>
            </w:r>
            <w:r w:rsidRPr="00BF34FA">
              <w:rPr>
                <w:rFonts w:asciiTheme="majorBidi" w:hAnsiTheme="majorBidi" w:cstheme="majorBidi"/>
                <w:sz w:val="24"/>
              </w:rPr>
              <w:t>bulanan</w:t>
            </w:r>
            <w:r w:rsidRPr="00BF34FA">
              <w:rPr>
                <w:rFonts w:asciiTheme="majorBidi" w:hAnsiTheme="majorBidi" w:cstheme="majorBidi"/>
                <w:spacing w:val="-12"/>
                <w:sz w:val="24"/>
              </w:rPr>
              <w:t xml:space="preserve"> </w:t>
            </w:r>
            <w:r w:rsidRPr="00BF34FA">
              <w:rPr>
                <w:rFonts w:asciiTheme="majorBidi" w:hAnsiTheme="majorBidi" w:cstheme="majorBidi"/>
                <w:sz w:val="24"/>
              </w:rPr>
              <w:t>kan</w:t>
            </w:r>
            <w:r w:rsidRPr="00BF34FA">
              <w:rPr>
                <w:rFonts w:asciiTheme="majorBidi" w:hAnsiTheme="majorBidi" w:cstheme="majorBidi"/>
                <w:spacing w:val="-12"/>
                <w:sz w:val="24"/>
              </w:rPr>
              <w:t xml:space="preserve"> </w:t>
            </w:r>
            <w:r w:rsidRPr="00BF34FA">
              <w:rPr>
                <w:rFonts w:asciiTheme="majorBidi" w:hAnsiTheme="majorBidi" w:cstheme="majorBidi"/>
                <w:sz w:val="24"/>
              </w:rPr>
              <w:t>disitu juga dibahas terkait</w:t>
            </w:r>
            <w:r>
              <w:rPr>
                <w:rFonts w:asciiTheme="majorBidi" w:hAnsiTheme="majorBidi" w:cstheme="majorBidi"/>
                <w:sz w:val="24"/>
              </w:rPr>
              <w:t xml:space="preserve"> pencegahan tuberkulosis</w:t>
            </w:r>
          </w:p>
        </w:tc>
        <w:tc>
          <w:tcPr>
            <w:tcW w:w="2143" w:type="dxa"/>
          </w:tcPr>
          <w:p w:rsidR="004902C8" w:rsidRPr="00BF34FA" w:rsidRDefault="004902C8" w:rsidP="00067C6C">
            <w:pPr>
              <w:pStyle w:val="TableParagraph"/>
              <w:spacing w:line="360" w:lineRule="auto"/>
              <w:ind w:right="93"/>
              <w:jc w:val="both"/>
              <w:rPr>
                <w:rFonts w:asciiTheme="majorBidi" w:hAnsiTheme="majorBidi" w:cstheme="majorBidi"/>
                <w:sz w:val="24"/>
              </w:rPr>
            </w:pPr>
            <w:r w:rsidRPr="00BF34FA">
              <w:rPr>
                <w:rFonts w:asciiTheme="majorBidi" w:hAnsiTheme="majorBidi" w:cstheme="majorBidi"/>
                <w:sz w:val="24"/>
              </w:rPr>
              <w:t xml:space="preserve">Untuk memastikan kejelasannya juga biasanya lewat </w:t>
            </w:r>
            <w:r>
              <w:rPr>
                <w:rFonts w:asciiTheme="majorBidi" w:hAnsiTheme="majorBidi" w:cstheme="majorBidi"/>
                <w:sz w:val="24"/>
              </w:rPr>
              <w:t>rapat</w:t>
            </w:r>
            <w:r w:rsidRPr="00BF34FA">
              <w:rPr>
                <w:rFonts w:asciiTheme="majorBidi" w:hAnsiTheme="majorBidi" w:cstheme="majorBidi"/>
                <w:sz w:val="24"/>
              </w:rPr>
              <w:t xml:space="preserve"> yah dimana disitu dilakukan </w:t>
            </w:r>
            <w:r w:rsidRPr="00BF34FA">
              <w:rPr>
                <w:rFonts w:asciiTheme="majorBidi" w:hAnsiTheme="majorBidi" w:cstheme="majorBidi"/>
                <w:spacing w:val="-2"/>
                <w:sz w:val="24"/>
              </w:rPr>
              <w:t>pembahasan</w:t>
            </w:r>
          </w:p>
          <w:p w:rsidR="004902C8" w:rsidRPr="00BF34FA" w:rsidRDefault="004902C8" w:rsidP="00067C6C">
            <w:pPr>
              <w:pStyle w:val="TableParagraph"/>
              <w:jc w:val="both"/>
              <w:rPr>
                <w:rFonts w:asciiTheme="majorBidi" w:hAnsiTheme="majorBidi" w:cstheme="majorBidi"/>
                <w:sz w:val="24"/>
              </w:rPr>
            </w:pPr>
            <w:r w:rsidRPr="00BF34FA">
              <w:rPr>
                <w:rFonts w:asciiTheme="majorBidi" w:hAnsiTheme="majorBidi" w:cstheme="majorBidi"/>
                <w:sz w:val="24"/>
              </w:rPr>
              <w:t>mengenai</w:t>
            </w:r>
            <w:r w:rsidRPr="00BF34FA">
              <w:rPr>
                <w:rFonts w:asciiTheme="majorBidi" w:hAnsiTheme="majorBidi" w:cstheme="majorBidi"/>
                <w:spacing w:val="11"/>
                <w:sz w:val="24"/>
              </w:rPr>
              <w:t xml:space="preserve"> </w:t>
            </w:r>
            <w:r w:rsidRPr="00BF34FA">
              <w:rPr>
                <w:rFonts w:asciiTheme="majorBidi" w:hAnsiTheme="majorBidi" w:cstheme="majorBidi"/>
                <w:spacing w:val="-2"/>
                <w:sz w:val="24"/>
              </w:rPr>
              <w:t>informasi</w:t>
            </w:r>
          </w:p>
        </w:tc>
        <w:tc>
          <w:tcPr>
            <w:tcW w:w="2146" w:type="dxa"/>
          </w:tcPr>
          <w:p w:rsidR="004902C8" w:rsidRPr="00BF34FA" w:rsidRDefault="004902C8" w:rsidP="00067C6C">
            <w:pPr>
              <w:pStyle w:val="TableParagraph"/>
              <w:spacing w:line="360" w:lineRule="auto"/>
              <w:ind w:left="109" w:right="96"/>
              <w:jc w:val="both"/>
              <w:rPr>
                <w:rFonts w:asciiTheme="majorBidi" w:hAnsiTheme="majorBidi" w:cstheme="majorBidi"/>
                <w:sz w:val="24"/>
              </w:rPr>
            </w:pPr>
            <w:r w:rsidRPr="00BF34FA">
              <w:rPr>
                <w:rFonts w:asciiTheme="majorBidi" w:hAnsiTheme="majorBidi" w:cstheme="majorBidi"/>
                <w:sz w:val="24"/>
              </w:rPr>
              <w:t xml:space="preserve">Jadi kalau saya dalam memastikan kejelasan dengan mengikuti </w:t>
            </w:r>
            <w:r>
              <w:rPr>
                <w:rFonts w:asciiTheme="majorBidi" w:hAnsiTheme="majorBidi" w:cstheme="majorBidi"/>
                <w:sz w:val="24"/>
              </w:rPr>
              <w:t xml:space="preserve">penyuluhan </w:t>
            </w:r>
            <w:r w:rsidRPr="00BF34FA">
              <w:rPr>
                <w:rFonts w:asciiTheme="majorBidi" w:hAnsiTheme="majorBidi" w:cstheme="majorBidi"/>
                <w:sz w:val="24"/>
              </w:rPr>
              <w:t>bulanan, dimana</w:t>
            </w:r>
            <w:r w:rsidRPr="00BF34FA">
              <w:rPr>
                <w:rFonts w:asciiTheme="majorBidi" w:hAnsiTheme="majorBidi" w:cstheme="majorBidi"/>
                <w:spacing w:val="36"/>
                <w:sz w:val="24"/>
              </w:rPr>
              <w:t xml:space="preserve"> </w:t>
            </w:r>
            <w:r w:rsidRPr="00BF34FA">
              <w:rPr>
                <w:rFonts w:asciiTheme="majorBidi" w:hAnsiTheme="majorBidi" w:cstheme="majorBidi"/>
                <w:sz w:val="24"/>
              </w:rPr>
              <w:t>itu</w:t>
            </w:r>
            <w:r w:rsidRPr="00BF34FA">
              <w:rPr>
                <w:rFonts w:asciiTheme="majorBidi" w:hAnsiTheme="majorBidi" w:cstheme="majorBidi"/>
                <w:spacing w:val="38"/>
                <w:sz w:val="24"/>
              </w:rPr>
              <w:t xml:space="preserve"> </w:t>
            </w:r>
            <w:r w:rsidRPr="00BF34FA">
              <w:rPr>
                <w:rFonts w:asciiTheme="majorBidi" w:hAnsiTheme="majorBidi" w:cstheme="majorBidi"/>
                <w:spacing w:val="-2"/>
                <w:sz w:val="24"/>
              </w:rPr>
              <w:t>menjadi</w:t>
            </w:r>
          </w:p>
          <w:p w:rsidR="004902C8" w:rsidRPr="00BF34FA" w:rsidRDefault="004902C8" w:rsidP="00067C6C">
            <w:pPr>
              <w:pStyle w:val="TableParagraph"/>
              <w:ind w:left="109"/>
              <w:jc w:val="both"/>
              <w:rPr>
                <w:rFonts w:asciiTheme="majorBidi" w:hAnsiTheme="majorBidi" w:cstheme="majorBidi"/>
                <w:sz w:val="24"/>
              </w:rPr>
            </w:pPr>
            <w:r w:rsidRPr="00BF34FA">
              <w:rPr>
                <w:rFonts w:asciiTheme="majorBidi" w:hAnsiTheme="majorBidi" w:cstheme="majorBidi"/>
                <w:sz w:val="24"/>
              </w:rPr>
              <w:t>wadah</w:t>
            </w:r>
            <w:r w:rsidRPr="00BF34FA">
              <w:rPr>
                <w:rFonts w:asciiTheme="majorBidi" w:hAnsiTheme="majorBidi" w:cstheme="majorBidi"/>
                <w:spacing w:val="28"/>
                <w:sz w:val="24"/>
              </w:rPr>
              <w:t xml:space="preserve"> </w:t>
            </w:r>
            <w:r w:rsidRPr="00BF34FA">
              <w:rPr>
                <w:rFonts w:asciiTheme="majorBidi" w:hAnsiTheme="majorBidi" w:cstheme="majorBidi"/>
                <w:sz w:val="24"/>
              </w:rPr>
              <w:t>untuk</w:t>
            </w:r>
            <w:r w:rsidRPr="00BF34FA">
              <w:rPr>
                <w:rFonts w:asciiTheme="majorBidi" w:hAnsiTheme="majorBidi" w:cstheme="majorBidi"/>
                <w:spacing w:val="30"/>
                <w:sz w:val="24"/>
              </w:rPr>
              <w:t xml:space="preserve"> </w:t>
            </w:r>
            <w:r w:rsidRPr="00BF34FA">
              <w:rPr>
                <w:rFonts w:asciiTheme="majorBidi" w:hAnsiTheme="majorBidi" w:cstheme="majorBidi"/>
                <w:spacing w:val="-2"/>
                <w:sz w:val="24"/>
              </w:rPr>
              <w:t>saling</w:t>
            </w:r>
          </w:p>
        </w:tc>
        <w:tc>
          <w:tcPr>
            <w:tcW w:w="2215" w:type="dxa"/>
          </w:tcPr>
          <w:p w:rsidR="004902C8" w:rsidRPr="00BF34FA" w:rsidRDefault="004902C8" w:rsidP="00067C6C">
            <w:pPr>
              <w:pStyle w:val="TableParagraph"/>
              <w:tabs>
                <w:tab w:val="left" w:pos="1534"/>
                <w:tab w:val="left" w:pos="1693"/>
              </w:tabs>
              <w:spacing w:line="360" w:lineRule="auto"/>
              <w:ind w:left="109" w:right="94"/>
              <w:jc w:val="both"/>
              <w:rPr>
                <w:rFonts w:asciiTheme="majorBidi" w:hAnsiTheme="majorBidi" w:cstheme="majorBidi"/>
                <w:sz w:val="24"/>
              </w:rPr>
            </w:pPr>
            <w:r w:rsidRPr="00BF34FA">
              <w:rPr>
                <w:rFonts w:asciiTheme="majorBidi" w:hAnsiTheme="majorBidi" w:cstheme="majorBidi"/>
                <w:spacing w:val="-2"/>
                <w:sz w:val="24"/>
              </w:rPr>
              <w:t>Informasi</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4"/>
                <w:sz w:val="24"/>
              </w:rPr>
              <w:t xml:space="preserve">mah </w:t>
            </w:r>
            <w:r w:rsidRPr="00BF34FA">
              <w:rPr>
                <w:rFonts w:asciiTheme="majorBidi" w:hAnsiTheme="majorBidi" w:cstheme="majorBidi"/>
                <w:sz w:val="24"/>
              </w:rPr>
              <w:t>biasnya dijelaskan lewat</w:t>
            </w:r>
            <w:r w:rsidRPr="00BF34FA">
              <w:rPr>
                <w:rFonts w:asciiTheme="majorBidi" w:hAnsiTheme="majorBidi" w:cstheme="majorBidi"/>
                <w:spacing w:val="-12"/>
                <w:sz w:val="24"/>
              </w:rPr>
              <w:t xml:space="preserve"> </w:t>
            </w:r>
            <w:r w:rsidRPr="00BF34FA">
              <w:rPr>
                <w:rFonts w:asciiTheme="majorBidi" w:hAnsiTheme="majorBidi" w:cstheme="majorBidi"/>
                <w:sz w:val="24"/>
              </w:rPr>
              <w:t>grup</w:t>
            </w:r>
            <w:r w:rsidRPr="00BF34FA">
              <w:rPr>
                <w:rFonts w:asciiTheme="majorBidi" w:hAnsiTheme="majorBidi" w:cstheme="majorBidi"/>
                <w:spacing w:val="-13"/>
                <w:sz w:val="24"/>
              </w:rPr>
              <w:t xml:space="preserve"> </w:t>
            </w:r>
            <w:r w:rsidRPr="00BF34FA">
              <w:rPr>
                <w:rFonts w:asciiTheme="majorBidi" w:hAnsiTheme="majorBidi" w:cstheme="majorBidi"/>
                <w:sz w:val="24"/>
              </w:rPr>
              <w:t xml:space="preserve">whatsapp atau pas lagi kerja </w:t>
            </w:r>
            <w:r w:rsidRPr="00BF34FA">
              <w:rPr>
                <w:rFonts w:asciiTheme="majorBidi" w:hAnsiTheme="majorBidi" w:cstheme="majorBidi"/>
                <w:spacing w:val="-5"/>
                <w:sz w:val="24"/>
              </w:rPr>
              <w:t>aja</w:t>
            </w:r>
            <w:r w:rsidRPr="00BF34FA">
              <w:rPr>
                <w:rFonts w:asciiTheme="majorBidi" w:hAnsiTheme="majorBidi" w:cstheme="majorBidi"/>
                <w:sz w:val="24"/>
              </w:rPr>
              <w:tab/>
            </w:r>
            <w:r w:rsidRPr="00BF34FA">
              <w:rPr>
                <w:rFonts w:asciiTheme="majorBidi" w:hAnsiTheme="majorBidi" w:cstheme="majorBidi"/>
                <w:spacing w:val="-2"/>
                <w:sz w:val="24"/>
              </w:rPr>
              <w:t>saling</w:t>
            </w:r>
          </w:p>
          <w:p w:rsidR="004902C8" w:rsidRPr="00BF34FA" w:rsidRDefault="004902C8" w:rsidP="00067C6C">
            <w:pPr>
              <w:pStyle w:val="TableParagraph"/>
              <w:spacing w:before="1"/>
              <w:ind w:left="109"/>
              <w:jc w:val="both"/>
              <w:rPr>
                <w:rFonts w:asciiTheme="majorBidi" w:hAnsiTheme="majorBidi" w:cstheme="majorBidi"/>
                <w:sz w:val="24"/>
              </w:rPr>
            </w:pPr>
            <w:r w:rsidRPr="00BF34FA">
              <w:rPr>
                <w:rFonts w:asciiTheme="majorBidi" w:hAnsiTheme="majorBidi" w:cstheme="majorBidi"/>
                <w:sz w:val="24"/>
              </w:rPr>
              <w:t>komunikasi.</w:t>
            </w:r>
            <w:r w:rsidRPr="00BF34FA">
              <w:rPr>
                <w:rFonts w:asciiTheme="majorBidi" w:hAnsiTheme="majorBidi" w:cstheme="majorBidi"/>
                <w:spacing w:val="63"/>
                <w:sz w:val="24"/>
              </w:rPr>
              <w:t xml:space="preserve">  </w:t>
            </w:r>
            <w:r w:rsidRPr="00BF34FA">
              <w:rPr>
                <w:rFonts w:asciiTheme="majorBidi" w:hAnsiTheme="majorBidi" w:cstheme="majorBidi"/>
                <w:spacing w:val="-4"/>
                <w:sz w:val="24"/>
              </w:rPr>
              <w:t>Kalau</w:t>
            </w:r>
          </w:p>
          <w:p w:rsidR="004902C8" w:rsidRPr="00BF34FA" w:rsidRDefault="004902C8" w:rsidP="00067C6C">
            <w:pPr>
              <w:pStyle w:val="TableParagraph"/>
              <w:tabs>
                <w:tab w:val="left" w:pos="1625"/>
              </w:tabs>
              <w:spacing w:before="136"/>
              <w:ind w:left="109"/>
              <w:jc w:val="both"/>
              <w:rPr>
                <w:rFonts w:asciiTheme="majorBidi" w:hAnsiTheme="majorBidi" w:cstheme="majorBidi"/>
                <w:sz w:val="24"/>
              </w:rPr>
            </w:pPr>
            <w:r w:rsidRPr="00BF34FA">
              <w:rPr>
                <w:rFonts w:asciiTheme="majorBidi" w:hAnsiTheme="majorBidi" w:cstheme="majorBidi"/>
                <w:spacing w:val="-4"/>
                <w:sz w:val="24"/>
              </w:rPr>
              <w:t>yang</w:t>
            </w:r>
            <w:r w:rsidRPr="00BF34FA">
              <w:rPr>
                <w:rFonts w:asciiTheme="majorBidi" w:hAnsiTheme="majorBidi" w:cstheme="majorBidi"/>
                <w:sz w:val="24"/>
              </w:rPr>
              <w:tab/>
            </w:r>
            <w:r w:rsidRPr="00BF34FA">
              <w:rPr>
                <w:rFonts w:asciiTheme="majorBidi" w:hAnsiTheme="majorBidi" w:cstheme="majorBidi"/>
                <w:spacing w:val="-4"/>
                <w:sz w:val="24"/>
              </w:rPr>
              <w:t>lebih</w:t>
            </w:r>
          </w:p>
        </w:tc>
      </w:tr>
    </w:tbl>
    <w:p w:rsidR="004902C8" w:rsidRPr="00BF34FA" w:rsidRDefault="004902C8" w:rsidP="004902C8">
      <w:pPr>
        <w:pStyle w:val="TableParagraph"/>
        <w:jc w:val="both"/>
        <w:rPr>
          <w:rFonts w:asciiTheme="majorBidi" w:hAnsiTheme="majorBidi" w:cstheme="majorBidi"/>
          <w:sz w:val="24"/>
        </w:rPr>
        <w:sectPr w:rsidR="004902C8" w:rsidRPr="00BF34FA" w:rsidSect="004902C8">
          <w:pgSz w:w="16840" w:h="11910" w:orient="landscape"/>
          <w:pgMar w:top="1400" w:right="1559" w:bottom="280" w:left="1700" w:header="717" w:footer="0" w:gutter="0"/>
          <w:cols w:space="720"/>
        </w:sectPr>
      </w:pPr>
    </w:p>
    <w:p w:rsidR="004902C8" w:rsidRPr="00BF34FA" w:rsidRDefault="004902C8" w:rsidP="004902C8">
      <w:pPr>
        <w:pStyle w:val="BodyText"/>
        <w:rPr>
          <w:rFonts w:asciiTheme="majorBidi" w:hAnsiTheme="majorBidi" w:cstheme="majorBidi"/>
          <w:b/>
          <w:sz w:val="20"/>
        </w:rPr>
      </w:pPr>
    </w:p>
    <w:p w:rsidR="004902C8" w:rsidRPr="00BF34FA" w:rsidRDefault="004902C8" w:rsidP="004902C8">
      <w:pPr>
        <w:pStyle w:val="BodyText"/>
        <w:rPr>
          <w:rFonts w:asciiTheme="majorBidi" w:hAnsiTheme="majorBidi" w:cstheme="majorBidi"/>
          <w:b/>
          <w:sz w:val="20"/>
        </w:rPr>
      </w:pPr>
    </w:p>
    <w:p w:rsidR="004902C8" w:rsidRPr="00BF34FA" w:rsidRDefault="004902C8" w:rsidP="004902C8">
      <w:pPr>
        <w:pStyle w:val="BodyText"/>
        <w:spacing w:before="159"/>
        <w:rPr>
          <w:rFonts w:asciiTheme="majorBidi" w:hAnsiTheme="majorBidi" w:cstheme="majorBidi"/>
          <w:b/>
          <w:sz w:val="20"/>
        </w:rPr>
      </w:pPr>
    </w:p>
    <w:tbl>
      <w:tblPr>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3648"/>
        <w:gridCol w:w="2702"/>
        <w:gridCol w:w="2143"/>
        <w:gridCol w:w="2146"/>
        <w:gridCol w:w="2215"/>
      </w:tblGrid>
      <w:tr w:rsidR="004902C8" w:rsidRPr="00BF34FA" w:rsidTr="00067C6C">
        <w:trPr>
          <w:trHeight w:val="275"/>
        </w:trPr>
        <w:tc>
          <w:tcPr>
            <w:tcW w:w="571" w:type="dxa"/>
          </w:tcPr>
          <w:p w:rsidR="004902C8" w:rsidRPr="00BF34FA" w:rsidRDefault="004902C8" w:rsidP="00067C6C">
            <w:pPr>
              <w:pStyle w:val="TableParagraph"/>
              <w:spacing w:line="256" w:lineRule="exact"/>
              <w:ind w:left="107"/>
              <w:rPr>
                <w:rFonts w:asciiTheme="majorBidi" w:hAnsiTheme="majorBidi" w:cstheme="majorBidi"/>
                <w:b/>
                <w:sz w:val="24"/>
              </w:rPr>
            </w:pPr>
            <w:r w:rsidRPr="00BF34FA">
              <w:rPr>
                <w:rFonts w:asciiTheme="majorBidi" w:hAnsiTheme="majorBidi" w:cstheme="majorBidi"/>
                <w:b/>
                <w:spacing w:val="-5"/>
                <w:sz w:val="24"/>
              </w:rPr>
              <w:t>No.</w:t>
            </w:r>
          </w:p>
        </w:tc>
        <w:tc>
          <w:tcPr>
            <w:tcW w:w="3648" w:type="dxa"/>
          </w:tcPr>
          <w:p w:rsidR="004902C8" w:rsidRPr="00BF34FA" w:rsidRDefault="004902C8" w:rsidP="00067C6C">
            <w:pPr>
              <w:pStyle w:val="TableParagraph"/>
              <w:spacing w:line="256" w:lineRule="exact"/>
              <w:ind w:left="8"/>
              <w:jc w:val="center"/>
              <w:rPr>
                <w:rFonts w:asciiTheme="majorBidi" w:hAnsiTheme="majorBidi" w:cstheme="majorBidi"/>
                <w:b/>
                <w:sz w:val="24"/>
              </w:rPr>
            </w:pPr>
            <w:r w:rsidRPr="00BF34FA">
              <w:rPr>
                <w:rFonts w:asciiTheme="majorBidi" w:hAnsiTheme="majorBidi" w:cstheme="majorBidi"/>
                <w:b/>
                <w:spacing w:val="-2"/>
                <w:sz w:val="24"/>
              </w:rPr>
              <w:t>Pertanyaan</w:t>
            </w:r>
          </w:p>
        </w:tc>
        <w:tc>
          <w:tcPr>
            <w:tcW w:w="9206" w:type="dxa"/>
            <w:gridSpan w:val="4"/>
          </w:tcPr>
          <w:p w:rsidR="004902C8" w:rsidRPr="00BF34FA" w:rsidRDefault="004902C8" w:rsidP="00067C6C">
            <w:pPr>
              <w:pStyle w:val="TableParagraph"/>
              <w:spacing w:line="256" w:lineRule="exact"/>
              <w:ind w:left="10"/>
              <w:jc w:val="center"/>
              <w:rPr>
                <w:rFonts w:asciiTheme="majorBidi" w:hAnsiTheme="majorBidi" w:cstheme="majorBidi"/>
                <w:b/>
                <w:sz w:val="24"/>
              </w:rPr>
            </w:pPr>
            <w:r w:rsidRPr="00BF34FA">
              <w:rPr>
                <w:rFonts w:asciiTheme="majorBidi" w:hAnsiTheme="majorBidi" w:cstheme="majorBidi"/>
                <w:b/>
                <w:spacing w:val="-2"/>
                <w:sz w:val="24"/>
              </w:rPr>
              <w:t>Jawaban</w:t>
            </w:r>
          </w:p>
        </w:tc>
      </w:tr>
      <w:tr w:rsidR="004902C8" w:rsidRPr="00BF34FA" w:rsidTr="00067C6C">
        <w:trPr>
          <w:trHeight w:val="275"/>
        </w:trPr>
        <w:tc>
          <w:tcPr>
            <w:tcW w:w="4219" w:type="dxa"/>
            <w:gridSpan w:val="2"/>
          </w:tcPr>
          <w:p w:rsidR="004902C8" w:rsidRPr="00BF34FA" w:rsidRDefault="004902C8" w:rsidP="00067C6C">
            <w:pPr>
              <w:pStyle w:val="TableParagraph"/>
              <w:spacing w:line="256" w:lineRule="exact"/>
              <w:ind w:left="107"/>
              <w:rPr>
                <w:rFonts w:asciiTheme="majorBidi" w:hAnsiTheme="majorBidi" w:cstheme="majorBidi"/>
                <w:b/>
                <w:sz w:val="24"/>
              </w:rPr>
            </w:pPr>
            <w:r w:rsidRPr="00BF34FA">
              <w:rPr>
                <w:rFonts w:asciiTheme="majorBidi" w:hAnsiTheme="majorBidi" w:cstheme="majorBidi"/>
                <w:b/>
                <w:spacing w:val="-2"/>
                <w:sz w:val="24"/>
              </w:rPr>
              <w:t>Informan</w:t>
            </w:r>
          </w:p>
        </w:tc>
        <w:tc>
          <w:tcPr>
            <w:tcW w:w="2702" w:type="dxa"/>
          </w:tcPr>
          <w:p w:rsidR="004902C8" w:rsidRPr="00BF34FA" w:rsidRDefault="004902C8" w:rsidP="00067C6C">
            <w:pPr>
              <w:pStyle w:val="TableParagraph"/>
              <w:spacing w:line="256" w:lineRule="exact"/>
              <w:ind w:left="2"/>
              <w:jc w:val="center"/>
              <w:rPr>
                <w:rFonts w:asciiTheme="majorBidi" w:hAnsiTheme="majorBidi" w:cstheme="majorBidi"/>
                <w:b/>
                <w:sz w:val="24"/>
              </w:rPr>
            </w:pPr>
            <w:r>
              <w:rPr>
                <w:rFonts w:asciiTheme="majorBidi" w:hAnsiTheme="majorBidi" w:cstheme="majorBidi"/>
                <w:b/>
                <w:spacing w:val="-5"/>
                <w:sz w:val="24"/>
              </w:rPr>
              <w:t>IK</w:t>
            </w:r>
          </w:p>
        </w:tc>
        <w:tc>
          <w:tcPr>
            <w:tcW w:w="2143" w:type="dxa"/>
          </w:tcPr>
          <w:p w:rsidR="004902C8" w:rsidRPr="00BF34FA" w:rsidRDefault="004902C8" w:rsidP="00067C6C">
            <w:pPr>
              <w:pStyle w:val="TableParagraph"/>
              <w:spacing w:line="256" w:lineRule="exact"/>
              <w:ind w:left="10"/>
              <w:jc w:val="center"/>
              <w:rPr>
                <w:rFonts w:asciiTheme="majorBidi" w:hAnsiTheme="majorBidi" w:cstheme="majorBidi"/>
                <w:b/>
                <w:sz w:val="24"/>
              </w:rPr>
            </w:pPr>
            <w:r>
              <w:rPr>
                <w:rFonts w:asciiTheme="majorBidi" w:hAnsiTheme="majorBidi" w:cstheme="majorBidi"/>
                <w:b/>
                <w:spacing w:val="-5"/>
                <w:sz w:val="24"/>
              </w:rPr>
              <w:t>IU</w:t>
            </w:r>
          </w:p>
        </w:tc>
        <w:tc>
          <w:tcPr>
            <w:tcW w:w="2146" w:type="dxa"/>
          </w:tcPr>
          <w:p w:rsidR="004902C8" w:rsidRPr="00BF34FA" w:rsidRDefault="004902C8" w:rsidP="00067C6C">
            <w:pPr>
              <w:pStyle w:val="TableParagraph"/>
              <w:spacing w:line="256" w:lineRule="exact"/>
              <w:ind w:left="12"/>
              <w:jc w:val="center"/>
              <w:rPr>
                <w:rFonts w:asciiTheme="majorBidi" w:hAnsiTheme="majorBidi" w:cstheme="majorBidi"/>
                <w:b/>
                <w:sz w:val="24"/>
              </w:rPr>
            </w:pPr>
            <w:r>
              <w:rPr>
                <w:rFonts w:asciiTheme="majorBidi" w:hAnsiTheme="majorBidi" w:cstheme="majorBidi"/>
                <w:b/>
                <w:spacing w:val="-5"/>
                <w:sz w:val="24"/>
              </w:rPr>
              <w:t>IP 1</w:t>
            </w:r>
          </w:p>
        </w:tc>
        <w:tc>
          <w:tcPr>
            <w:tcW w:w="2215" w:type="dxa"/>
          </w:tcPr>
          <w:p w:rsidR="004902C8" w:rsidRPr="00BF34FA" w:rsidRDefault="004902C8" w:rsidP="00067C6C">
            <w:pPr>
              <w:pStyle w:val="TableParagraph"/>
              <w:spacing w:line="256" w:lineRule="exact"/>
              <w:ind w:left="10"/>
              <w:jc w:val="center"/>
              <w:rPr>
                <w:rFonts w:asciiTheme="majorBidi" w:hAnsiTheme="majorBidi" w:cstheme="majorBidi"/>
                <w:b/>
                <w:sz w:val="24"/>
              </w:rPr>
            </w:pPr>
            <w:r>
              <w:rPr>
                <w:rFonts w:asciiTheme="majorBidi" w:hAnsiTheme="majorBidi" w:cstheme="majorBidi"/>
                <w:b/>
                <w:spacing w:val="-5"/>
                <w:sz w:val="24"/>
              </w:rPr>
              <w:t>IP 2</w:t>
            </w:r>
          </w:p>
        </w:tc>
      </w:tr>
      <w:tr w:rsidR="004902C8" w:rsidRPr="00BF34FA" w:rsidTr="00067C6C">
        <w:trPr>
          <w:trHeight w:val="7040"/>
        </w:trPr>
        <w:tc>
          <w:tcPr>
            <w:tcW w:w="571" w:type="dxa"/>
          </w:tcPr>
          <w:p w:rsidR="004902C8" w:rsidRPr="00BF34FA" w:rsidRDefault="004902C8" w:rsidP="00067C6C">
            <w:pPr>
              <w:pStyle w:val="TableParagraph"/>
              <w:rPr>
                <w:rFonts w:asciiTheme="majorBidi" w:hAnsiTheme="majorBidi" w:cstheme="majorBidi"/>
                <w:sz w:val="24"/>
              </w:rPr>
            </w:pPr>
          </w:p>
        </w:tc>
        <w:tc>
          <w:tcPr>
            <w:tcW w:w="3648" w:type="dxa"/>
          </w:tcPr>
          <w:p w:rsidR="004902C8" w:rsidRPr="00BF34FA" w:rsidRDefault="004902C8" w:rsidP="00067C6C">
            <w:pPr>
              <w:pStyle w:val="TableParagraph"/>
              <w:rPr>
                <w:rFonts w:asciiTheme="majorBidi" w:hAnsiTheme="majorBidi" w:cstheme="majorBidi"/>
                <w:sz w:val="24"/>
              </w:rPr>
            </w:pPr>
          </w:p>
        </w:tc>
        <w:tc>
          <w:tcPr>
            <w:tcW w:w="2702" w:type="dxa"/>
          </w:tcPr>
          <w:p w:rsidR="004902C8" w:rsidRPr="00BF34FA" w:rsidRDefault="004902C8" w:rsidP="00067C6C">
            <w:pPr>
              <w:pStyle w:val="TableParagraph"/>
              <w:spacing w:line="360" w:lineRule="auto"/>
              <w:ind w:right="110"/>
              <w:rPr>
                <w:rFonts w:asciiTheme="majorBidi" w:hAnsiTheme="majorBidi" w:cstheme="majorBidi"/>
                <w:sz w:val="24"/>
              </w:rPr>
            </w:pPr>
            <w:r w:rsidRPr="00BF34FA">
              <w:rPr>
                <w:rFonts w:asciiTheme="majorBidi" w:hAnsiTheme="majorBidi" w:cstheme="majorBidi"/>
                <w:sz w:val="24"/>
              </w:rPr>
              <w:t>jadi disitu saya jadikan wadah untuk tenaga kesehatan untuk bisa bekerja sama dan untuk memastikan tugasnya sudah benar apa belum kan</w:t>
            </w:r>
            <w:r w:rsidRPr="00BF34FA">
              <w:rPr>
                <w:rFonts w:asciiTheme="majorBidi" w:hAnsiTheme="majorBidi" w:cstheme="majorBidi"/>
                <w:spacing w:val="-10"/>
                <w:sz w:val="24"/>
              </w:rPr>
              <w:t xml:space="preserve"> </w:t>
            </w:r>
            <w:r w:rsidRPr="00BF34FA">
              <w:rPr>
                <w:rFonts w:asciiTheme="majorBidi" w:hAnsiTheme="majorBidi" w:cstheme="majorBidi"/>
                <w:sz w:val="24"/>
              </w:rPr>
              <w:t>saya</w:t>
            </w:r>
            <w:r w:rsidRPr="00BF34FA">
              <w:rPr>
                <w:rFonts w:asciiTheme="majorBidi" w:hAnsiTheme="majorBidi" w:cstheme="majorBidi"/>
                <w:spacing w:val="-11"/>
                <w:sz w:val="24"/>
              </w:rPr>
              <w:t xml:space="preserve"> </w:t>
            </w:r>
            <w:r w:rsidRPr="00BF34FA">
              <w:rPr>
                <w:rFonts w:asciiTheme="majorBidi" w:hAnsiTheme="majorBidi" w:cstheme="majorBidi"/>
                <w:sz w:val="24"/>
              </w:rPr>
              <w:t>koordinasi,</w:t>
            </w:r>
            <w:r w:rsidRPr="00BF34FA">
              <w:rPr>
                <w:rFonts w:asciiTheme="majorBidi" w:hAnsiTheme="majorBidi" w:cstheme="majorBidi"/>
                <w:spacing w:val="-10"/>
                <w:sz w:val="24"/>
              </w:rPr>
              <w:t xml:space="preserve"> </w:t>
            </w:r>
            <w:r w:rsidRPr="00BF34FA">
              <w:rPr>
                <w:rFonts w:asciiTheme="majorBidi" w:hAnsiTheme="majorBidi" w:cstheme="majorBidi"/>
                <w:sz w:val="24"/>
              </w:rPr>
              <w:t>saya minta untuk mereka bertanya juga dan berkomunikasi jika ada kesulitan dan disitu pun antar</w:t>
            </w:r>
            <w:r w:rsidRPr="00BF34FA">
              <w:rPr>
                <w:rFonts w:asciiTheme="majorBidi" w:hAnsiTheme="majorBidi" w:cstheme="majorBidi"/>
                <w:spacing w:val="-15"/>
                <w:sz w:val="24"/>
              </w:rPr>
              <w:t xml:space="preserve"> </w:t>
            </w:r>
            <w:r w:rsidRPr="00BF34FA">
              <w:rPr>
                <w:rFonts w:asciiTheme="majorBidi" w:hAnsiTheme="majorBidi" w:cstheme="majorBidi"/>
                <w:sz w:val="24"/>
              </w:rPr>
              <w:t>tenaga</w:t>
            </w:r>
            <w:r w:rsidRPr="00BF34FA">
              <w:rPr>
                <w:rFonts w:asciiTheme="majorBidi" w:hAnsiTheme="majorBidi" w:cstheme="majorBidi"/>
                <w:spacing w:val="-14"/>
                <w:sz w:val="24"/>
              </w:rPr>
              <w:t xml:space="preserve"> </w:t>
            </w:r>
            <w:r w:rsidRPr="00BF34FA">
              <w:rPr>
                <w:rFonts w:asciiTheme="majorBidi" w:hAnsiTheme="majorBidi" w:cstheme="majorBidi"/>
                <w:sz w:val="24"/>
              </w:rPr>
              <w:t>kesehatan</w:t>
            </w:r>
            <w:r w:rsidRPr="00BF34FA">
              <w:rPr>
                <w:rFonts w:asciiTheme="majorBidi" w:hAnsiTheme="majorBidi" w:cstheme="majorBidi"/>
                <w:spacing w:val="-9"/>
                <w:sz w:val="24"/>
              </w:rPr>
              <w:t xml:space="preserve"> </w:t>
            </w:r>
            <w:r w:rsidRPr="00BF34FA">
              <w:rPr>
                <w:rFonts w:asciiTheme="majorBidi" w:hAnsiTheme="majorBidi" w:cstheme="majorBidi"/>
                <w:sz w:val="24"/>
              </w:rPr>
              <w:t>ya saling komunikasi gitu yah untuk saling bantu karena kan banyak sekali program di puskesmas</w:t>
            </w:r>
          </w:p>
          <w:p w:rsidR="004902C8" w:rsidRPr="00BF34FA" w:rsidRDefault="004902C8" w:rsidP="00067C6C">
            <w:pPr>
              <w:pStyle w:val="TableParagraph"/>
              <w:spacing w:before="1"/>
              <w:rPr>
                <w:rFonts w:asciiTheme="majorBidi" w:hAnsiTheme="majorBidi" w:cstheme="majorBidi"/>
                <w:sz w:val="24"/>
              </w:rPr>
            </w:pPr>
            <w:r w:rsidRPr="00BF34FA">
              <w:rPr>
                <w:rFonts w:asciiTheme="majorBidi" w:hAnsiTheme="majorBidi" w:cstheme="majorBidi"/>
                <w:spacing w:val="-4"/>
                <w:sz w:val="24"/>
              </w:rPr>
              <w:t>ini.</w:t>
            </w:r>
          </w:p>
        </w:tc>
        <w:tc>
          <w:tcPr>
            <w:tcW w:w="2143" w:type="dxa"/>
          </w:tcPr>
          <w:p w:rsidR="004902C8" w:rsidRPr="00BF34FA" w:rsidRDefault="004902C8" w:rsidP="00067C6C">
            <w:pPr>
              <w:pStyle w:val="TableParagraph"/>
              <w:tabs>
                <w:tab w:val="left" w:pos="1476"/>
              </w:tabs>
              <w:spacing w:line="360" w:lineRule="auto"/>
              <w:ind w:right="95"/>
              <w:jc w:val="both"/>
              <w:rPr>
                <w:rFonts w:asciiTheme="majorBidi" w:hAnsiTheme="majorBidi" w:cstheme="majorBidi"/>
                <w:sz w:val="24"/>
              </w:rPr>
            </w:pPr>
            <w:r>
              <w:rPr>
                <w:rFonts w:asciiTheme="majorBidi" w:hAnsiTheme="majorBidi" w:cstheme="majorBidi"/>
                <w:sz w:val="24"/>
              </w:rPr>
              <w:t>Pencegahan tuberkulosis</w:t>
            </w:r>
            <w:r w:rsidRPr="00BF34FA">
              <w:rPr>
                <w:rFonts w:asciiTheme="majorBidi" w:hAnsiTheme="majorBidi" w:cstheme="majorBidi"/>
                <w:sz w:val="24"/>
              </w:rPr>
              <w:t xml:space="preserve">. Kalau di </w:t>
            </w:r>
            <w:r>
              <w:rPr>
                <w:rFonts w:asciiTheme="majorBidi" w:hAnsiTheme="majorBidi" w:cstheme="majorBidi"/>
                <w:sz w:val="24"/>
              </w:rPr>
              <w:t>rapat</w:t>
            </w:r>
            <w:r w:rsidRPr="00BF34FA">
              <w:rPr>
                <w:rFonts w:asciiTheme="majorBidi" w:hAnsiTheme="majorBidi" w:cstheme="majorBidi"/>
                <w:sz w:val="24"/>
              </w:rPr>
              <w:t xml:space="preserve"> bulanan kan kita kumpul</w:t>
            </w:r>
            <w:r w:rsidRPr="00BF34FA">
              <w:rPr>
                <w:rFonts w:asciiTheme="majorBidi" w:hAnsiTheme="majorBidi" w:cstheme="majorBidi"/>
                <w:spacing w:val="-2"/>
                <w:sz w:val="24"/>
              </w:rPr>
              <w:t xml:space="preserve"> </w:t>
            </w:r>
            <w:r w:rsidRPr="00BF34FA">
              <w:rPr>
                <w:rFonts w:asciiTheme="majorBidi" w:hAnsiTheme="majorBidi" w:cstheme="majorBidi"/>
                <w:sz w:val="24"/>
              </w:rPr>
              <w:t>yah</w:t>
            </w:r>
            <w:r w:rsidRPr="00BF34FA">
              <w:rPr>
                <w:rFonts w:asciiTheme="majorBidi" w:hAnsiTheme="majorBidi" w:cstheme="majorBidi"/>
                <w:spacing w:val="-2"/>
                <w:sz w:val="24"/>
              </w:rPr>
              <w:t xml:space="preserve"> </w:t>
            </w:r>
            <w:r w:rsidRPr="00BF34FA">
              <w:rPr>
                <w:rFonts w:asciiTheme="majorBidi" w:hAnsiTheme="majorBidi" w:cstheme="majorBidi"/>
                <w:sz w:val="24"/>
              </w:rPr>
              <w:t>dengan tenaga kesehatan yang lain nah apakah informasi</w:t>
            </w:r>
            <w:r w:rsidRPr="00BF34FA">
              <w:rPr>
                <w:rFonts w:asciiTheme="majorBidi" w:hAnsiTheme="majorBidi" w:cstheme="majorBidi"/>
                <w:spacing w:val="40"/>
                <w:sz w:val="24"/>
              </w:rPr>
              <w:t xml:space="preserve"> </w:t>
            </w:r>
            <w:r w:rsidRPr="00BF34FA">
              <w:rPr>
                <w:rFonts w:asciiTheme="majorBidi" w:hAnsiTheme="majorBidi" w:cstheme="majorBidi"/>
                <w:spacing w:val="-5"/>
                <w:sz w:val="24"/>
              </w:rPr>
              <w:t>itu</w:t>
            </w:r>
            <w:r w:rsidRPr="00BF34FA">
              <w:rPr>
                <w:rFonts w:asciiTheme="majorBidi" w:hAnsiTheme="majorBidi" w:cstheme="majorBidi"/>
                <w:sz w:val="24"/>
              </w:rPr>
              <w:tab/>
            </w:r>
            <w:r w:rsidRPr="00BF34FA">
              <w:rPr>
                <w:rFonts w:asciiTheme="majorBidi" w:hAnsiTheme="majorBidi" w:cstheme="majorBidi"/>
                <w:spacing w:val="-4"/>
                <w:sz w:val="24"/>
              </w:rPr>
              <w:t>sudah</w:t>
            </w:r>
          </w:p>
          <w:p w:rsidR="004902C8" w:rsidRPr="00BF34FA" w:rsidRDefault="004902C8" w:rsidP="00067C6C">
            <w:pPr>
              <w:pStyle w:val="TableParagraph"/>
              <w:tabs>
                <w:tab w:val="left" w:pos="705"/>
                <w:tab w:val="left" w:pos="857"/>
                <w:tab w:val="left" w:pos="1070"/>
                <w:tab w:val="left" w:pos="1329"/>
                <w:tab w:val="left" w:pos="1461"/>
                <w:tab w:val="left" w:pos="1500"/>
                <w:tab w:val="left" w:pos="1780"/>
              </w:tabs>
              <w:spacing w:line="360" w:lineRule="auto"/>
              <w:ind w:right="95"/>
              <w:rPr>
                <w:rFonts w:asciiTheme="majorBidi" w:hAnsiTheme="majorBidi" w:cstheme="majorBidi"/>
                <w:sz w:val="24"/>
              </w:rPr>
            </w:pPr>
            <w:r w:rsidRPr="00BF34FA">
              <w:rPr>
                <w:rFonts w:asciiTheme="majorBidi" w:hAnsiTheme="majorBidi" w:cstheme="majorBidi"/>
                <w:spacing w:val="-2"/>
                <w:sz w:val="24"/>
              </w:rPr>
              <w:t>tersampaikan dengan</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4"/>
                <w:sz w:val="24"/>
              </w:rPr>
              <w:t>jelas</w:t>
            </w:r>
            <w:r w:rsidRPr="00BF34FA">
              <w:rPr>
                <w:rFonts w:asciiTheme="majorBidi" w:hAnsiTheme="majorBidi" w:cstheme="majorBidi"/>
                <w:sz w:val="24"/>
              </w:rPr>
              <w:tab/>
              <w:t xml:space="preserve">. Disitu kan </w:t>
            </w:r>
            <w:r w:rsidRPr="00BF34FA">
              <w:rPr>
                <w:rFonts w:asciiTheme="majorBidi" w:hAnsiTheme="majorBidi" w:cstheme="majorBidi"/>
                <w:spacing w:val="-4"/>
                <w:sz w:val="24"/>
              </w:rPr>
              <w:t>kita</w:t>
            </w:r>
            <w:r>
              <w:rPr>
                <w:rFonts w:asciiTheme="majorBidi" w:hAnsiTheme="majorBidi" w:cstheme="majorBidi"/>
                <w:sz w:val="24"/>
              </w:rPr>
              <w:t xml:space="preserve"> </w:t>
            </w:r>
            <w:r w:rsidRPr="00BF34FA">
              <w:rPr>
                <w:rFonts w:asciiTheme="majorBidi" w:hAnsiTheme="majorBidi" w:cstheme="majorBidi"/>
                <w:spacing w:val="-4"/>
                <w:sz w:val="24"/>
              </w:rPr>
              <w:t>bisa</w:t>
            </w:r>
            <w:r w:rsidRPr="00BF34FA">
              <w:rPr>
                <w:rFonts w:asciiTheme="majorBidi" w:hAnsiTheme="majorBidi" w:cstheme="majorBidi"/>
                <w:spacing w:val="-2"/>
                <w:sz w:val="24"/>
              </w:rPr>
              <w:t xml:space="preserve">sharing </w:t>
            </w:r>
            <w:r w:rsidRPr="00BF34FA">
              <w:rPr>
                <w:rFonts w:asciiTheme="majorBidi" w:hAnsiTheme="majorBidi" w:cstheme="majorBidi"/>
                <w:spacing w:val="-4"/>
                <w:sz w:val="24"/>
              </w:rPr>
              <w:t>atau</w:t>
            </w:r>
            <w:r w:rsidRPr="00BF34FA">
              <w:rPr>
                <w:rFonts w:asciiTheme="majorBidi" w:hAnsiTheme="majorBidi" w:cstheme="majorBidi"/>
                <w:sz w:val="24"/>
              </w:rPr>
              <w:tab/>
            </w:r>
            <w:r w:rsidRPr="00BF34FA">
              <w:rPr>
                <w:rFonts w:asciiTheme="majorBidi" w:hAnsiTheme="majorBidi" w:cstheme="majorBidi"/>
                <w:spacing w:val="-41"/>
                <w:sz w:val="24"/>
              </w:rPr>
              <w:t xml:space="preserve"> </w:t>
            </w:r>
            <w:r w:rsidRPr="00BF34FA">
              <w:rPr>
                <w:rFonts w:asciiTheme="majorBidi" w:hAnsiTheme="majorBidi" w:cstheme="majorBidi"/>
                <w:sz w:val="24"/>
              </w:rPr>
              <w:t>tanya</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2"/>
                <w:sz w:val="24"/>
              </w:rPr>
              <w:t xml:space="preserve">jawab </w:t>
            </w:r>
            <w:r w:rsidRPr="00BF34FA">
              <w:rPr>
                <w:rFonts w:asciiTheme="majorBidi" w:hAnsiTheme="majorBidi" w:cstheme="majorBidi"/>
                <w:sz w:val="24"/>
              </w:rPr>
              <w:t>jadi lebih enak</w:t>
            </w:r>
          </w:p>
        </w:tc>
        <w:tc>
          <w:tcPr>
            <w:tcW w:w="2146" w:type="dxa"/>
          </w:tcPr>
          <w:p w:rsidR="004902C8" w:rsidRPr="00BF34FA" w:rsidRDefault="004902C8" w:rsidP="00067C6C">
            <w:pPr>
              <w:pStyle w:val="TableParagraph"/>
              <w:tabs>
                <w:tab w:val="left" w:pos="879"/>
                <w:tab w:val="left" w:pos="1138"/>
                <w:tab w:val="left" w:pos="1462"/>
                <w:tab w:val="left" w:pos="1755"/>
                <w:tab w:val="left" w:pos="1850"/>
              </w:tabs>
              <w:spacing w:line="360" w:lineRule="auto"/>
              <w:ind w:left="109" w:right="95"/>
              <w:rPr>
                <w:rFonts w:asciiTheme="majorBidi" w:hAnsiTheme="majorBidi" w:cstheme="majorBidi"/>
                <w:sz w:val="24"/>
              </w:rPr>
            </w:pPr>
            <w:r w:rsidRPr="00BF34FA">
              <w:rPr>
                <w:rFonts w:asciiTheme="majorBidi" w:hAnsiTheme="majorBidi" w:cstheme="majorBidi"/>
                <w:spacing w:val="-2"/>
                <w:sz w:val="24"/>
              </w:rPr>
              <w:t>berkomunikasi untuk</w:t>
            </w:r>
            <w:r w:rsidRPr="00BF34FA">
              <w:rPr>
                <w:rFonts w:asciiTheme="majorBidi" w:hAnsiTheme="majorBidi" w:cstheme="majorBidi"/>
                <w:sz w:val="24"/>
              </w:rPr>
              <w:tab/>
            </w:r>
            <w:r w:rsidRPr="00BF34FA">
              <w:rPr>
                <w:rFonts w:asciiTheme="majorBidi" w:hAnsiTheme="majorBidi" w:cstheme="majorBidi"/>
                <w:spacing w:val="-2"/>
                <w:sz w:val="24"/>
              </w:rPr>
              <w:t xml:space="preserve">memastikan </w:t>
            </w:r>
            <w:r w:rsidRPr="00BF34FA">
              <w:rPr>
                <w:rFonts w:asciiTheme="majorBidi" w:hAnsiTheme="majorBidi" w:cstheme="majorBidi"/>
                <w:sz w:val="24"/>
              </w:rPr>
              <w:t xml:space="preserve">tugas dan tanggung </w:t>
            </w:r>
            <w:r w:rsidRPr="00BF34FA">
              <w:rPr>
                <w:rFonts w:asciiTheme="majorBidi" w:hAnsiTheme="majorBidi" w:cstheme="majorBidi"/>
                <w:spacing w:val="-2"/>
                <w:sz w:val="24"/>
              </w:rPr>
              <w:t>jawab</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4"/>
                <w:sz w:val="24"/>
              </w:rPr>
              <w:t>itu</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6"/>
                <w:sz w:val="24"/>
              </w:rPr>
              <w:t xml:space="preserve">di </w:t>
            </w:r>
            <w:r w:rsidRPr="00BF34FA">
              <w:rPr>
                <w:rFonts w:asciiTheme="majorBidi" w:hAnsiTheme="majorBidi" w:cstheme="majorBidi"/>
                <w:spacing w:val="-2"/>
                <w:sz w:val="24"/>
              </w:rPr>
              <w:t>evaluasi.</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4"/>
                <w:sz w:val="24"/>
              </w:rPr>
              <w:t xml:space="preserve">Kalau </w:t>
            </w:r>
            <w:r w:rsidRPr="00BF34FA">
              <w:rPr>
                <w:rFonts w:asciiTheme="majorBidi" w:hAnsiTheme="majorBidi" w:cstheme="majorBidi"/>
                <w:sz w:val="24"/>
              </w:rPr>
              <w:t>dalam</w:t>
            </w:r>
            <w:r w:rsidRPr="00BF34FA">
              <w:rPr>
                <w:rFonts w:asciiTheme="majorBidi" w:hAnsiTheme="majorBidi" w:cstheme="majorBidi"/>
                <w:spacing w:val="80"/>
                <w:sz w:val="24"/>
              </w:rPr>
              <w:t xml:space="preserve"> </w:t>
            </w:r>
            <w:r w:rsidRPr="00BF34FA">
              <w:rPr>
                <w:rFonts w:asciiTheme="majorBidi" w:hAnsiTheme="majorBidi" w:cstheme="majorBidi"/>
                <w:sz w:val="24"/>
              </w:rPr>
              <w:t>sehari</w:t>
            </w:r>
            <w:r w:rsidRPr="00BF34FA">
              <w:rPr>
                <w:rFonts w:asciiTheme="majorBidi" w:hAnsiTheme="majorBidi" w:cstheme="majorBidi"/>
                <w:spacing w:val="80"/>
                <w:sz w:val="24"/>
              </w:rPr>
              <w:t xml:space="preserve"> </w:t>
            </w:r>
            <w:r w:rsidRPr="00BF34FA">
              <w:rPr>
                <w:rFonts w:asciiTheme="majorBidi" w:hAnsiTheme="majorBidi" w:cstheme="majorBidi"/>
                <w:sz w:val="24"/>
              </w:rPr>
              <w:t xml:space="preserve">hari </w:t>
            </w:r>
            <w:r w:rsidRPr="00BF34FA">
              <w:rPr>
                <w:rFonts w:asciiTheme="majorBidi" w:hAnsiTheme="majorBidi" w:cstheme="majorBidi"/>
                <w:spacing w:val="-2"/>
                <w:sz w:val="24"/>
              </w:rPr>
              <w:t>bertugas</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5"/>
                <w:sz w:val="24"/>
              </w:rPr>
              <w:t>sih</w:t>
            </w:r>
          </w:p>
          <w:p w:rsidR="004902C8" w:rsidRPr="00BF34FA" w:rsidRDefault="004902C8" w:rsidP="00067C6C">
            <w:pPr>
              <w:pStyle w:val="TableParagraph"/>
              <w:tabs>
                <w:tab w:val="left" w:pos="1573"/>
                <w:tab w:val="left" w:pos="1608"/>
              </w:tabs>
              <w:spacing w:before="1" w:line="360" w:lineRule="auto"/>
              <w:ind w:left="109" w:right="95"/>
              <w:jc w:val="both"/>
              <w:rPr>
                <w:rFonts w:asciiTheme="majorBidi" w:hAnsiTheme="majorBidi" w:cstheme="majorBidi"/>
                <w:sz w:val="24"/>
              </w:rPr>
            </w:pPr>
            <w:r w:rsidRPr="00BF34FA">
              <w:rPr>
                <w:rFonts w:asciiTheme="majorBidi" w:hAnsiTheme="majorBidi" w:cstheme="majorBidi"/>
                <w:spacing w:val="-2"/>
                <w:sz w:val="24"/>
              </w:rPr>
              <w:t>biasanya</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4"/>
                <w:sz w:val="24"/>
              </w:rPr>
              <w:t xml:space="preserve">saya </w:t>
            </w:r>
            <w:r w:rsidRPr="00BF34FA">
              <w:rPr>
                <w:rFonts w:asciiTheme="majorBidi" w:hAnsiTheme="majorBidi" w:cstheme="majorBidi"/>
                <w:sz w:val="24"/>
              </w:rPr>
              <w:t>saling bertanya aja terkait informasi</w:t>
            </w:r>
            <w:r w:rsidRPr="00BF34FA">
              <w:rPr>
                <w:rFonts w:asciiTheme="majorBidi" w:hAnsiTheme="majorBidi" w:cstheme="majorBidi"/>
                <w:spacing w:val="40"/>
                <w:sz w:val="24"/>
              </w:rPr>
              <w:t xml:space="preserve"> </w:t>
            </w:r>
            <w:r w:rsidRPr="00BF34FA">
              <w:rPr>
                <w:rFonts w:asciiTheme="majorBidi" w:hAnsiTheme="majorBidi" w:cstheme="majorBidi"/>
                <w:spacing w:val="-5"/>
                <w:sz w:val="24"/>
              </w:rPr>
              <w:t>apa</w:t>
            </w:r>
            <w:r w:rsidRPr="00BF34FA">
              <w:rPr>
                <w:rFonts w:asciiTheme="majorBidi" w:hAnsiTheme="majorBidi" w:cstheme="majorBidi"/>
                <w:sz w:val="24"/>
              </w:rPr>
              <w:tab/>
            </w:r>
            <w:r w:rsidRPr="00BF34FA">
              <w:rPr>
                <w:rFonts w:asciiTheme="majorBidi" w:hAnsiTheme="majorBidi" w:cstheme="majorBidi"/>
                <w:spacing w:val="-4"/>
                <w:sz w:val="24"/>
              </w:rPr>
              <w:t>yang</w:t>
            </w:r>
          </w:p>
          <w:p w:rsidR="004902C8" w:rsidRPr="00BF34FA" w:rsidRDefault="004902C8" w:rsidP="00067C6C">
            <w:pPr>
              <w:pStyle w:val="TableParagraph"/>
              <w:tabs>
                <w:tab w:val="left" w:pos="1515"/>
                <w:tab w:val="left" w:pos="1599"/>
              </w:tabs>
              <w:spacing w:line="360" w:lineRule="auto"/>
              <w:ind w:left="109" w:right="96"/>
              <w:rPr>
                <w:rFonts w:asciiTheme="majorBidi" w:hAnsiTheme="majorBidi" w:cstheme="majorBidi"/>
                <w:sz w:val="24"/>
              </w:rPr>
            </w:pPr>
            <w:r w:rsidRPr="00BF34FA">
              <w:rPr>
                <w:rFonts w:asciiTheme="majorBidi" w:hAnsiTheme="majorBidi" w:cstheme="majorBidi"/>
                <w:spacing w:val="-2"/>
                <w:sz w:val="24"/>
              </w:rPr>
              <w:t>disampaikan, biasanya</w:t>
            </w:r>
            <w:r w:rsidRPr="00BF34FA">
              <w:rPr>
                <w:rFonts w:asciiTheme="majorBidi" w:hAnsiTheme="majorBidi" w:cstheme="majorBidi"/>
                <w:sz w:val="24"/>
              </w:rPr>
              <w:tab/>
            </w:r>
            <w:r w:rsidRPr="00BF34FA">
              <w:rPr>
                <w:rFonts w:asciiTheme="majorBidi" w:hAnsiTheme="majorBidi" w:cstheme="majorBidi"/>
                <w:spacing w:val="-4"/>
                <w:sz w:val="24"/>
              </w:rPr>
              <w:t xml:space="preserve">lewat </w:t>
            </w:r>
            <w:r w:rsidRPr="00BF34FA">
              <w:rPr>
                <w:rFonts w:asciiTheme="majorBidi" w:hAnsiTheme="majorBidi" w:cstheme="majorBidi"/>
                <w:spacing w:val="-2"/>
                <w:sz w:val="24"/>
              </w:rPr>
              <w:t xml:space="preserve">komunikasi </w:t>
            </w:r>
            <w:r w:rsidRPr="00BF34FA">
              <w:rPr>
                <w:rFonts w:asciiTheme="majorBidi" w:hAnsiTheme="majorBidi" w:cstheme="majorBidi"/>
                <w:sz w:val="24"/>
              </w:rPr>
              <w:t>langsung</w:t>
            </w:r>
            <w:r w:rsidRPr="00BF34FA">
              <w:rPr>
                <w:rFonts w:asciiTheme="majorBidi" w:hAnsiTheme="majorBidi" w:cstheme="majorBidi"/>
                <w:spacing w:val="40"/>
                <w:sz w:val="24"/>
              </w:rPr>
              <w:t xml:space="preserve"> </w:t>
            </w:r>
            <w:r w:rsidRPr="00BF34FA">
              <w:rPr>
                <w:rFonts w:asciiTheme="majorBidi" w:hAnsiTheme="majorBidi" w:cstheme="majorBidi"/>
                <w:sz w:val="24"/>
              </w:rPr>
              <w:t>atau</w:t>
            </w:r>
            <w:r w:rsidRPr="00BF34FA">
              <w:rPr>
                <w:rFonts w:asciiTheme="majorBidi" w:hAnsiTheme="majorBidi" w:cstheme="majorBidi"/>
                <w:spacing w:val="40"/>
                <w:sz w:val="24"/>
              </w:rPr>
              <w:t xml:space="preserve"> </w:t>
            </w:r>
            <w:r w:rsidRPr="00BF34FA">
              <w:rPr>
                <w:rFonts w:asciiTheme="majorBidi" w:hAnsiTheme="majorBidi" w:cstheme="majorBidi"/>
                <w:sz w:val="24"/>
              </w:rPr>
              <w:t xml:space="preserve">kita </w:t>
            </w:r>
            <w:r w:rsidRPr="00BF34FA">
              <w:rPr>
                <w:rFonts w:asciiTheme="majorBidi" w:hAnsiTheme="majorBidi" w:cstheme="majorBidi"/>
                <w:spacing w:val="-4"/>
                <w:sz w:val="24"/>
              </w:rPr>
              <w:t>pake</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4"/>
                <w:sz w:val="24"/>
              </w:rPr>
              <w:t>grup</w:t>
            </w:r>
          </w:p>
          <w:p w:rsidR="004902C8" w:rsidRPr="00BF34FA" w:rsidRDefault="004902C8" w:rsidP="00067C6C">
            <w:pPr>
              <w:pStyle w:val="TableParagraph"/>
              <w:spacing w:line="276" w:lineRule="exact"/>
              <w:ind w:left="109"/>
              <w:rPr>
                <w:rFonts w:asciiTheme="majorBidi" w:hAnsiTheme="majorBidi" w:cstheme="majorBidi"/>
                <w:i/>
                <w:sz w:val="24"/>
              </w:rPr>
            </w:pPr>
            <w:r w:rsidRPr="00BF34FA">
              <w:rPr>
                <w:rFonts w:asciiTheme="majorBidi" w:hAnsiTheme="majorBidi" w:cstheme="majorBidi"/>
                <w:i/>
                <w:spacing w:val="-2"/>
                <w:sz w:val="24"/>
              </w:rPr>
              <w:t>whatsapp.</w:t>
            </w:r>
          </w:p>
        </w:tc>
        <w:tc>
          <w:tcPr>
            <w:tcW w:w="2215" w:type="dxa"/>
          </w:tcPr>
          <w:p w:rsidR="004902C8" w:rsidRPr="00BF34FA" w:rsidRDefault="004902C8" w:rsidP="00067C6C">
            <w:pPr>
              <w:pStyle w:val="TableParagraph"/>
              <w:spacing w:line="360" w:lineRule="auto"/>
              <w:ind w:left="109" w:right="92"/>
              <w:jc w:val="both"/>
              <w:rPr>
                <w:rFonts w:asciiTheme="majorBidi" w:hAnsiTheme="majorBidi" w:cstheme="majorBidi"/>
                <w:sz w:val="24"/>
              </w:rPr>
            </w:pPr>
            <w:r w:rsidRPr="00BF34FA">
              <w:rPr>
                <w:rFonts w:asciiTheme="majorBidi" w:hAnsiTheme="majorBidi" w:cstheme="majorBidi"/>
                <w:sz w:val="24"/>
              </w:rPr>
              <w:t>mendalam kan suka dibahas kalau kita lagi rapat, jadi bisa lebih</w:t>
            </w:r>
            <w:r w:rsidRPr="00BF34FA">
              <w:rPr>
                <w:rFonts w:asciiTheme="majorBidi" w:hAnsiTheme="majorBidi" w:cstheme="majorBidi"/>
                <w:spacing w:val="-5"/>
                <w:sz w:val="24"/>
              </w:rPr>
              <w:t xml:space="preserve"> </w:t>
            </w:r>
            <w:r w:rsidRPr="00BF34FA">
              <w:rPr>
                <w:rFonts w:asciiTheme="majorBidi" w:hAnsiTheme="majorBidi" w:cstheme="majorBidi"/>
                <w:sz w:val="24"/>
              </w:rPr>
              <w:t>mendalam</w:t>
            </w:r>
            <w:r w:rsidRPr="00BF34FA">
              <w:rPr>
                <w:rFonts w:asciiTheme="majorBidi" w:hAnsiTheme="majorBidi" w:cstheme="majorBidi"/>
                <w:spacing w:val="-5"/>
                <w:sz w:val="24"/>
              </w:rPr>
              <w:t xml:space="preserve"> </w:t>
            </w:r>
            <w:r w:rsidRPr="00BF34FA">
              <w:rPr>
                <w:rFonts w:asciiTheme="majorBidi" w:hAnsiTheme="majorBidi" w:cstheme="majorBidi"/>
                <w:sz w:val="24"/>
              </w:rPr>
              <w:t xml:space="preserve">gitu </w:t>
            </w:r>
            <w:r w:rsidRPr="00BF34FA">
              <w:rPr>
                <w:rFonts w:asciiTheme="majorBidi" w:hAnsiTheme="majorBidi" w:cstheme="majorBidi"/>
                <w:spacing w:val="-2"/>
                <w:sz w:val="24"/>
              </w:rPr>
              <w:t>diskusinya.</w:t>
            </w:r>
          </w:p>
        </w:tc>
      </w:tr>
    </w:tbl>
    <w:p w:rsidR="004902C8" w:rsidRPr="00BF34FA" w:rsidRDefault="004902C8" w:rsidP="004902C8">
      <w:pPr>
        <w:pStyle w:val="TableParagraph"/>
        <w:spacing w:line="360" w:lineRule="auto"/>
        <w:jc w:val="both"/>
        <w:rPr>
          <w:rFonts w:asciiTheme="majorBidi" w:hAnsiTheme="majorBidi" w:cstheme="majorBidi"/>
          <w:sz w:val="24"/>
        </w:rPr>
        <w:sectPr w:rsidR="004902C8" w:rsidRPr="00BF34FA" w:rsidSect="004902C8">
          <w:pgSz w:w="16840" w:h="11910" w:orient="landscape"/>
          <w:pgMar w:top="1400" w:right="1559" w:bottom="280" w:left="1700" w:header="717" w:footer="0" w:gutter="0"/>
          <w:cols w:space="720"/>
        </w:sectPr>
      </w:pPr>
    </w:p>
    <w:p w:rsidR="004902C8" w:rsidRPr="00BF34FA" w:rsidRDefault="004902C8" w:rsidP="004902C8">
      <w:pPr>
        <w:pStyle w:val="BodyText"/>
        <w:rPr>
          <w:rFonts w:asciiTheme="majorBidi" w:hAnsiTheme="majorBidi" w:cstheme="majorBidi"/>
          <w:b/>
          <w:sz w:val="20"/>
        </w:rPr>
      </w:pPr>
    </w:p>
    <w:p w:rsidR="004902C8" w:rsidRPr="00BF34FA" w:rsidRDefault="004902C8" w:rsidP="004902C8">
      <w:pPr>
        <w:pStyle w:val="BodyText"/>
        <w:rPr>
          <w:rFonts w:asciiTheme="majorBidi" w:hAnsiTheme="majorBidi" w:cstheme="majorBidi"/>
          <w:b/>
          <w:sz w:val="20"/>
        </w:rPr>
      </w:pPr>
    </w:p>
    <w:p w:rsidR="004902C8" w:rsidRPr="00BF34FA" w:rsidRDefault="004902C8" w:rsidP="004902C8">
      <w:pPr>
        <w:pStyle w:val="BodyText"/>
        <w:spacing w:before="159"/>
        <w:rPr>
          <w:rFonts w:asciiTheme="majorBidi" w:hAnsiTheme="majorBidi" w:cstheme="majorBidi"/>
          <w:b/>
          <w:sz w:val="20"/>
        </w:rPr>
      </w:pPr>
    </w:p>
    <w:tbl>
      <w:tblPr>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3648"/>
        <w:gridCol w:w="2702"/>
        <w:gridCol w:w="2143"/>
        <w:gridCol w:w="2146"/>
        <w:gridCol w:w="2215"/>
      </w:tblGrid>
      <w:tr w:rsidR="004902C8" w:rsidRPr="00BF34FA" w:rsidTr="00067C6C">
        <w:trPr>
          <w:trHeight w:val="275"/>
        </w:trPr>
        <w:tc>
          <w:tcPr>
            <w:tcW w:w="571" w:type="dxa"/>
          </w:tcPr>
          <w:p w:rsidR="004902C8" w:rsidRPr="00BF34FA" w:rsidRDefault="004902C8" w:rsidP="00067C6C">
            <w:pPr>
              <w:pStyle w:val="TableParagraph"/>
              <w:spacing w:line="256" w:lineRule="exact"/>
              <w:ind w:left="7"/>
              <w:jc w:val="center"/>
              <w:rPr>
                <w:rFonts w:asciiTheme="majorBidi" w:hAnsiTheme="majorBidi" w:cstheme="majorBidi"/>
                <w:b/>
                <w:sz w:val="24"/>
              </w:rPr>
            </w:pPr>
            <w:r w:rsidRPr="00BF34FA">
              <w:rPr>
                <w:rFonts w:asciiTheme="majorBidi" w:hAnsiTheme="majorBidi" w:cstheme="majorBidi"/>
                <w:b/>
                <w:spacing w:val="-5"/>
                <w:sz w:val="24"/>
              </w:rPr>
              <w:t>No.</w:t>
            </w:r>
          </w:p>
        </w:tc>
        <w:tc>
          <w:tcPr>
            <w:tcW w:w="3648" w:type="dxa"/>
          </w:tcPr>
          <w:p w:rsidR="004902C8" w:rsidRPr="00BF34FA" w:rsidRDefault="004902C8" w:rsidP="00067C6C">
            <w:pPr>
              <w:pStyle w:val="TableParagraph"/>
              <w:spacing w:line="256" w:lineRule="exact"/>
              <w:ind w:left="8"/>
              <w:jc w:val="center"/>
              <w:rPr>
                <w:rFonts w:asciiTheme="majorBidi" w:hAnsiTheme="majorBidi" w:cstheme="majorBidi"/>
                <w:b/>
                <w:sz w:val="24"/>
              </w:rPr>
            </w:pPr>
            <w:r w:rsidRPr="00BF34FA">
              <w:rPr>
                <w:rFonts w:asciiTheme="majorBidi" w:hAnsiTheme="majorBidi" w:cstheme="majorBidi"/>
                <w:b/>
                <w:spacing w:val="-2"/>
                <w:sz w:val="24"/>
              </w:rPr>
              <w:t>Pertanyaan</w:t>
            </w:r>
          </w:p>
        </w:tc>
        <w:tc>
          <w:tcPr>
            <w:tcW w:w="9206" w:type="dxa"/>
            <w:gridSpan w:val="4"/>
          </w:tcPr>
          <w:p w:rsidR="004902C8" w:rsidRPr="00BF34FA" w:rsidRDefault="004902C8" w:rsidP="00067C6C">
            <w:pPr>
              <w:pStyle w:val="TableParagraph"/>
              <w:spacing w:line="256" w:lineRule="exact"/>
              <w:ind w:left="10"/>
              <w:jc w:val="center"/>
              <w:rPr>
                <w:rFonts w:asciiTheme="majorBidi" w:hAnsiTheme="majorBidi" w:cstheme="majorBidi"/>
                <w:b/>
                <w:sz w:val="24"/>
              </w:rPr>
            </w:pPr>
            <w:r w:rsidRPr="00BF34FA">
              <w:rPr>
                <w:rFonts w:asciiTheme="majorBidi" w:hAnsiTheme="majorBidi" w:cstheme="majorBidi"/>
                <w:b/>
                <w:spacing w:val="-2"/>
                <w:sz w:val="24"/>
              </w:rPr>
              <w:t>Jawaban</w:t>
            </w:r>
          </w:p>
        </w:tc>
      </w:tr>
      <w:tr w:rsidR="004902C8" w:rsidRPr="00BF34FA" w:rsidTr="00067C6C">
        <w:trPr>
          <w:trHeight w:val="275"/>
        </w:trPr>
        <w:tc>
          <w:tcPr>
            <w:tcW w:w="4219" w:type="dxa"/>
            <w:gridSpan w:val="2"/>
          </w:tcPr>
          <w:p w:rsidR="004902C8" w:rsidRPr="00BF34FA" w:rsidRDefault="004902C8" w:rsidP="00067C6C">
            <w:pPr>
              <w:pStyle w:val="TableParagraph"/>
              <w:spacing w:line="256" w:lineRule="exact"/>
              <w:ind w:left="107"/>
              <w:rPr>
                <w:rFonts w:asciiTheme="majorBidi" w:hAnsiTheme="majorBidi" w:cstheme="majorBidi"/>
                <w:b/>
                <w:sz w:val="24"/>
              </w:rPr>
            </w:pPr>
            <w:r w:rsidRPr="00BF34FA">
              <w:rPr>
                <w:rFonts w:asciiTheme="majorBidi" w:hAnsiTheme="majorBidi" w:cstheme="majorBidi"/>
                <w:b/>
                <w:spacing w:val="-2"/>
                <w:sz w:val="24"/>
              </w:rPr>
              <w:t>Informan</w:t>
            </w:r>
          </w:p>
        </w:tc>
        <w:tc>
          <w:tcPr>
            <w:tcW w:w="2702" w:type="dxa"/>
          </w:tcPr>
          <w:p w:rsidR="004902C8" w:rsidRPr="00BF34FA" w:rsidRDefault="004902C8" w:rsidP="00067C6C">
            <w:pPr>
              <w:pStyle w:val="TableParagraph"/>
              <w:spacing w:line="256" w:lineRule="exact"/>
              <w:ind w:left="2"/>
              <w:jc w:val="center"/>
              <w:rPr>
                <w:rFonts w:asciiTheme="majorBidi" w:hAnsiTheme="majorBidi" w:cstheme="majorBidi"/>
                <w:b/>
                <w:sz w:val="24"/>
              </w:rPr>
            </w:pPr>
            <w:r>
              <w:rPr>
                <w:rFonts w:asciiTheme="majorBidi" w:hAnsiTheme="majorBidi" w:cstheme="majorBidi"/>
                <w:b/>
                <w:spacing w:val="-5"/>
                <w:sz w:val="24"/>
              </w:rPr>
              <w:t>IK</w:t>
            </w:r>
          </w:p>
        </w:tc>
        <w:tc>
          <w:tcPr>
            <w:tcW w:w="2143" w:type="dxa"/>
          </w:tcPr>
          <w:p w:rsidR="004902C8" w:rsidRPr="00BF34FA" w:rsidRDefault="004902C8" w:rsidP="00067C6C">
            <w:pPr>
              <w:pStyle w:val="TableParagraph"/>
              <w:spacing w:line="256" w:lineRule="exact"/>
              <w:ind w:left="10"/>
              <w:jc w:val="center"/>
              <w:rPr>
                <w:rFonts w:asciiTheme="majorBidi" w:hAnsiTheme="majorBidi" w:cstheme="majorBidi"/>
                <w:b/>
                <w:sz w:val="24"/>
              </w:rPr>
            </w:pPr>
            <w:r>
              <w:rPr>
                <w:rFonts w:asciiTheme="majorBidi" w:hAnsiTheme="majorBidi" w:cstheme="majorBidi"/>
                <w:b/>
                <w:spacing w:val="-5"/>
                <w:sz w:val="24"/>
              </w:rPr>
              <w:t>IU</w:t>
            </w:r>
          </w:p>
        </w:tc>
        <w:tc>
          <w:tcPr>
            <w:tcW w:w="2146" w:type="dxa"/>
          </w:tcPr>
          <w:p w:rsidR="004902C8" w:rsidRPr="00BF34FA" w:rsidRDefault="004902C8" w:rsidP="00067C6C">
            <w:pPr>
              <w:pStyle w:val="TableParagraph"/>
              <w:spacing w:line="256" w:lineRule="exact"/>
              <w:ind w:left="12"/>
              <w:jc w:val="center"/>
              <w:rPr>
                <w:rFonts w:asciiTheme="majorBidi" w:hAnsiTheme="majorBidi" w:cstheme="majorBidi"/>
                <w:b/>
                <w:sz w:val="24"/>
              </w:rPr>
            </w:pPr>
            <w:r>
              <w:rPr>
                <w:rFonts w:asciiTheme="majorBidi" w:hAnsiTheme="majorBidi" w:cstheme="majorBidi"/>
                <w:b/>
                <w:spacing w:val="-5"/>
                <w:sz w:val="24"/>
              </w:rPr>
              <w:t>IP 1</w:t>
            </w:r>
          </w:p>
        </w:tc>
        <w:tc>
          <w:tcPr>
            <w:tcW w:w="2215" w:type="dxa"/>
          </w:tcPr>
          <w:p w:rsidR="004902C8" w:rsidRPr="00BF34FA" w:rsidRDefault="004902C8" w:rsidP="00067C6C">
            <w:pPr>
              <w:pStyle w:val="TableParagraph"/>
              <w:spacing w:line="256" w:lineRule="exact"/>
              <w:ind w:left="10"/>
              <w:jc w:val="center"/>
              <w:rPr>
                <w:rFonts w:asciiTheme="majorBidi" w:hAnsiTheme="majorBidi" w:cstheme="majorBidi"/>
                <w:b/>
                <w:sz w:val="24"/>
              </w:rPr>
            </w:pPr>
            <w:r>
              <w:rPr>
                <w:rFonts w:asciiTheme="majorBidi" w:hAnsiTheme="majorBidi" w:cstheme="majorBidi"/>
                <w:b/>
                <w:spacing w:val="-5"/>
                <w:sz w:val="24"/>
              </w:rPr>
              <w:t>IP 2</w:t>
            </w:r>
          </w:p>
        </w:tc>
      </w:tr>
      <w:tr w:rsidR="004902C8" w:rsidRPr="00BF34FA" w:rsidTr="00067C6C">
        <w:trPr>
          <w:trHeight w:val="3312"/>
        </w:trPr>
        <w:tc>
          <w:tcPr>
            <w:tcW w:w="571" w:type="dxa"/>
          </w:tcPr>
          <w:p w:rsidR="004902C8" w:rsidRPr="00BF34FA" w:rsidRDefault="004902C8" w:rsidP="00067C6C">
            <w:pPr>
              <w:pStyle w:val="TableParagraph"/>
              <w:spacing w:line="275" w:lineRule="exact"/>
              <w:ind w:left="7"/>
              <w:jc w:val="center"/>
              <w:rPr>
                <w:rFonts w:asciiTheme="majorBidi" w:hAnsiTheme="majorBidi" w:cstheme="majorBidi"/>
                <w:sz w:val="24"/>
              </w:rPr>
            </w:pPr>
            <w:r w:rsidRPr="00BF34FA">
              <w:rPr>
                <w:rFonts w:asciiTheme="majorBidi" w:hAnsiTheme="majorBidi" w:cstheme="majorBidi"/>
                <w:spacing w:val="-5"/>
                <w:sz w:val="24"/>
              </w:rPr>
              <w:t>5.</w:t>
            </w:r>
          </w:p>
        </w:tc>
        <w:tc>
          <w:tcPr>
            <w:tcW w:w="3648" w:type="dxa"/>
          </w:tcPr>
          <w:p w:rsidR="004902C8" w:rsidRPr="00BF34FA" w:rsidRDefault="004902C8" w:rsidP="00067C6C">
            <w:pPr>
              <w:pStyle w:val="TableParagraph"/>
              <w:spacing w:line="360" w:lineRule="auto"/>
              <w:ind w:left="107" w:right="97"/>
              <w:jc w:val="both"/>
              <w:rPr>
                <w:rFonts w:asciiTheme="majorBidi" w:hAnsiTheme="majorBidi" w:cstheme="majorBidi"/>
                <w:sz w:val="24"/>
              </w:rPr>
            </w:pPr>
            <w:r w:rsidRPr="00BF34FA">
              <w:rPr>
                <w:rFonts w:asciiTheme="majorBidi" w:hAnsiTheme="majorBidi" w:cstheme="majorBidi"/>
                <w:sz w:val="24"/>
              </w:rPr>
              <w:t>Apakah dinas kesehatan sudah memberikan sosialiasi terkait program</w:t>
            </w:r>
            <w:r>
              <w:rPr>
                <w:rFonts w:asciiTheme="majorBidi" w:hAnsiTheme="majorBidi" w:cstheme="majorBidi"/>
                <w:spacing w:val="-15"/>
                <w:sz w:val="24"/>
              </w:rPr>
              <w:t xml:space="preserve"> pencegahan tuberkulosis</w:t>
            </w:r>
            <w:r w:rsidRPr="00BF34FA">
              <w:rPr>
                <w:rFonts w:asciiTheme="majorBidi" w:hAnsiTheme="majorBidi" w:cstheme="majorBidi"/>
                <w:sz w:val="24"/>
              </w:rPr>
              <w:t>?</w:t>
            </w:r>
            <w:r w:rsidRPr="00BF34FA">
              <w:rPr>
                <w:rFonts w:asciiTheme="majorBidi" w:hAnsiTheme="majorBidi" w:cstheme="majorBidi"/>
                <w:spacing w:val="-15"/>
                <w:sz w:val="24"/>
              </w:rPr>
              <w:t xml:space="preserve"> </w:t>
            </w:r>
            <w:r w:rsidRPr="00BF34FA">
              <w:rPr>
                <w:rFonts w:asciiTheme="majorBidi" w:hAnsiTheme="majorBidi" w:cstheme="majorBidi"/>
                <w:sz w:val="24"/>
              </w:rPr>
              <w:t>Jika</w:t>
            </w:r>
            <w:r w:rsidRPr="00BF34FA">
              <w:rPr>
                <w:rFonts w:asciiTheme="majorBidi" w:hAnsiTheme="majorBidi" w:cstheme="majorBidi"/>
                <w:spacing w:val="-15"/>
                <w:sz w:val="24"/>
              </w:rPr>
              <w:t xml:space="preserve"> </w:t>
            </w:r>
            <w:r w:rsidRPr="00BF34FA">
              <w:rPr>
                <w:rFonts w:asciiTheme="majorBidi" w:hAnsiTheme="majorBidi" w:cstheme="majorBidi"/>
                <w:sz w:val="24"/>
              </w:rPr>
              <w:t xml:space="preserve">belum, jelaskan penyebabnya? Jika sudah, jelaskan mekanisme pelaksanaan </w:t>
            </w:r>
            <w:r w:rsidRPr="00BF34FA">
              <w:rPr>
                <w:rFonts w:asciiTheme="majorBidi" w:hAnsiTheme="majorBidi" w:cstheme="majorBidi"/>
                <w:spacing w:val="-4"/>
                <w:sz w:val="24"/>
              </w:rPr>
              <w:t>nya?</w:t>
            </w:r>
          </w:p>
        </w:tc>
        <w:tc>
          <w:tcPr>
            <w:tcW w:w="2702" w:type="dxa"/>
          </w:tcPr>
          <w:p w:rsidR="004902C8" w:rsidRPr="00BF34FA" w:rsidRDefault="004902C8" w:rsidP="00067C6C">
            <w:pPr>
              <w:pStyle w:val="TableParagraph"/>
              <w:spacing w:line="360" w:lineRule="auto"/>
              <w:ind w:right="136"/>
              <w:rPr>
                <w:rFonts w:asciiTheme="majorBidi" w:hAnsiTheme="majorBidi" w:cstheme="majorBidi"/>
                <w:sz w:val="24"/>
              </w:rPr>
            </w:pPr>
            <w:r w:rsidRPr="00BF34FA">
              <w:rPr>
                <w:rFonts w:asciiTheme="majorBidi" w:hAnsiTheme="majorBidi" w:cstheme="majorBidi"/>
                <w:sz w:val="24"/>
              </w:rPr>
              <w:t>Kalau dari dinas kesehatan itu lewat pelatihan dan itupun jarang</w:t>
            </w:r>
            <w:r w:rsidRPr="00BF34FA">
              <w:rPr>
                <w:rFonts w:asciiTheme="majorBidi" w:hAnsiTheme="majorBidi" w:cstheme="majorBidi"/>
                <w:spacing w:val="-15"/>
                <w:sz w:val="24"/>
              </w:rPr>
              <w:t xml:space="preserve"> </w:t>
            </w:r>
            <w:r w:rsidRPr="00BF34FA">
              <w:rPr>
                <w:rFonts w:asciiTheme="majorBidi" w:hAnsiTheme="majorBidi" w:cstheme="majorBidi"/>
                <w:sz w:val="24"/>
              </w:rPr>
              <w:t>sih,</w:t>
            </w:r>
            <w:r w:rsidRPr="00BF34FA">
              <w:rPr>
                <w:rFonts w:asciiTheme="majorBidi" w:hAnsiTheme="majorBidi" w:cstheme="majorBidi"/>
                <w:spacing w:val="-12"/>
                <w:sz w:val="24"/>
              </w:rPr>
              <w:t xml:space="preserve"> </w:t>
            </w:r>
            <w:r w:rsidRPr="00BF34FA">
              <w:rPr>
                <w:rFonts w:asciiTheme="majorBidi" w:hAnsiTheme="majorBidi" w:cstheme="majorBidi"/>
                <w:sz w:val="24"/>
              </w:rPr>
              <w:t>paling</w:t>
            </w:r>
            <w:r w:rsidRPr="00BF34FA">
              <w:rPr>
                <w:rFonts w:asciiTheme="majorBidi" w:hAnsiTheme="majorBidi" w:cstheme="majorBidi"/>
                <w:spacing w:val="-15"/>
                <w:sz w:val="24"/>
              </w:rPr>
              <w:t xml:space="preserve"> </w:t>
            </w:r>
            <w:r w:rsidRPr="00BF34FA">
              <w:rPr>
                <w:rFonts w:asciiTheme="majorBidi" w:hAnsiTheme="majorBidi" w:cstheme="majorBidi"/>
                <w:sz w:val="24"/>
              </w:rPr>
              <w:t>kalau disampaikannya lewat rapat aja evaluasi program nanti</w:t>
            </w:r>
          </w:p>
          <w:p w:rsidR="004902C8" w:rsidRPr="00BF34FA" w:rsidRDefault="004902C8" w:rsidP="00067C6C">
            <w:pPr>
              <w:pStyle w:val="TableParagraph"/>
              <w:spacing w:before="1"/>
              <w:rPr>
                <w:rFonts w:asciiTheme="majorBidi" w:hAnsiTheme="majorBidi" w:cstheme="majorBidi"/>
                <w:sz w:val="24"/>
              </w:rPr>
            </w:pPr>
            <w:r w:rsidRPr="00BF34FA">
              <w:rPr>
                <w:rFonts w:asciiTheme="majorBidi" w:hAnsiTheme="majorBidi" w:cstheme="majorBidi"/>
                <w:sz w:val="24"/>
              </w:rPr>
              <w:t>disampaikan</w:t>
            </w:r>
            <w:r w:rsidRPr="00BF34FA">
              <w:rPr>
                <w:rFonts w:asciiTheme="majorBidi" w:hAnsiTheme="majorBidi" w:cstheme="majorBidi"/>
                <w:spacing w:val="-3"/>
                <w:sz w:val="24"/>
              </w:rPr>
              <w:t xml:space="preserve"> </w:t>
            </w:r>
            <w:r w:rsidRPr="00BF34FA">
              <w:rPr>
                <w:rFonts w:asciiTheme="majorBidi" w:hAnsiTheme="majorBidi" w:cstheme="majorBidi"/>
                <w:spacing w:val="-4"/>
                <w:sz w:val="24"/>
              </w:rPr>
              <w:t>apa.</w:t>
            </w:r>
          </w:p>
        </w:tc>
        <w:tc>
          <w:tcPr>
            <w:tcW w:w="2143" w:type="dxa"/>
          </w:tcPr>
          <w:p w:rsidR="004902C8" w:rsidRPr="00BF34FA" w:rsidRDefault="004902C8" w:rsidP="00067C6C">
            <w:pPr>
              <w:pStyle w:val="TableParagraph"/>
              <w:spacing w:line="360" w:lineRule="auto"/>
              <w:ind w:right="95"/>
              <w:jc w:val="both"/>
              <w:rPr>
                <w:rFonts w:asciiTheme="majorBidi" w:hAnsiTheme="majorBidi" w:cstheme="majorBidi"/>
                <w:sz w:val="24"/>
              </w:rPr>
            </w:pPr>
            <w:r w:rsidRPr="00BF34FA">
              <w:rPr>
                <w:rFonts w:asciiTheme="majorBidi" w:hAnsiTheme="majorBidi" w:cstheme="majorBidi"/>
                <w:sz w:val="24"/>
              </w:rPr>
              <w:t>Kalau dari dinas sudah yah itu lewat pe</w:t>
            </w:r>
            <w:r>
              <w:rPr>
                <w:rFonts w:asciiTheme="majorBidi" w:hAnsiTheme="majorBidi" w:cstheme="majorBidi"/>
                <w:sz w:val="24"/>
              </w:rPr>
              <w:t>megang program</w:t>
            </w:r>
            <w:r w:rsidRPr="00BF34FA">
              <w:rPr>
                <w:rFonts w:asciiTheme="majorBidi" w:hAnsiTheme="majorBidi" w:cstheme="majorBidi"/>
                <w:sz w:val="24"/>
              </w:rPr>
              <w:t xml:space="preserve"> nya datang langsung untuk penyuluhan di dinkes </w:t>
            </w:r>
            <w:r>
              <w:rPr>
                <w:rFonts w:asciiTheme="majorBidi" w:hAnsiTheme="majorBidi" w:cstheme="majorBidi"/>
                <w:sz w:val="24"/>
              </w:rPr>
              <w:t>Jakarta</w:t>
            </w:r>
            <w:r w:rsidRPr="00BF34FA">
              <w:rPr>
                <w:rFonts w:asciiTheme="majorBidi" w:hAnsiTheme="majorBidi" w:cstheme="majorBidi"/>
                <w:sz w:val="24"/>
              </w:rPr>
              <w:t>.</w:t>
            </w:r>
          </w:p>
        </w:tc>
        <w:tc>
          <w:tcPr>
            <w:tcW w:w="2146" w:type="dxa"/>
          </w:tcPr>
          <w:p w:rsidR="004902C8" w:rsidRPr="00BF34FA" w:rsidRDefault="004902C8" w:rsidP="00067C6C">
            <w:pPr>
              <w:pStyle w:val="TableParagraph"/>
              <w:tabs>
                <w:tab w:val="left" w:pos="1704"/>
              </w:tabs>
              <w:spacing w:line="275" w:lineRule="exact"/>
              <w:ind w:left="109"/>
              <w:rPr>
                <w:rFonts w:asciiTheme="majorBidi" w:hAnsiTheme="majorBidi" w:cstheme="majorBidi"/>
                <w:sz w:val="24"/>
              </w:rPr>
            </w:pPr>
            <w:r w:rsidRPr="00BF34FA">
              <w:rPr>
                <w:rFonts w:asciiTheme="majorBidi" w:hAnsiTheme="majorBidi" w:cstheme="majorBidi"/>
                <w:spacing w:val="-2"/>
                <w:sz w:val="24"/>
              </w:rPr>
              <w:t>Sudah</w:t>
            </w:r>
            <w:r w:rsidRPr="00BF34FA">
              <w:rPr>
                <w:rFonts w:asciiTheme="majorBidi" w:hAnsiTheme="majorBidi" w:cstheme="majorBidi"/>
                <w:sz w:val="24"/>
              </w:rPr>
              <w:tab/>
            </w:r>
            <w:r w:rsidRPr="00BF34FA">
              <w:rPr>
                <w:rFonts w:asciiTheme="majorBidi" w:hAnsiTheme="majorBidi" w:cstheme="majorBidi"/>
                <w:spacing w:val="-5"/>
                <w:sz w:val="24"/>
              </w:rPr>
              <w:t>ada</w:t>
            </w:r>
          </w:p>
          <w:p w:rsidR="004902C8" w:rsidRPr="00BF34FA" w:rsidRDefault="004902C8" w:rsidP="00067C6C">
            <w:pPr>
              <w:pStyle w:val="TableParagraph"/>
              <w:spacing w:before="139"/>
              <w:ind w:left="109"/>
              <w:rPr>
                <w:rFonts w:asciiTheme="majorBidi" w:hAnsiTheme="majorBidi" w:cstheme="majorBidi"/>
                <w:sz w:val="24"/>
              </w:rPr>
            </w:pPr>
            <w:r w:rsidRPr="00BF34FA">
              <w:rPr>
                <w:rFonts w:asciiTheme="majorBidi" w:hAnsiTheme="majorBidi" w:cstheme="majorBidi"/>
                <w:spacing w:val="-2"/>
                <w:sz w:val="24"/>
              </w:rPr>
              <w:t>sosialisasi.</w:t>
            </w:r>
          </w:p>
        </w:tc>
        <w:tc>
          <w:tcPr>
            <w:tcW w:w="2215" w:type="dxa"/>
          </w:tcPr>
          <w:p w:rsidR="004902C8" w:rsidRPr="00BF34FA" w:rsidRDefault="004902C8" w:rsidP="00067C6C">
            <w:pPr>
              <w:pStyle w:val="TableParagraph"/>
              <w:spacing w:line="275" w:lineRule="exact"/>
              <w:ind w:left="109"/>
              <w:rPr>
                <w:rFonts w:asciiTheme="majorBidi" w:hAnsiTheme="majorBidi" w:cstheme="majorBidi"/>
                <w:sz w:val="24"/>
              </w:rPr>
            </w:pPr>
            <w:r w:rsidRPr="00BF34FA">
              <w:rPr>
                <w:rFonts w:asciiTheme="majorBidi" w:hAnsiTheme="majorBidi" w:cstheme="majorBidi"/>
                <w:sz w:val="24"/>
              </w:rPr>
              <w:t>Sudah</w:t>
            </w:r>
            <w:r w:rsidRPr="00BF34FA">
              <w:rPr>
                <w:rFonts w:asciiTheme="majorBidi" w:hAnsiTheme="majorBidi" w:cstheme="majorBidi"/>
                <w:spacing w:val="-3"/>
                <w:sz w:val="24"/>
              </w:rPr>
              <w:t xml:space="preserve"> </w:t>
            </w:r>
            <w:r w:rsidRPr="00BF34FA">
              <w:rPr>
                <w:rFonts w:asciiTheme="majorBidi" w:hAnsiTheme="majorBidi" w:cstheme="majorBidi"/>
                <w:spacing w:val="-4"/>
                <w:sz w:val="24"/>
              </w:rPr>
              <w:t>ada.</w:t>
            </w:r>
          </w:p>
        </w:tc>
      </w:tr>
      <w:tr w:rsidR="004902C8" w:rsidRPr="00BF34FA" w:rsidTr="00067C6C">
        <w:trPr>
          <w:trHeight w:val="3727"/>
        </w:trPr>
        <w:tc>
          <w:tcPr>
            <w:tcW w:w="571" w:type="dxa"/>
          </w:tcPr>
          <w:p w:rsidR="004902C8" w:rsidRPr="00BF34FA" w:rsidRDefault="004902C8" w:rsidP="00067C6C">
            <w:pPr>
              <w:pStyle w:val="TableParagraph"/>
              <w:spacing w:before="1"/>
              <w:ind w:left="7"/>
              <w:jc w:val="center"/>
              <w:rPr>
                <w:rFonts w:asciiTheme="majorBidi" w:hAnsiTheme="majorBidi" w:cstheme="majorBidi"/>
                <w:sz w:val="24"/>
              </w:rPr>
            </w:pPr>
            <w:r w:rsidRPr="00BF34FA">
              <w:rPr>
                <w:rFonts w:asciiTheme="majorBidi" w:hAnsiTheme="majorBidi" w:cstheme="majorBidi"/>
                <w:spacing w:val="-5"/>
                <w:sz w:val="24"/>
              </w:rPr>
              <w:t>6.</w:t>
            </w:r>
          </w:p>
        </w:tc>
        <w:tc>
          <w:tcPr>
            <w:tcW w:w="3648" w:type="dxa"/>
          </w:tcPr>
          <w:p w:rsidR="004902C8" w:rsidRPr="00BF34FA" w:rsidRDefault="004902C8" w:rsidP="00067C6C">
            <w:pPr>
              <w:pStyle w:val="TableParagraph"/>
              <w:spacing w:before="1" w:line="360" w:lineRule="auto"/>
              <w:ind w:left="107" w:right="95"/>
              <w:jc w:val="both"/>
              <w:rPr>
                <w:rFonts w:asciiTheme="majorBidi" w:hAnsiTheme="majorBidi" w:cstheme="majorBidi"/>
                <w:sz w:val="24"/>
              </w:rPr>
            </w:pPr>
            <w:r w:rsidRPr="00BF34FA">
              <w:rPr>
                <w:rFonts w:asciiTheme="majorBidi" w:hAnsiTheme="majorBidi" w:cstheme="majorBidi"/>
                <w:sz w:val="24"/>
              </w:rPr>
              <w:t xml:space="preserve">Menurut anda, apa faktor yang menghambat dan mendukung dalam menjaga konsistensi pemberian informasi dan kejelasan dalam mensosialisasikan </w:t>
            </w:r>
            <w:r>
              <w:rPr>
                <w:rFonts w:asciiTheme="majorBidi" w:hAnsiTheme="majorBidi" w:cstheme="majorBidi"/>
                <w:sz w:val="24"/>
              </w:rPr>
              <w:t>program pencegahan tuberkulosis?</w:t>
            </w:r>
          </w:p>
        </w:tc>
        <w:tc>
          <w:tcPr>
            <w:tcW w:w="2702" w:type="dxa"/>
          </w:tcPr>
          <w:p w:rsidR="004902C8" w:rsidRPr="00BF34FA" w:rsidRDefault="004902C8" w:rsidP="00067C6C">
            <w:pPr>
              <w:pStyle w:val="TableParagraph"/>
              <w:spacing w:before="1" w:line="360" w:lineRule="auto"/>
              <w:ind w:right="266"/>
              <w:rPr>
                <w:rFonts w:asciiTheme="majorBidi" w:hAnsiTheme="majorBidi" w:cstheme="majorBidi"/>
                <w:sz w:val="24"/>
              </w:rPr>
            </w:pPr>
            <w:r w:rsidRPr="00BF34FA">
              <w:rPr>
                <w:rFonts w:asciiTheme="majorBidi" w:hAnsiTheme="majorBidi" w:cstheme="majorBidi"/>
                <w:sz w:val="24"/>
              </w:rPr>
              <w:t>Mungkin kalau ke sesama petugas kesehatan sih ga ada hambatan ya teh, tapi untuk</w:t>
            </w:r>
            <w:r w:rsidRPr="00BF34FA">
              <w:rPr>
                <w:rFonts w:asciiTheme="majorBidi" w:hAnsiTheme="majorBidi" w:cstheme="majorBidi"/>
                <w:spacing w:val="-13"/>
                <w:sz w:val="24"/>
              </w:rPr>
              <w:t xml:space="preserve"> </w:t>
            </w:r>
            <w:r w:rsidRPr="00BF34FA">
              <w:rPr>
                <w:rFonts w:asciiTheme="majorBidi" w:hAnsiTheme="majorBidi" w:cstheme="majorBidi"/>
                <w:sz w:val="24"/>
              </w:rPr>
              <w:t>ke</w:t>
            </w:r>
            <w:r w:rsidRPr="00BF34FA">
              <w:rPr>
                <w:rFonts w:asciiTheme="majorBidi" w:hAnsiTheme="majorBidi" w:cstheme="majorBidi"/>
                <w:spacing w:val="-13"/>
                <w:sz w:val="24"/>
              </w:rPr>
              <w:t xml:space="preserve"> </w:t>
            </w:r>
            <w:r w:rsidRPr="00BF34FA">
              <w:rPr>
                <w:rFonts w:asciiTheme="majorBidi" w:hAnsiTheme="majorBidi" w:cstheme="majorBidi"/>
                <w:sz w:val="24"/>
              </w:rPr>
              <w:t>masyarakat</w:t>
            </w:r>
            <w:r w:rsidRPr="00BF34FA">
              <w:rPr>
                <w:rFonts w:asciiTheme="majorBidi" w:hAnsiTheme="majorBidi" w:cstheme="majorBidi"/>
                <w:spacing w:val="-13"/>
                <w:sz w:val="24"/>
              </w:rPr>
              <w:t xml:space="preserve"> </w:t>
            </w:r>
            <w:r w:rsidRPr="00BF34FA">
              <w:rPr>
                <w:rFonts w:asciiTheme="majorBidi" w:hAnsiTheme="majorBidi" w:cstheme="majorBidi"/>
                <w:sz w:val="24"/>
              </w:rPr>
              <w:t>ini yang</w:t>
            </w:r>
            <w:r w:rsidRPr="00BF34FA">
              <w:rPr>
                <w:rFonts w:asciiTheme="majorBidi" w:hAnsiTheme="majorBidi" w:cstheme="majorBidi"/>
                <w:spacing w:val="-8"/>
                <w:sz w:val="24"/>
              </w:rPr>
              <w:t xml:space="preserve"> </w:t>
            </w:r>
            <w:r w:rsidRPr="00BF34FA">
              <w:rPr>
                <w:rFonts w:asciiTheme="majorBidi" w:hAnsiTheme="majorBidi" w:cstheme="majorBidi"/>
                <w:sz w:val="24"/>
              </w:rPr>
              <w:t>banyak</w:t>
            </w:r>
            <w:r w:rsidRPr="00BF34FA">
              <w:rPr>
                <w:rFonts w:asciiTheme="majorBidi" w:hAnsiTheme="majorBidi" w:cstheme="majorBidi"/>
                <w:spacing w:val="-5"/>
                <w:sz w:val="24"/>
              </w:rPr>
              <w:t xml:space="preserve"> </w:t>
            </w:r>
            <w:r w:rsidRPr="00BF34FA">
              <w:rPr>
                <w:rFonts w:asciiTheme="majorBidi" w:hAnsiTheme="majorBidi" w:cstheme="majorBidi"/>
                <w:sz w:val="24"/>
              </w:rPr>
              <w:t xml:space="preserve">hambatan. </w:t>
            </w:r>
          </w:p>
          <w:p w:rsidR="004902C8" w:rsidRPr="00BF34FA" w:rsidRDefault="004902C8" w:rsidP="00067C6C">
            <w:pPr>
              <w:pStyle w:val="TableParagraph"/>
              <w:spacing w:line="274" w:lineRule="exact"/>
              <w:rPr>
                <w:rFonts w:asciiTheme="majorBidi" w:hAnsiTheme="majorBidi" w:cstheme="majorBidi"/>
                <w:sz w:val="24"/>
              </w:rPr>
            </w:pPr>
          </w:p>
        </w:tc>
        <w:tc>
          <w:tcPr>
            <w:tcW w:w="2143" w:type="dxa"/>
          </w:tcPr>
          <w:p w:rsidR="004902C8" w:rsidRPr="00BF34FA" w:rsidRDefault="004902C8" w:rsidP="00067C6C">
            <w:pPr>
              <w:pStyle w:val="TableParagraph"/>
              <w:tabs>
                <w:tab w:val="left" w:pos="780"/>
                <w:tab w:val="left" w:pos="1353"/>
                <w:tab w:val="left" w:pos="1461"/>
                <w:tab w:val="left" w:pos="1677"/>
              </w:tabs>
              <w:spacing w:before="1" w:line="360" w:lineRule="auto"/>
              <w:ind w:right="92"/>
              <w:rPr>
                <w:rFonts w:asciiTheme="majorBidi" w:hAnsiTheme="majorBidi" w:cstheme="majorBidi"/>
                <w:sz w:val="24"/>
              </w:rPr>
            </w:pPr>
            <w:r w:rsidRPr="00BF34FA">
              <w:rPr>
                <w:rFonts w:asciiTheme="majorBidi" w:hAnsiTheme="majorBidi" w:cstheme="majorBidi"/>
                <w:sz w:val="24"/>
              </w:rPr>
              <w:t>Untuk</w:t>
            </w:r>
            <w:r w:rsidRPr="00BF34FA">
              <w:rPr>
                <w:rFonts w:asciiTheme="majorBidi" w:hAnsiTheme="majorBidi" w:cstheme="majorBidi"/>
                <w:spacing w:val="40"/>
                <w:sz w:val="24"/>
              </w:rPr>
              <w:t xml:space="preserve"> </w:t>
            </w:r>
            <w:r w:rsidRPr="00BF34FA">
              <w:rPr>
                <w:rFonts w:asciiTheme="majorBidi" w:hAnsiTheme="majorBidi" w:cstheme="majorBidi"/>
                <w:sz w:val="24"/>
              </w:rPr>
              <w:t>nakes</w:t>
            </w:r>
            <w:r w:rsidRPr="00BF34FA">
              <w:rPr>
                <w:rFonts w:asciiTheme="majorBidi" w:hAnsiTheme="majorBidi" w:cstheme="majorBidi"/>
                <w:spacing w:val="40"/>
                <w:sz w:val="24"/>
              </w:rPr>
              <w:t xml:space="preserve"> </w:t>
            </w:r>
            <w:r w:rsidRPr="00BF34FA">
              <w:rPr>
                <w:rFonts w:asciiTheme="majorBidi" w:hAnsiTheme="majorBidi" w:cstheme="majorBidi"/>
                <w:sz w:val="24"/>
              </w:rPr>
              <w:t>tidak ada</w:t>
            </w:r>
            <w:r w:rsidRPr="00BF34FA">
              <w:rPr>
                <w:rFonts w:asciiTheme="majorBidi" w:hAnsiTheme="majorBidi" w:cstheme="majorBidi"/>
                <w:spacing w:val="77"/>
                <w:sz w:val="24"/>
              </w:rPr>
              <w:t xml:space="preserve"> </w:t>
            </w:r>
            <w:r w:rsidRPr="00BF34FA">
              <w:rPr>
                <w:rFonts w:asciiTheme="majorBidi" w:hAnsiTheme="majorBidi" w:cstheme="majorBidi"/>
                <w:sz w:val="24"/>
              </w:rPr>
              <w:t>hambatan</w:t>
            </w:r>
            <w:r w:rsidRPr="00BF34FA">
              <w:rPr>
                <w:rFonts w:asciiTheme="majorBidi" w:hAnsiTheme="majorBidi" w:cstheme="majorBidi"/>
                <w:spacing w:val="80"/>
                <w:sz w:val="24"/>
              </w:rPr>
              <w:t xml:space="preserve"> </w:t>
            </w:r>
            <w:r w:rsidRPr="00BF34FA">
              <w:rPr>
                <w:rFonts w:asciiTheme="majorBidi" w:hAnsiTheme="majorBidi" w:cstheme="majorBidi"/>
                <w:sz w:val="24"/>
              </w:rPr>
              <w:t xml:space="preserve">yah </w:t>
            </w:r>
            <w:r w:rsidRPr="00BF34FA">
              <w:rPr>
                <w:rFonts w:asciiTheme="majorBidi" w:hAnsiTheme="majorBidi" w:cstheme="majorBidi"/>
                <w:spacing w:val="-4"/>
                <w:sz w:val="24"/>
              </w:rPr>
              <w:t>tapi</w:t>
            </w:r>
            <w:r w:rsidRPr="00BF34FA">
              <w:rPr>
                <w:rFonts w:asciiTheme="majorBidi" w:hAnsiTheme="majorBidi" w:cstheme="majorBidi"/>
                <w:sz w:val="24"/>
              </w:rPr>
              <w:tab/>
            </w:r>
            <w:r w:rsidRPr="00BF34FA">
              <w:rPr>
                <w:rFonts w:asciiTheme="majorBidi" w:hAnsiTheme="majorBidi" w:cstheme="majorBidi"/>
                <w:spacing w:val="-2"/>
                <w:sz w:val="24"/>
              </w:rPr>
              <w:t>ketika</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4"/>
                <w:sz w:val="24"/>
              </w:rPr>
              <w:t xml:space="preserve">kita </w:t>
            </w:r>
            <w:r w:rsidRPr="00BF34FA">
              <w:rPr>
                <w:rFonts w:asciiTheme="majorBidi" w:hAnsiTheme="majorBidi" w:cstheme="majorBidi"/>
                <w:spacing w:val="-2"/>
                <w:sz w:val="24"/>
              </w:rPr>
              <w:t>menjelaskan misalnya</w:t>
            </w:r>
            <w:r w:rsidRPr="00BF34FA">
              <w:rPr>
                <w:rFonts w:asciiTheme="majorBidi" w:hAnsiTheme="majorBidi" w:cstheme="majorBidi"/>
                <w:sz w:val="24"/>
              </w:rPr>
              <w:tab/>
            </w:r>
            <w:r w:rsidRPr="00BF34FA">
              <w:rPr>
                <w:rFonts w:asciiTheme="majorBidi" w:hAnsiTheme="majorBidi" w:cstheme="majorBidi"/>
                <w:spacing w:val="-2"/>
                <w:sz w:val="24"/>
              </w:rPr>
              <w:t xml:space="preserve">dikelas </w:t>
            </w:r>
            <w:r w:rsidRPr="00BF34FA">
              <w:rPr>
                <w:rFonts w:asciiTheme="majorBidi" w:hAnsiTheme="majorBidi" w:cstheme="majorBidi"/>
                <w:sz w:val="24"/>
              </w:rPr>
              <w:t>ibu</w:t>
            </w:r>
            <w:r w:rsidRPr="00BF34FA">
              <w:rPr>
                <w:rFonts w:asciiTheme="majorBidi" w:hAnsiTheme="majorBidi" w:cstheme="majorBidi"/>
                <w:spacing w:val="80"/>
                <w:sz w:val="24"/>
              </w:rPr>
              <w:t xml:space="preserve"> </w:t>
            </w:r>
            <w:r w:rsidRPr="00BF34FA">
              <w:rPr>
                <w:rFonts w:asciiTheme="majorBidi" w:hAnsiTheme="majorBidi" w:cstheme="majorBidi"/>
                <w:sz w:val="24"/>
              </w:rPr>
              <w:t>balita</w:t>
            </w:r>
            <w:r w:rsidRPr="00BF34FA">
              <w:rPr>
                <w:rFonts w:asciiTheme="majorBidi" w:hAnsiTheme="majorBidi" w:cstheme="majorBidi"/>
                <w:spacing w:val="80"/>
                <w:sz w:val="24"/>
              </w:rPr>
              <w:t xml:space="preserve"> </w:t>
            </w:r>
            <w:r w:rsidRPr="00BF34FA">
              <w:rPr>
                <w:rFonts w:asciiTheme="majorBidi" w:hAnsiTheme="majorBidi" w:cstheme="majorBidi"/>
                <w:sz w:val="24"/>
              </w:rPr>
              <w:t xml:space="preserve">mereka paham namun pada </w:t>
            </w:r>
            <w:r w:rsidRPr="00BF34FA">
              <w:rPr>
                <w:rFonts w:asciiTheme="majorBidi" w:hAnsiTheme="majorBidi" w:cstheme="majorBidi"/>
                <w:spacing w:val="-2"/>
                <w:sz w:val="24"/>
              </w:rPr>
              <w:t>akhirnya</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4"/>
                <w:sz w:val="24"/>
              </w:rPr>
              <w:t>masih</w:t>
            </w:r>
          </w:p>
          <w:p w:rsidR="004902C8" w:rsidRPr="00BF34FA" w:rsidRDefault="004902C8" w:rsidP="00067C6C">
            <w:pPr>
              <w:pStyle w:val="TableParagraph"/>
              <w:tabs>
                <w:tab w:val="left" w:pos="950"/>
                <w:tab w:val="left" w:pos="1701"/>
              </w:tabs>
              <w:spacing w:line="274" w:lineRule="exact"/>
              <w:rPr>
                <w:rFonts w:asciiTheme="majorBidi" w:hAnsiTheme="majorBidi" w:cstheme="majorBidi"/>
                <w:sz w:val="24"/>
              </w:rPr>
            </w:pPr>
            <w:r w:rsidRPr="00BF34FA">
              <w:rPr>
                <w:rFonts w:asciiTheme="majorBidi" w:hAnsiTheme="majorBidi" w:cstheme="majorBidi"/>
                <w:spacing w:val="-2"/>
                <w:sz w:val="24"/>
              </w:rPr>
              <w:t>tetap</w:t>
            </w:r>
            <w:r w:rsidRPr="00BF34FA">
              <w:rPr>
                <w:rFonts w:asciiTheme="majorBidi" w:hAnsiTheme="majorBidi" w:cstheme="majorBidi"/>
                <w:sz w:val="24"/>
              </w:rPr>
              <w:tab/>
            </w:r>
            <w:r w:rsidRPr="00BF34FA">
              <w:rPr>
                <w:rFonts w:asciiTheme="majorBidi" w:hAnsiTheme="majorBidi" w:cstheme="majorBidi"/>
                <w:spacing w:val="-4"/>
                <w:sz w:val="24"/>
              </w:rPr>
              <w:t>saja</w:t>
            </w:r>
            <w:r w:rsidRPr="00BF34FA">
              <w:rPr>
                <w:rFonts w:asciiTheme="majorBidi" w:hAnsiTheme="majorBidi" w:cstheme="majorBidi"/>
                <w:sz w:val="24"/>
              </w:rPr>
              <w:tab/>
            </w:r>
            <w:r w:rsidRPr="00BF34FA">
              <w:rPr>
                <w:rFonts w:asciiTheme="majorBidi" w:hAnsiTheme="majorBidi" w:cstheme="majorBidi"/>
                <w:spacing w:val="-5"/>
                <w:sz w:val="24"/>
              </w:rPr>
              <w:t>ada</w:t>
            </w:r>
          </w:p>
        </w:tc>
        <w:tc>
          <w:tcPr>
            <w:tcW w:w="2146" w:type="dxa"/>
          </w:tcPr>
          <w:p w:rsidR="004902C8" w:rsidRPr="00BF34FA" w:rsidRDefault="004902C8" w:rsidP="00067C6C">
            <w:pPr>
              <w:pStyle w:val="TableParagraph"/>
              <w:tabs>
                <w:tab w:val="left" w:pos="1049"/>
                <w:tab w:val="left" w:pos="1479"/>
                <w:tab w:val="left" w:pos="1632"/>
                <w:tab w:val="left" w:pos="1678"/>
              </w:tabs>
              <w:spacing w:before="1" w:line="360" w:lineRule="auto"/>
              <w:ind w:left="109" w:right="94"/>
              <w:rPr>
                <w:rFonts w:asciiTheme="majorBidi" w:hAnsiTheme="majorBidi" w:cstheme="majorBidi"/>
                <w:sz w:val="24"/>
              </w:rPr>
            </w:pPr>
            <w:r w:rsidRPr="00BF34FA">
              <w:rPr>
                <w:rFonts w:asciiTheme="majorBidi" w:hAnsiTheme="majorBidi" w:cstheme="majorBidi"/>
                <w:spacing w:val="-2"/>
                <w:sz w:val="24"/>
              </w:rPr>
              <w:t>Faktor penghambatnya</w:t>
            </w:r>
            <w:r w:rsidRPr="00BF34FA">
              <w:rPr>
                <w:rFonts w:asciiTheme="majorBidi" w:hAnsiTheme="majorBidi" w:cstheme="majorBidi"/>
                <w:spacing w:val="80"/>
                <w:sz w:val="24"/>
              </w:rPr>
              <w:t xml:space="preserve"> </w:t>
            </w:r>
            <w:r w:rsidRPr="00BF34FA">
              <w:rPr>
                <w:rFonts w:asciiTheme="majorBidi" w:hAnsiTheme="majorBidi" w:cstheme="majorBidi"/>
                <w:spacing w:val="-4"/>
                <w:sz w:val="24"/>
              </w:rPr>
              <w:t>dari</w:t>
            </w:r>
            <w:r w:rsidRPr="00BF34FA">
              <w:rPr>
                <w:rFonts w:asciiTheme="majorBidi" w:hAnsiTheme="majorBidi" w:cstheme="majorBidi"/>
                <w:sz w:val="24"/>
              </w:rPr>
              <w:tab/>
            </w:r>
            <w:r w:rsidRPr="00BF34FA">
              <w:rPr>
                <w:rFonts w:asciiTheme="majorBidi" w:hAnsiTheme="majorBidi" w:cstheme="majorBidi"/>
                <w:spacing w:val="-2"/>
                <w:sz w:val="24"/>
              </w:rPr>
              <w:t>kepatuhan masyarakat</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4"/>
                <w:sz w:val="24"/>
              </w:rPr>
              <w:t xml:space="preserve">yah, </w:t>
            </w:r>
            <w:r w:rsidRPr="00BF34FA">
              <w:rPr>
                <w:rFonts w:asciiTheme="majorBidi" w:hAnsiTheme="majorBidi" w:cstheme="majorBidi"/>
                <w:sz w:val="24"/>
              </w:rPr>
              <w:t>karena</w:t>
            </w:r>
            <w:r w:rsidRPr="00BF34FA">
              <w:rPr>
                <w:rFonts w:asciiTheme="majorBidi" w:hAnsiTheme="majorBidi" w:cstheme="majorBidi"/>
                <w:spacing w:val="80"/>
                <w:sz w:val="24"/>
              </w:rPr>
              <w:t xml:space="preserve"> </w:t>
            </w:r>
            <w:r w:rsidRPr="00BF34FA">
              <w:rPr>
                <w:rFonts w:asciiTheme="majorBidi" w:hAnsiTheme="majorBidi" w:cstheme="majorBidi"/>
                <w:sz w:val="24"/>
              </w:rPr>
              <w:t>dari</w:t>
            </w:r>
            <w:r w:rsidRPr="00BF34FA">
              <w:rPr>
                <w:rFonts w:asciiTheme="majorBidi" w:hAnsiTheme="majorBidi" w:cstheme="majorBidi"/>
                <w:spacing w:val="80"/>
                <w:sz w:val="24"/>
              </w:rPr>
              <w:t xml:space="preserve"> </w:t>
            </w:r>
            <w:r w:rsidRPr="00BF34FA">
              <w:rPr>
                <w:rFonts w:asciiTheme="majorBidi" w:hAnsiTheme="majorBidi" w:cstheme="majorBidi"/>
                <w:sz w:val="24"/>
              </w:rPr>
              <w:t xml:space="preserve">nakes </w:t>
            </w:r>
            <w:r w:rsidRPr="00BF34FA">
              <w:rPr>
                <w:rFonts w:asciiTheme="majorBidi" w:hAnsiTheme="majorBidi" w:cstheme="majorBidi"/>
                <w:spacing w:val="-2"/>
                <w:sz w:val="24"/>
              </w:rPr>
              <w:t>sendiri</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4"/>
                <w:sz w:val="24"/>
              </w:rPr>
              <w:t xml:space="preserve">kita </w:t>
            </w:r>
            <w:r w:rsidRPr="00BF34FA">
              <w:rPr>
                <w:rFonts w:asciiTheme="majorBidi" w:hAnsiTheme="majorBidi" w:cstheme="majorBidi"/>
                <w:spacing w:val="-2"/>
                <w:sz w:val="24"/>
              </w:rPr>
              <w:t>mengusahakan untuk</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2"/>
                <w:sz w:val="24"/>
              </w:rPr>
              <w:t>selalu</w:t>
            </w:r>
          </w:p>
          <w:p w:rsidR="004902C8" w:rsidRPr="00BF34FA" w:rsidRDefault="004902C8" w:rsidP="00067C6C">
            <w:pPr>
              <w:pStyle w:val="TableParagraph"/>
              <w:tabs>
                <w:tab w:val="left" w:pos="1532"/>
              </w:tabs>
              <w:spacing w:line="274" w:lineRule="exact"/>
              <w:ind w:left="109"/>
              <w:rPr>
                <w:rFonts w:asciiTheme="majorBidi" w:hAnsiTheme="majorBidi" w:cstheme="majorBidi"/>
                <w:sz w:val="24"/>
              </w:rPr>
            </w:pPr>
            <w:r w:rsidRPr="00BF34FA">
              <w:rPr>
                <w:rFonts w:asciiTheme="majorBidi" w:hAnsiTheme="majorBidi" w:cstheme="majorBidi"/>
                <w:spacing w:val="-2"/>
                <w:sz w:val="24"/>
              </w:rPr>
              <w:t>konsisten</w:t>
            </w:r>
            <w:r w:rsidRPr="00BF34FA">
              <w:rPr>
                <w:rFonts w:asciiTheme="majorBidi" w:hAnsiTheme="majorBidi" w:cstheme="majorBidi"/>
                <w:sz w:val="24"/>
              </w:rPr>
              <w:tab/>
            </w:r>
            <w:r w:rsidRPr="00BF34FA">
              <w:rPr>
                <w:rFonts w:asciiTheme="majorBidi" w:hAnsiTheme="majorBidi" w:cstheme="majorBidi"/>
                <w:spacing w:val="-4"/>
                <w:sz w:val="24"/>
              </w:rPr>
              <w:t>kasih</w:t>
            </w:r>
          </w:p>
        </w:tc>
        <w:tc>
          <w:tcPr>
            <w:tcW w:w="2215" w:type="dxa"/>
          </w:tcPr>
          <w:p w:rsidR="004902C8" w:rsidRPr="00BF34FA" w:rsidRDefault="004902C8" w:rsidP="00067C6C">
            <w:pPr>
              <w:pStyle w:val="TableParagraph"/>
              <w:spacing w:before="1" w:line="360" w:lineRule="auto"/>
              <w:ind w:left="109" w:right="92"/>
              <w:jc w:val="both"/>
              <w:rPr>
                <w:rFonts w:asciiTheme="majorBidi" w:hAnsiTheme="majorBidi" w:cstheme="majorBidi"/>
                <w:sz w:val="24"/>
              </w:rPr>
            </w:pPr>
            <w:r w:rsidRPr="00BF34FA">
              <w:rPr>
                <w:rFonts w:asciiTheme="majorBidi" w:hAnsiTheme="majorBidi" w:cstheme="majorBidi"/>
                <w:sz w:val="24"/>
              </w:rPr>
              <w:t>Karena kita selalu komunikasi itu sih yang jadi faktor pendukung,</w:t>
            </w:r>
            <w:r w:rsidRPr="00BF34FA">
              <w:rPr>
                <w:rFonts w:asciiTheme="majorBidi" w:hAnsiTheme="majorBidi" w:cstheme="majorBidi"/>
                <w:spacing w:val="-2"/>
                <w:sz w:val="24"/>
              </w:rPr>
              <w:t xml:space="preserve"> </w:t>
            </w:r>
            <w:r w:rsidRPr="00BF34FA">
              <w:rPr>
                <w:rFonts w:asciiTheme="majorBidi" w:hAnsiTheme="majorBidi" w:cstheme="majorBidi"/>
                <w:sz w:val="24"/>
              </w:rPr>
              <w:t>jadi</w:t>
            </w:r>
            <w:r w:rsidRPr="00BF34FA">
              <w:rPr>
                <w:rFonts w:asciiTheme="majorBidi" w:hAnsiTheme="majorBidi" w:cstheme="majorBidi"/>
                <w:spacing w:val="-1"/>
                <w:sz w:val="24"/>
              </w:rPr>
              <w:t xml:space="preserve"> </w:t>
            </w:r>
            <w:r w:rsidRPr="00BF34FA">
              <w:rPr>
                <w:rFonts w:asciiTheme="majorBidi" w:hAnsiTheme="majorBidi" w:cstheme="majorBidi"/>
                <w:sz w:val="24"/>
              </w:rPr>
              <w:t>kita selalu memastikan informasi itu sudah jelas atau belum itu lewat</w:t>
            </w:r>
            <w:r w:rsidRPr="00BF34FA">
              <w:rPr>
                <w:rFonts w:asciiTheme="majorBidi" w:hAnsiTheme="majorBidi" w:cstheme="majorBidi"/>
                <w:spacing w:val="59"/>
                <w:sz w:val="24"/>
              </w:rPr>
              <w:t xml:space="preserve">   </w:t>
            </w:r>
            <w:r w:rsidRPr="00BF34FA">
              <w:rPr>
                <w:rFonts w:asciiTheme="majorBidi" w:hAnsiTheme="majorBidi" w:cstheme="majorBidi"/>
                <w:spacing w:val="-2"/>
                <w:sz w:val="24"/>
              </w:rPr>
              <w:t>komunikasi</w:t>
            </w:r>
          </w:p>
          <w:p w:rsidR="004902C8" w:rsidRPr="00BF34FA" w:rsidRDefault="004902C8" w:rsidP="00067C6C">
            <w:pPr>
              <w:pStyle w:val="TableParagraph"/>
              <w:spacing w:line="274" w:lineRule="exact"/>
              <w:ind w:left="109"/>
              <w:jc w:val="both"/>
              <w:rPr>
                <w:rFonts w:asciiTheme="majorBidi" w:hAnsiTheme="majorBidi" w:cstheme="majorBidi"/>
                <w:sz w:val="24"/>
              </w:rPr>
            </w:pPr>
            <w:r w:rsidRPr="00BF34FA">
              <w:rPr>
                <w:rFonts w:asciiTheme="majorBidi" w:hAnsiTheme="majorBidi" w:cstheme="majorBidi"/>
                <w:sz w:val="24"/>
              </w:rPr>
              <w:t>juga</w:t>
            </w:r>
            <w:r w:rsidRPr="00BF34FA">
              <w:rPr>
                <w:rFonts w:asciiTheme="majorBidi" w:hAnsiTheme="majorBidi" w:cstheme="majorBidi"/>
                <w:spacing w:val="67"/>
                <w:w w:val="150"/>
                <w:sz w:val="24"/>
              </w:rPr>
              <w:t xml:space="preserve">   </w:t>
            </w:r>
            <w:r w:rsidRPr="00BF34FA">
              <w:rPr>
                <w:rFonts w:asciiTheme="majorBidi" w:hAnsiTheme="majorBidi" w:cstheme="majorBidi"/>
                <w:sz w:val="24"/>
              </w:rPr>
              <w:t>kaya</w:t>
            </w:r>
            <w:r w:rsidRPr="00BF34FA">
              <w:rPr>
                <w:rFonts w:asciiTheme="majorBidi" w:hAnsiTheme="majorBidi" w:cstheme="majorBidi"/>
                <w:spacing w:val="67"/>
                <w:w w:val="150"/>
                <w:sz w:val="24"/>
              </w:rPr>
              <w:t xml:space="preserve">   </w:t>
            </w:r>
            <w:r w:rsidRPr="00BF34FA">
              <w:rPr>
                <w:rFonts w:asciiTheme="majorBidi" w:hAnsiTheme="majorBidi" w:cstheme="majorBidi"/>
                <w:spacing w:val="-5"/>
                <w:sz w:val="24"/>
              </w:rPr>
              <w:t>di</w:t>
            </w:r>
          </w:p>
        </w:tc>
      </w:tr>
    </w:tbl>
    <w:p w:rsidR="004902C8" w:rsidRPr="00BF34FA" w:rsidRDefault="004902C8" w:rsidP="004902C8">
      <w:pPr>
        <w:pStyle w:val="TableParagraph"/>
        <w:spacing w:line="274" w:lineRule="exact"/>
        <w:jc w:val="both"/>
        <w:rPr>
          <w:rFonts w:asciiTheme="majorBidi" w:hAnsiTheme="majorBidi" w:cstheme="majorBidi"/>
          <w:sz w:val="24"/>
        </w:rPr>
        <w:sectPr w:rsidR="004902C8" w:rsidRPr="00BF34FA" w:rsidSect="004902C8">
          <w:pgSz w:w="16840" w:h="11910" w:orient="landscape"/>
          <w:pgMar w:top="1400" w:right="1559" w:bottom="280" w:left="1700" w:header="717" w:footer="0" w:gutter="0"/>
          <w:cols w:space="720"/>
        </w:sectPr>
      </w:pPr>
    </w:p>
    <w:p w:rsidR="004902C8" w:rsidRPr="00BF34FA" w:rsidRDefault="004902C8" w:rsidP="004902C8">
      <w:pPr>
        <w:pStyle w:val="BodyText"/>
        <w:rPr>
          <w:rFonts w:asciiTheme="majorBidi" w:hAnsiTheme="majorBidi" w:cstheme="majorBidi"/>
          <w:b/>
          <w:sz w:val="20"/>
        </w:rPr>
      </w:pPr>
    </w:p>
    <w:p w:rsidR="004902C8" w:rsidRPr="00BF34FA" w:rsidRDefault="004902C8" w:rsidP="004902C8">
      <w:pPr>
        <w:pStyle w:val="BodyText"/>
        <w:rPr>
          <w:rFonts w:asciiTheme="majorBidi" w:hAnsiTheme="majorBidi" w:cstheme="majorBidi"/>
          <w:b/>
          <w:sz w:val="20"/>
        </w:rPr>
      </w:pPr>
    </w:p>
    <w:p w:rsidR="004902C8" w:rsidRPr="00BF34FA" w:rsidRDefault="004902C8" w:rsidP="004902C8">
      <w:pPr>
        <w:pStyle w:val="BodyText"/>
        <w:spacing w:before="159"/>
        <w:rPr>
          <w:rFonts w:asciiTheme="majorBidi" w:hAnsiTheme="majorBidi" w:cstheme="majorBidi"/>
          <w:b/>
          <w:sz w:val="20"/>
        </w:rPr>
      </w:pPr>
    </w:p>
    <w:tbl>
      <w:tblPr>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3648"/>
        <w:gridCol w:w="2702"/>
        <w:gridCol w:w="2143"/>
        <w:gridCol w:w="2146"/>
        <w:gridCol w:w="2215"/>
      </w:tblGrid>
      <w:tr w:rsidR="004902C8" w:rsidRPr="00BF34FA" w:rsidTr="00067C6C">
        <w:trPr>
          <w:trHeight w:val="275"/>
        </w:trPr>
        <w:tc>
          <w:tcPr>
            <w:tcW w:w="571" w:type="dxa"/>
          </w:tcPr>
          <w:p w:rsidR="004902C8" w:rsidRPr="00BF34FA" w:rsidRDefault="004902C8" w:rsidP="00067C6C">
            <w:pPr>
              <w:pStyle w:val="TableParagraph"/>
              <w:spacing w:line="256" w:lineRule="exact"/>
              <w:ind w:left="107"/>
              <w:rPr>
                <w:rFonts w:asciiTheme="majorBidi" w:hAnsiTheme="majorBidi" w:cstheme="majorBidi"/>
                <w:b/>
                <w:sz w:val="24"/>
              </w:rPr>
            </w:pPr>
            <w:r w:rsidRPr="00BF34FA">
              <w:rPr>
                <w:rFonts w:asciiTheme="majorBidi" w:hAnsiTheme="majorBidi" w:cstheme="majorBidi"/>
                <w:b/>
                <w:spacing w:val="-5"/>
                <w:sz w:val="24"/>
              </w:rPr>
              <w:t>No.</w:t>
            </w:r>
          </w:p>
        </w:tc>
        <w:tc>
          <w:tcPr>
            <w:tcW w:w="3648" w:type="dxa"/>
          </w:tcPr>
          <w:p w:rsidR="004902C8" w:rsidRPr="00BF34FA" w:rsidRDefault="004902C8" w:rsidP="00067C6C">
            <w:pPr>
              <w:pStyle w:val="TableParagraph"/>
              <w:spacing w:line="256" w:lineRule="exact"/>
              <w:ind w:left="8"/>
              <w:jc w:val="center"/>
              <w:rPr>
                <w:rFonts w:asciiTheme="majorBidi" w:hAnsiTheme="majorBidi" w:cstheme="majorBidi"/>
                <w:b/>
                <w:sz w:val="24"/>
              </w:rPr>
            </w:pPr>
            <w:r w:rsidRPr="00BF34FA">
              <w:rPr>
                <w:rFonts w:asciiTheme="majorBidi" w:hAnsiTheme="majorBidi" w:cstheme="majorBidi"/>
                <w:b/>
                <w:spacing w:val="-2"/>
                <w:sz w:val="24"/>
              </w:rPr>
              <w:t>Pertanyaan</w:t>
            </w:r>
          </w:p>
        </w:tc>
        <w:tc>
          <w:tcPr>
            <w:tcW w:w="9206" w:type="dxa"/>
            <w:gridSpan w:val="4"/>
          </w:tcPr>
          <w:p w:rsidR="004902C8" w:rsidRPr="00BF34FA" w:rsidRDefault="004902C8" w:rsidP="00067C6C">
            <w:pPr>
              <w:pStyle w:val="TableParagraph"/>
              <w:spacing w:line="256" w:lineRule="exact"/>
              <w:ind w:left="10"/>
              <w:jc w:val="center"/>
              <w:rPr>
                <w:rFonts w:asciiTheme="majorBidi" w:hAnsiTheme="majorBidi" w:cstheme="majorBidi"/>
                <w:b/>
                <w:sz w:val="24"/>
              </w:rPr>
            </w:pPr>
            <w:r w:rsidRPr="00BF34FA">
              <w:rPr>
                <w:rFonts w:asciiTheme="majorBidi" w:hAnsiTheme="majorBidi" w:cstheme="majorBidi"/>
                <w:b/>
                <w:spacing w:val="-2"/>
                <w:sz w:val="24"/>
              </w:rPr>
              <w:t>Jawaban</w:t>
            </w:r>
          </w:p>
        </w:tc>
      </w:tr>
      <w:tr w:rsidR="004902C8" w:rsidRPr="00BF34FA" w:rsidTr="00067C6C">
        <w:trPr>
          <w:trHeight w:val="275"/>
        </w:trPr>
        <w:tc>
          <w:tcPr>
            <w:tcW w:w="4219" w:type="dxa"/>
            <w:gridSpan w:val="2"/>
          </w:tcPr>
          <w:p w:rsidR="004902C8" w:rsidRPr="00BF34FA" w:rsidRDefault="004902C8" w:rsidP="00067C6C">
            <w:pPr>
              <w:pStyle w:val="TableParagraph"/>
              <w:spacing w:line="256" w:lineRule="exact"/>
              <w:ind w:left="107"/>
              <w:rPr>
                <w:rFonts w:asciiTheme="majorBidi" w:hAnsiTheme="majorBidi" w:cstheme="majorBidi"/>
                <w:b/>
                <w:sz w:val="24"/>
              </w:rPr>
            </w:pPr>
            <w:r w:rsidRPr="00BF34FA">
              <w:rPr>
                <w:rFonts w:asciiTheme="majorBidi" w:hAnsiTheme="majorBidi" w:cstheme="majorBidi"/>
                <w:b/>
                <w:spacing w:val="-2"/>
                <w:sz w:val="24"/>
              </w:rPr>
              <w:t>Informan</w:t>
            </w:r>
          </w:p>
        </w:tc>
        <w:tc>
          <w:tcPr>
            <w:tcW w:w="2702" w:type="dxa"/>
          </w:tcPr>
          <w:p w:rsidR="004902C8" w:rsidRPr="00BF34FA" w:rsidRDefault="004902C8" w:rsidP="00067C6C">
            <w:pPr>
              <w:pStyle w:val="TableParagraph"/>
              <w:spacing w:line="256" w:lineRule="exact"/>
              <w:ind w:left="2"/>
              <w:jc w:val="center"/>
              <w:rPr>
                <w:rFonts w:asciiTheme="majorBidi" w:hAnsiTheme="majorBidi" w:cstheme="majorBidi"/>
                <w:b/>
                <w:sz w:val="24"/>
              </w:rPr>
            </w:pPr>
            <w:r>
              <w:rPr>
                <w:rFonts w:asciiTheme="majorBidi" w:hAnsiTheme="majorBidi" w:cstheme="majorBidi"/>
                <w:b/>
                <w:spacing w:val="-5"/>
                <w:sz w:val="24"/>
              </w:rPr>
              <w:t>IK</w:t>
            </w:r>
          </w:p>
        </w:tc>
        <w:tc>
          <w:tcPr>
            <w:tcW w:w="2143" w:type="dxa"/>
          </w:tcPr>
          <w:p w:rsidR="004902C8" w:rsidRPr="00BF34FA" w:rsidRDefault="004902C8" w:rsidP="00067C6C">
            <w:pPr>
              <w:pStyle w:val="TableParagraph"/>
              <w:spacing w:line="256" w:lineRule="exact"/>
              <w:ind w:left="10"/>
              <w:jc w:val="center"/>
              <w:rPr>
                <w:rFonts w:asciiTheme="majorBidi" w:hAnsiTheme="majorBidi" w:cstheme="majorBidi"/>
                <w:b/>
                <w:sz w:val="24"/>
              </w:rPr>
            </w:pPr>
            <w:r>
              <w:rPr>
                <w:rFonts w:asciiTheme="majorBidi" w:hAnsiTheme="majorBidi" w:cstheme="majorBidi"/>
                <w:b/>
                <w:spacing w:val="-5"/>
                <w:sz w:val="24"/>
              </w:rPr>
              <w:t>IU</w:t>
            </w:r>
          </w:p>
        </w:tc>
        <w:tc>
          <w:tcPr>
            <w:tcW w:w="2146" w:type="dxa"/>
          </w:tcPr>
          <w:p w:rsidR="004902C8" w:rsidRPr="00BF34FA" w:rsidRDefault="004902C8" w:rsidP="00067C6C">
            <w:pPr>
              <w:pStyle w:val="TableParagraph"/>
              <w:spacing w:line="256" w:lineRule="exact"/>
              <w:ind w:left="12"/>
              <w:jc w:val="center"/>
              <w:rPr>
                <w:rFonts w:asciiTheme="majorBidi" w:hAnsiTheme="majorBidi" w:cstheme="majorBidi"/>
                <w:b/>
                <w:sz w:val="24"/>
              </w:rPr>
            </w:pPr>
            <w:r>
              <w:rPr>
                <w:rFonts w:asciiTheme="majorBidi" w:hAnsiTheme="majorBidi" w:cstheme="majorBidi"/>
                <w:b/>
                <w:spacing w:val="-5"/>
                <w:sz w:val="24"/>
              </w:rPr>
              <w:t>IP 1</w:t>
            </w:r>
          </w:p>
        </w:tc>
        <w:tc>
          <w:tcPr>
            <w:tcW w:w="2215" w:type="dxa"/>
          </w:tcPr>
          <w:p w:rsidR="004902C8" w:rsidRPr="00BF34FA" w:rsidRDefault="004902C8" w:rsidP="00067C6C">
            <w:pPr>
              <w:pStyle w:val="TableParagraph"/>
              <w:spacing w:line="256" w:lineRule="exact"/>
              <w:ind w:left="10"/>
              <w:jc w:val="center"/>
              <w:rPr>
                <w:rFonts w:asciiTheme="majorBidi" w:hAnsiTheme="majorBidi" w:cstheme="majorBidi"/>
                <w:b/>
                <w:sz w:val="24"/>
              </w:rPr>
            </w:pPr>
            <w:r>
              <w:rPr>
                <w:rFonts w:asciiTheme="majorBidi" w:hAnsiTheme="majorBidi" w:cstheme="majorBidi"/>
                <w:b/>
                <w:spacing w:val="-5"/>
                <w:sz w:val="24"/>
              </w:rPr>
              <w:t>IP 2</w:t>
            </w:r>
          </w:p>
        </w:tc>
      </w:tr>
      <w:tr w:rsidR="004902C8" w:rsidRPr="00BF34FA" w:rsidTr="00067C6C">
        <w:trPr>
          <w:trHeight w:val="7040"/>
        </w:trPr>
        <w:tc>
          <w:tcPr>
            <w:tcW w:w="571" w:type="dxa"/>
          </w:tcPr>
          <w:p w:rsidR="004902C8" w:rsidRPr="00BF34FA" w:rsidRDefault="004902C8" w:rsidP="00067C6C">
            <w:pPr>
              <w:pStyle w:val="TableParagraph"/>
              <w:rPr>
                <w:rFonts w:asciiTheme="majorBidi" w:hAnsiTheme="majorBidi" w:cstheme="majorBidi"/>
                <w:sz w:val="24"/>
              </w:rPr>
            </w:pPr>
          </w:p>
        </w:tc>
        <w:tc>
          <w:tcPr>
            <w:tcW w:w="3648" w:type="dxa"/>
          </w:tcPr>
          <w:p w:rsidR="004902C8" w:rsidRPr="00BF34FA" w:rsidRDefault="004902C8" w:rsidP="00067C6C">
            <w:pPr>
              <w:pStyle w:val="TableParagraph"/>
              <w:rPr>
                <w:rFonts w:asciiTheme="majorBidi" w:hAnsiTheme="majorBidi" w:cstheme="majorBidi"/>
                <w:sz w:val="24"/>
              </w:rPr>
            </w:pPr>
          </w:p>
        </w:tc>
        <w:tc>
          <w:tcPr>
            <w:tcW w:w="2702" w:type="dxa"/>
          </w:tcPr>
          <w:p w:rsidR="004902C8" w:rsidRPr="00BF34FA" w:rsidRDefault="004902C8" w:rsidP="00067C6C">
            <w:pPr>
              <w:pStyle w:val="TableParagraph"/>
              <w:spacing w:line="360" w:lineRule="auto"/>
              <w:ind w:right="110"/>
              <w:rPr>
                <w:rFonts w:asciiTheme="majorBidi" w:hAnsiTheme="majorBidi" w:cstheme="majorBidi"/>
                <w:sz w:val="24"/>
              </w:rPr>
            </w:pPr>
            <w:r w:rsidRPr="00BF34FA">
              <w:rPr>
                <w:rFonts w:asciiTheme="majorBidi" w:hAnsiTheme="majorBidi" w:cstheme="majorBidi"/>
                <w:sz w:val="24"/>
              </w:rPr>
              <w:t>Untuk faktor penghambat mungkin itu yah karena kurang nya pengetahuan atau pemahaman</w:t>
            </w:r>
            <w:r w:rsidRPr="00BF34FA">
              <w:rPr>
                <w:rFonts w:asciiTheme="majorBidi" w:hAnsiTheme="majorBidi" w:cstheme="majorBidi"/>
                <w:spacing w:val="-3"/>
                <w:sz w:val="24"/>
              </w:rPr>
              <w:t xml:space="preserve"> </w:t>
            </w:r>
            <w:r w:rsidRPr="00BF34FA">
              <w:rPr>
                <w:rFonts w:asciiTheme="majorBidi" w:hAnsiTheme="majorBidi" w:cstheme="majorBidi"/>
                <w:sz w:val="24"/>
              </w:rPr>
              <w:t>gitu yah</w:t>
            </w:r>
            <w:r w:rsidRPr="00BF34FA">
              <w:rPr>
                <w:rFonts w:asciiTheme="majorBidi" w:hAnsiTheme="majorBidi" w:cstheme="majorBidi"/>
                <w:spacing w:val="-4"/>
                <w:sz w:val="24"/>
              </w:rPr>
              <w:t xml:space="preserve"> </w:t>
            </w:r>
            <w:r w:rsidRPr="00BF34FA">
              <w:rPr>
                <w:rFonts w:asciiTheme="majorBidi" w:hAnsiTheme="majorBidi" w:cstheme="majorBidi"/>
                <w:sz w:val="24"/>
              </w:rPr>
              <w:t xml:space="preserve">dari </w:t>
            </w:r>
            <w:r>
              <w:rPr>
                <w:rFonts w:asciiTheme="majorBidi" w:hAnsiTheme="majorBidi" w:cstheme="majorBidi"/>
                <w:sz w:val="24"/>
              </w:rPr>
              <w:t>pasien penderita tuberkuloasis</w:t>
            </w:r>
            <w:r w:rsidRPr="00BF34FA">
              <w:rPr>
                <w:rFonts w:asciiTheme="majorBidi" w:hAnsiTheme="majorBidi" w:cstheme="majorBidi"/>
                <w:sz w:val="24"/>
              </w:rPr>
              <w:t xml:space="preserve"> Terus kalau untuk faktor pendukung</w:t>
            </w:r>
          </w:p>
          <w:p w:rsidR="004902C8" w:rsidRPr="00BF34FA" w:rsidRDefault="004902C8" w:rsidP="00067C6C">
            <w:pPr>
              <w:pStyle w:val="TableParagraph"/>
              <w:spacing w:before="1" w:line="360" w:lineRule="auto"/>
              <w:ind w:right="110"/>
              <w:rPr>
                <w:rFonts w:asciiTheme="majorBidi" w:hAnsiTheme="majorBidi" w:cstheme="majorBidi"/>
                <w:sz w:val="24"/>
              </w:rPr>
            </w:pPr>
            <w:r w:rsidRPr="00BF34FA">
              <w:rPr>
                <w:rFonts w:asciiTheme="majorBidi" w:hAnsiTheme="majorBidi" w:cstheme="majorBidi"/>
                <w:sz w:val="24"/>
              </w:rPr>
              <w:t>ya</w:t>
            </w:r>
            <w:r w:rsidRPr="00BF34FA">
              <w:rPr>
                <w:rFonts w:asciiTheme="majorBidi" w:hAnsiTheme="majorBidi" w:cstheme="majorBidi"/>
                <w:spacing w:val="-2"/>
                <w:sz w:val="24"/>
              </w:rPr>
              <w:t xml:space="preserve"> </w:t>
            </w:r>
            <w:r w:rsidRPr="00BF34FA">
              <w:rPr>
                <w:rFonts w:asciiTheme="majorBidi" w:hAnsiTheme="majorBidi" w:cstheme="majorBidi"/>
                <w:sz w:val="24"/>
              </w:rPr>
              <w:t>karena</w:t>
            </w:r>
            <w:r w:rsidRPr="00BF34FA">
              <w:rPr>
                <w:rFonts w:asciiTheme="majorBidi" w:hAnsiTheme="majorBidi" w:cstheme="majorBidi"/>
                <w:spacing w:val="-2"/>
                <w:sz w:val="24"/>
              </w:rPr>
              <w:t xml:space="preserve"> </w:t>
            </w:r>
            <w:r>
              <w:rPr>
                <w:rFonts w:asciiTheme="majorBidi" w:hAnsiTheme="majorBidi" w:cstheme="majorBidi"/>
                <w:spacing w:val="-2"/>
                <w:sz w:val="24"/>
              </w:rPr>
              <w:t xml:space="preserve">petugas dan kader puskesmas kita </w:t>
            </w:r>
            <w:r w:rsidRPr="00BF34FA">
              <w:rPr>
                <w:rFonts w:asciiTheme="majorBidi" w:hAnsiTheme="majorBidi" w:cstheme="majorBidi"/>
                <w:sz w:val="24"/>
              </w:rPr>
              <w:t>juga kan selalu menjaga komunikasi dan koordinasi,</w:t>
            </w:r>
            <w:r w:rsidRPr="00BF34FA">
              <w:rPr>
                <w:rFonts w:asciiTheme="majorBidi" w:hAnsiTheme="majorBidi" w:cstheme="majorBidi"/>
                <w:spacing w:val="-2"/>
                <w:sz w:val="24"/>
              </w:rPr>
              <w:t xml:space="preserve"> </w:t>
            </w:r>
            <w:r w:rsidRPr="00BF34FA">
              <w:rPr>
                <w:rFonts w:asciiTheme="majorBidi" w:hAnsiTheme="majorBidi" w:cstheme="majorBidi"/>
                <w:sz w:val="24"/>
              </w:rPr>
              <w:t>jadi</w:t>
            </w:r>
            <w:r w:rsidRPr="00BF34FA">
              <w:rPr>
                <w:rFonts w:asciiTheme="majorBidi" w:hAnsiTheme="majorBidi" w:cstheme="majorBidi"/>
                <w:spacing w:val="-2"/>
                <w:sz w:val="24"/>
              </w:rPr>
              <w:t xml:space="preserve"> </w:t>
            </w:r>
            <w:r w:rsidRPr="00BF34FA">
              <w:rPr>
                <w:rFonts w:asciiTheme="majorBidi" w:hAnsiTheme="majorBidi" w:cstheme="majorBidi"/>
                <w:sz w:val="24"/>
              </w:rPr>
              <w:t>itu</w:t>
            </w:r>
            <w:r w:rsidRPr="00BF34FA">
              <w:rPr>
                <w:rFonts w:asciiTheme="majorBidi" w:hAnsiTheme="majorBidi" w:cstheme="majorBidi"/>
                <w:spacing w:val="-2"/>
                <w:sz w:val="24"/>
              </w:rPr>
              <w:t xml:space="preserve"> </w:t>
            </w:r>
            <w:r w:rsidRPr="00BF34FA">
              <w:rPr>
                <w:rFonts w:asciiTheme="majorBidi" w:hAnsiTheme="majorBidi" w:cstheme="majorBidi"/>
                <w:sz w:val="24"/>
              </w:rPr>
              <w:t>faktor yang paling penting</w:t>
            </w:r>
          </w:p>
          <w:p w:rsidR="004902C8" w:rsidRPr="00BF34FA" w:rsidRDefault="004902C8" w:rsidP="00067C6C">
            <w:pPr>
              <w:pStyle w:val="TableParagraph"/>
              <w:spacing w:before="1" w:line="360" w:lineRule="auto"/>
              <w:rPr>
                <w:rFonts w:asciiTheme="majorBidi" w:hAnsiTheme="majorBidi" w:cstheme="majorBidi"/>
                <w:sz w:val="24"/>
              </w:rPr>
            </w:pPr>
            <w:r w:rsidRPr="00BF34FA">
              <w:rPr>
                <w:rFonts w:asciiTheme="majorBidi" w:hAnsiTheme="majorBidi" w:cstheme="majorBidi"/>
                <w:sz w:val="24"/>
              </w:rPr>
              <w:t>dalam</w:t>
            </w:r>
            <w:r w:rsidRPr="00BF34FA">
              <w:rPr>
                <w:rFonts w:asciiTheme="majorBidi" w:hAnsiTheme="majorBidi" w:cstheme="majorBidi"/>
                <w:spacing w:val="-1"/>
                <w:sz w:val="24"/>
              </w:rPr>
              <w:t xml:space="preserve"> </w:t>
            </w:r>
            <w:r w:rsidRPr="00BF34FA">
              <w:rPr>
                <w:rFonts w:asciiTheme="majorBidi" w:hAnsiTheme="majorBidi" w:cstheme="majorBidi"/>
                <w:spacing w:val="-2"/>
                <w:sz w:val="24"/>
              </w:rPr>
              <w:t>mendukung</w:t>
            </w:r>
            <w:r>
              <w:rPr>
                <w:rFonts w:asciiTheme="majorBidi" w:hAnsiTheme="majorBidi" w:cstheme="majorBidi"/>
                <w:spacing w:val="-2"/>
                <w:sz w:val="24"/>
              </w:rPr>
              <w:t xml:space="preserve"> menjelaskan program pencegahan tuberkulsosis</w:t>
            </w:r>
          </w:p>
        </w:tc>
        <w:tc>
          <w:tcPr>
            <w:tcW w:w="2143" w:type="dxa"/>
          </w:tcPr>
          <w:p w:rsidR="004902C8" w:rsidRPr="00BF34FA" w:rsidRDefault="004902C8" w:rsidP="00067C6C">
            <w:pPr>
              <w:pStyle w:val="TableParagraph"/>
              <w:tabs>
                <w:tab w:val="left" w:pos="1488"/>
              </w:tabs>
              <w:spacing w:line="360" w:lineRule="auto"/>
              <w:ind w:right="93"/>
              <w:jc w:val="both"/>
              <w:rPr>
                <w:rFonts w:asciiTheme="majorBidi" w:hAnsiTheme="majorBidi" w:cstheme="majorBidi"/>
                <w:sz w:val="24"/>
              </w:rPr>
            </w:pPr>
            <w:r w:rsidRPr="00BF34FA">
              <w:rPr>
                <w:rFonts w:asciiTheme="majorBidi" w:hAnsiTheme="majorBidi" w:cstheme="majorBidi"/>
                <w:sz w:val="24"/>
              </w:rPr>
              <w:t>ketidakpatuhan</w:t>
            </w:r>
            <w:r w:rsidRPr="00BF34FA">
              <w:rPr>
                <w:rFonts w:asciiTheme="majorBidi" w:hAnsiTheme="majorBidi" w:cstheme="majorBidi"/>
                <w:spacing w:val="-8"/>
                <w:sz w:val="24"/>
              </w:rPr>
              <w:t xml:space="preserve"> </w:t>
            </w:r>
            <w:r w:rsidRPr="00BF34FA">
              <w:rPr>
                <w:rFonts w:asciiTheme="majorBidi" w:hAnsiTheme="majorBidi" w:cstheme="majorBidi"/>
                <w:sz w:val="24"/>
              </w:rPr>
              <w:t xml:space="preserve">dari </w:t>
            </w:r>
            <w:r w:rsidRPr="00BF34FA">
              <w:rPr>
                <w:rFonts w:asciiTheme="majorBidi" w:hAnsiTheme="majorBidi" w:cstheme="majorBidi"/>
                <w:spacing w:val="-2"/>
                <w:sz w:val="24"/>
              </w:rPr>
              <w:t>mereka</w:t>
            </w:r>
            <w:r>
              <w:rPr>
                <w:rFonts w:asciiTheme="majorBidi" w:hAnsiTheme="majorBidi" w:cstheme="majorBidi"/>
                <w:sz w:val="24"/>
              </w:rPr>
              <w:t xml:space="preserve"> </w:t>
            </w:r>
            <w:r w:rsidRPr="00BF34FA">
              <w:rPr>
                <w:rFonts w:asciiTheme="majorBidi" w:hAnsiTheme="majorBidi" w:cstheme="majorBidi"/>
                <w:spacing w:val="-2"/>
                <w:sz w:val="24"/>
              </w:rPr>
              <w:t>untu</w:t>
            </w:r>
            <w:r>
              <w:rPr>
                <w:rFonts w:asciiTheme="majorBidi" w:hAnsiTheme="majorBidi" w:cstheme="majorBidi"/>
                <w:spacing w:val="-2"/>
                <w:sz w:val="24"/>
              </w:rPr>
              <w:t>k</w:t>
            </w:r>
            <w:r>
              <w:rPr>
                <w:rFonts w:asciiTheme="majorBidi" w:hAnsiTheme="majorBidi" w:cstheme="majorBidi"/>
                <w:sz w:val="24"/>
              </w:rPr>
              <w:t xml:space="preserve"> melaksanakan program pencegahan tuberkulsis</w:t>
            </w:r>
            <w:r>
              <w:rPr>
                <w:rFonts w:asciiTheme="majorBidi" w:hAnsiTheme="majorBidi" w:cstheme="majorBidi"/>
                <w:spacing w:val="63"/>
                <w:w w:val="150"/>
                <w:sz w:val="24"/>
              </w:rPr>
              <w:t xml:space="preserve"> </w:t>
            </w:r>
            <w:r w:rsidRPr="00BF34FA">
              <w:rPr>
                <w:rFonts w:asciiTheme="majorBidi" w:hAnsiTheme="majorBidi" w:cstheme="majorBidi"/>
                <w:spacing w:val="-4"/>
                <w:sz w:val="24"/>
              </w:rPr>
              <w:t>Jadi</w:t>
            </w:r>
          </w:p>
          <w:p w:rsidR="004902C8" w:rsidRPr="00BF34FA" w:rsidRDefault="004902C8" w:rsidP="00067C6C">
            <w:pPr>
              <w:pStyle w:val="TableParagraph"/>
              <w:tabs>
                <w:tab w:val="left" w:pos="744"/>
                <w:tab w:val="left" w:pos="1447"/>
                <w:tab w:val="left" w:pos="1572"/>
                <w:tab w:val="left" w:pos="1687"/>
                <w:tab w:val="left" w:pos="1780"/>
              </w:tabs>
              <w:spacing w:line="360" w:lineRule="auto"/>
              <w:ind w:right="95"/>
              <w:rPr>
                <w:rFonts w:asciiTheme="majorBidi" w:hAnsiTheme="majorBidi" w:cstheme="majorBidi"/>
                <w:sz w:val="24"/>
              </w:rPr>
            </w:pPr>
            <w:r w:rsidRPr="00BF34FA">
              <w:rPr>
                <w:rFonts w:asciiTheme="majorBidi" w:hAnsiTheme="majorBidi" w:cstheme="majorBidi"/>
                <w:spacing w:val="-2"/>
                <w:sz w:val="24"/>
              </w:rPr>
              <w:t>hambatan</w:t>
            </w:r>
            <w:r w:rsidRPr="00BF34FA">
              <w:rPr>
                <w:rFonts w:asciiTheme="majorBidi" w:hAnsiTheme="majorBidi" w:cstheme="majorBidi"/>
                <w:sz w:val="24"/>
              </w:rPr>
              <w:tab/>
            </w:r>
            <w:r w:rsidRPr="00BF34FA">
              <w:rPr>
                <w:rFonts w:asciiTheme="majorBidi" w:hAnsiTheme="majorBidi" w:cstheme="majorBidi"/>
                <w:spacing w:val="-4"/>
                <w:sz w:val="24"/>
              </w:rPr>
              <w:t xml:space="preserve">dalam </w:t>
            </w:r>
            <w:r w:rsidRPr="00BF34FA">
              <w:rPr>
                <w:rFonts w:asciiTheme="majorBidi" w:hAnsiTheme="majorBidi" w:cstheme="majorBidi"/>
                <w:spacing w:val="-2"/>
                <w:sz w:val="24"/>
              </w:rPr>
              <w:t>menjelaskan</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60"/>
                <w:sz w:val="24"/>
              </w:rPr>
              <w:t xml:space="preserve"> </w:t>
            </w:r>
            <w:r w:rsidRPr="00BF34FA">
              <w:rPr>
                <w:rFonts w:asciiTheme="majorBidi" w:hAnsiTheme="majorBidi" w:cstheme="majorBidi"/>
                <w:spacing w:val="-4"/>
                <w:sz w:val="24"/>
              </w:rPr>
              <w:t xml:space="preserve">itu </w:t>
            </w:r>
            <w:r w:rsidRPr="00BF34FA">
              <w:rPr>
                <w:rFonts w:asciiTheme="majorBidi" w:hAnsiTheme="majorBidi" w:cstheme="majorBidi"/>
                <w:sz w:val="24"/>
              </w:rPr>
              <w:t>datang</w:t>
            </w:r>
            <w:r w:rsidRPr="00BF34FA">
              <w:rPr>
                <w:rFonts w:asciiTheme="majorBidi" w:hAnsiTheme="majorBidi" w:cstheme="majorBidi"/>
                <w:spacing w:val="80"/>
                <w:sz w:val="24"/>
              </w:rPr>
              <w:t xml:space="preserve"> </w:t>
            </w:r>
            <w:r w:rsidRPr="00BF34FA">
              <w:rPr>
                <w:rFonts w:asciiTheme="majorBidi" w:hAnsiTheme="majorBidi" w:cstheme="majorBidi"/>
                <w:sz w:val="24"/>
              </w:rPr>
              <w:t>nya</w:t>
            </w:r>
            <w:r w:rsidRPr="00BF34FA">
              <w:rPr>
                <w:rFonts w:asciiTheme="majorBidi" w:hAnsiTheme="majorBidi" w:cstheme="majorBidi"/>
                <w:spacing w:val="80"/>
                <w:sz w:val="24"/>
              </w:rPr>
              <w:t xml:space="preserve"> </w:t>
            </w:r>
            <w:r w:rsidRPr="00BF34FA">
              <w:rPr>
                <w:rFonts w:asciiTheme="majorBidi" w:hAnsiTheme="majorBidi" w:cstheme="majorBidi"/>
                <w:sz w:val="24"/>
              </w:rPr>
              <w:t>bukan dari</w:t>
            </w:r>
            <w:r w:rsidRPr="00BF34FA">
              <w:rPr>
                <w:rFonts w:asciiTheme="majorBidi" w:hAnsiTheme="majorBidi" w:cstheme="majorBidi"/>
                <w:spacing w:val="80"/>
                <w:sz w:val="24"/>
              </w:rPr>
              <w:t xml:space="preserve"> </w:t>
            </w:r>
            <w:r w:rsidRPr="00BF34FA">
              <w:rPr>
                <w:rFonts w:asciiTheme="majorBidi" w:hAnsiTheme="majorBidi" w:cstheme="majorBidi"/>
                <w:sz w:val="24"/>
              </w:rPr>
              <w:t>nakes</w:t>
            </w:r>
            <w:r w:rsidRPr="00BF34FA">
              <w:rPr>
                <w:rFonts w:asciiTheme="majorBidi" w:hAnsiTheme="majorBidi" w:cstheme="majorBidi"/>
                <w:spacing w:val="80"/>
                <w:sz w:val="24"/>
              </w:rPr>
              <w:t xml:space="preserve"> </w:t>
            </w:r>
            <w:r w:rsidRPr="00BF34FA">
              <w:rPr>
                <w:rFonts w:asciiTheme="majorBidi" w:hAnsiTheme="majorBidi" w:cstheme="majorBidi"/>
                <w:sz w:val="24"/>
              </w:rPr>
              <w:t>namun dari</w:t>
            </w:r>
            <w:r w:rsidRPr="00BF34FA">
              <w:rPr>
                <w:rFonts w:asciiTheme="majorBidi" w:hAnsiTheme="majorBidi" w:cstheme="majorBidi"/>
                <w:spacing w:val="24"/>
                <w:sz w:val="24"/>
              </w:rPr>
              <w:t xml:space="preserve"> </w:t>
            </w:r>
            <w:r w:rsidRPr="00BF34FA">
              <w:rPr>
                <w:rFonts w:asciiTheme="majorBidi" w:hAnsiTheme="majorBidi" w:cstheme="majorBidi"/>
                <w:sz w:val="24"/>
              </w:rPr>
              <w:t>masyarakat</w:t>
            </w:r>
            <w:r w:rsidRPr="00BF34FA">
              <w:rPr>
                <w:rFonts w:asciiTheme="majorBidi" w:hAnsiTheme="majorBidi" w:cstheme="majorBidi"/>
                <w:spacing w:val="25"/>
                <w:sz w:val="24"/>
              </w:rPr>
              <w:t xml:space="preserve"> </w:t>
            </w:r>
            <w:r w:rsidRPr="00BF34FA">
              <w:rPr>
                <w:rFonts w:asciiTheme="majorBidi" w:hAnsiTheme="majorBidi" w:cstheme="majorBidi"/>
                <w:sz w:val="24"/>
              </w:rPr>
              <w:t xml:space="preserve">itu </w:t>
            </w:r>
            <w:r w:rsidRPr="00BF34FA">
              <w:rPr>
                <w:rFonts w:asciiTheme="majorBidi" w:hAnsiTheme="majorBidi" w:cstheme="majorBidi"/>
                <w:spacing w:val="-2"/>
                <w:sz w:val="24"/>
              </w:rPr>
              <w:t>sendiri.</w:t>
            </w:r>
            <w:r w:rsidRPr="00BF34FA">
              <w:rPr>
                <w:rFonts w:asciiTheme="majorBidi" w:hAnsiTheme="majorBidi" w:cstheme="majorBidi"/>
                <w:sz w:val="24"/>
              </w:rPr>
              <w:tab/>
            </w:r>
            <w:r w:rsidRPr="00BF34FA">
              <w:rPr>
                <w:rFonts w:asciiTheme="majorBidi" w:hAnsiTheme="majorBidi" w:cstheme="majorBidi"/>
                <w:spacing w:val="-45"/>
                <w:sz w:val="24"/>
              </w:rPr>
              <w:t xml:space="preserve"> </w:t>
            </w:r>
            <w:r w:rsidRPr="00BF34FA">
              <w:rPr>
                <w:rFonts w:asciiTheme="majorBidi" w:hAnsiTheme="majorBidi" w:cstheme="majorBidi"/>
                <w:spacing w:val="-2"/>
                <w:sz w:val="24"/>
              </w:rPr>
              <w:t>Kalau faktor pendukungnya</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4"/>
                <w:sz w:val="24"/>
              </w:rPr>
              <w:t>itu dari</w:t>
            </w:r>
            <w:r w:rsidRPr="00BF34FA">
              <w:rPr>
                <w:rFonts w:asciiTheme="majorBidi" w:hAnsiTheme="majorBidi" w:cstheme="majorBidi"/>
                <w:sz w:val="24"/>
              </w:rPr>
              <w:tab/>
            </w:r>
            <w:r w:rsidRPr="00BF34FA">
              <w:rPr>
                <w:rFonts w:asciiTheme="majorBidi" w:hAnsiTheme="majorBidi" w:cstheme="majorBidi"/>
                <w:spacing w:val="-2"/>
                <w:sz w:val="24"/>
              </w:rPr>
              <w:t>terjalin</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4"/>
                <w:sz w:val="24"/>
              </w:rPr>
              <w:t xml:space="preserve">nya </w:t>
            </w:r>
            <w:r w:rsidRPr="00BF34FA">
              <w:rPr>
                <w:rFonts w:asciiTheme="majorBidi" w:hAnsiTheme="majorBidi" w:cstheme="majorBidi"/>
                <w:spacing w:val="-2"/>
                <w:sz w:val="24"/>
              </w:rPr>
              <w:t>koordinasi</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4"/>
                <w:sz w:val="24"/>
              </w:rPr>
              <w:t>yang</w:t>
            </w:r>
          </w:p>
          <w:p w:rsidR="004902C8" w:rsidRPr="00BF34FA" w:rsidRDefault="004902C8" w:rsidP="00067C6C">
            <w:pPr>
              <w:pStyle w:val="TableParagraph"/>
              <w:tabs>
                <w:tab w:val="left" w:pos="1447"/>
              </w:tabs>
              <w:spacing w:before="1"/>
              <w:rPr>
                <w:rFonts w:asciiTheme="majorBidi" w:hAnsiTheme="majorBidi" w:cstheme="majorBidi"/>
                <w:sz w:val="24"/>
              </w:rPr>
            </w:pPr>
            <w:r w:rsidRPr="00BF34FA">
              <w:rPr>
                <w:rFonts w:asciiTheme="majorBidi" w:hAnsiTheme="majorBidi" w:cstheme="majorBidi"/>
                <w:spacing w:val="-4"/>
                <w:sz w:val="24"/>
              </w:rPr>
              <w:t>bagus</w:t>
            </w:r>
            <w:r w:rsidRPr="00BF34FA">
              <w:rPr>
                <w:rFonts w:asciiTheme="majorBidi" w:hAnsiTheme="majorBidi" w:cstheme="majorBidi"/>
                <w:sz w:val="24"/>
              </w:rPr>
              <w:tab/>
            </w:r>
            <w:r w:rsidRPr="00BF34FA">
              <w:rPr>
                <w:rFonts w:asciiTheme="majorBidi" w:hAnsiTheme="majorBidi" w:cstheme="majorBidi"/>
                <w:spacing w:val="-4"/>
                <w:sz w:val="24"/>
              </w:rPr>
              <w:t>dalam</w:t>
            </w:r>
          </w:p>
          <w:p w:rsidR="004902C8" w:rsidRPr="00BF34FA" w:rsidRDefault="004902C8" w:rsidP="00067C6C">
            <w:pPr>
              <w:pStyle w:val="TableParagraph"/>
              <w:tabs>
                <w:tab w:val="left" w:pos="1435"/>
              </w:tabs>
              <w:spacing w:before="5" w:line="410" w:lineRule="atLeast"/>
              <w:ind w:right="97"/>
              <w:rPr>
                <w:rFonts w:asciiTheme="majorBidi" w:hAnsiTheme="majorBidi" w:cstheme="majorBidi"/>
                <w:sz w:val="24"/>
              </w:rPr>
            </w:pPr>
            <w:r w:rsidRPr="00BF34FA">
              <w:rPr>
                <w:rFonts w:asciiTheme="majorBidi" w:hAnsiTheme="majorBidi" w:cstheme="majorBidi"/>
                <w:spacing w:val="-2"/>
                <w:sz w:val="24"/>
              </w:rPr>
              <w:t>berkomunikasi sehingga</w:t>
            </w:r>
            <w:r w:rsidRPr="00BF34FA">
              <w:rPr>
                <w:rFonts w:asciiTheme="majorBidi" w:hAnsiTheme="majorBidi" w:cstheme="majorBidi"/>
                <w:sz w:val="24"/>
              </w:rPr>
              <w:tab/>
            </w:r>
            <w:r w:rsidRPr="00BF34FA">
              <w:rPr>
                <w:rFonts w:asciiTheme="majorBidi" w:hAnsiTheme="majorBidi" w:cstheme="majorBidi"/>
                <w:spacing w:val="-2"/>
                <w:sz w:val="24"/>
              </w:rPr>
              <w:t>segala</w:t>
            </w:r>
          </w:p>
        </w:tc>
        <w:tc>
          <w:tcPr>
            <w:tcW w:w="2146" w:type="dxa"/>
          </w:tcPr>
          <w:p w:rsidR="004902C8" w:rsidRPr="00BF34FA" w:rsidRDefault="004902C8" w:rsidP="00067C6C">
            <w:pPr>
              <w:pStyle w:val="TableParagraph"/>
              <w:tabs>
                <w:tab w:val="left" w:pos="1244"/>
              </w:tabs>
              <w:spacing w:line="360" w:lineRule="auto"/>
              <w:ind w:left="109" w:right="96"/>
              <w:rPr>
                <w:rFonts w:asciiTheme="majorBidi" w:hAnsiTheme="majorBidi" w:cstheme="majorBidi"/>
                <w:sz w:val="24"/>
              </w:rPr>
            </w:pPr>
            <w:r w:rsidRPr="00BF34FA">
              <w:rPr>
                <w:rFonts w:asciiTheme="majorBidi" w:hAnsiTheme="majorBidi" w:cstheme="majorBidi"/>
                <w:spacing w:val="-2"/>
                <w:sz w:val="24"/>
              </w:rPr>
              <w:t>mereka</w:t>
            </w:r>
            <w:r w:rsidRPr="00BF34FA">
              <w:rPr>
                <w:rFonts w:asciiTheme="majorBidi" w:hAnsiTheme="majorBidi" w:cstheme="majorBidi"/>
                <w:sz w:val="24"/>
              </w:rPr>
              <w:tab/>
            </w:r>
            <w:r w:rsidRPr="00BF34FA">
              <w:rPr>
                <w:rFonts w:asciiTheme="majorBidi" w:hAnsiTheme="majorBidi" w:cstheme="majorBidi"/>
                <w:spacing w:val="-2"/>
                <w:sz w:val="24"/>
              </w:rPr>
              <w:t xml:space="preserve">edukasi, </w:t>
            </w:r>
            <w:r w:rsidRPr="00BF34FA">
              <w:rPr>
                <w:rFonts w:asciiTheme="majorBidi" w:hAnsiTheme="majorBidi" w:cstheme="majorBidi"/>
                <w:sz w:val="24"/>
              </w:rPr>
              <w:t>tapi</w:t>
            </w:r>
            <w:r w:rsidRPr="00BF34FA">
              <w:rPr>
                <w:rFonts w:asciiTheme="majorBidi" w:hAnsiTheme="majorBidi" w:cstheme="majorBidi"/>
                <w:spacing w:val="80"/>
                <w:sz w:val="24"/>
              </w:rPr>
              <w:t xml:space="preserve"> </w:t>
            </w:r>
            <w:r w:rsidRPr="00BF34FA">
              <w:rPr>
                <w:rFonts w:asciiTheme="majorBidi" w:hAnsiTheme="majorBidi" w:cstheme="majorBidi"/>
                <w:sz w:val="24"/>
              </w:rPr>
              <w:t>balik</w:t>
            </w:r>
            <w:r w:rsidRPr="00BF34FA">
              <w:rPr>
                <w:rFonts w:asciiTheme="majorBidi" w:hAnsiTheme="majorBidi" w:cstheme="majorBidi"/>
                <w:spacing w:val="80"/>
                <w:sz w:val="24"/>
              </w:rPr>
              <w:t xml:space="preserve"> </w:t>
            </w:r>
            <w:r w:rsidRPr="00BF34FA">
              <w:rPr>
                <w:rFonts w:asciiTheme="majorBidi" w:hAnsiTheme="majorBidi" w:cstheme="majorBidi"/>
                <w:sz w:val="24"/>
              </w:rPr>
              <w:t>lagi</w:t>
            </w:r>
            <w:r w:rsidRPr="00BF34FA">
              <w:rPr>
                <w:rFonts w:asciiTheme="majorBidi" w:hAnsiTheme="majorBidi" w:cstheme="majorBidi"/>
                <w:spacing w:val="80"/>
                <w:sz w:val="24"/>
              </w:rPr>
              <w:t xml:space="preserve"> </w:t>
            </w:r>
            <w:r w:rsidRPr="00BF34FA">
              <w:rPr>
                <w:rFonts w:asciiTheme="majorBidi" w:hAnsiTheme="majorBidi" w:cstheme="majorBidi"/>
                <w:sz w:val="24"/>
              </w:rPr>
              <w:t xml:space="preserve">ke </w:t>
            </w:r>
            <w:r w:rsidRPr="00BF34FA">
              <w:rPr>
                <w:rFonts w:asciiTheme="majorBidi" w:hAnsiTheme="majorBidi" w:cstheme="majorBidi"/>
                <w:spacing w:val="-2"/>
                <w:sz w:val="24"/>
              </w:rPr>
              <w:t xml:space="preserve">penerimaan </w:t>
            </w:r>
            <w:r w:rsidRPr="00BF34FA">
              <w:rPr>
                <w:rFonts w:asciiTheme="majorBidi" w:hAnsiTheme="majorBidi" w:cstheme="majorBidi"/>
                <w:sz w:val="24"/>
              </w:rPr>
              <w:t>masyarakatnya,</w:t>
            </w:r>
            <w:r w:rsidRPr="00BF34FA">
              <w:rPr>
                <w:rFonts w:asciiTheme="majorBidi" w:hAnsiTheme="majorBidi" w:cstheme="majorBidi"/>
                <w:spacing w:val="1"/>
                <w:sz w:val="24"/>
              </w:rPr>
              <w:t xml:space="preserve"> </w:t>
            </w:r>
            <w:r w:rsidRPr="00BF34FA">
              <w:rPr>
                <w:rFonts w:asciiTheme="majorBidi" w:hAnsiTheme="majorBidi" w:cstheme="majorBidi"/>
                <w:sz w:val="24"/>
              </w:rPr>
              <w:t xml:space="preserve">ada </w:t>
            </w:r>
            <w:r>
              <w:rPr>
                <w:rFonts w:asciiTheme="majorBidi" w:hAnsiTheme="majorBidi" w:cstheme="majorBidi"/>
                <w:sz w:val="24"/>
              </w:rPr>
              <w:t>yang mau melaksanakan programnya ada juga yang engga mau</w:t>
            </w:r>
          </w:p>
        </w:tc>
        <w:tc>
          <w:tcPr>
            <w:tcW w:w="2215" w:type="dxa"/>
          </w:tcPr>
          <w:p w:rsidR="004902C8" w:rsidRPr="00BF34FA" w:rsidRDefault="004902C8" w:rsidP="00067C6C">
            <w:pPr>
              <w:pStyle w:val="TableParagraph"/>
              <w:spacing w:line="275" w:lineRule="exact"/>
              <w:ind w:left="109"/>
              <w:jc w:val="both"/>
              <w:rPr>
                <w:rFonts w:asciiTheme="majorBidi" w:hAnsiTheme="majorBidi" w:cstheme="majorBidi"/>
                <w:sz w:val="24"/>
              </w:rPr>
            </w:pPr>
            <w:r w:rsidRPr="00BF34FA">
              <w:rPr>
                <w:rFonts w:asciiTheme="majorBidi" w:hAnsiTheme="majorBidi" w:cstheme="majorBidi"/>
                <w:sz w:val="24"/>
              </w:rPr>
              <w:t>whatsapp</w:t>
            </w:r>
            <w:r w:rsidRPr="00BF34FA">
              <w:rPr>
                <w:rFonts w:asciiTheme="majorBidi" w:hAnsiTheme="majorBidi" w:cstheme="majorBidi"/>
                <w:spacing w:val="58"/>
                <w:w w:val="150"/>
                <w:sz w:val="24"/>
              </w:rPr>
              <w:t xml:space="preserve">    </w:t>
            </w:r>
            <w:r w:rsidRPr="00BF34FA">
              <w:rPr>
                <w:rFonts w:asciiTheme="majorBidi" w:hAnsiTheme="majorBidi" w:cstheme="majorBidi"/>
                <w:spacing w:val="-2"/>
                <w:sz w:val="24"/>
              </w:rPr>
              <w:t>grup.</w:t>
            </w:r>
          </w:p>
          <w:p w:rsidR="004902C8" w:rsidRPr="00BF34FA" w:rsidRDefault="004902C8" w:rsidP="00067C6C">
            <w:pPr>
              <w:pStyle w:val="TableParagraph"/>
              <w:tabs>
                <w:tab w:val="left" w:pos="1534"/>
              </w:tabs>
              <w:spacing w:before="139"/>
              <w:ind w:left="109"/>
              <w:jc w:val="both"/>
              <w:rPr>
                <w:rFonts w:asciiTheme="majorBidi" w:hAnsiTheme="majorBidi" w:cstheme="majorBidi"/>
                <w:sz w:val="24"/>
              </w:rPr>
            </w:pPr>
            <w:r w:rsidRPr="00BF34FA">
              <w:rPr>
                <w:rFonts w:asciiTheme="majorBidi" w:hAnsiTheme="majorBidi" w:cstheme="majorBidi"/>
                <w:spacing w:val="-2"/>
                <w:sz w:val="24"/>
              </w:rPr>
              <w:t>Kalau</w:t>
            </w:r>
            <w:r w:rsidRPr="00BF34FA">
              <w:rPr>
                <w:rFonts w:asciiTheme="majorBidi" w:hAnsiTheme="majorBidi" w:cstheme="majorBidi"/>
                <w:sz w:val="24"/>
              </w:rPr>
              <w:tab/>
            </w:r>
            <w:r w:rsidRPr="00BF34FA">
              <w:rPr>
                <w:rFonts w:asciiTheme="majorBidi" w:hAnsiTheme="majorBidi" w:cstheme="majorBidi"/>
                <w:spacing w:val="-2"/>
                <w:sz w:val="24"/>
              </w:rPr>
              <w:t>faktor</w:t>
            </w:r>
          </w:p>
          <w:p w:rsidR="004902C8" w:rsidRPr="00BF34FA" w:rsidRDefault="004902C8" w:rsidP="00067C6C">
            <w:pPr>
              <w:pStyle w:val="TableParagraph"/>
              <w:spacing w:before="137"/>
              <w:ind w:left="109"/>
              <w:jc w:val="both"/>
              <w:rPr>
                <w:rFonts w:asciiTheme="majorBidi" w:hAnsiTheme="majorBidi" w:cstheme="majorBidi"/>
                <w:sz w:val="24"/>
              </w:rPr>
            </w:pPr>
            <w:r w:rsidRPr="00BF34FA">
              <w:rPr>
                <w:rFonts w:asciiTheme="majorBidi" w:hAnsiTheme="majorBidi" w:cstheme="majorBidi"/>
                <w:sz w:val="24"/>
              </w:rPr>
              <w:t>penghambat</w:t>
            </w:r>
            <w:r w:rsidRPr="00BF34FA">
              <w:rPr>
                <w:rFonts w:asciiTheme="majorBidi" w:hAnsiTheme="majorBidi" w:cstheme="majorBidi"/>
                <w:spacing w:val="58"/>
                <w:w w:val="150"/>
                <w:sz w:val="24"/>
              </w:rPr>
              <w:t xml:space="preserve">   </w:t>
            </w:r>
            <w:r w:rsidRPr="00BF34FA">
              <w:rPr>
                <w:rFonts w:asciiTheme="majorBidi" w:hAnsiTheme="majorBidi" w:cstheme="majorBidi"/>
                <w:spacing w:val="-4"/>
                <w:sz w:val="24"/>
              </w:rPr>
              <w:t>dari</w:t>
            </w:r>
          </w:p>
          <w:p w:rsidR="004902C8" w:rsidRPr="00BF34FA" w:rsidRDefault="004902C8" w:rsidP="00067C6C">
            <w:pPr>
              <w:pStyle w:val="TableParagraph"/>
              <w:tabs>
                <w:tab w:val="left" w:pos="1853"/>
              </w:tabs>
              <w:spacing w:before="140" w:line="360" w:lineRule="auto"/>
              <w:ind w:left="109" w:right="94"/>
              <w:jc w:val="both"/>
              <w:rPr>
                <w:rFonts w:asciiTheme="majorBidi" w:hAnsiTheme="majorBidi" w:cstheme="majorBidi"/>
                <w:sz w:val="24"/>
              </w:rPr>
            </w:pPr>
            <w:r w:rsidRPr="00BF34FA">
              <w:rPr>
                <w:rFonts w:asciiTheme="majorBidi" w:hAnsiTheme="majorBidi" w:cstheme="majorBidi"/>
                <w:spacing w:val="-2"/>
                <w:sz w:val="24"/>
              </w:rPr>
              <w:t>masyarakat</w:t>
            </w:r>
            <w:r w:rsidRPr="00BF34FA">
              <w:rPr>
                <w:rFonts w:asciiTheme="majorBidi" w:hAnsiTheme="majorBidi" w:cstheme="majorBidi"/>
                <w:sz w:val="24"/>
              </w:rPr>
              <w:tab/>
            </w:r>
            <w:r w:rsidRPr="00BF34FA">
              <w:rPr>
                <w:rFonts w:asciiTheme="majorBidi" w:hAnsiTheme="majorBidi" w:cstheme="majorBidi"/>
                <w:spacing w:val="-4"/>
                <w:sz w:val="24"/>
              </w:rPr>
              <w:t xml:space="preserve">itu </w:t>
            </w:r>
            <w:r w:rsidRPr="00BF34FA">
              <w:rPr>
                <w:rFonts w:asciiTheme="majorBidi" w:hAnsiTheme="majorBidi" w:cstheme="majorBidi"/>
                <w:sz w:val="24"/>
              </w:rPr>
              <w:t>sendiri,</w:t>
            </w:r>
            <w:r w:rsidRPr="00BF34FA">
              <w:rPr>
                <w:rFonts w:asciiTheme="majorBidi" w:hAnsiTheme="majorBidi" w:cstheme="majorBidi"/>
                <w:spacing w:val="-9"/>
                <w:sz w:val="24"/>
              </w:rPr>
              <w:t xml:space="preserve"> </w:t>
            </w:r>
            <w:r w:rsidRPr="00BF34FA">
              <w:rPr>
                <w:rFonts w:asciiTheme="majorBidi" w:hAnsiTheme="majorBidi" w:cstheme="majorBidi"/>
                <w:sz w:val="24"/>
              </w:rPr>
              <w:t>karena</w:t>
            </w:r>
            <w:r w:rsidRPr="00BF34FA">
              <w:rPr>
                <w:rFonts w:asciiTheme="majorBidi" w:hAnsiTheme="majorBidi" w:cstheme="majorBidi"/>
                <w:spacing w:val="-10"/>
                <w:sz w:val="24"/>
              </w:rPr>
              <w:t xml:space="preserve"> </w:t>
            </w:r>
            <w:r w:rsidRPr="00BF34FA">
              <w:rPr>
                <w:rFonts w:asciiTheme="majorBidi" w:hAnsiTheme="majorBidi" w:cstheme="majorBidi"/>
                <w:sz w:val="24"/>
              </w:rPr>
              <w:t>sikap mereka yang</w:t>
            </w:r>
            <w:r w:rsidRPr="00BF34FA">
              <w:rPr>
                <w:rFonts w:asciiTheme="majorBidi" w:hAnsiTheme="majorBidi" w:cstheme="majorBidi"/>
                <w:spacing w:val="-2"/>
                <w:sz w:val="24"/>
              </w:rPr>
              <w:t xml:space="preserve"> </w:t>
            </w:r>
            <w:r w:rsidRPr="00BF34FA">
              <w:rPr>
                <w:rFonts w:asciiTheme="majorBidi" w:hAnsiTheme="majorBidi" w:cstheme="majorBidi"/>
                <w:sz w:val="24"/>
              </w:rPr>
              <w:t>kurang patuh. Dari sikap yang kurang patuh kan juga banyak faktornya kaya dukungan</w:t>
            </w:r>
            <w:r w:rsidRPr="00BF34FA">
              <w:rPr>
                <w:rFonts w:asciiTheme="majorBidi" w:hAnsiTheme="majorBidi" w:cstheme="majorBidi"/>
                <w:spacing w:val="-13"/>
                <w:sz w:val="24"/>
              </w:rPr>
              <w:t xml:space="preserve"> </w:t>
            </w:r>
            <w:r w:rsidRPr="00BF34FA">
              <w:rPr>
                <w:rFonts w:asciiTheme="majorBidi" w:hAnsiTheme="majorBidi" w:cstheme="majorBidi"/>
                <w:sz w:val="24"/>
              </w:rPr>
              <w:t xml:space="preserve">keluarga </w:t>
            </w:r>
            <w:r>
              <w:rPr>
                <w:rFonts w:asciiTheme="majorBidi" w:hAnsiTheme="majorBidi" w:cstheme="majorBidi"/>
                <w:sz w:val="24"/>
              </w:rPr>
              <w:t xml:space="preserve">pasien </w:t>
            </w:r>
            <w:r w:rsidRPr="00BF34FA">
              <w:rPr>
                <w:rFonts w:asciiTheme="majorBidi" w:hAnsiTheme="majorBidi" w:cstheme="majorBidi"/>
                <w:sz w:val="24"/>
              </w:rPr>
              <w:t>itukan sangat berpengaruh.</w:t>
            </w:r>
          </w:p>
        </w:tc>
      </w:tr>
    </w:tbl>
    <w:p w:rsidR="004902C8" w:rsidRPr="00BF34FA" w:rsidRDefault="004902C8" w:rsidP="004902C8">
      <w:pPr>
        <w:pStyle w:val="TableParagraph"/>
        <w:spacing w:line="360" w:lineRule="auto"/>
        <w:jc w:val="both"/>
        <w:rPr>
          <w:rFonts w:asciiTheme="majorBidi" w:hAnsiTheme="majorBidi" w:cstheme="majorBidi"/>
          <w:sz w:val="24"/>
        </w:rPr>
        <w:sectPr w:rsidR="004902C8" w:rsidRPr="00BF34FA" w:rsidSect="004902C8">
          <w:pgSz w:w="16840" w:h="11910" w:orient="landscape"/>
          <w:pgMar w:top="1400" w:right="1559" w:bottom="280" w:left="1700" w:header="717" w:footer="0" w:gutter="0"/>
          <w:cols w:space="720"/>
        </w:sectPr>
      </w:pPr>
    </w:p>
    <w:p w:rsidR="004902C8" w:rsidRPr="00BF34FA" w:rsidRDefault="004902C8" w:rsidP="004902C8">
      <w:pPr>
        <w:pStyle w:val="BodyText"/>
        <w:rPr>
          <w:rFonts w:asciiTheme="majorBidi" w:hAnsiTheme="majorBidi" w:cstheme="majorBidi"/>
          <w:b/>
          <w:sz w:val="20"/>
        </w:rPr>
      </w:pPr>
    </w:p>
    <w:p w:rsidR="004902C8" w:rsidRPr="00BF34FA" w:rsidRDefault="004902C8" w:rsidP="004902C8">
      <w:pPr>
        <w:pStyle w:val="BodyText"/>
        <w:rPr>
          <w:rFonts w:asciiTheme="majorBidi" w:hAnsiTheme="majorBidi" w:cstheme="majorBidi"/>
          <w:b/>
          <w:sz w:val="20"/>
        </w:rPr>
      </w:pPr>
    </w:p>
    <w:p w:rsidR="004902C8" w:rsidRPr="00BF34FA" w:rsidRDefault="004902C8" w:rsidP="004902C8">
      <w:pPr>
        <w:pStyle w:val="BodyText"/>
        <w:spacing w:before="159"/>
        <w:rPr>
          <w:rFonts w:asciiTheme="majorBidi" w:hAnsiTheme="majorBidi" w:cstheme="majorBidi"/>
          <w:b/>
          <w:sz w:val="20"/>
        </w:rPr>
      </w:pPr>
    </w:p>
    <w:tbl>
      <w:tblPr>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3648"/>
        <w:gridCol w:w="2702"/>
        <w:gridCol w:w="2143"/>
        <w:gridCol w:w="2146"/>
        <w:gridCol w:w="2215"/>
      </w:tblGrid>
      <w:tr w:rsidR="004902C8" w:rsidRPr="00BF34FA" w:rsidTr="00067C6C">
        <w:trPr>
          <w:trHeight w:val="275"/>
        </w:trPr>
        <w:tc>
          <w:tcPr>
            <w:tcW w:w="571" w:type="dxa"/>
          </w:tcPr>
          <w:p w:rsidR="004902C8" w:rsidRPr="00BF34FA" w:rsidRDefault="004902C8" w:rsidP="00067C6C">
            <w:pPr>
              <w:pStyle w:val="TableParagraph"/>
              <w:spacing w:line="256" w:lineRule="exact"/>
              <w:ind w:left="107"/>
              <w:rPr>
                <w:rFonts w:asciiTheme="majorBidi" w:hAnsiTheme="majorBidi" w:cstheme="majorBidi"/>
                <w:b/>
                <w:sz w:val="24"/>
              </w:rPr>
            </w:pPr>
            <w:r w:rsidRPr="00BF34FA">
              <w:rPr>
                <w:rFonts w:asciiTheme="majorBidi" w:hAnsiTheme="majorBidi" w:cstheme="majorBidi"/>
                <w:b/>
                <w:spacing w:val="-5"/>
                <w:sz w:val="24"/>
              </w:rPr>
              <w:t>No.</w:t>
            </w:r>
          </w:p>
        </w:tc>
        <w:tc>
          <w:tcPr>
            <w:tcW w:w="3648" w:type="dxa"/>
          </w:tcPr>
          <w:p w:rsidR="004902C8" w:rsidRPr="00BF34FA" w:rsidRDefault="004902C8" w:rsidP="00067C6C">
            <w:pPr>
              <w:pStyle w:val="TableParagraph"/>
              <w:spacing w:line="256" w:lineRule="exact"/>
              <w:ind w:left="8"/>
              <w:jc w:val="center"/>
              <w:rPr>
                <w:rFonts w:asciiTheme="majorBidi" w:hAnsiTheme="majorBidi" w:cstheme="majorBidi"/>
                <w:b/>
                <w:sz w:val="24"/>
              </w:rPr>
            </w:pPr>
            <w:r w:rsidRPr="00BF34FA">
              <w:rPr>
                <w:rFonts w:asciiTheme="majorBidi" w:hAnsiTheme="majorBidi" w:cstheme="majorBidi"/>
                <w:b/>
                <w:spacing w:val="-2"/>
                <w:sz w:val="24"/>
              </w:rPr>
              <w:t>Pertanyaan</w:t>
            </w:r>
          </w:p>
        </w:tc>
        <w:tc>
          <w:tcPr>
            <w:tcW w:w="9206" w:type="dxa"/>
            <w:gridSpan w:val="4"/>
          </w:tcPr>
          <w:p w:rsidR="004902C8" w:rsidRPr="00BF34FA" w:rsidRDefault="004902C8" w:rsidP="00067C6C">
            <w:pPr>
              <w:pStyle w:val="TableParagraph"/>
              <w:spacing w:line="256" w:lineRule="exact"/>
              <w:ind w:left="10"/>
              <w:jc w:val="center"/>
              <w:rPr>
                <w:rFonts w:asciiTheme="majorBidi" w:hAnsiTheme="majorBidi" w:cstheme="majorBidi"/>
                <w:b/>
                <w:sz w:val="24"/>
              </w:rPr>
            </w:pPr>
            <w:r w:rsidRPr="00BF34FA">
              <w:rPr>
                <w:rFonts w:asciiTheme="majorBidi" w:hAnsiTheme="majorBidi" w:cstheme="majorBidi"/>
                <w:b/>
                <w:spacing w:val="-2"/>
                <w:sz w:val="24"/>
              </w:rPr>
              <w:t>Jawaban</w:t>
            </w:r>
          </w:p>
        </w:tc>
      </w:tr>
      <w:tr w:rsidR="004902C8" w:rsidRPr="00BF34FA" w:rsidTr="00067C6C">
        <w:trPr>
          <w:trHeight w:val="275"/>
        </w:trPr>
        <w:tc>
          <w:tcPr>
            <w:tcW w:w="4219" w:type="dxa"/>
            <w:gridSpan w:val="2"/>
          </w:tcPr>
          <w:p w:rsidR="004902C8" w:rsidRPr="00BF34FA" w:rsidRDefault="004902C8" w:rsidP="00067C6C">
            <w:pPr>
              <w:pStyle w:val="TableParagraph"/>
              <w:spacing w:line="256" w:lineRule="exact"/>
              <w:ind w:left="107"/>
              <w:rPr>
                <w:rFonts w:asciiTheme="majorBidi" w:hAnsiTheme="majorBidi" w:cstheme="majorBidi"/>
                <w:b/>
                <w:sz w:val="24"/>
              </w:rPr>
            </w:pPr>
            <w:r w:rsidRPr="00BF34FA">
              <w:rPr>
                <w:rFonts w:asciiTheme="majorBidi" w:hAnsiTheme="majorBidi" w:cstheme="majorBidi"/>
                <w:b/>
                <w:spacing w:val="-2"/>
                <w:sz w:val="24"/>
              </w:rPr>
              <w:t>Informan</w:t>
            </w:r>
          </w:p>
        </w:tc>
        <w:tc>
          <w:tcPr>
            <w:tcW w:w="2702" w:type="dxa"/>
          </w:tcPr>
          <w:p w:rsidR="004902C8" w:rsidRPr="00BF34FA" w:rsidRDefault="004902C8" w:rsidP="00067C6C">
            <w:pPr>
              <w:pStyle w:val="TableParagraph"/>
              <w:spacing w:line="256" w:lineRule="exact"/>
              <w:ind w:left="2"/>
              <w:jc w:val="center"/>
              <w:rPr>
                <w:rFonts w:asciiTheme="majorBidi" w:hAnsiTheme="majorBidi" w:cstheme="majorBidi"/>
                <w:b/>
                <w:sz w:val="24"/>
              </w:rPr>
            </w:pPr>
            <w:r>
              <w:rPr>
                <w:rFonts w:asciiTheme="majorBidi" w:hAnsiTheme="majorBidi" w:cstheme="majorBidi"/>
                <w:b/>
                <w:spacing w:val="-5"/>
                <w:sz w:val="24"/>
              </w:rPr>
              <w:t xml:space="preserve">IK </w:t>
            </w:r>
          </w:p>
        </w:tc>
        <w:tc>
          <w:tcPr>
            <w:tcW w:w="2143" w:type="dxa"/>
          </w:tcPr>
          <w:p w:rsidR="004902C8" w:rsidRPr="00BF34FA" w:rsidRDefault="004902C8" w:rsidP="00067C6C">
            <w:pPr>
              <w:pStyle w:val="TableParagraph"/>
              <w:spacing w:line="256" w:lineRule="exact"/>
              <w:ind w:left="10"/>
              <w:jc w:val="center"/>
              <w:rPr>
                <w:rFonts w:asciiTheme="majorBidi" w:hAnsiTheme="majorBidi" w:cstheme="majorBidi"/>
                <w:b/>
                <w:sz w:val="24"/>
              </w:rPr>
            </w:pPr>
            <w:r>
              <w:rPr>
                <w:rFonts w:asciiTheme="majorBidi" w:hAnsiTheme="majorBidi" w:cstheme="majorBidi"/>
                <w:b/>
                <w:spacing w:val="-5"/>
                <w:sz w:val="24"/>
              </w:rPr>
              <w:t>IU</w:t>
            </w:r>
          </w:p>
        </w:tc>
        <w:tc>
          <w:tcPr>
            <w:tcW w:w="2146" w:type="dxa"/>
          </w:tcPr>
          <w:p w:rsidR="004902C8" w:rsidRPr="00BF34FA" w:rsidRDefault="004902C8" w:rsidP="00067C6C">
            <w:pPr>
              <w:pStyle w:val="TableParagraph"/>
              <w:spacing w:line="256" w:lineRule="exact"/>
              <w:ind w:left="12"/>
              <w:jc w:val="center"/>
              <w:rPr>
                <w:rFonts w:asciiTheme="majorBidi" w:hAnsiTheme="majorBidi" w:cstheme="majorBidi"/>
                <w:b/>
                <w:sz w:val="24"/>
              </w:rPr>
            </w:pPr>
            <w:r>
              <w:rPr>
                <w:rFonts w:asciiTheme="majorBidi" w:hAnsiTheme="majorBidi" w:cstheme="majorBidi"/>
                <w:b/>
                <w:spacing w:val="-5"/>
                <w:sz w:val="24"/>
              </w:rPr>
              <w:t>IP 1</w:t>
            </w:r>
          </w:p>
        </w:tc>
        <w:tc>
          <w:tcPr>
            <w:tcW w:w="2215" w:type="dxa"/>
          </w:tcPr>
          <w:p w:rsidR="004902C8" w:rsidRPr="00BF34FA" w:rsidRDefault="004902C8" w:rsidP="00067C6C">
            <w:pPr>
              <w:pStyle w:val="TableParagraph"/>
              <w:spacing w:line="256" w:lineRule="exact"/>
              <w:ind w:left="10"/>
              <w:jc w:val="center"/>
              <w:rPr>
                <w:rFonts w:asciiTheme="majorBidi" w:hAnsiTheme="majorBidi" w:cstheme="majorBidi"/>
                <w:b/>
                <w:sz w:val="24"/>
              </w:rPr>
            </w:pPr>
            <w:r>
              <w:rPr>
                <w:rFonts w:asciiTheme="majorBidi" w:hAnsiTheme="majorBidi" w:cstheme="majorBidi"/>
                <w:b/>
                <w:spacing w:val="-5"/>
                <w:sz w:val="24"/>
              </w:rPr>
              <w:t>IP 2</w:t>
            </w:r>
          </w:p>
        </w:tc>
      </w:tr>
      <w:tr w:rsidR="004902C8" w:rsidRPr="00BF34FA" w:rsidTr="00067C6C">
        <w:trPr>
          <w:trHeight w:val="7040"/>
        </w:trPr>
        <w:tc>
          <w:tcPr>
            <w:tcW w:w="571" w:type="dxa"/>
          </w:tcPr>
          <w:p w:rsidR="004902C8" w:rsidRPr="00BF34FA" w:rsidRDefault="004902C8" w:rsidP="00067C6C">
            <w:pPr>
              <w:pStyle w:val="TableParagraph"/>
              <w:rPr>
                <w:rFonts w:asciiTheme="majorBidi" w:hAnsiTheme="majorBidi" w:cstheme="majorBidi"/>
                <w:sz w:val="24"/>
              </w:rPr>
            </w:pPr>
          </w:p>
        </w:tc>
        <w:tc>
          <w:tcPr>
            <w:tcW w:w="3648" w:type="dxa"/>
          </w:tcPr>
          <w:p w:rsidR="004902C8" w:rsidRPr="00BF34FA" w:rsidRDefault="004902C8" w:rsidP="00067C6C">
            <w:pPr>
              <w:pStyle w:val="TableParagraph"/>
              <w:rPr>
                <w:rFonts w:asciiTheme="majorBidi" w:hAnsiTheme="majorBidi" w:cstheme="majorBidi"/>
                <w:sz w:val="24"/>
              </w:rPr>
            </w:pPr>
          </w:p>
        </w:tc>
        <w:tc>
          <w:tcPr>
            <w:tcW w:w="2702" w:type="dxa"/>
          </w:tcPr>
          <w:p w:rsidR="004902C8" w:rsidRPr="00BF34FA" w:rsidRDefault="004902C8" w:rsidP="00067C6C">
            <w:pPr>
              <w:pStyle w:val="TableParagraph"/>
              <w:spacing w:line="276" w:lineRule="exact"/>
              <w:rPr>
                <w:rFonts w:asciiTheme="majorBidi" w:hAnsiTheme="majorBidi" w:cstheme="majorBidi"/>
                <w:sz w:val="24"/>
              </w:rPr>
            </w:pPr>
          </w:p>
        </w:tc>
        <w:tc>
          <w:tcPr>
            <w:tcW w:w="2143" w:type="dxa"/>
          </w:tcPr>
          <w:p w:rsidR="004902C8" w:rsidRPr="00BF34FA" w:rsidRDefault="004902C8" w:rsidP="00067C6C">
            <w:pPr>
              <w:pStyle w:val="TableParagraph"/>
              <w:spacing w:line="360" w:lineRule="auto"/>
              <w:ind w:right="95"/>
              <w:jc w:val="both"/>
              <w:rPr>
                <w:rFonts w:asciiTheme="majorBidi" w:hAnsiTheme="majorBidi" w:cstheme="majorBidi"/>
                <w:sz w:val="24"/>
              </w:rPr>
            </w:pPr>
            <w:r w:rsidRPr="00BF34FA">
              <w:rPr>
                <w:rFonts w:asciiTheme="majorBidi" w:hAnsiTheme="majorBidi" w:cstheme="majorBidi"/>
                <w:sz w:val="24"/>
              </w:rPr>
              <w:t>bentuk informasi bisa tersampaikan dengan jelas.</w:t>
            </w:r>
          </w:p>
        </w:tc>
        <w:tc>
          <w:tcPr>
            <w:tcW w:w="2146" w:type="dxa"/>
          </w:tcPr>
          <w:p w:rsidR="004902C8" w:rsidRPr="00BF34FA" w:rsidRDefault="004902C8" w:rsidP="00067C6C">
            <w:pPr>
              <w:pStyle w:val="TableParagraph"/>
              <w:rPr>
                <w:rFonts w:asciiTheme="majorBidi" w:hAnsiTheme="majorBidi" w:cstheme="majorBidi"/>
                <w:sz w:val="24"/>
              </w:rPr>
            </w:pPr>
          </w:p>
        </w:tc>
        <w:tc>
          <w:tcPr>
            <w:tcW w:w="2215" w:type="dxa"/>
          </w:tcPr>
          <w:p w:rsidR="004902C8" w:rsidRPr="00BF34FA" w:rsidRDefault="004902C8" w:rsidP="00067C6C">
            <w:pPr>
              <w:pStyle w:val="TableParagraph"/>
              <w:rPr>
                <w:rFonts w:asciiTheme="majorBidi" w:hAnsiTheme="majorBidi" w:cstheme="majorBidi"/>
                <w:sz w:val="24"/>
              </w:rPr>
            </w:pPr>
          </w:p>
        </w:tc>
      </w:tr>
    </w:tbl>
    <w:p w:rsidR="004902C8" w:rsidRPr="00BF34FA" w:rsidRDefault="004902C8" w:rsidP="004902C8">
      <w:pPr>
        <w:pStyle w:val="TableParagraph"/>
        <w:rPr>
          <w:rFonts w:asciiTheme="majorBidi" w:hAnsiTheme="majorBidi" w:cstheme="majorBidi"/>
          <w:sz w:val="24"/>
        </w:rPr>
        <w:sectPr w:rsidR="004902C8" w:rsidRPr="00BF34FA" w:rsidSect="004902C8">
          <w:pgSz w:w="16840" w:h="11910" w:orient="landscape"/>
          <w:pgMar w:top="1400" w:right="1559" w:bottom="280" w:left="1700" w:header="717" w:footer="0" w:gutter="0"/>
          <w:cols w:space="720"/>
        </w:sectPr>
      </w:pPr>
    </w:p>
    <w:p w:rsidR="004902C8" w:rsidRPr="00BF34FA" w:rsidRDefault="004902C8" w:rsidP="004902C8">
      <w:pPr>
        <w:pStyle w:val="BodyText"/>
        <w:rPr>
          <w:rFonts w:asciiTheme="majorBidi" w:hAnsiTheme="majorBidi" w:cstheme="majorBidi"/>
          <w:b/>
          <w:sz w:val="20"/>
        </w:rPr>
      </w:pPr>
    </w:p>
    <w:p w:rsidR="004902C8" w:rsidRPr="00BF34FA" w:rsidRDefault="004902C8" w:rsidP="004902C8">
      <w:pPr>
        <w:pStyle w:val="BodyText"/>
        <w:rPr>
          <w:rFonts w:asciiTheme="majorBidi" w:hAnsiTheme="majorBidi" w:cstheme="majorBidi"/>
          <w:b/>
          <w:sz w:val="20"/>
        </w:rPr>
      </w:pPr>
    </w:p>
    <w:p w:rsidR="004902C8" w:rsidRPr="00BF34FA" w:rsidRDefault="004902C8" w:rsidP="004902C8">
      <w:pPr>
        <w:pStyle w:val="BodyText"/>
        <w:spacing w:before="159"/>
        <w:rPr>
          <w:rFonts w:asciiTheme="majorBidi" w:hAnsiTheme="majorBidi" w:cstheme="majorBidi"/>
          <w:b/>
          <w:sz w:val="20"/>
        </w:rPr>
      </w:pPr>
    </w:p>
    <w:tbl>
      <w:tblPr>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3648"/>
        <w:gridCol w:w="2702"/>
        <w:gridCol w:w="2143"/>
        <w:gridCol w:w="2146"/>
        <w:gridCol w:w="2215"/>
      </w:tblGrid>
      <w:tr w:rsidR="004902C8" w:rsidRPr="00BF34FA" w:rsidTr="00067C6C">
        <w:trPr>
          <w:trHeight w:val="275"/>
        </w:trPr>
        <w:tc>
          <w:tcPr>
            <w:tcW w:w="571" w:type="dxa"/>
          </w:tcPr>
          <w:p w:rsidR="004902C8" w:rsidRPr="00BF34FA" w:rsidRDefault="004902C8" w:rsidP="00067C6C">
            <w:pPr>
              <w:pStyle w:val="TableParagraph"/>
              <w:spacing w:line="256" w:lineRule="exact"/>
              <w:ind w:left="7"/>
              <w:jc w:val="center"/>
              <w:rPr>
                <w:rFonts w:asciiTheme="majorBidi" w:hAnsiTheme="majorBidi" w:cstheme="majorBidi"/>
                <w:b/>
                <w:sz w:val="24"/>
              </w:rPr>
            </w:pPr>
            <w:r w:rsidRPr="00BF34FA">
              <w:rPr>
                <w:rFonts w:asciiTheme="majorBidi" w:hAnsiTheme="majorBidi" w:cstheme="majorBidi"/>
                <w:b/>
                <w:spacing w:val="-5"/>
                <w:sz w:val="24"/>
              </w:rPr>
              <w:t>No.</w:t>
            </w:r>
          </w:p>
        </w:tc>
        <w:tc>
          <w:tcPr>
            <w:tcW w:w="3648" w:type="dxa"/>
          </w:tcPr>
          <w:p w:rsidR="004902C8" w:rsidRPr="00BF34FA" w:rsidRDefault="004902C8" w:rsidP="00067C6C">
            <w:pPr>
              <w:pStyle w:val="TableParagraph"/>
              <w:spacing w:line="256" w:lineRule="exact"/>
              <w:ind w:left="8"/>
              <w:jc w:val="center"/>
              <w:rPr>
                <w:rFonts w:asciiTheme="majorBidi" w:hAnsiTheme="majorBidi" w:cstheme="majorBidi"/>
                <w:b/>
                <w:sz w:val="24"/>
              </w:rPr>
            </w:pPr>
            <w:r w:rsidRPr="00BF34FA">
              <w:rPr>
                <w:rFonts w:asciiTheme="majorBidi" w:hAnsiTheme="majorBidi" w:cstheme="majorBidi"/>
                <w:b/>
                <w:spacing w:val="-2"/>
                <w:sz w:val="24"/>
              </w:rPr>
              <w:t>Pertanyaan</w:t>
            </w:r>
          </w:p>
        </w:tc>
        <w:tc>
          <w:tcPr>
            <w:tcW w:w="9206" w:type="dxa"/>
            <w:gridSpan w:val="4"/>
          </w:tcPr>
          <w:p w:rsidR="004902C8" w:rsidRPr="00BF34FA" w:rsidRDefault="004902C8" w:rsidP="00067C6C">
            <w:pPr>
              <w:pStyle w:val="TableParagraph"/>
              <w:spacing w:line="256" w:lineRule="exact"/>
              <w:ind w:left="10"/>
              <w:jc w:val="center"/>
              <w:rPr>
                <w:rFonts w:asciiTheme="majorBidi" w:hAnsiTheme="majorBidi" w:cstheme="majorBidi"/>
                <w:b/>
                <w:sz w:val="24"/>
              </w:rPr>
            </w:pPr>
            <w:r w:rsidRPr="00BF34FA">
              <w:rPr>
                <w:rFonts w:asciiTheme="majorBidi" w:hAnsiTheme="majorBidi" w:cstheme="majorBidi"/>
                <w:b/>
                <w:spacing w:val="-2"/>
                <w:sz w:val="24"/>
              </w:rPr>
              <w:t>Jawaban</w:t>
            </w:r>
          </w:p>
        </w:tc>
      </w:tr>
      <w:tr w:rsidR="004902C8" w:rsidRPr="00BF34FA" w:rsidTr="00067C6C">
        <w:trPr>
          <w:trHeight w:val="275"/>
        </w:trPr>
        <w:tc>
          <w:tcPr>
            <w:tcW w:w="4219" w:type="dxa"/>
            <w:gridSpan w:val="2"/>
          </w:tcPr>
          <w:p w:rsidR="004902C8" w:rsidRPr="00BF34FA" w:rsidRDefault="004902C8" w:rsidP="00067C6C">
            <w:pPr>
              <w:pStyle w:val="TableParagraph"/>
              <w:spacing w:line="256" w:lineRule="exact"/>
              <w:ind w:left="107"/>
              <w:rPr>
                <w:rFonts w:asciiTheme="majorBidi" w:hAnsiTheme="majorBidi" w:cstheme="majorBidi"/>
                <w:b/>
                <w:sz w:val="24"/>
              </w:rPr>
            </w:pPr>
            <w:r w:rsidRPr="00BF34FA">
              <w:rPr>
                <w:rFonts w:asciiTheme="majorBidi" w:hAnsiTheme="majorBidi" w:cstheme="majorBidi"/>
                <w:b/>
                <w:spacing w:val="-2"/>
                <w:sz w:val="24"/>
              </w:rPr>
              <w:t>Informan</w:t>
            </w:r>
          </w:p>
        </w:tc>
        <w:tc>
          <w:tcPr>
            <w:tcW w:w="2702" w:type="dxa"/>
          </w:tcPr>
          <w:p w:rsidR="004902C8" w:rsidRPr="00BF34FA" w:rsidRDefault="004902C8" w:rsidP="00067C6C">
            <w:pPr>
              <w:pStyle w:val="TableParagraph"/>
              <w:spacing w:line="256" w:lineRule="exact"/>
              <w:ind w:left="2"/>
              <w:jc w:val="center"/>
              <w:rPr>
                <w:rFonts w:asciiTheme="majorBidi" w:hAnsiTheme="majorBidi" w:cstheme="majorBidi"/>
                <w:b/>
                <w:sz w:val="24"/>
              </w:rPr>
            </w:pPr>
            <w:r>
              <w:rPr>
                <w:rFonts w:asciiTheme="majorBidi" w:hAnsiTheme="majorBidi" w:cstheme="majorBidi"/>
                <w:b/>
                <w:spacing w:val="-5"/>
                <w:sz w:val="24"/>
              </w:rPr>
              <w:t>IK</w:t>
            </w:r>
          </w:p>
        </w:tc>
        <w:tc>
          <w:tcPr>
            <w:tcW w:w="2143" w:type="dxa"/>
          </w:tcPr>
          <w:p w:rsidR="004902C8" w:rsidRPr="00BF34FA" w:rsidRDefault="004902C8" w:rsidP="00067C6C">
            <w:pPr>
              <w:pStyle w:val="TableParagraph"/>
              <w:spacing w:line="256" w:lineRule="exact"/>
              <w:ind w:left="10"/>
              <w:jc w:val="center"/>
              <w:rPr>
                <w:rFonts w:asciiTheme="majorBidi" w:hAnsiTheme="majorBidi" w:cstheme="majorBidi"/>
                <w:b/>
                <w:sz w:val="24"/>
              </w:rPr>
            </w:pPr>
            <w:r>
              <w:rPr>
                <w:rFonts w:asciiTheme="majorBidi" w:hAnsiTheme="majorBidi" w:cstheme="majorBidi"/>
                <w:b/>
                <w:spacing w:val="-5"/>
                <w:sz w:val="24"/>
              </w:rPr>
              <w:t>IU</w:t>
            </w:r>
          </w:p>
        </w:tc>
        <w:tc>
          <w:tcPr>
            <w:tcW w:w="2146" w:type="dxa"/>
          </w:tcPr>
          <w:p w:rsidR="004902C8" w:rsidRPr="00BF34FA" w:rsidRDefault="004902C8" w:rsidP="00067C6C">
            <w:pPr>
              <w:pStyle w:val="TableParagraph"/>
              <w:spacing w:line="256" w:lineRule="exact"/>
              <w:ind w:left="12"/>
              <w:jc w:val="center"/>
              <w:rPr>
                <w:rFonts w:asciiTheme="majorBidi" w:hAnsiTheme="majorBidi" w:cstheme="majorBidi"/>
                <w:b/>
                <w:sz w:val="24"/>
              </w:rPr>
            </w:pPr>
            <w:r>
              <w:rPr>
                <w:rFonts w:asciiTheme="majorBidi" w:hAnsiTheme="majorBidi" w:cstheme="majorBidi"/>
                <w:b/>
                <w:spacing w:val="-5"/>
                <w:sz w:val="24"/>
              </w:rPr>
              <w:t>IP 1</w:t>
            </w:r>
          </w:p>
        </w:tc>
        <w:tc>
          <w:tcPr>
            <w:tcW w:w="2215" w:type="dxa"/>
          </w:tcPr>
          <w:p w:rsidR="004902C8" w:rsidRPr="00BF34FA" w:rsidRDefault="004902C8" w:rsidP="00067C6C">
            <w:pPr>
              <w:pStyle w:val="TableParagraph"/>
              <w:spacing w:line="256" w:lineRule="exact"/>
              <w:ind w:left="10"/>
              <w:jc w:val="center"/>
              <w:rPr>
                <w:rFonts w:asciiTheme="majorBidi" w:hAnsiTheme="majorBidi" w:cstheme="majorBidi"/>
                <w:b/>
                <w:sz w:val="24"/>
              </w:rPr>
            </w:pPr>
            <w:r>
              <w:rPr>
                <w:rFonts w:asciiTheme="majorBidi" w:hAnsiTheme="majorBidi" w:cstheme="majorBidi"/>
                <w:b/>
                <w:spacing w:val="-5"/>
                <w:sz w:val="24"/>
              </w:rPr>
              <w:t>IP 2</w:t>
            </w:r>
          </w:p>
        </w:tc>
      </w:tr>
      <w:tr w:rsidR="004902C8" w:rsidRPr="00BF34FA" w:rsidTr="00067C6C">
        <w:trPr>
          <w:trHeight w:val="278"/>
        </w:trPr>
        <w:tc>
          <w:tcPr>
            <w:tcW w:w="13425" w:type="dxa"/>
            <w:gridSpan w:val="6"/>
          </w:tcPr>
          <w:p w:rsidR="004902C8" w:rsidRPr="00BF34FA" w:rsidRDefault="004902C8" w:rsidP="00067C6C">
            <w:pPr>
              <w:pStyle w:val="TableParagraph"/>
              <w:spacing w:before="2" w:line="257" w:lineRule="exact"/>
              <w:ind w:left="107"/>
              <w:rPr>
                <w:rFonts w:asciiTheme="majorBidi" w:hAnsiTheme="majorBidi" w:cstheme="majorBidi"/>
                <w:b/>
                <w:sz w:val="24"/>
              </w:rPr>
            </w:pPr>
            <w:r w:rsidRPr="00BF34FA">
              <w:rPr>
                <w:rFonts w:asciiTheme="majorBidi" w:hAnsiTheme="majorBidi" w:cstheme="majorBidi"/>
                <w:b/>
                <w:sz w:val="24"/>
              </w:rPr>
              <w:t>Indikator</w:t>
            </w:r>
            <w:r w:rsidRPr="00BF34FA">
              <w:rPr>
                <w:rFonts w:asciiTheme="majorBidi" w:hAnsiTheme="majorBidi" w:cstheme="majorBidi"/>
                <w:b/>
                <w:spacing w:val="-4"/>
                <w:sz w:val="24"/>
              </w:rPr>
              <w:t xml:space="preserve"> </w:t>
            </w:r>
            <w:r w:rsidRPr="00BF34FA">
              <w:rPr>
                <w:rFonts w:asciiTheme="majorBidi" w:hAnsiTheme="majorBidi" w:cstheme="majorBidi"/>
                <w:b/>
                <w:sz w:val="24"/>
              </w:rPr>
              <w:t>Sumber</w:t>
            </w:r>
            <w:r w:rsidRPr="00BF34FA">
              <w:rPr>
                <w:rFonts w:asciiTheme="majorBidi" w:hAnsiTheme="majorBidi" w:cstheme="majorBidi"/>
                <w:b/>
                <w:spacing w:val="-3"/>
                <w:sz w:val="24"/>
              </w:rPr>
              <w:t xml:space="preserve"> </w:t>
            </w:r>
            <w:r w:rsidRPr="00BF34FA">
              <w:rPr>
                <w:rFonts w:asciiTheme="majorBidi" w:hAnsiTheme="majorBidi" w:cstheme="majorBidi"/>
                <w:b/>
                <w:spacing w:val="-4"/>
                <w:sz w:val="24"/>
              </w:rPr>
              <w:t>Daya</w:t>
            </w:r>
          </w:p>
        </w:tc>
      </w:tr>
      <w:tr w:rsidR="004902C8" w:rsidRPr="00BF34FA" w:rsidTr="00067C6C">
        <w:trPr>
          <w:trHeight w:val="6209"/>
        </w:trPr>
        <w:tc>
          <w:tcPr>
            <w:tcW w:w="571" w:type="dxa"/>
          </w:tcPr>
          <w:p w:rsidR="004902C8" w:rsidRPr="00BF34FA" w:rsidRDefault="004902C8" w:rsidP="00067C6C">
            <w:pPr>
              <w:pStyle w:val="TableParagraph"/>
              <w:spacing w:line="275" w:lineRule="exact"/>
              <w:ind w:left="7"/>
              <w:jc w:val="center"/>
              <w:rPr>
                <w:rFonts w:asciiTheme="majorBidi" w:hAnsiTheme="majorBidi" w:cstheme="majorBidi"/>
                <w:sz w:val="24"/>
              </w:rPr>
            </w:pPr>
            <w:r w:rsidRPr="00BF34FA">
              <w:rPr>
                <w:rFonts w:asciiTheme="majorBidi" w:hAnsiTheme="majorBidi" w:cstheme="majorBidi"/>
                <w:spacing w:val="-5"/>
                <w:sz w:val="24"/>
              </w:rPr>
              <w:t>1.</w:t>
            </w:r>
          </w:p>
        </w:tc>
        <w:tc>
          <w:tcPr>
            <w:tcW w:w="3648" w:type="dxa"/>
          </w:tcPr>
          <w:p w:rsidR="004902C8" w:rsidRPr="00BF34FA" w:rsidRDefault="004902C8" w:rsidP="00067C6C">
            <w:pPr>
              <w:pStyle w:val="TableParagraph"/>
              <w:spacing w:line="360" w:lineRule="auto"/>
              <w:ind w:left="107" w:right="98"/>
              <w:jc w:val="both"/>
              <w:rPr>
                <w:rFonts w:asciiTheme="majorBidi" w:hAnsiTheme="majorBidi" w:cstheme="majorBidi"/>
                <w:sz w:val="24"/>
              </w:rPr>
            </w:pPr>
            <w:r w:rsidRPr="00BF34FA">
              <w:rPr>
                <w:rFonts w:asciiTheme="majorBidi" w:hAnsiTheme="majorBidi" w:cstheme="majorBidi"/>
                <w:sz w:val="24"/>
              </w:rPr>
              <w:t xml:space="preserve">Apakah tenaga kesehatan program </w:t>
            </w:r>
            <w:r>
              <w:rPr>
                <w:rFonts w:asciiTheme="majorBidi" w:hAnsiTheme="majorBidi" w:cstheme="majorBidi"/>
                <w:sz w:val="24"/>
              </w:rPr>
              <w:t xml:space="preserve">pencegahan tuberkulosis </w:t>
            </w:r>
            <w:r w:rsidRPr="00BF34FA">
              <w:rPr>
                <w:rFonts w:asciiTheme="majorBidi" w:hAnsiTheme="majorBidi" w:cstheme="majorBidi"/>
                <w:sz w:val="24"/>
              </w:rPr>
              <w:t xml:space="preserve">sudah mencukupi? Jika belum, jelaskan dan apa </w:t>
            </w:r>
            <w:r w:rsidRPr="00BF34FA">
              <w:rPr>
                <w:rFonts w:asciiTheme="majorBidi" w:hAnsiTheme="majorBidi" w:cstheme="majorBidi"/>
                <w:spacing w:val="-2"/>
                <w:sz w:val="24"/>
              </w:rPr>
              <w:t>solusinya?</w:t>
            </w:r>
          </w:p>
        </w:tc>
        <w:tc>
          <w:tcPr>
            <w:tcW w:w="2702" w:type="dxa"/>
          </w:tcPr>
          <w:p w:rsidR="004902C8" w:rsidRPr="00BF34FA" w:rsidRDefault="004902C8" w:rsidP="00067C6C">
            <w:pPr>
              <w:pStyle w:val="TableParagraph"/>
              <w:spacing w:line="360" w:lineRule="auto"/>
              <w:ind w:right="357"/>
              <w:jc w:val="both"/>
              <w:rPr>
                <w:rFonts w:asciiTheme="majorBidi" w:hAnsiTheme="majorBidi" w:cstheme="majorBidi"/>
                <w:sz w:val="24"/>
              </w:rPr>
            </w:pPr>
            <w:r w:rsidRPr="00BF34FA">
              <w:rPr>
                <w:rFonts w:asciiTheme="majorBidi" w:hAnsiTheme="majorBidi" w:cstheme="majorBidi"/>
                <w:sz w:val="24"/>
              </w:rPr>
              <w:t>Di puskesmas ada satu p</w:t>
            </w:r>
            <w:r>
              <w:rPr>
                <w:rFonts w:asciiTheme="majorBidi" w:hAnsiTheme="majorBidi" w:cstheme="majorBidi"/>
                <w:sz w:val="24"/>
              </w:rPr>
              <w:t>emegang program</w:t>
            </w:r>
            <w:r w:rsidRPr="00BF34FA">
              <w:rPr>
                <w:rFonts w:asciiTheme="majorBidi" w:hAnsiTheme="majorBidi" w:cstheme="majorBidi"/>
                <w:spacing w:val="-15"/>
                <w:sz w:val="24"/>
              </w:rPr>
              <w:t xml:space="preserve"> </w:t>
            </w:r>
            <w:r w:rsidRPr="00BF34FA">
              <w:rPr>
                <w:rFonts w:asciiTheme="majorBidi" w:hAnsiTheme="majorBidi" w:cstheme="majorBidi"/>
                <w:sz w:val="24"/>
              </w:rPr>
              <w:t xml:space="preserve">sedangkan kita itu </w:t>
            </w:r>
            <w:r>
              <w:t>memiliki total penduduk sebanyak 81.328 jiwa</w:t>
            </w:r>
          </w:p>
          <w:p w:rsidR="004902C8" w:rsidRPr="00BF34FA" w:rsidRDefault="004902C8" w:rsidP="00067C6C">
            <w:pPr>
              <w:pStyle w:val="TableParagraph"/>
              <w:spacing w:line="360" w:lineRule="auto"/>
              <w:ind w:left="108" w:right="123"/>
              <w:rPr>
                <w:rFonts w:asciiTheme="majorBidi" w:hAnsiTheme="majorBidi" w:cstheme="majorBidi"/>
                <w:sz w:val="24"/>
              </w:rPr>
            </w:pPr>
            <w:r w:rsidRPr="00BF34FA">
              <w:rPr>
                <w:rFonts w:asciiTheme="majorBidi" w:hAnsiTheme="majorBidi" w:cstheme="majorBidi"/>
                <w:sz w:val="24"/>
              </w:rPr>
              <w:t>rasanya tidak akan mencukupi untuk kegiatan tersebut karena pe</w:t>
            </w:r>
            <w:r>
              <w:rPr>
                <w:rFonts w:asciiTheme="majorBidi" w:hAnsiTheme="majorBidi" w:cstheme="majorBidi"/>
                <w:sz w:val="24"/>
              </w:rPr>
              <w:t xml:space="preserve">megang program </w:t>
            </w:r>
            <w:r w:rsidRPr="00BF34FA">
              <w:rPr>
                <w:rFonts w:asciiTheme="majorBidi" w:hAnsiTheme="majorBidi" w:cstheme="majorBidi"/>
                <w:sz w:val="24"/>
              </w:rPr>
              <w:t>tersebut harus melayani dalam gedung nya juga dan luar gedungnya juga. Kalau saya rasa sih butuh yah minimal</w:t>
            </w:r>
            <w:r w:rsidRPr="00BF34FA">
              <w:rPr>
                <w:rFonts w:asciiTheme="majorBidi" w:hAnsiTheme="majorBidi" w:cstheme="majorBidi"/>
                <w:spacing w:val="-11"/>
                <w:sz w:val="24"/>
              </w:rPr>
              <w:t xml:space="preserve"> </w:t>
            </w:r>
            <w:r w:rsidRPr="00BF34FA">
              <w:rPr>
                <w:rFonts w:asciiTheme="majorBidi" w:hAnsiTheme="majorBidi" w:cstheme="majorBidi"/>
                <w:sz w:val="24"/>
              </w:rPr>
              <w:t>lah</w:t>
            </w:r>
            <w:r w:rsidRPr="00BF34FA">
              <w:rPr>
                <w:rFonts w:asciiTheme="majorBidi" w:hAnsiTheme="majorBidi" w:cstheme="majorBidi"/>
                <w:spacing w:val="-11"/>
                <w:sz w:val="24"/>
              </w:rPr>
              <w:t xml:space="preserve"> </w:t>
            </w:r>
            <w:r w:rsidRPr="00BF34FA">
              <w:rPr>
                <w:rFonts w:asciiTheme="majorBidi" w:hAnsiTheme="majorBidi" w:cstheme="majorBidi"/>
                <w:sz w:val="24"/>
              </w:rPr>
              <w:t>satu</w:t>
            </w:r>
            <w:r w:rsidRPr="00BF34FA">
              <w:rPr>
                <w:rFonts w:asciiTheme="majorBidi" w:hAnsiTheme="majorBidi" w:cstheme="majorBidi"/>
                <w:spacing w:val="-11"/>
                <w:sz w:val="24"/>
              </w:rPr>
              <w:t xml:space="preserve"> </w:t>
            </w:r>
            <w:r w:rsidRPr="00BF34FA">
              <w:rPr>
                <w:rFonts w:asciiTheme="majorBidi" w:hAnsiTheme="majorBidi" w:cstheme="majorBidi"/>
                <w:sz w:val="24"/>
              </w:rPr>
              <w:t>lagi</w:t>
            </w:r>
            <w:r w:rsidRPr="00BF34FA">
              <w:rPr>
                <w:rFonts w:asciiTheme="majorBidi" w:hAnsiTheme="majorBidi" w:cstheme="majorBidi"/>
                <w:spacing w:val="-9"/>
                <w:sz w:val="24"/>
              </w:rPr>
              <w:t xml:space="preserve"> </w:t>
            </w:r>
            <w:r w:rsidRPr="00BF34FA">
              <w:rPr>
                <w:rFonts w:asciiTheme="majorBidi" w:hAnsiTheme="majorBidi" w:cstheme="majorBidi"/>
                <w:sz w:val="24"/>
              </w:rPr>
              <w:t>gitu</w:t>
            </w:r>
            <w:r>
              <w:rPr>
                <w:rFonts w:asciiTheme="majorBidi" w:hAnsiTheme="majorBidi" w:cstheme="majorBidi"/>
                <w:sz w:val="24"/>
              </w:rPr>
              <w:t xml:space="preserve"> </w:t>
            </w:r>
            <w:r w:rsidRPr="00BF34FA">
              <w:rPr>
                <w:rFonts w:asciiTheme="majorBidi" w:hAnsiTheme="majorBidi" w:cstheme="majorBidi"/>
                <w:sz w:val="24"/>
              </w:rPr>
              <w:t>jadi</w:t>
            </w:r>
            <w:r w:rsidRPr="00BF34FA">
              <w:rPr>
                <w:rFonts w:asciiTheme="majorBidi" w:hAnsiTheme="majorBidi" w:cstheme="majorBidi"/>
                <w:spacing w:val="-1"/>
                <w:sz w:val="24"/>
              </w:rPr>
              <w:t xml:space="preserve"> </w:t>
            </w:r>
            <w:r w:rsidRPr="00BF34FA">
              <w:rPr>
                <w:rFonts w:asciiTheme="majorBidi" w:hAnsiTheme="majorBidi" w:cstheme="majorBidi"/>
                <w:sz w:val="24"/>
              </w:rPr>
              <w:t>dua</w:t>
            </w:r>
            <w:r w:rsidRPr="00BF34FA">
              <w:rPr>
                <w:rFonts w:asciiTheme="majorBidi" w:hAnsiTheme="majorBidi" w:cstheme="majorBidi"/>
                <w:spacing w:val="-2"/>
                <w:sz w:val="24"/>
              </w:rPr>
              <w:t xml:space="preserve"> </w:t>
            </w:r>
            <w:r w:rsidRPr="00BF34FA">
              <w:rPr>
                <w:rFonts w:asciiTheme="majorBidi" w:hAnsiTheme="majorBidi" w:cstheme="majorBidi"/>
                <w:sz w:val="24"/>
              </w:rPr>
              <w:t>gitu</w:t>
            </w:r>
            <w:r w:rsidRPr="00BF34FA">
              <w:rPr>
                <w:rFonts w:asciiTheme="majorBidi" w:hAnsiTheme="majorBidi" w:cstheme="majorBidi"/>
                <w:spacing w:val="-1"/>
                <w:sz w:val="24"/>
              </w:rPr>
              <w:t xml:space="preserve"> </w:t>
            </w:r>
            <w:r w:rsidRPr="00BF34FA">
              <w:rPr>
                <w:rFonts w:asciiTheme="majorBidi" w:hAnsiTheme="majorBidi" w:cstheme="majorBidi"/>
                <w:spacing w:val="-2"/>
                <w:sz w:val="24"/>
              </w:rPr>
              <w:t>idealnya</w:t>
            </w:r>
          </w:p>
        </w:tc>
        <w:tc>
          <w:tcPr>
            <w:tcW w:w="2143" w:type="dxa"/>
          </w:tcPr>
          <w:p w:rsidR="004902C8" w:rsidRPr="00BF34FA" w:rsidRDefault="004902C8" w:rsidP="00067C6C">
            <w:pPr>
              <w:pStyle w:val="TableParagraph"/>
              <w:tabs>
                <w:tab w:val="left" w:pos="1301"/>
                <w:tab w:val="left" w:pos="1517"/>
              </w:tabs>
              <w:spacing w:line="360" w:lineRule="auto"/>
              <w:ind w:left="108" w:right="92"/>
              <w:jc w:val="both"/>
              <w:rPr>
                <w:rFonts w:asciiTheme="majorBidi" w:hAnsiTheme="majorBidi" w:cstheme="majorBidi"/>
                <w:sz w:val="24"/>
              </w:rPr>
            </w:pPr>
            <w:r w:rsidRPr="00BF34FA">
              <w:rPr>
                <w:rFonts w:asciiTheme="majorBidi" w:hAnsiTheme="majorBidi" w:cstheme="majorBidi"/>
                <w:sz w:val="24"/>
              </w:rPr>
              <w:t>Menurut</w:t>
            </w:r>
            <w:r w:rsidRPr="00BF34FA">
              <w:rPr>
                <w:rFonts w:asciiTheme="majorBidi" w:hAnsiTheme="majorBidi" w:cstheme="majorBidi"/>
                <w:spacing w:val="-1"/>
                <w:sz w:val="24"/>
              </w:rPr>
              <w:t xml:space="preserve"> </w:t>
            </w:r>
            <w:r w:rsidRPr="00BF34FA">
              <w:rPr>
                <w:rFonts w:asciiTheme="majorBidi" w:hAnsiTheme="majorBidi" w:cstheme="majorBidi"/>
                <w:sz w:val="24"/>
              </w:rPr>
              <w:t xml:space="preserve">saya kalau </w:t>
            </w:r>
            <w:r w:rsidRPr="00BF34FA">
              <w:rPr>
                <w:rFonts w:asciiTheme="majorBidi" w:hAnsiTheme="majorBidi" w:cstheme="majorBidi"/>
                <w:spacing w:val="-2"/>
                <w:sz w:val="24"/>
              </w:rPr>
              <w:t>untuk</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4"/>
                <w:sz w:val="24"/>
              </w:rPr>
              <w:t xml:space="preserve">SDM </w:t>
            </w:r>
            <w:r w:rsidRPr="00BF34FA">
              <w:rPr>
                <w:rFonts w:asciiTheme="majorBidi" w:hAnsiTheme="majorBidi" w:cstheme="majorBidi"/>
                <w:sz w:val="24"/>
              </w:rPr>
              <w:t>kesehatan belum cukup yah, karena untuk</w:t>
            </w:r>
            <w:r>
              <w:rPr>
                <w:rFonts w:asciiTheme="majorBidi" w:hAnsiTheme="majorBidi" w:cstheme="majorBidi"/>
                <w:sz w:val="24"/>
              </w:rPr>
              <w:t xml:space="preserve"> tuberkulosis</w:t>
            </w:r>
            <w:r w:rsidRPr="00BF34FA">
              <w:rPr>
                <w:rFonts w:asciiTheme="majorBidi" w:hAnsiTheme="majorBidi" w:cstheme="majorBidi"/>
                <w:sz w:val="24"/>
              </w:rPr>
              <w:t xml:space="preserve"> itu kepala</w:t>
            </w:r>
            <w:r w:rsidRPr="00BF34FA">
              <w:rPr>
                <w:rFonts w:asciiTheme="majorBidi" w:hAnsiTheme="majorBidi" w:cstheme="majorBidi"/>
                <w:spacing w:val="-7"/>
                <w:sz w:val="24"/>
              </w:rPr>
              <w:t xml:space="preserve"> </w:t>
            </w:r>
            <w:r w:rsidRPr="00BF34FA">
              <w:rPr>
                <w:rFonts w:asciiTheme="majorBidi" w:hAnsiTheme="majorBidi" w:cstheme="majorBidi"/>
                <w:sz w:val="24"/>
              </w:rPr>
              <w:t>program</w:t>
            </w:r>
            <w:r w:rsidRPr="00BF34FA">
              <w:rPr>
                <w:rFonts w:asciiTheme="majorBidi" w:hAnsiTheme="majorBidi" w:cstheme="majorBidi"/>
                <w:spacing w:val="-7"/>
                <w:sz w:val="24"/>
              </w:rPr>
              <w:t xml:space="preserve"> </w:t>
            </w:r>
            <w:r w:rsidRPr="00BF34FA">
              <w:rPr>
                <w:rFonts w:asciiTheme="majorBidi" w:hAnsiTheme="majorBidi" w:cstheme="majorBidi"/>
                <w:sz w:val="24"/>
              </w:rPr>
              <w:t>nya</w:t>
            </w:r>
            <w:r>
              <w:rPr>
                <w:rFonts w:asciiTheme="majorBidi" w:hAnsiTheme="majorBidi" w:cstheme="majorBidi"/>
                <w:sz w:val="24"/>
              </w:rPr>
              <w:t xml:space="preserve"> cuman satu, </w:t>
            </w:r>
            <w:r w:rsidRPr="00BF34FA">
              <w:rPr>
                <w:rFonts w:asciiTheme="majorBidi" w:hAnsiTheme="majorBidi" w:cstheme="majorBidi"/>
                <w:sz w:val="24"/>
              </w:rPr>
              <w:t xml:space="preserve">Sehingga untuk itu kalau kami saling bantu antara </w:t>
            </w:r>
            <w:r>
              <w:rPr>
                <w:rFonts w:asciiTheme="majorBidi" w:hAnsiTheme="majorBidi" w:cstheme="majorBidi"/>
                <w:sz w:val="24"/>
              </w:rPr>
              <w:t>kader</w:t>
            </w:r>
            <w:r w:rsidRPr="00BF34FA">
              <w:rPr>
                <w:rFonts w:asciiTheme="majorBidi" w:hAnsiTheme="majorBidi" w:cstheme="majorBidi"/>
                <w:sz w:val="24"/>
              </w:rPr>
              <w:t xml:space="preserve"> </w:t>
            </w:r>
            <w:r w:rsidRPr="00BF34FA">
              <w:rPr>
                <w:rFonts w:asciiTheme="majorBidi" w:hAnsiTheme="majorBidi" w:cstheme="majorBidi"/>
                <w:spacing w:val="-4"/>
                <w:sz w:val="24"/>
              </w:rPr>
              <w:t>sama</w:t>
            </w:r>
            <w:r>
              <w:rPr>
                <w:rFonts w:asciiTheme="majorBidi" w:hAnsiTheme="majorBidi" w:cstheme="majorBidi"/>
                <w:sz w:val="24"/>
              </w:rPr>
              <w:t xml:space="preserve"> </w:t>
            </w:r>
            <w:r w:rsidRPr="00BF34FA">
              <w:rPr>
                <w:rFonts w:asciiTheme="majorBidi" w:hAnsiTheme="majorBidi" w:cstheme="majorBidi"/>
                <w:spacing w:val="-2"/>
                <w:sz w:val="24"/>
              </w:rPr>
              <w:t>petugas</w:t>
            </w:r>
            <w:r>
              <w:rPr>
                <w:rFonts w:asciiTheme="majorBidi" w:hAnsiTheme="majorBidi" w:cstheme="majorBidi"/>
                <w:sz w:val="24"/>
              </w:rPr>
              <w:t xml:space="preserve"> </w:t>
            </w:r>
            <w:r>
              <w:rPr>
                <w:rFonts w:asciiTheme="majorBidi" w:hAnsiTheme="majorBidi" w:cstheme="majorBidi"/>
                <w:spacing w:val="-4"/>
                <w:sz w:val="24"/>
              </w:rPr>
              <w:t>di puskesmas.</w:t>
            </w:r>
          </w:p>
        </w:tc>
        <w:tc>
          <w:tcPr>
            <w:tcW w:w="2146" w:type="dxa"/>
          </w:tcPr>
          <w:p w:rsidR="004902C8" w:rsidRPr="00BF34FA" w:rsidRDefault="004902C8" w:rsidP="00067C6C">
            <w:pPr>
              <w:pStyle w:val="TableParagraph"/>
              <w:tabs>
                <w:tab w:val="left" w:pos="1462"/>
              </w:tabs>
              <w:spacing w:line="360" w:lineRule="auto"/>
              <w:ind w:left="109" w:right="95"/>
              <w:jc w:val="both"/>
              <w:rPr>
                <w:rFonts w:asciiTheme="majorBidi" w:hAnsiTheme="majorBidi" w:cstheme="majorBidi"/>
                <w:sz w:val="24"/>
              </w:rPr>
            </w:pPr>
            <w:r w:rsidRPr="00BF34FA">
              <w:rPr>
                <w:rFonts w:asciiTheme="majorBidi" w:hAnsiTheme="majorBidi" w:cstheme="majorBidi"/>
                <w:sz w:val="24"/>
              </w:rPr>
              <w:t xml:space="preserve">Kalau spesifik </w:t>
            </w:r>
            <w:r>
              <w:rPr>
                <w:rFonts w:asciiTheme="majorBidi" w:hAnsiTheme="majorBidi" w:cstheme="majorBidi"/>
                <w:sz w:val="24"/>
              </w:rPr>
              <w:t xml:space="preserve">tuberkulosis </w:t>
            </w:r>
            <w:r w:rsidRPr="00BF34FA">
              <w:rPr>
                <w:rFonts w:asciiTheme="majorBidi" w:hAnsiTheme="majorBidi" w:cstheme="majorBidi"/>
                <w:sz w:val="24"/>
              </w:rPr>
              <w:t xml:space="preserve">itu dipegang oleh gizi, dan cuma 1 </w:t>
            </w:r>
            <w:r w:rsidRPr="00BF34FA">
              <w:rPr>
                <w:rFonts w:asciiTheme="majorBidi" w:hAnsiTheme="majorBidi" w:cstheme="majorBidi"/>
                <w:spacing w:val="-2"/>
                <w:sz w:val="24"/>
              </w:rPr>
              <w:t>orang.</w:t>
            </w:r>
            <w:r w:rsidRPr="00BF34FA">
              <w:rPr>
                <w:rFonts w:asciiTheme="majorBidi" w:hAnsiTheme="majorBidi" w:cstheme="majorBidi"/>
                <w:sz w:val="24"/>
              </w:rPr>
              <w:tab/>
            </w:r>
            <w:r w:rsidRPr="00BF34FA">
              <w:rPr>
                <w:rFonts w:asciiTheme="majorBidi" w:hAnsiTheme="majorBidi" w:cstheme="majorBidi"/>
                <w:spacing w:val="-4"/>
                <w:sz w:val="24"/>
              </w:rPr>
              <w:t xml:space="preserve">Kalau </w:t>
            </w:r>
            <w:r w:rsidRPr="00BF34FA">
              <w:rPr>
                <w:rFonts w:asciiTheme="majorBidi" w:hAnsiTheme="majorBidi" w:cstheme="majorBidi"/>
                <w:sz w:val="24"/>
              </w:rPr>
              <w:t>menurut saya ga cukup yah. Diliat dari wilayah kerja yang</w:t>
            </w:r>
            <w:r w:rsidRPr="00BF34FA">
              <w:rPr>
                <w:rFonts w:asciiTheme="majorBidi" w:hAnsiTheme="majorBidi" w:cstheme="majorBidi"/>
                <w:spacing w:val="-5"/>
                <w:sz w:val="24"/>
              </w:rPr>
              <w:t xml:space="preserve"> </w:t>
            </w:r>
            <w:r w:rsidRPr="00BF34FA">
              <w:rPr>
                <w:rFonts w:asciiTheme="majorBidi" w:hAnsiTheme="majorBidi" w:cstheme="majorBidi"/>
                <w:sz w:val="24"/>
              </w:rPr>
              <w:t>luas</w:t>
            </w:r>
            <w:r w:rsidRPr="00BF34FA">
              <w:rPr>
                <w:rFonts w:asciiTheme="majorBidi" w:hAnsiTheme="majorBidi" w:cstheme="majorBidi"/>
                <w:spacing w:val="-2"/>
                <w:sz w:val="24"/>
              </w:rPr>
              <w:t xml:space="preserve"> </w:t>
            </w:r>
            <w:r w:rsidRPr="00BF34FA">
              <w:rPr>
                <w:rFonts w:asciiTheme="majorBidi" w:hAnsiTheme="majorBidi" w:cstheme="majorBidi"/>
                <w:sz w:val="24"/>
              </w:rPr>
              <w:t>dan</w:t>
            </w:r>
            <w:r w:rsidRPr="00BF34FA">
              <w:rPr>
                <w:rFonts w:asciiTheme="majorBidi" w:hAnsiTheme="majorBidi" w:cstheme="majorBidi"/>
                <w:spacing w:val="-2"/>
                <w:sz w:val="24"/>
              </w:rPr>
              <w:t xml:space="preserve"> </w:t>
            </w:r>
            <w:r w:rsidRPr="00BF34FA">
              <w:rPr>
                <w:rFonts w:asciiTheme="majorBidi" w:hAnsiTheme="majorBidi" w:cstheme="majorBidi"/>
                <w:sz w:val="24"/>
              </w:rPr>
              <w:t>SDM nya</w:t>
            </w:r>
            <w:r w:rsidRPr="00BF34FA">
              <w:rPr>
                <w:rFonts w:asciiTheme="majorBidi" w:hAnsiTheme="majorBidi" w:cstheme="majorBidi"/>
                <w:spacing w:val="-15"/>
                <w:sz w:val="24"/>
              </w:rPr>
              <w:t xml:space="preserve"> </w:t>
            </w:r>
            <w:r w:rsidRPr="00BF34FA">
              <w:rPr>
                <w:rFonts w:asciiTheme="majorBidi" w:hAnsiTheme="majorBidi" w:cstheme="majorBidi"/>
                <w:sz w:val="24"/>
              </w:rPr>
              <w:t>yang</w:t>
            </w:r>
            <w:r w:rsidRPr="00BF34FA">
              <w:rPr>
                <w:rFonts w:asciiTheme="majorBidi" w:hAnsiTheme="majorBidi" w:cstheme="majorBidi"/>
                <w:spacing w:val="-15"/>
                <w:sz w:val="24"/>
              </w:rPr>
              <w:t xml:space="preserve"> </w:t>
            </w:r>
            <w:r w:rsidRPr="00BF34FA">
              <w:rPr>
                <w:rFonts w:asciiTheme="majorBidi" w:hAnsiTheme="majorBidi" w:cstheme="majorBidi"/>
                <w:sz w:val="24"/>
              </w:rPr>
              <w:t>terbatas</w:t>
            </w:r>
            <w:r w:rsidRPr="00BF34FA">
              <w:rPr>
                <w:rFonts w:asciiTheme="majorBidi" w:hAnsiTheme="majorBidi" w:cstheme="majorBidi"/>
                <w:spacing w:val="-15"/>
                <w:sz w:val="24"/>
              </w:rPr>
              <w:t xml:space="preserve"> </w:t>
            </w:r>
            <w:r w:rsidRPr="00BF34FA">
              <w:rPr>
                <w:rFonts w:asciiTheme="majorBidi" w:hAnsiTheme="majorBidi" w:cstheme="majorBidi"/>
                <w:sz w:val="24"/>
              </w:rPr>
              <w:t>ya jadinya kurang, walaupun kita juga saling kerja sama sama bidan desa.</w:t>
            </w:r>
          </w:p>
        </w:tc>
        <w:tc>
          <w:tcPr>
            <w:tcW w:w="2215" w:type="dxa"/>
          </w:tcPr>
          <w:p w:rsidR="004902C8" w:rsidRPr="00BF34FA" w:rsidRDefault="004902C8" w:rsidP="00067C6C">
            <w:pPr>
              <w:pStyle w:val="TableParagraph"/>
              <w:spacing w:line="360" w:lineRule="auto"/>
              <w:ind w:left="109" w:right="95"/>
              <w:jc w:val="both"/>
              <w:rPr>
                <w:rFonts w:asciiTheme="majorBidi" w:hAnsiTheme="majorBidi" w:cstheme="majorBidi"/>
                <w:i/>
                <w:sz w:val="24"/>
              </w:rPr>
            </w:pPr>
            <w:r w:rsidRPr="00BF34FA">
              <w:rPr>
                <w:rFonts w:asciiTheme="majorBidi" w:hAnsiTheme="majorBidi" w:cstheme="majorBidi"/>
                <w:sz w:val="24"/>
              </w:rPr>
              <w:t xml:space="preserve">Kalau </w:t>
            </w:r>
            <w:r>
              <w:rPr>
                <w:rFonts w:asciiTheme="majorBidi" w:hAnsiTheme="majorBidi" w:cstheme="majorBidi"/>
                <w:sz w:val="24"/>
              </w:rPr>
              <w:t>tuberkulosis</w:t>
            </w:r>
            <w:r w:rsidRPr="00BF34FA">
              <w:rPr>
                <w:rFonts w:asciiTheme="majorBidi" w:hAnsiTheme="majorBidi" w:cstheme="majorBidi"/>
                <w:spacing w:val="-2"/>
                <w:sz w:val="24"/>
              </w:rPr>
              <w:t xml:space="preserve"> </w:t>
            </w:r>
            <w:r w:rsidRPr="00BF34FA">
              <w:rPr>
                <w:rFonts w:asciiTheme="majorBidi" w:hAnsiTheme="majorBidi" w:cstheme="majorBidi"/>
                <w:sz w:val="24"/>
              </w:rPr>
              <w:t>kan yang megang itu pe</w:t>
            </w:r>
            <w:r>
              <w:rPr>
                <w:rFonts w:asciiTheme="majorBidi" w:hAnsiTheme="majorBidi" w:cstheme="majorBidi"/>
                <w:sz w:val="24"/>
              </w:rPr>
              <w:t>megang program</w:t>
            </w:r>
            <w:r w:rsidRPr="00BF34FA">
              <w:rPr>
                <w:rFonts w:asciiTheme="majorBidi" w:hAnsiTheme="majorBidi" w:cstheme="majorBidi"/>
                <w:sz w:val="24"/>
              </w:rPr>
              <w:t xml:space="preserve"> dan hanya ada satu orang.</w:t>
            </w:r>
            <w:r>
              <w:rPr>
                <w:rFonts w:asciiTheme="majorBidi" w:hAnsiTheme="majorBidi" w:cstheme="majorBidi"/>
                <w:sz w:val="24"/>
              </w:rPr>
              <w:t xml:space="preserve"> </w:t>
            </w:r>
            <w:r w:rsidRPr="00BF34FA">
              <w:rPr>
                <w:rFonts w:asciiTheme="majorBidi" w:hAnsiTheme="majorBidi" w:cstheme="majorBidi"/>
                <w:sz w:val="24"/>
              </w:rPr>
              <w:t>Secara kuantitas ya tidak cukup</w:t>
            </w:r>
          </w:p>
        </w:tc>
      </w:tr>
    </w:tbl>
    <w:p w:rsidR="004902C8" w:rsidRPr="00BF34FA" w:rsidRDefault="004902C8" w:rsidP="004902C8">
      <w:pPr>
        <w:pStyle w:val="TableParagraph"/>
        <w:spacing w:line="360" w:lineRule="auto"/>
        <w:jc w:val="both"/>
        <w:rPr>
          <w:rFonts w:asciiTheme="majorBidi" w:hAnsiTheme="majorBidi" w:cstheme="majorBidi"/>
          <w:i/>
          <w:sz w:val="24"/>
        </w:rPr>
        <w:sectPr w:rsidR="004902C8" w:rsidRPr="00BF34FA" w:rsidSect="004902C8">
          <w:pgSz w:w="16840" w:h="11910" w:orient="landscape"/>
          <w:pgMar w:top="1400" w:right="1559" w:bottom="280" w:left="1700" w:header="717" w:footer="0" w:gutter="0"/>
          <w:cols w:space="720"/>
        </w:sectPr>
      </w:pPr>
    </w:p>
    <w:p w:rsidR="004902C8" w:rsidRPr="00BF34FA" w:rsidRDefault="004902C8" w:rsidP="004902C8">
      <w:pPr>
        <w:pStyle w:val="BodyText"/>
        <w:rPr>
          <w:rFonts w:asciiTheme="majorBidi" w:hAnsiTheme="majorBidi" w:cstheme="majorBidi"/>
          <w:b/>
          <w:sz w:val="20"/>
        </w:rPr>
      </w:pPr>
    </w:p>
    <w:p w:rsidR="004902C8" w:rsidRPr="00BF34FA" w:rsidRDefault="004902C8" w:rsidP="004902C8">
      <w:pPr>
        <w:pStyle w:val="BodyText"/>
        <w:rPr>
          <w:rFonts w:asciiTheme="majorBidi" w:hAnsiTheme="majorBidi" w:cstheme="majorBidi"/>
          <w:b/>
          <w:sz w:val="20"/>
        </w:rPr>
      </w:pPr>
    </w:p>
    <w:p w:rsidR="004902C8" w:rsidRPr="00BF34FA" w:rsidRDefault="004902C8" w:rsidP="004902C8">
      <w:pPr>
        <w:pStyle w:val="BodyText"/>
        <w:rPr>
          <w:rFonts w:asciiTheme="majorBidi" w:hAnsiTheme="majorBidi" w:cstheme="majorBidi"/>
          <w:b/>
          <w:sz w:val="20"/>
        </w:rPr>
      </w:pPr>
    </w:p>
    <w:p w:rsidR="004902C8" w:rsidRPr="00BF34FA" w:rsidRDefault="004902C8" w:rsidP="004902C8">
      <w:pPr>
        <w:pStyle w:val="BodyText"/>
        <w:rPr>
          <w:rFonts w:asciiTheme="majorBidi" w:hAnsiTheme="majorBidi" w:cstheme="majorBidi"/>
          <w:b/>
          <w:sz w:val="20"/>
        </w:rPr>
      </w:pPr>
    </w:p>
    <w:p w:rsidR="004902C8" w:rsidRPr="00BF34FA" w:rsidRDefault="004902C8" w:rsidP="004902C8">
      <w:pPr>
        <w:pStyle w:val="BodyText"/>
        <w:spacing w:before="159"/>
        <w:rPr>
          <w:rFonts w:asciiTheme="majorBidi" w:hAnsiTheme="majorBidi" w:cstheme="majorBidi"/>
          <w:b/>
          <w:sz w:val="20"/>
        </w:rPr>
      </w:pPr>
    </w:p>
    <w:tbl>
      <w:tblPr>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3648"/>
        <w:gridCol w:w="2702"/>
        <w:gridCol w:w="2143"/>
        <w:gridCol w:w="2146"/>
        <w:gridCol w:w="2215"/>
      </w:tblGrid>
      <w:tr w:rsidR="004902C8" w:rsidRPr="00BF34FA" w:rsidTr="00067C6C">
        <w:trPr>
          <w:trHeight w:val="275"/>
        </w:trPr>
        <w:tc>
          <w:tcPr>
            <w:tcW w:w="571" w:type="dxa"/>
          </w:tcPr>
          <w:p w:rsidR="004902C8" w:rsidRPr="00BF34FA" w:rsidRDefault="004902C8" w:rsidP="00067C6C">
            <w:pPr>
              <w:pStyle w:val="TableParagraph"/>
              <w:spacing w:line="256" w:lineRule="exact"/>
              <w:ind w:left="7"/>
              <w:jc w:val="center"/>
              <w:rPr>
                <w:rFonts w:asciiTheme="majorBidi" w:hAnsiTheme="majorBidi" w:cstheme="majorBidi"/>
                <w:b/>
                <w:sz w:val="24"/>
              </w:rPr>
            </w:pPr>
            <w:r w:rsidRPr="00BF34FA">
              <w:rPr>
                <w:rFonts w:asciiTheme="majorBidi" w:hAnsiTheme="majorBidi" w:cstheme="majorBidi"/>
                <w:b/>
                <w:spacing w:val="-5"/>
                <w:sz w:val="24"/>
              </w:rPr>
              <w:t>No.</w:t>
            </w:r>
          </w:p>
        </w:tc>
        <w:tc>
          <w:tcPr>
            <w:tcW w:w="3648" w:type="dxa"/>
          </w:tcPr>
          <w:p w:rsidR="004902C8" w:rsidRPr="00BF34FA" w:rsidRDefault="004902C8" w:rsidP="00067C6C">
            <w:pPr>
              <w:pStyle w:val="TableParagraph"/>
              <w:spacing w:line="256" w:lineRule="exact"/>
              <w:ind w:left="8"/>
              <w:jc w:val="center"/>
              <w:rPr>
                <w:rFonts w:asciiTheme="majorBidi" w:hAnsiTheme="majorBidi" w:cstheme="majorBidi"/>
                <w:b/>
                <w:sz w:val="24"/>
              </w:rPr>
            </w:pPr>
            <w:r w:rsidRPr="00BF34FA">
              <w:rPr>
                <w:rFonts w:asciiTheme="majorBidi" w:hAnsiTheme="majorBidi" w:cstheme="majorBidi"/>
                <w:b/>
                <w:spacing w:val="-2"/>
                <w:sz w:val="24"/>
              </w:rPr>
              <w:t>Pertanyaan</w:t>
            </w:r>
          </w:p>
        </w:tc>
        <w:tc>
          <w:tcPr>
            <w:tcW w:w="9206" w:type="dxa"/>
            <w:gridSpan w:val="4"/>
          </w:tcPr>
          <w:p w:rsidR="004902C8" w:rsidRPr="00BF34FA" w:rsidRDefault="004902C8" w:rsidP="00067C6C">
            <w:pPr>
              <w:pStyle w:val="TableParagraph"/>
              <w:spacing w:line="256" w:lineRule="exact"/>
              <w:ind w:left="10"/>
              <w:jc w:val="center"/>
              <w:rPr>
                <w:rFonts w:asciiTheme="majorBidi" w:hAnsiTheme="majorBidi" w:cstheme="majorBidi"/>
                <w:b/>
                <w:sz w:val="24"/>
              </w:rPr>
            </w:pPr>
            <w:r w:rsidRPr="00BF34FA">
              <w:rPr>
                <w:rFonts w:asciiTheme="majorBidi" w:hAnsiTheme="majorBidi" w:cstheme="majorBidi"/>
                <w:b/>
                <w:spacing w:val="-2"/>
                <w:sz w:val="24"/>
              </w:rPr>
              <w:t>Jawaban</w:t>
            </w:r>
          </w:p>
        </w:tc>
      </w:tr>
      <w:tr w:rsidR="004902C8" w:rsidRPr="00BF34FA" w:rsidTr="00067C6C">
        <w:trPr>
          <w:trHeight w:val="275"/>
        </w:trPr>
        <w:tc>
          <w:tcPr>
            <w:tcW w:w="4219" w:type="dxa"/>
            <w:gridSpan w:val="2"/>
          </w:tcPr>
          <w:p w:rsidR="004902C8" w:rsidRPr="00BF34FA" w:rsidRDefault="004902C8" w:rsidP="00067C6C">
            <w:pPr>
              <w:pStyle w:val="TableParagraph"/>
              <w:spacing w:line="256" w:lineRule="exact"/>
              <w:ind w:left="107"/>
              <w:rPr>
                <w:rFonts w:asciiTheme="majorBidi" w:hAnsiTheme="majorBidi" w:cstheme="majorBidi"/>
                <w:b/>
                <w:sz w:val="24"/>
              </w:rPr>
            </w:pPr>
            <w:r w:rsidRPr="00BF34FA">
              <w:rPr>
                <w:rFonts w:asciiTheme="majorBidi" w:hAnsiTheme="majorBidi" w:cstheme="majorBidi"/>
                <w:b/>
                <w:spacing w:val="-2"/>
                <w:sz w:val="24"/>
              </w:rPr>
              <w:t>Informan</w:t>
            </w:r>
          </w:p>
        </w:tc>
        <w:tc>
          <w:tcPr>
            <w:tcW w:w="2702" w:type="dxa"/>
          </w:tcPr>
          <w:p w:rsidR="004902C8" w:rsidRPr="00BF34FA" w:rsidRDefault="004902C8" w:rsidP="00067C6C">
            <w:pPr>
              <w:pStyle w:val="TableParagraph"/>
              <w:spacing w:line="256" w:lineRule="exact"/>
              <w:ind w:left="2"/>
              <w:jc w:val="center"/>
              <w:rPr>
                <w:rFonts w:asciiTheme="majorBidi" w:hAnsiTheme="majorBidi" w:cstheme="majorBidi"/>
                <w:b/>
                <w:sz w:val="24"/>
              </w:rPr>
            </w:pPr>
            <w:r>
              <w:rPr>
                <w:rFonts w:asciiTheme="majorBidi" w:hAnsiTheme="majorBidi" w:cstheme="majorBidi"/>
                <w:b/>
                <w:spacing w:val="-5"/>
                <w:sz w:val="24"/>
              </w:rPr>
              <w:t>IK</w:t>
            </w:r>
          </w:p>
        </w:tc>
        <w:tc>
          <w:tcPr>
            <w:tcW w:w="2143" w:type="dxa"/>
          </w:tcPr>
          <w:p w:rsidR="004902C8" w:rsidRPr="00BF34FA" w:rsidRDefault="004902C8" w:rsidP="00067C6C">
            <w:pPr>
              <w:pStyle w:val="TableParagraph"/>
              <w:spacing w:line="256" w:lineRule="exact"/>
              <w:ind w:left="10"/>
              <w:jc w:val="center"/>
              <w:rPr>
                <w:rFonts w:asciiTheme="majorBidi" w:hAnsiTheme="majorBidi" w:cstheme="majorBidi"/>
                <w:b/>
                <w:sz w:val="24"/>
              </w:rPr>
            </w:pPr>
            <w:r>
              <w:rPr>
                <w:rFonts w:asciiTheme="majorBidi" w:hAnsiTheme="majorBidi" w:cstheme="majorBidi"/>
                <w:b/>
                <w:spacing w:val="-5"/>
                <w:sz w:val="24"/>
              </w:rPr>
              <w:t>IU</w:t>
            </w:r>
          </w:p>
        </w:tc>
        <w:tc>
          <w:tcPr>
            <w:tcW w:w="2146" w:type="dxa"/>
          </w:tcPr>
          <w:p w:rsidR="004902C8" w:rsidRPr="00BF34FA" w:rsidRDefault="004902C8" w:rsidP="00067C6C">
            <w:pPr>
              <w:pStyle w:val="TableParagraph"/>
              <w:spacing w:line="256" w:lineRule="exact"/>
              <w:ind w:left="12"/>
              <w:jc w:val="center"/>
              <w:rPr>
                <w:rFonts w:asciiTheme="majorBidi" w:hAnsiTheme="majorBidi" w:cstheme="majorBidi"/>
                <w:b/>
                <w:sz w:val="24"/>
              </w:rPr>
            </w:pPr>
            <w:r>
              <w:rPr>
                <w:rFonts w:asciiTheme="majorBidi" w:hAnsiTheme="majorBidi" w:cstheme="majorBidi"/>
                <w:b/>
                <w:spacing w:val="-5"/>
                <w:sz w:val="24"/>
              </w:rPr>
              <w:t>IP 1</w:t>
            </w:r>
          </w:p>
        </w:tc>
        <w:tc>
          <w:tcPr>
            <w:tcW w:w="2215" w:type="dxa"/>
          </w:tcPr>
          <w:p w:rsidR="004902C8" w:rsidRPr="00BF34FA" w:rsidRDefault="004902C8" w:rsidP="00067C6C">
            <w:pPr>
              <w:pStyle w:val="TableParagraph"/>
              <w:spacing w:line="256" w:lineRule="exact"/>
              <w:ind w:left="10"/>
              <w:jc w:val="center"/>
              <w:rPr>
                <w:rFonts w:asciiTheme="majorBidi" w:hAnsiTheme="majorBidi" w:cstheme="majorBidi"/>
                <w:b/>
                <w:sz w:val="24"/>
              </w:rPr>
            </w:pPr>
            <w:r>
              <w:rPr>
                <w:rFonts w:asciiTheme="majorBidi" w:hAnsiTheme="majorBidi" w:cstheme="majorBidi"/>
                <w:b/>
                <w:spacing w:val="-5"/>
                <w:sz w:val="24"/>
              </w:rPr>
              <w:t>IP 2</w:t>
            </w:r>
          </w:p>
        </w:tc>
      </w:tr>
      <w:tr w:rsidR="004902C8" w:rsidRPr="00BF34FA" w:rsidTr="00067C6C">
        <w:trPr>
          <w:trHeight w:val="5796"/>
        </w:trPr>
        <w:tc>
          <w:tcPr>
            <w:tcW w:w="571" w:type="dxa"/>
          </w:tcPr>
          <w:p w:rsidR="004902C8" w:rsidRPr="00BF34FA" w:rsidRDefault="004902C8" w:rsidP="00067C6C">
            <w:pPr>
              <w:pStyle w:val="TableParagraph"/>
              <w:spacing w:line="275" w:lineRule="exact"/>
              <w:ind w:left="7"/>
              <w:jc w:val="center"/>
              <w:rPr>
                <w:rFonts w:asciiTheme="majorBidi" w:hAnsiTheme="majorBidi" w:cstheme="majorBidi"/>
                <w:sz w:val="24"/>
              </w:rPr>
            </w:pPr>
            <w:r w:rsidRPr="00BF34FA">
              <w:rPr>
                <w:rFonts w:asciiTheme="majorBidi" w:hAnsiTheme="majorBidi" w:cstheme="majorBidi"/>
                <w:spacing w:val="-5"/>
                <w:sz w:val="24"/>
              </w:rPr>
              <w:t>2.</w:t>
            </w:r>
          </w:p>
        </w:tc>
        <w:tc>
          <w:tcPr>
            <w:tcW w:w="3648" w:type="dxa"/>
          </w:tcPr>
          <w:p w:rsidR="004902C8" w:rsidRPr="00BF34FA" w:rsidRDefault="004902C8" w:rsidP="00067C6C">
            <w:pPr>
              <w:pStyle w:val="TableParagraph"/>
              <w:spacing w:line="360" w:lineRule="auto"/>
              <w:ind w:left="107" w:right="97"/>
              <w:jc w:val="both"/>
              <w:rPr>
                <w:rFonts w:asciiTheme="majorBidi" w:hAnsiTheme="majorBidi" w:cstheme="majorBidi"/>
                <w:sz w:val="24"/>
              </w:rPr>
            </w:pPr>
            <w:r w:rsidRPr="00BF34FA">
              <w:rPr>
                <w:rFonts w:asciiTheme="majorBidi" w:hAnsiTheme="majorBidi" w:cstheme="majorBidi"/>
                <w:sz w:val="24"/>
              </w:rPr>
              <w:t xml:space="preserve">Apakah Puskesmas </w:t>
            </w:r>
            <w:r>
              <w:rPr>
                <w:rFonts w:asciiTheme="majorBidi" w:hAnsiTheme="majorBidi" w:cstheme="majorBidi"/>
                <w:sz w:val="24"/>
              </w:rPr>
              <w:t>Kelurahan Semper Barat 2</w:t>
            </w:r>
            <w:r w:rsidRPr="00BF34FA">
              <w:rPr>
                <w:rFonts w:asciiTheme="majorBidi" w:hAnsiTheme="majorBidi" w:cstheme="majorBidi"/>
                <w:sz w:val="24"/>
              </w:rPr>
              <w:t xml:space="preserve"> mengadakan pelatihan atau penyuluhan bagi tenaga kesehatan? Bagaimana pelaksanaan nya? Dimanakah pelatihan atau penyuluhan tersebut dilakukan? Siapa</w:t>
            </w:r>
            <w:r w:rsidRPr="00BF34FA">
              <w:rPr>
                <w:rFonts w:asciiTheme="majorBidi" w:hAnsiTheme="majorBidi" w:cstheme="majorBidi"/>
                <w:spacing w:val="-15"/>
                <w:sz w:val="24"/>
              </w:rPr>
              <w:t xml:space="preserve"> </w:t>
            </w:r>
            <w:r w:rsidRPr="00BF34FA">
              <w:rPr>
                <w:rFonts w:asciiTheme="majorBidi" w:hAnsiTheme="majorBidi" w:cstheme="majorBidi"/>
                <w:sz w:val="24"/>
              </w:rPr>
              <w:t>saja</w:t>
            </w:r>
            <w:r w:rsidRPr="00BF34FA">
              <w:rPr>
                <w:rFonts w:asciiTheme="majorBidi" w:hAnsiTheme="majorBidi" w:cstheme="majorBidi"/>
                <w:spacing w:val="-15"/>
                <w:sz w:val="24"/>
              </w:rPr>
              <w:t xml:space="preserve"> </w:t>
            </w:r>
            <w:r w:rsidRPr="00BF34FA">
              <w:rPr>
                <w:rFonts w:asciiTheme="majorBidi" w:hAnsiTheme="majorBidi" w:cstheme="majorBidi"/>
                <w:sz w:val="24"/>
              </w:rPr>
              <w:t>yang</w:t>
            </w:r>
            <w:r w:rsidRPr="00BF34FA">
              <w:rPr>
                <w:rFonts w:asciiTheme="majorBidi" w:hAnsiTheme="majorBidi" w:cstheme="majorBidi"/>
                <w:spacing w:val="-15"/>
                <w:sz w:val="24"/>
              </w:rPr>
              <w:t xml:space="preserve"> </w:t>
            </w:r>
            <w:r w:rsidRPr="00BF34FA">
              <w:rPr>
                <w:rFonts w:asciiTheme="majorBidi" w:hAnsiTheme="majorBidi" w:cstheme="majorBidi"/>
                <w:sz w:val="24"/>
              </w:rPr>
              <w:t>terlibat?</w:t>
            </w:r>
            <w:r w:rsidRPr="00BF34FA">
              <w:rPr>
                <w:rFonts w:asciiTheme="majorBidi" w:hAnsiTheme="majorBidi" w:cstheme="majorBidi"/>
                <w:spacing w:val="-15"/>
                <w:sz w:val="24"/>
              </w:rPr>
              <w:t xml:space="preserve"> </w:t>
            </w:r>
            <w:r w:rsidRPr="00BF34FA">
              <w:rPr>
                <w:rFonts w:asciiTheme="majorBidi" w:hAnsiTheme="majorBidi" w:cstheme="majorBidi"/>
                <w:sz w:val="24"/>
              </w:rPr>
              <w:t>Berapa</w:t>
            </w:r>
            <w:r w:rsidRPr="00BF34FA">
              <w:rPr>
                <w:rFonts w:asciiTheme="majorBidi" w:hAnsiTheme="majorBidi" w:cstheme="majorBidi"/>
                <w:spacing w:val="-15"/>
                <w:sz w:val="24"/>
              </w:rPr>
              <w:t xml:space="preserve"> </w:t>
            </w:r>
            <w:r w:rsidRPr="00BF34FA">
              <w:rPr>
                <w:rFonts w:asciiTheme="majorBidi" w:hAnsiTheme="majorBidi" w:cstheme="majorBidi"/>
                <w:sz w:val="24"/>
              </w:rPr>
              <w:t>kali dalam sebulan dilaksanakan pelatihan tersebut? Adakah upaya khusus untuk meningkatkan keterampilan tenaga kesehatan?</w:t>
            </w:r>
          </w:p>
        </w:tc>
        <w:tc>
          <w:tcPr>
            <w:tcW w:w="2702" w:type="dxa"/>
          </w:tcPr>
          <w:p w:rsidR="004902C8" w:rsidRPr="00BF34FA" w:rsidRDefault="004902C8" w:rsidP="00067C6C">
            <w:pPr>
              <w:pStyle w:val="TableParagraph"/>
              <w:spacing w:line="360" w:lineRule="auto"/>
              <w:ind w:right="136"/>
              <w:rPr>
                <w:rFonts w:asciiTheme="majorBidi" w:hAnsiTheme="majorBidi" w:cstheme="majorBidi"/>
                <w:sz w:val="24"/>
              </w:rPr>
            </w:pPr>
            <w:r w:rsidRPr="00BF34FA">
              <w:rPr>
                <w:rFonts w:asciiTheme="majorBidi" w:hAnsiTheme="majorBidi" w:cstheme="majorBidi"/>
                <w:sz w:val="24"/>
              </w:rPr>
              <w:t xml:space="preserve">Pelatihan itu adanya di </w:t>
            </w:r>
            <w:r>
              <w:rPr>
                <w:rFonts w:asciiTheme="majorBidi" w:hAnsiTheme="majorBidi" w:cstheme="majorBidi"/>
                <w:sz w:val="24"/>
              </w:rPr>
              <w:t>penyuluhan</w:t>
            </w:r>
            <w:r w:rsidRPr="00BF34FA">
              <w:rPr>
                <w:rFonts w:asciiTheme="majorBidi" w:hAnsiTheme="majorBidi" w:cstheme="majorBidi"/>
                <w:sz w:val="24"/>
              </w:rPr>
              <w:t xml:space="preserve"> bulanan dan yang mengadakan nya kan puskesmas. Kalau untuk dari dinkes itu ada yah untuk pelatihan tapi ya itu tadi tidak sering, dan tidak semuanya terlibat kalau untuk pelatihan dari dinkes itu. Jadi biasanya hanya pe</w:t>
            </w:r>
            <w:r>
              <w:rPr>
                <w:rFonts w:asciiTheme="majorBidi" w:hAnsiTheme="majorBidi" w:cstheme="majorBidi"/>
                <w:sz w:val="24"/>
              </w:rPr>
              <w:t>megang program</w:t>
            </w:r>
            <w:r w:rsidRPr="00BF34FA">
              <w:rPr>
                <w:rFonts w:asciiTheme="majorBidi" w:hAnsiTheme="majorBidi" w:cstheme="majorBidi"/>
                <w:spacing w:val="-10"/>
                <w:sz w:val="24"/>
              </w:rPr>
              <w:t xml:space="preserve"> </w:t>
            </w:r>
            <w:r w:rsidRPr="00BF34FA">
              <w:rPr>
                <w:rFonts w:asciiTheme="majorBidi" w:hAnsiTheme="majorBidi" w:cstheme="majorBidi"/>
                <w:sz w:val="24"/>
              </w:rPr>
              <w:t>saja</w:t>
            </w:r>
            <w:r w:rsidRPr="00BF34FA">
              <w:rPr>
                <w:rFonts w:asciiTheme="majorBidi" w:hAnsiTheme="majorBidi" w:cstheme="majorBidi"/>
                <w:spacing w:val="-11"/>
                <w:sz w:val="24"/>
              </w:rPr>
              <w:t xml:space="preserve"> </w:t>
            </w:r>
            <w:r w:rsidRPr="00BF34FA">
              <w:rPr>
                <w:rFonts w:asciiTheme="majorBidi" w:hAnsiTheme="majorBidi" w:cstheme="majorBidi"/>
                <w:sz w:val="24"/>
              </w:rPr>
              <w:t>nah</w:t>
            </w:r>
            <w:r w:rsidRPr="00BF34FA">
              <w:rPr>
                <w:rFonts w:asciiTheme="majorBidi" w:hAnsiTheme="majorBidi" w:cstheme="majorBidi"/>
                <w:spacing w:val="-10"/>
                <w:sz w:val="24"/>
              </w:rPr>
              <w:t xml:space="preserve"> </w:t>
            </w:r>
            <w:r w:rsidRPr="00BF34FA">
              <w:rPr>
                <w:rFonts w:asciiTheme="majorBidi" w:hAnsiTheme="majorBidi" w:cstheme="majorBidi"/>
                <w:sz w:val="24"/>
              </w:rPr>
              <w:t>dari situ menjelaskan</w:t>
            </w:r>
            <w:r w:rsidRPr="00BF34FA">
              <w:rPr>
                <w:rFonts w:asciiTheme="majorBidi" w:hAnsiTheme="majorBidi" w:cstheme="majorBidi"/>
                <w:spacing w:val="-3"/>
                <w:sz w:val="24"/>
              </w:rPr>
              <w:t xml:space="preserve"> </w:t>
            </w:r>
            <w:r w:rsidRPr="00BF34FA">
              <w:rPr>
                <w:rFonts w:asciiTheme="majorBidi" w:hAnsiTheme="majorBidi" w:cstheme="majorBidi"/>
                <w:spacing w:val="-4"/>
                <w:sz w:val="24"/>
              </w:rPr>
              <w:t>hasil</w:t>
            </w:r>
          </w:p>
        </w:tc>
        <w:tc>
          <w:tcPr>
            <w:tcW w:w="2143" w:type="dxa"/>
          </w:tcPr>
          <w:p w:rsidR="004902C8" w:rsidRPr="00BF34FA" w:rsidRDefault="004902C8" w:rsidP="00067C6C">
            <w:pPr>
              <w:pStyle w:val="TableParagraph"/>
              <w:tabs>
                <w:tab w:val="left" w:pos="1303"/>
              </w:tabs>
              <w:spacing w:line="360" w:lineRule="auto"/>
              <w:ind w:right="94"/>
              <w:jc w:val="both"/>
              <w:rPr>
                <w:rFonts w:asciiTheme="majorBidi" w:hAnsiTheme="majorBidi" w:cstheme="majorBidi"/>
                <w:sz w:val="24"/>
              </w:rPr>
            </w:pPr>
            <w:r w:rsidRPr="00BF34FA">
              <w:rPr>
                <w:rFonts w:asciiTheme="majorBidi" w:hAnsiTheme="majorBidi" w:cstheme="majorBidi"/>
                <w:sz w:val="24"/>
              </w:rPr>
              <w:t>Sudah mengadakan yah, kalau untuk pelaksanaan</w:t>
            </w:r>
            <w:r w:rsidRPr="00BF34FA">
              <w:rPr>
                <w:rFonts w:asciiTheme="majorBidi" w:hAnsiTheme="majorBidi" w:cstheme="majorBidi"/>
                <w:spacing w:val="-2"/>
                <w:sz w:val="24"/>
              </w:rPr>
              <w:t xml:space="preserve"> </w:t>
            </w:r>
            <w:r w:rsidRPr="00BF34FA">
              <w:rPr>
                <w:rFonts w:asciiTheme="majorBidi" w:hAnsiTheme="majorBidi" w:cstheme="majorBidi"/>
                <w:sz w:val="24"/>
              </w:rPr>
              <w:t>nya</w:t>
            </w:r>
            <w:r w:rsidRPr="00BF34FA">
              <w:rPr>
                <w:rFonts w:asciiTheme="majorBidi" w:hAnsiTheme="majorBidi" w:cstheme="majorBidi"/>
                <w:spacing w:val="-1"/>
                <w:sz w:val="24"/>
              </w:rPr>
              <w:t xml:space="preserve"> </w:t>
            </w:r>
            <w:r w:rsidRPr="00BF34FA">
              <w:rPr>
                <w:rFonts w:asciiTheme="majorBidi" w:hAnsiTheme="majorBidi" w:cstheme="majorBidi"/>
                <w:sz w:val="24"/>
              </w:rPr>
              <w:t xml:space="preserve">itu kita melalui rapat bulanan. Kalau untuk pelatihan yang dari dinas yang secara khusus </w:t>
            </w:r>
            <w:r w:rsidRPr="00BF34FA">
              <w:rPr>
                <w:rFonts w:asciiTheme="majorBidi" w:hAnsiTheme="majorBidi" w:cstheme="majorBidi"/>
                <w:spacing w:val="-2"/>
                <w:sz w:val="24"/>
              </w:rPr>
              <w:t>untuk</w:t>
            </w:r>
            <w:r w:rsidRPr="00BF34FA">
              <w:rPr>
                <w:rFonts w:asciiTheme="majorBidi" w:hAnsiTheme="majorBidi" w:cstheme="majorBidi"/>
                <w:sz w:val="24"/>
              </w:rPr>
              <w:tab/>
            </w:r>
            <w:r w:rsidRPr="00BF34FA">
              <w:rPr>
                <w:rFonts w:asciiTheme="majorBidi" w:hAnsiTheme="majorBidi" w:cstheme="majorBidi"/>
                <w:spacing w:val="-2"/>
                <w:sz w:val="24"/>
              </w:rPr>
              <w:t xml:space="preserve">petugas </w:t>
            </w:r>
            <w:r w:rsidRPr="00BF34FA">
              <w:rPr>
                <w:rFonts w:asciiTheme="majorBidi" w:hAnsiTheme="majorBidi" w:cstheme="majorBidi"/>
                <w:sz w:val="24"/>
              </w:rPr>
              <w:t>kesehatan itu yang masih kurang. kalau dari dinkes karna</w:t>
            </w:r>
            <w:r w:rsidRPr="00BF34FA">
              <w:rPr>
                <w:rFonts w:asciiTheme="majorBidi" w:hAnsiTheme="majorBidi" w:cstheme="majorBidi"/>
                <w:spacing w:val="-4"/>
                <w:sz w:val="24"/>
              </w:rPr>
              <w:t xml:space="preserve"> </w:t>
            </w:r>
            <w:r w:rsidRPr="00BF34FA">
              <w:rPr>
                <w:rFonts w:asciiTheme="majorBidi" w:hAnsiTheme="majorBidi" w:cstheme="majorBidi"/>
                <w:sz w:val="24"/>
              </w:rPr>
              <w:t>jarang</w:t>
            </w:r>
            <w:r w:rsidRPr="00BF34FA">
              <w:rPr>
                <w:rFonts w:asciiTheme="majorBidi" w:hAnsiTheme="majorBidi" w:cstheme="majorBidi"/>
                <w:spacing w:val="-5"/>
                <w:sz w:val="24"/>
              </w:rPr>
              <w:t xml:space="preserve"> </w:t>
            </w:r>
            <w:r w:rsidRPr="00BF34FA">
              <w:rPr>
                <w:rFonts w:asciiTheme="majorBidi" w:hAnsiTheme="majorBidi" w:cstheme="majorBidi"/>
                <w:sz w:val="24"/>
              </w:rPr>
              <w:t>jadi</w:t>
            </w:r>
            <w:r w:rsidRPr="00BF34FA">
              <w:rPr>
                <w:rFonts w:asciiTheme="majorBidi" w:hAnsiTheme="majorBidi" w:cstheme="majorBidi"/>
                <w:spacing w:val="-1"/>
                <w:sz w:val="24"/>
              </w:rPr>
              <w:t xml:space="preserve"> </w:t>
            </w:r>
            <w:r w:rsidRPr="00BF34FA">
              <w:rPr>
                <w:rFonts w:asciiTheme="majorBidi" w:hAnsiTheme="majorBidi" w:cstheme="majorBidi"/>
                <w:sz w:val="24"/>
              </w:rPr>
              <w:t>ga tentu, seadanya himbauan aja gitu.</w:t>
            </w:r>
          </w:p>
          <w:p w:rsidR="004902C8" w:rsidRPr="00BF34FA" w:rsidRDefault="004902C8" w:rsidP="00067C6C">
            <w:pPr>
              <w:pStyle w:val="TableParagraph"/>
              <w:jc w:val="both"/>
              <w:rPr>
                <w:rFonts w:asciiTheme="majorBidi" w:hAnsiTheme="majorBidi" w:cstheme="majorBidi"/>
                <w:sz w:val="24"/>
              </w:rPr>
            </w:pPr>
          </w:p>
        </w:tc>
        <w:tc>
          <w:tcPr>
            <w:tcW w:w="2146" w:type="dxa"/>
          </w:tcPr>
          <w:p w:rsidR="004902C8" w:rsidRPr="00BF34FA" w:rsidRDefault="004902C8" w:rsidP="00067C6C">
            <w:pPr>
              <w:pStyle w:val="TableParagraph"/>
              <w:spacing w:line="360" w:lineRule="auto"/>
              <w:ind w:left="109" w:right="93"/>
              <w:jc w:val="both"/>
              <w:rPr>
                <w:rFonts w:asciiTheme="majorBidi" w:hAnsiTheme="majorBidi" w:cstheme="majorBidi"/>
                <w:sz w:val="24"/>
              </w:rPr>
            </w:pPr>
            <w:r w:rsidRPr="00BF34FA">
              <w:rPr>
                <w:rFonts w:asciiTheme="majorBidi" w:hAnsiTheme="majorBidi" w:cstheme="majorBidi"/>
                <w:sz w:val="24"/>
              </w:rPr>
              <w:t>Pelatihan bagi</w:t>
            </w:r>
            <w:r w:rsidRPr="00BF34FA">
              <w:rPr>
                <w:rFonts w:asciiTheme="majorBidi" w:hAnsiTheme="majorBidi" w:cstheme="majorBidi"/>
                <w:spacing w:val="40"/>
                <w:sz w:val="24"/>
              </w:rPr>
              <w:t xml:space="preserve"> </w:t>
            </w:r>
            <w:r w:rsidRPr="00BF34FA">
              <w:rPr>
                <w:rFonts w:asciiTheme="majorBidi" w:hAnsiTheme="majorBidi" w:cstheme="majorBidi"/>
                <w:sz w:val="24"/>
              </w:rPr>
              <w:t>nakes</w:t>
            </w:r>
            <w:r w:rsidRPr="00BF34FA">
              <w:rPr>
                <w:rFonts w:asciiTheme="majorBidi" w:hAnsiTheme="majorBidi" w:cstheme="majorBidi"/>
                <w:spacing w:val="-15"/>
                <w:sz w:val="24"/>
              </w:rPr>
              <w:t xml:space="preserve"> </w:t>
            </w:r>
            <w:r w:rsidRPr="00BF34FA">
              <w:rPr>
                <w:rFonts w:asciiTheme="majorBidi" w:hAnsiTheme="majorBidi" w:cstheme="majorBidi"/>
                <w:sz w:val="24"/>
              </w:rPr>
              <w:t>sudah</w:t>
            </w:r>
            <w:r w:rsidRPr="00BF34FA">
              <w:rPr>
                <w:rFonts w:asciiTheme="majorBidi" w:hAnsiTheme="majorBidi" w:cstheme="majorBidi"/>
                <w:spacing w:val="-15"/>
                <w:sz w:val="24"/>
              </w:rPr>
              <w:t xml:space="preserve"> </w:t>
            </w:r>
            <w:r w:rsidRPr="00BF34FA">
              <w:rPr>
                <w:rFonts w:asciiTheme="majorBidi" w:hAnsiTheme="majorBidi" w:cstheme="majorBidi"/>
                <w:sz w:val="24"/>
              </w:rPr>
              <w:t>ada</w:t>
            </w:r>
            <w:r w:rsidRPr="00BF34FA">
              <w:rPr>
                <w:rFonts w:asciiTheme="majorBidi" w:hAnsiTheme="majorBidi" w:cstheme="majorBidi"/>
                <w:spacing w:val="-15"/>
                <w:sz w:val="24"/>
              </w:rPr>
              <w:t xml:space="preserve"> </w:t>
            </w:r>
            <w:r w:rsidRPr="00BF34FA">
              <w:rPr>
                <w:rFonts w:asciiTheme="majorBidi" w:hAnsiTheme="majorBidi" w:cstheme="majorBidi"/>
                <w:sz w:val="24"/>
              </w:rPr>
              <w:t>dan itu</w:t>
            </w:r>
            <w:r>
              <w:rPr>
                <w:rFonts w:asciiTheme="majorBidi" w:hAnsiTheme="majorBidi" w:cstheme="majorBidi"/>
                <w:sz w:val="24"/>
              </w:rPr>
              <w:t xml:space="preserve"> </w:t>
            </w:r>
            <w:r w:rsidRPr="00BF34FA">
              <w:rPr>
                <w:rFonts w:asciiTheme="majorBidi" w:hAnsiTheme="majorBidi" w:cstheme="majorBidi"/>
                <w:sz w:val="24"/>
              </w:rPr>
              <w:t>lewat</w:t>
            </w:r>
            <w:r>
              <w:rPr>
                <w:rFonts w:asciiTheme="majorBidi" w:hAnsiTheme="majorBidi" w:cstheme="majorBidi"/>
                <w:sz w:val="24"/>
              </w:rPr>
              <w:t xml:space="preserve"> penyuluhan bulanan</w:t>
            </w:r>
            <w:r w:rsidRPr="00BF34FA">
              <w:rPr>
                <w:rFonts w:asciiTheme="majorBidi" w:hAnsiTheme="majorBidi" w:cstheme="majorBidi"/>
                <w:sz w:val="24"/>
              </w:rPr>
              <w:t>. Pelaksanaan nya sebulan sekali.</w:t>
            </w:r>
          </w:p>
        </w:tc>
        <w:tc>
          <w:tcPr>
            <w:tcW w:w="2215" w:type="dxa"/>
          </w:tcPr>
          <w:p w:rsidR="004902C8" w:rsidRPr="00BF34FA" w:rsidRDefault="004902C8" w:rsidP="00067C6C">
            <w:pPr>
              <w:pStyle w:val="TableParagraph"/>
              <w:spacing w:line="360" w:lineRule="auto"/>
              <w:ind w:left="109" w:right="95"/>
              <w:jc w:val="both"/>
              <w:rPr>
                <w:rFonts w:asciiTheme="majorBidi" w:hAnsiTheme="majorBidi" w:cstheme="majorBidi"/>
                <w:sz w:val="24"/>
              </w:rPr>
            </w:pPr>
            <w:r w:rsidRPr="00BF34FA">
              <w:rPr>
                <w:rFonts w:asciiTheme="majorBidi" w:hAnsiTheme="majorBidi" w:cstheme="majorBidi"/>
                <w:sz w:val="24"/>
              </w:rPr>
              <w:t>Sebulan</w:t>
            </w:r>
            <w:r w:rsidRPr="00BF34FA">
              <w:rPr>
                <w:rFonts w:asciiTheme="majorBidi" w:hAnsiTheme="majorBidi" w:cstheme="majorBidi"/>
                <w:spacing w:val="-7"/>
                <w:sz w:val="24"/>
              </w:rPr>
              <w:t xml:space="preserve"> </w:t>
            </w:r>
            <w:r w:rsidRPr="00BF34FA">
              <w:rPr>
                <w:rFonts w:asciiTheme="majorBidi" w:hAnsiTheme="majorBidi" w:cstheme="majorBidi"/>
                <w:sz w:val="24"/>
              </w:rPr>
              <w:t>sekali</w:t>
            </w:r>
            <w:r w:rsidRPr="00BF34FA">
              <w:rPr>
                <w:rFonts w:asciiTheme="majorBidi" w:hAnsiTheme="majorBidi" w:cstheme="majorBidi"/>
                <w:spacing w:val="-6"/>
                <w:sz w:val="24"/>
              </w:rPr>
              <w:t xml:space="preserve"> </w:t>
            </w:r>
            <w:r w:rsidRPr="00BF34FA">
              <w:rPr>
                <w:rFonts w:asciiTheme="majorBidi" w:hAnsiTheme="majorBidi" w:cstheme="majorBidi"/>
                <w:sz w:val="24"/>
              </w:rPr>
              <w:t xml:space="preserve">lewat </w:t>
            </w:r>
            <w:r>
              <w:rPr>
                <w:rFonts w:asciiTheme="majorBidi" w:hAnsiTheme="majorBidi" w:cstheme="majorBidi"/>
                <w:sz w:val="24"/>
              </w:rPr>
              <w:t>penyuluhan</w:t>
            </w:r>
            <w:r w:rsidRPr="00BF34FA">
              <w:rPr>
                <w:rFonts w:asciiTheme="majorBidi" w:hAnsiTheme="majorBidi" w:cstheme="majorBidi"/>
                <w:sz w:val="24"/>
              </w:rPr>
              <w:t xml:space="preserve"> bulanan, tempatnya mah di </w:t>
            </w:r>
            <w:r>
              <w:rPr>
                <w:rFonts w:asciiTheme="majorBidi" w:hAnsiTheme="majorBidi" w:cstheme="majorBidi"/>
                <w:sz w:val="24"/>
              </w:rPr>
              <w:t>RPTRA</w:t>
            </w:r>
            <w:r w:rsidRPr="00BF34FA">
              <w:rPr>
                <w:rFonts w:asciiTheme="majorBidi" w:hAnsiTheme="majorBidi" w:cstheme="majorBidi"/>
                <w:sz w:val="24"/>
              </w:rPr>
              <w:t xml:space="preserve">. Ga ada sih kalo upaya </w:t>
            </w:r>
            <w:r w:rsidRPr="00BF34FA">
              <w:rPr>
                <w:rFonts w:asciiTheme="majorBidi" w:hAnsiTheme="majorBidi" w:cstheme="majorBidi"/>
                <w:spacing w:val="-2"/>
                <w:sz w:val="24"/>
              </w:rPr>
              <w:t>khusus.</w:t>
            </w:r>
          </w:p>
        </w:tc>
      </w:tr>
    </w:tbl>
    <w:p w:rsidR="004902C8" w:rsidRPr="00BF34FA" w:rsidRDefault="004902C8" w:rsidP="004902C8">
      <w:pPr>
        <w:pStyle w:val="TableParagraph"/>
        <w:spacing w:line="360" w:lineRule="auto"/>
        <w:jc w:val="both"/>
        <w:rPr>
          <w:rFonts w:asciiTheme="majorBidi" w:hAnsiTheme="majorBidi" w:cstheme="majorBidi"/>
          <w:sz w:val="24"/>
        </w:rPr>
        <w:sectPr w:rsidR="004902C8" w:rsidRPr="00BF34FA" w:rsidSect="004902C8">
          <w:pgSz w:w="16840" w:h="11910" w:orient="landscape"/>
          <w:pgMar w:top="1400" w:right="1559" w:bottom="280" w:left="1700" w:header="717" w:footer="0" w:gutter="0"/>
          <w:cols w:space="720"/>
        </w:sectPr>
      </w:pPr>
    </w:p>
    <w:p w:rsidR="004902C8" w:rsidRPr="00BF34FA" w:rsidRDefault="004902C8" w:rsidP="004902C8">
      <w:pPr>
        <w:pStyle w:val="BodyText"/>
        <w:rPr>
          <w:rFonts w:asciiTheme="majorBidi" w:hAnsiTheme="majorBidi" w:cstheme="majorBidi"/>
          <w:b/>
          <w:sz w:val="20"/>
        </w:rPr>
      </w:pPr>
    </w:p>
    <w:p w:rsidR="004902C8" w:rsidRPr="00BF34FA" w:rsidRDefault="004902C8" w:rsidP="004902C8">
      <w:pPr>
        <w:pStyle w:val="BodyText"/>
        <w:rPr>
          <w:rFonts w:asciiTheme="majorBidi" w:hAnsiTheme="majorBidi" w:cstheme="majorBidi"/>
          <w:b/>
          <w:sz w:val="20"/>
        </w:rPr>
      </w:pPr>
    </w:p>
    <w:p w:rsidR="004902C8" w:rsidRPr="00BF34FA" w:rsidRDefault="004902C8" w:rsidP="004902C8">
      <w:pPr>
        <w:pStyle w:val="BodyText"/>
        <w:spacing w:before="159"/>
        <w:rPr>
          <w:rFonts w:asciiTheme="majorBidi" w:hAnsiTheme="majorBidi" w:cstheme="majorBidi"/>
          <w:b/>
          <w:sz w:val="20"/>
        </w:rPr>
      </w:pPr>
    </w:p>
    <w:tbl>
      <w:tblPr>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3648"/>
        <w:gridCol w:w="2702"/>
        <w:gridCol w:w="2143"/>
        <w:gridCol w:w="2146"/>
        <w:gridCol w:w="2215"/>
      </w:tblGrid>
      <w:tr w:rsidR="004902C8" w:rsidRPr="00BF34FA" w:rsidTr="00067C6C">
        <w:trPr>
          <w:trHeight w:val="275"/>
        </w:trPr>
        <w:tc>
          <w:tcPr>
            <w:tcW w:w="571" w:type="dxa"/>
          </w:tcPr>
          <w:p w:rsidR="004902C8" w:rsidRPr="00BF34FA" w:rsidRDefault="004902C8" w:rsidP="00067C6C">
            <w:pPr>
              <w:pStyle w:val="TableParagraph"/>
              <w:spacing w:line="256" w:lineRule="exact"/>
              <w:ind w:left="7"/>
              <w:jc w:val="center"/>
              <w:rPr>
                <w:rFonts w:asciiTheme="majorBidi" w:hAnsiTheme="majorBidi" w:cstheme="majorBidi"/>
                <w:b/>
                <w:sz w:val="24"/>
              </w:rPr>
            </w:pPr>
            <w:r w:rsidRPr="00BF34FA">
              <w:rPr>
                <w:rFonts w:asciiTheme="majorBidi" w:hAnsiTheme="majorBidi" w:cstheme="majorBidi"/>
                <w:b/>
                <w:spacing w:val="-5"/>
                <w:sz w:val="24"/>
              </w:rPr>
              <w:t>No.</w:t>
            </w:r>
          </w:p>
        </w:tc>
        <w:tc>
          <w:tcPr>
            <w:tcW w:w="3648" w:type="dxa"/>
          </w:tcPr>
          <w:p w:rsidR="004902C8" w:rsidRPr="00BF34FA" w:rsidRDefault="004902C8" w:rsidP="00067C6C">
            <w:pPr>
              <w:pStyle w:val="TableParagraph"/>
              <w:spacing w:line="256" w:lineRule="exact"/>
              <w:ind w:left="8"/>
              <w:jc w:val="center"/>
              <w:rPr>
                <w:rFonts w:asciiTheme="majorBidi" w:hAnsiTheme="majorBidi" w:cstheme="majorBidi"/>
                <w:b/>
                <w:sz w:val="24"/>
              </w:rPr>
            </w:pPr>
            <w:r w:rsidRPr="00BF34FA">
              <w:rPr>
                <w:rFonts w:asciiTheme="majorBidi" w:hAnsiTheme="majorBidi" w:cstheme="majorBidi"/>
                <w:b/>
                <w:spacing w:val="-2"/>
                <w:sz w:val="24"/>
              </w:rPr>
              <w:t>Pertanyaan</w:t>
            </w:r>
          </w:p>
        </w:tc>
        <w:tc>
          <w:tcPr>
            <w:tcW w:w="9206" w:type="dxa"/>
            <w:gridSpan w:val="4"/>
          </w:tcPr>
          <w:p w:rsidR="004902C8" w:rsidRPr="00BF34FA" w:rsidRDefault="004902C8" w:rsidP="00067C6C">
            <w:pPr>
              <w:pStyle w:val="TableParagraph"/>
              <w:spacing w:line="256" w:lineRule="exact"/>
              <w:ind w:left="10"/>
              <w:jc w:val="center"/>
              <w:rPr>
                <w:rFonts w:asciiTheme="majorBidi" w:hAnsiTheme="majorBidi" w:cstheme="majorBidi"/>
                <w:b/>
                <w:sz w:val="24"/>
              </w:rPr>
            </w:pPr>
            <w:r w:rsidRPr="00BF34FA">
              <w:rPr>
                <w:rFonts w:asciiTheme="majorBidi" w:hAnsiTheme="majorBidi" w:cstheme="majorBidi"/>
                <w:b/>
                <w:spacing w:val="-2"/>
                <w:sz w:val="24"/>
              </w:rPr>
              <w:t>Jawaban</w:t>
            </w:r>
          </w:p>
        </w:tc>
      </w:tr>
      <w:tr w:rsidR="004902C8" w:rsidRPr="00BF34FA" w:rsidTr="00067C6C">
        <w:trPr>
          <w:trHeight w:val="275"/>
        </w:trPr>
        <w:tc>
          <w:tcPr>
            <w:tcW w:w="4219" w:type="dxa"/>
            <w:gridSpan w:val="2"/>
          </w:tcPr>
          <w:p w:rsidR="004902C8" w:rsidRPr="00BF34FA" w:rsidRDefault="004902C8" w:rsidP="00067C6C">
            <w:pPr>
              <w:pStyle w:val="TableParagraph"/>
              <w:spacing w:line="256" w:lineRule="exact"/>
              <w:ind w:left="107"/>
              <w:rPr>
                <w:rFonts w:asciiTheme="majorBidi" w:hAnsiTheme="majorBidi" w:cstheme="majorBidi"/>
                <w:b/>
                <w:sz w:val="24"/>
              </w:rPr>
            </w:pPr>
            <w:r w:rsidRPr="00BF34FA">
              <w:rPr>
                <w:rFonts w:asciiTheme="majorBidi" w:hAnsiTheme="majorBidi" w:cstheme="majorBidi"/>
                <w:b/>
                <w:spacing w:val="-2"/>
                <w:sz w:val="24"/>
              </w:rPr>
              <w:t>Informan</w:t>
            </w:r>
          </w:p>
        </w:tc>
        <w:tc>
          <w:tcPr>
            <w:tcW w:w="2702" w:type="dxa"/>
          </w:tcPr>
          <w:p w:rsidR="004902C8" w:rsidRPr="00BF34FA" w:rsidRDefault="004902C8" w:rsidP="00067C6C">
            <w:pPr>
              <w:pStyle w:val="TableParagraph"/>
              <w:spacing w:line="256" w:lineRule="exact"/>
              <w:ind w:left="2"/>
              <w:jc w:val="center"/>
              <w:rPr>
                <w:rFonts w:asciiTheme="majorBidi" w:hAnsiTheme="majorBidi" w:cstheme="majorBidi"/>
                <w:b/>
                <w:sz w:val="24"/>
              </w:rPr>
            </w:pPr>
            <w:r>
              <w:rPr>
                <w:rFonts w:asciiTheme="majorBidi" w:hAnsiTheme="majorBidi" w:cstheme="majorBidi"/>
                <w:b/>
                <w:spacing w:val="-5"/>
                <w:sz w:val="24"/>
              </w:rPr>
              <w:t>IK</w:t>
            </w:r>
          </w:p>
        </w:tc>
        <w:tc>
          <w:tcPr>
            <w:tcW w:w="2143" w:type="dxa"/>
          </w:tcPr>
          <w:p w:rsidR="004902C8" w:rsidRPr="00BF34FA" w:rsidRDefault="004902C8" w:rsidP="00067C6C">
            <w:pPr>
              <w:pStyle w:val="TableParagraph"/>
              <w:spacing w:line="256" w:lineRule="exact"/>
              <w:ind w:left="10"/>
              <w:jc w:val="center"/>
              <w:rPr>
                <w:rFonts w:asciiTheme="majorBidi" w:hAnsiTheme="majorBidi" w:cstheme="majorBidi"/>
                <w:b/>
                <w:sz w:val="24"/>
              </w:rPr>
            </w:pPr>
            <w:r>
              <w:rPr>
                <w:rFonts w:asciiTheme="majorBidi" w:hAnsiTheme="majorBidi" w:cstheme="majorBidi"/>
                <w:b/>
                <w:spacing w:val="-5"/>
                <w:sz w:val="24"/>
              </w:rPr>
              <w:t>IU</w:t>
            </w:r>
          </w:p>
        </w:tc>
        <w:tc>
          <w:tcPr>
            <w:tcW w:w="2146" w:type="dxa"/>
          </w:tcPr>
          <w:p w:rsidR="004902C8" w:rsidRPr="00BF34FA" w:rsidRDefault="004902C8" w:rsidP="00067C6C">
            <w:pPr>
              <w:pStyle w:val="TableParagraph"/>
              <w:spacing w:line="256" w:lineRule="exact"/>
              <w:ind w:left="12"/>
              <w:jc w:val="center"/>
              <w:rPr>
                <w:rFonts w:asciiTheme="majorBidi" w:hAnsiTheme="majorBidi" w:cstheme="majorBidi"/>
                <w:b/>
                <w:sz w:val="24"/>
              </w:rPr>
            </w:pPr>
            <w:r>
              <w:rPr>
                <w:rFonts w:asciiTheme="majorBidi" w:hAnsiTheme="majorBidi" w:cstheme="majorBidi"/>
                <w:b/>
                <w:spacing w:val="-5"/>
                <w:sz w:val="24"/>
              </w:rPr>
              <w:t>IP 1</w:t>
            </w:r>
          </w:p>
        </w:tc>
        <w:tc>
          <w:tcPr>
            <w:tcW w:w="2215" w:type="dxa"/>
          </w:tcPr>
          <w:p w:rsidR="004902C8" w:rsidRPr="00BF34FA" w:rsidRDefault="004902C8" w:rsidP="00067C6C">
            <w:pPr>
              <w:pStyle w:val="TableParagraph"/>
              <w:spacing w:line="256" w:lineRule="exact"/>
              <w:ind w:left="10"/>
              <w:jc w:val="center"/>
              <w:rPr>
                <w:rFonts w:asciiTheme="majorBidi" w:hAnsiTheme="majorBidi" w:cstheme="majorBidi"/>
                <w:b/>
                <w:sz w:val="24"/>
              </w:rPr>
            </w:pPr>
            <w:r>
              <w:rPr>
                <w:rFonts w:asciiTheme="majorBidi" w:hAnsiTheme="majorBidi" w:cstheme="majorBidi"/>
                <w:b/>
                <w:spacing w:val="-5"/>
                <w:sz w:val="24"/>
              </w:rPr>
              <w:t>IP 2</w:t>
            </w:r>
          </w:p>
        </w:tc>
      </w:tr>
      <w:tr w:rsidR="004902C8" w:rsidRPr="00BF34FA" w:rsidTr="00067C6C">
        <w:trPr>
          <w:trHeight w:val="5796"/>
        </w:trPr>
        <w:tc>
          <w:tcPr>
            <w:tcW w:w="571" w:type="dxa"/>
          </w:tcPr>
          <w:p w:rsidR="004902C8" w:rsidRPr="00BF34FA" w:rsidRDefault="004902C8" w:rsidP="00067C6C">
            <w:pPr>
              <w:pStyle w:val="TableParagraph"/>
              <w:rPr>
                <w:rFonts w:asciiTheme="majorBidi" w:hAnsiTheme="majorBidi" w:cstheme="majorBidi"/>
                <w:sz w:val="24"/>
              </w:rPr>
            </w:pPr>
          </w:p>
        </w:tc>
        <w:tc>
          <w:tcPr>
            <w:tcW w:w="3648" w:type="dxa"/>
          </w:tcPr>
          <w:p w:rsidR="004902C8" w:rsidRPr="00BF34FA" w:rsidRDefault="004902C8" w:rsidP="00067C6C">
            <w:pPr>
              <w:pStyle w:val="TableParagraph"/>
              <w:rPr>
                <w:rFonts w:asciiTheme="majorBidi" w:hAnsiTheme="majorBidi" w:cstheme="majorBidi"/>
                <w:sz w:val="24"/>
              </w:rPr>
            </w:pPr>
          </w:p>
        </w:tc>
        <w:tc>
          <w:tcPr>
            <w:tcW w:w="2702" w:type="dxa"/>
          </w:tcPr>
          <w:p w:rsidR="004902C8" w:rsidRPr="00BF34FA" w:rsidRDefault="004902C8" w:rsidP="00067C6C">
            <w:pPr>
              <w:pStyle w:val="TableParagraph"/>
              <w:spacing w:line="360" w:lineRule="auto"/>
              <w:ind w:right="136"/>
              <w:rPr>
                <w:rFonts w:asciiTheme="majorBidi" w:hAnsiTheme="majorBidi" w:cstheme="majorBidi"/>
                <w:sz w:val="24"/>
              </w:rPr>
            </w:pPr>
            <w:r w:rsidRPr="00BF34FA">
              <w:rPr>
                <w:rFonts w:asciiTheme="majorBidi" w:hAnsiTheme="majorBidi" w:cstheme="majorBidi"/>
                <w:sz w:val="24"/>
              </w:rPr>
              <w:t>pelatihan itu di rapat bulanan</w:t>
            </w:r>
            <w:r w:rsidRPr="00BF34FA">
              <w:rPr>
                <w:rFonts w:asciiTheme="majorBidi" w:hAnsiTheme="majorBidi" w:cstheme="majorBidi"/>
                <w:spacing w:val="-12"/>
                <w:sz w:val="24"/>
              </w:rPr>
              <w:t xml:space="preserve"> </w:t>
            </w:r>
            <w:r w:rsidRPr="00BF34FA">
              <w:rPr>
                <w:rFonts w:asciiTheme="majorBidi" w:hAnsiTheme="majorBidi" w:cstheme="majorBidi"/>
                <w:sz w:val="24"/>
              </w:rPr>
              <w:t>yah,</w:t>
            </w:r>
            <w:r w:rsidRPr="00BF34FA">
              <w:rPr>
                <w:rFonts w:asciiTheme="majorBidi" w:hAnsiTheme="majorBidi" w:cstheme="majorBidi"/>
                <w:spacing w:val="-15"/>
                <w:sz w:val="24"/>
              </w:rPr>
              <w:t xml:space="preserve"> </w:t>
            </w:r>
            <w:r w:rsidRPr="00BF34FA">
              <w:rPr>
                <w:rFonts w:asciiTheme="majorBidi" w:hAnsiTheme="majorBidi" w:cstheme="majorBidi"/>
                <w:sz w:val="24"/>
              </w:rPr>
              <w:t>untuk</w:t>
            </w:r>
            <w:r w:rsidRPr="00BF34FA">
              <w:rPr>
                <w:rFonts w:asciiTheme="majorBidi" w:hAnsiTheme="majorBidi" w:cstheme="majorBidi"/>
                <w:spacing w:val="-15"/>
                <w:sz w:val="24"/>
              </w:rPr>
              <w:t xml:space="preserve"> </w:t>
            </w:r>
            <w:r w:rsidRPr="00BF34FA">
              <w:rPr>
                <w:rFonts w:asciiTheme="majorBidi" w:hAnsiTheme="majorBidi" w:cstheme="majorBidi"/>
                <w:sz w:val="24"/>
              </w:rPr>
              <w:t>rapat nya kita sebulan sekali.</w:t>
            </w:r>
          </w:p>
        </w:tc>
        <w:tc>
          <w:tcPr>
            <w:tcW w:w="2143" w:type="dxa"/>
          </w:tcPr>
          <w:p w:rsidR="004902C8" w:rsidRPr="00BF34FA" w:rsidRDefault="004902C8" w:rsidP="00067C6C">
            <w:pPr>
              <w:pStyle w:val="TableParagraph"/>
              <w:tabs>
                <w:tab w:val="left" w:pos="1368"/>
                <w:tab w:val="left" w:pos="1781"/>
              </w:tabs>
              <w:spacing w:line="360" w:lineRule="auto"/>
              <w:ind w:right="95"/>
              <w:jc w:val="both"/>
              <w:rPr>
                <w:rFonts w:asciiTheme="majorBidi" w:hAnsiTheme="majorBidi" w:cstheme="majorBidi"/>
                <w:sz w:val="24"/>
              </w:rPr>
            </w:pPr>
            <w:r w:rsidRPr="00BF34FA">
              <w:rPr>
                <w:rFonts w:asciiTheme="majorBidi" w:hAnsiTheme="majorBidi" w:cstheme="majorBidi"/>
                <w:spacing w:val="-2"/>
                <w:sz w:val="24"/>
              </w:rPr>
              <w:t>Upaya</w:t>
            </w:r>
            <w:r w:rsidRPr="00BF34FA">
              <w:rPr>
                <w:rFonts w:asciiTheme="majorBidi" w:hAnsiTheme="majorBidi" w:cstheme="majorBidi"/>
                <w:sz w:val="24"/>
              </w:rPr>
              <w:tab/>
            </w:r>
            <w:r w:rsidRPr="00BF34FA">
              <w:rPr>
                <w:rFonts w:asciiTheme="majorBidi" w:hAnsiTheme="majorBidi" w:cstheme="majorBidi"/>
                <w:spacing w:val="-2"/>
                <w:sz w:val="24"/>
              </w:rPr>
              <w:t xml:space="preserve">khusus </w:t>
            </w:r>
            <w:r w:rsidRPr="00BF34FA">
              <w:rPr>
                <w:rFonts w:asciiTheme="majorBidi" w:hAnsiTheme="majorBidi" w:cstheme="majorBidi"/>
                <w:sz w:val="24"/>
              </w:rPr>
              <w:t>mungkin itu tadi yah</w:t>
            </w:r>
            <w:r w:rsidRPr="00BF34FA">
              <w:rPr>
                <w:rFonts w:asciiTheme="majorBidi" w:hAnsiTheme="majorBidi" w:cstheme="majorBidi"/>
                <w:spacing w:val="51"/>
                <w:w w:val="150"/>
                <w:sz w:val="24"/>
              </w:rPr>
              <w:t xml:space="preserve"> </w:t>
            </w:r>
            <w:r w:rsidRPr="00BF34FA">
              <w:rPr>
                <w:rFonts w:asciiTheme="majorBidi" w:hAnsiTheme="majorBidi" w:cstheme="majorBidi"/>
                <w:sz w:val="24"/>
              </w:rPr>
              <w:t>hanya</w:t>
            </w:r>
            <w:r w:rsidRPr="00BF34FA">
              <w:rPr>
                <w:rFonts w:asciiTheme="majorBidi" w:hAnsiTheme="majorBidi" w:cstheme="majorBidi"/>
                <w:spacing w:val="52"/>
                <w:w w:val="150"/>
                <w:sz w:val="24"/>
              </w:rPr>
              <w:t xml:space="preserve"> </w:t>
            </w:r>
            <w:r w:rsidRPr="00BF34FA">
              <w:rPr>
                <w:rFonts w:asciiTheme="majorBidi" w:hAnsiTheme="majorBidi" w:cstheme="majorBidi"/>
                <w:spacing w:val="-2"/>
                <w:sz w:val="24"/>
              </w:rPr>
              <w:t>melalui</w:t>
            </w:r>
          </w:p>
          <w:p w:rsidR="004902C8" w:rsidRPr="00BF34FA" w:rsidRDefault="004902C8" w:rsidP="00067C6C">
            <w:pPr>
              <w:pStyle w:val="TableParagraph"/>
              <w:spacing w:before="1"/>
              <w:rPr>
                <w:rFonts w:asciiTheme="majorBidi" w:hAnsiTheme="majorBidi" w:cstheme="majorBidi"/>
                <w:sz w:val="24"/>
              </w:rPr>
            </w:pPr>
            <w:r>
              <w:rPr>
                <w:rFonts w:asciiTheme="majorBidi" w:hAnsiTheme="majorBidi" w:cstheme="majorBidi"/>
                <w:spacing w:val="-2"/>
                <w:sz w:val="24"/>
              </w:rPr>
              <w:t>rapat</w:t>
            </w:r>
            <w:r w:rsidRPr="00BF34FA">
              <w:rPr>
                <w:rFonts w:asciiTheme="majorBidi" w:hAnsiTheme="majorBidi" w:cstheme="majorBidi"/>
                <w:spacing w:val="-2"/>
                <w:sz w:val="24"/>
              </w:rPr>
              <w:t>.</w:t>
            </w:r>
          </w:p>
        </w:tc>
        <w:tc>
          <w:tcPr>
            <w:tcW w:w="2146" w:type="dxa"/>
          </w:tcPr>
          <w:p w:rsidR="004902C8" w:rsidRPr="00BF34FA" w:rsidRDefault="004902C8" w:rsidP="00067C6C">
            <w:pPr>
              <w:pStyle w:val="TableParagraph"/>
              <w:rPr>
                <w:rFonts w:asciiTheme="majorBidi" w:hAnsiTheme="majorBidi" w:cstheme="majorBidi"/>
                <w:sz w:val="24"/>
              </w:rPr>
            </w:pPr>
          </w:p>
        </w:tc>
        <w:tc>
          <w:tcPr>
            <w:tcW w:w="2215" w:type="dxa"/>
          </w:tcPr>
          <w:p w:rsidR="004902C8" w:rsidRPr="00BF34FA" w:rsidRDefault="004902C8" w:rsidP="00067C6C">
            <w:pPr>
              <w:pStyle w:val="TableParagraph"/>
              <w:rPr>
                <w:rFonts w:asciiTheme="majorBidi" w:hAnsiTheme="majorBidi" w:cstheme="majorBidi"/>
                <w:sz w:val="24"/>
              </w:rPr>
            </w:pPr>
          </w:p>
        </w:tc>
      </w:tr>
      <w:tr w:rsidR="004902C8" w:rsidRPr="00BF34FA" w:rsidTr="00067C6C">
        <w:trPr>
          <w:trHeight w:val="1243"/>
        </w:trPr>
        <w:tc>
          <w:tcPr>
            <w:tcW w:w="571" w:type="dxa"/>
          </w:tcPr>
          <w:p w:rsidR="004902C8" w:rsidRPr="00BF34FA" w:rsidRDefault="004902C8" w:rsidP="00067C6C">
            <w:pPr>
              <w:pStyle w:val="TableParagraph"/>
              <w:spacing w:line="276" w:lineRule="exact"/>
              <w:ind w:left="7"/>
              <w:jc w:val="center"/>
              <w:rPr>
                <w:rFonts w:asciiTheme="majorBidi" w:hAnsiTheme="majorBidi" w:cstheme="majorBidi"/>
                <w:sz w:val="24"/>
              </w:rPr>
            </w:pPr>
            <w:r w:rsidRPr="00BF34FA">
              <w:rPr>
                <w:rFonts w:asciiTheme="majorBidi" w:hAnsiTheme="majorBidi" w:cstheme="majorBidi"/>
                <w:spacing w:val="-5"/>
                <w:sz w:val="24"/>
              </w:rPr>
              <w:t>3.</w:t>
            </w:r>
          </w:p>
        </w:tc>
        <w:tc>
          <w:tcPr>
            <w:tcW w:w="3648" w:type="dxa"/>
          </w:tcPr>
          <w:p w:rsidR="004902C8" w:rsidRPr="00BF34FA" w:rsidRDefault="004902C8" w:rsidP="00067C6C">
            <w:pPr>
              <w:pStyle w:val="TableParagraph"/>
              <w:tabs>
                <w:tab w:val="left" w:pos="1414"/>
                <w:tab w:val="left" w:pos="2335"/>
              </w:tabs>
              <w:spacing w:line="276" w:lineRule="exact"/>
              <w:ind w:left="107"/>
              <w:rPr>
                <w:rFonts w:asciiTheme="majorBidi" w:hAnsiTheme="majorBidi" w:cstheme="majorBidi"/>
                <w:sz w:val="24"/>
              </w:rPr>
            </w:pPr>
            <w:r w:rsidRPr="00BF34FA">
              <w:rPr>
                <w:rFonts w:asciiTheme="majorBidi" w:hAnsiTheme="majorBidi" w:cstheme="majorBidi"/>
                <w:spacing w:val="-2"/>
                <w:sz w:val="24"/>
              </w:rPr>
              <w:t>Bagaimana</w:t>
            </w:r>
            <w:r w:rsidRPr="00BF34FA">
              <w:rPr>
                <w:rFonts w:asciiTheme="majorBidi" w:hAnsiTheme="majorBidi" w:cstheme="majorBidi"/>
                <w:sz w:val="24"/>
              </w:rPr>
              <w:tab/>
            </w:r>
            <w:r w:rsidRPr="00BF34FA">
              <w:rPr>
                <w:rFonts w:asciiTheme="majorBidi" w:hAnsiTheme="majorBidi" w:cstheme="majorBidi"/>
                <w:spacing w:val="-2"/>
                <w:sz w:val="24"/>
              </w:rPr>
              <w:t>dengan</w:t>
            </w:r>
            <w:r w:rsidRPr="00BF34FA">
              <w:rPr>
                <w:rFonts w:asciiTheme="majorBidi" w:hAnsiTheme="majorBidi" w:cstheme="majorBidi"/>
                <w:sz w:val="24"/>
              </w:rPr>
              <w:tab/>
            </w:r>
            <w:r w:rsidRPr="00BF34FA">
              <w:rPr>
                <w:rFonts w:asciiTheme="majorBidi" w:hAnsiTheme="majorBidi" w:cstheme="majorBidi"/>
                <w:spacing w:val="-2"/>
                <w:sz w:val="24"/>
              </w:rPr>
              <w:t>ketersediaan</w:t>
            </w:r>
          </w:p>
          <w:p w:rsidR="004902C8" w:rsidRPr="00BF34FA" w:rsidRDefault="004902C8" w:rsidP="00067C6C">
            <w:pPr>
              <w:pStyle w:val="TableParagraph"/>
              <w:spacing w:before="5" w:line="410" w:lineRule="atLeast"/>
              <w:ind w:left="107" w:right="91"/>
              <w:rPr>
                <w:rFonts w:asciiTheme="majorBidi" w:hAnsiTheme="majorBidi" w:cstheme="majorBidi"/>
                <w:sz w:val="24"/>
              </w:rPr>
            </w:pPr>
            <w:r w:rsidRPr="00BF34FA">
              <w:rPr>
                <w:rFonts w:asciiTheme="majorBidi" w:hAnsiTheme="majorBidi" w:cstheme="majorBidi"/>
                <w:sz w:val="24"/>
              </w:rPr>
              <w:t>sarana dan prasarana program</w:t>
            </w:r>
            <w:r>
              <w:rPr>
                <w:rFonts w:asciiTheme="majorBidi" w:hAnsiTheme="majorBidi" w:cstheme="majorBidi"/>
                <w:sz w:val="24"/>
              </w:rPr>
              <w:t xml:space="preserve"> pencegahan tuberkulosis</w:t>
            </w:r>
            <w:r w:rsidRPr="00BF34FA">
              <w:rPr>
                <w:rFonts w:asciiTheme="majorBidi" w:hAnsiTheme="majorBidi" w:cstheme="majorBidi"/>
                <w:spacing w:val="-2"/>
                <w:sz w:val="24"/>
              </w:rPr>
              <w:t>?</w:t>
            </w:r>
          </w:p>
        </w:tc>
        <w:tc>
          <w:tcPr>
            <w:tcW w:w="2702" w:type="dxa"/>
          </w:tcPr>
          <w:p w:rsidR="004902C8" w:rsidRPr="00BF34FA" w:rsidRDefault="004902C8" w:rsidP="00067C6C">
            <w:pPr>
              <w:pStyle w:val="TableParagraph"/>
              <w:spacing w:line="276" w:lineRule="exact"/>
              <w:rPr>
                <w:rFonts w:asciiTheme="majorBidi" w:hAnsiTheme="majorBidi" w:cstheme="majorBidi"/>
                <w:sz w:val="24"/>
              </w:rPr>
            </w:pPr>
            <w:r w:rsidRPr="00BF34FA">
              <w:rPr>
                <w:rFonts w:asciiTheme="majorBidi" w:hAnsiTheme="majorBidi" w:cstheme="majorBidi"/>
                <w:sz w:val="24"/>
              </w:rPr>
              <w:t>Sudah</w:t>
            </w:r>
            <w:r w:rsidRPr="00BF34FA">
              <w:rPr>
                <w:rFonts w:asciiTheme="majorBidi" w:hAnsiTheme="majorBidi" w:cstheme="majorBidi"/>
                <w:spacing w:val="-1"/>
                <w:sz w:val="24"/>
              </w:rPr>
              <w:t xml:space="preserve"> </w:t>
            </w:r>
            <w:r w:rsidRPr="00BF34FA">
              <w:rPr>
                <w:rFonts w:asciiTheme="majorBidi" w:hAnsiTheme="majorBidi" w:cstheme="majorBidi"/>
                <w:sz w:val="24"/>
              </w:rPr>
              <w:t>cukup.</w:t>
            </w:r>
            <w:r w:rsidRPr="00BF34FA">
              <w:rPr>
                <w:rFonts w:asciiTheme="majorBidi" w:hAnsiTheme="majorBidi" w:cstheme="majorBidi"/>
                <w:spacing w:val="-1"/>
                <w:sz w:val="24"/>
              </w:rPr>
              <w:t xml:space="preserve"> </w:t>
            </w:r>
            <w:r w:rsidRPr="00BF34FA">
              <w:rPr>
                <w:rFonts w:asciiTheme="majorBidi" w:hAnsiTheme="majorBidi" w:cstheme="majorBidi"/>
                <w:spacing w:val="-2"/>
                <w:sz w:val="24"/>
              </w:rPr>
              <w:t>Paling</w:t>
            </w:r>
          </w:p>
          <w:p w:rsidR="004902C8" w:rsidRPr="00BF34FA" w:rsidRDefault="004902C8" w:rsidP="00067C6C">
            <w:pPr>
              <w:pStyle w:val="TableParagraph"/>
              <w:spacing w:before="5" w:line="410" w:lineRule="atLeast"/>
              <w:rPr>
                <w:rFonts w:asciiTheme="majorBidi" w:hAnsiTheme="majorBidi" w:cstheme="majorBidi"/>
                <w:sz w:val="24"/>
              </w:rPr>
            </w:pPr>
            <w:r w:rsidRPr="00BF34FA">
              <w:rPr>
                <w:rFonts w:asciiTheme="majorBidi" w:hAnsiTheme="majorBidi" w:cstheme="majorBidi"/>
                <w:sz w:val="24"/>
              </w:rPr>
              <w:t>untuk keluar nya yah keluar</w:t>
            </w:r>
            <w:r w:rsidRPr="00BF34FA">
              <w:rPr>
                <w:rFonts w:asciiTheme="majorBidi" w:hAnsiTheme="majorBidi" w:cstheme="majorBidi"/>
                <w:spacing w:val="-15"/>
                <w:sz w:val="24"/>
              </w:rPr>
              <w:t xml:space="preserve"> </w:t>
            </w:r>
            <w:r w:rsidRPr="00BF34FA">
              <w:rPr>
                <w:rFonts w:asciiTheme="majorBidi" w:hAnsiTheme="majorBidi" w:cstheme="majorBidi"/>
                <w:sz w:val="24"/>
              </w:rPr>
              <w:t>lapangan</w:t>
            </w:r>
            <w:r w:rsidRPr="00BF34FA">
              <w:rPr>
                <w:rFonts w:asciiTheme="majorBidi" w:hAnsiTheme="majorBidi" w:cstheme="majorBidi"/>
                <w:spacing w:val="-13"/>
                <w:sz w:val="24"/>
              </w:rPr>
              <w:t xml:space="preserve"> </w:t>
            </w:r>
            <w:r w:rsidRPr="00BF34FA">
              <w:rPr>
                <w:rFonts w:asciiTheme="majorBidi" w:hAnsiTheme="majorBidi" w:cstheme="majorBidi"/>
                <w:sz w:val="24"/>
              </w:rPr>
              <w:t>nya</w:t>
            </w:r>
            <w:r w:rsidRPr="00BF34FA">
              <w:rPr>
                <w:rFonts w:asciiTheme="majorBidi" w:hAnsiTheme="majorBidi" w:cstheme="majorBidi"/>
                <w:spacing w:val="-11"/>
                <w:sz w:val="24"/>
              </w:rPr>
              <w:t xml:space="preserve"> </w:t>
            </w:r>
            <w:r w:rsidRPr="00BF34FA">
              <w:rPr>
                <w:rFonts w:asciiTheme="majorBidi" w:hAnsiTheme="majorBidi" w:cstheme="majorBidi"/>
                <w:sz w:val="24"/>
              </w:rPr>
              <w:t>yang</w:t>
            </w:r>
          </w:p>
        </w:tc>
        <w:tc>
          <w:tcPr>
            <w:tcW w:w="2143" w:type="dxa"/>
          </w:tcPr>
          <w:p w:rsidR="004902C8" w:rsidRPr="00BF34FA" w:rsidRDefault="004902C8" w:rsidP="00067C6C">
            <w:pPr>
              <w:pStyle w:val="TableParagraph"/>
              <w:spacing w:line="276" w:lineRule="exact"/>
              <w:rPr>
                <w:rFonts w:asciiTheme="majorBidi" w:hAnsiTheme="majorBidi" w:cstheme="majorBidi"/>
                <w:sz w:val="24"/>
              </w:rPr>
            </w:pPr>
            <w:r w:rsidRPr="00BF34FA">
              <w:rPr>
                <w:rFonts w:asciiTheme="majorBidi" w:hAnsiTheme="majorBidi" w:cstheme="majorBidi"/>
                <w:sz w:val="24"/>
              </w:rPr>
              <w:t>Sudah</w:t>
            </w:r>
            <w:r w:rsidRPr="00BF34FA">
              <w:rPr>
                <w:rFonts w:asciiTheme="majorBidi" w:hAnsiTheme="majorBidi" w:cstheme="majorBidi"/>
                <w:spacing w:val="-1"/>
                <w:sz w:val="24"/>
              </w:rPr>
              <w:t xml:space="preserve"> </w:t>
            </w:r>
            <w:r w:rsidRPr="00BF34FA">
              <w:rPr>
                <w:rFonts w:asciiTheme="majorBidi" w:hAnsiTheme="majorBidi" w:cstheme="majorBidi"/>
                <w:sz w:val="24"/>
              </w:rPr>
              <w:t xml:space="preserve">sih disini </w:t>
            </w:r>
            <w:r w:rsidRPr="00BF34FA">
              <w:rPr>
                <w:rFonts w:asciiTheme="majorBidi" w:hAnsiTheme="majorBidi" w:cstheme="majorBidi"/>
                <w:spacing w:val="-5"/>
                <w:sz w:val="24"/>
              </w:rPr>
              <w:t>ada</w:t>
            </w:r>
          </w:p>
          <w:p w:rsidR="004902C8" w:rsidRPr="00BF34FA" w:rsidRDefault="004902C8" w:rsidP="00067C6C">
            <w:pPr>
              <w:pStyle w:val="TableParagraph"/>
              <w:tabs>
                <w:tab w:val="left" w:pos="914"/>
                <w:tab w:val="left" w:pos="1559"/>
              </w:tabs>
              <w:spacing w:before="5" w:line="410" w:lineRule="atLeast"/>
              <w:ind w:right="95"/>
              <w:rPr>
                <w:rFonts w:asciiTheme="majorBidi" w:hAnsiTheme="majorBidi" w:cstheme="majorBidi"/>
                <w:sz w:val="24"/>
              </w:rPr>
            </w:pPr>
            <w:r w:rsidRPr="00BF34FA">
              <w:rPr>
                <w:rFonts w:asciiTheme="majorBidi" w:hAnsiTheme="majorBidi" w:cstheme="majorBidi"/>
                <w:spacing w:val="-2"/>
                <w:sz w:val="24"/>
              </w:rPr>
              <w:t>Ruang</w:t>
            </w:r>
            <w:r>
              <w:rPr>
                <w:rFonts w:asciiTheme="majorBidi" w:hAnsiTheme="majorBidi" w:cstheme="majorBidi"/>
                <w:sz w:val="24"/>
              </w:rPr>
              <w:t xml:space="preserve"> tuberkulosis </w:t>
            </w:r>
            <w:r w:rsidRPr="00BF34FA">
              <w:rPr>
                <w:rFonts w:asciiTheme="majorBidi" w:hAnsiTheme="majorBidi" w:cstheme="majorBidi"/>
                <w:spacing w:val="-4"/>
                <w:sz w:val="24"/>
              </w:rPr>
              <w:t xml:space="preserve">juga, </w:t>
            </w:r>
            <w:r w:rsidRPr="00BF34FA">
              <w:rPr>
                <w:rFonts w:asciiTheme="majorBidi" w:hAnsiTheme="majorBidi" w:cstheme="majorBidi"/>
                <w:spacing w:val="-2"/>
                <w:sz w:val="24"/>
              </w:rPr>
              <w:t>mungkin</w:t>
            </w:r>
            <w:r w:rsidRPr="00BF34FA">
              <w:rPr>
                <w:rFonts w:asciiTheme="majorBidi" w:hAnsiTheme="majorBidi" w:cstheme="majorBidi"/>
                <w:sz w:val="24"/>
              </w:rPr>
              <w:tab/>
            </w:r>
            <w:r w:rsidRPr="00BF34FA">
              <w:rPr>
                <w:rFonts w:asciiTheme="majorBidi" w:hAnsiTheme="majorBidi" w:cstheme="majorBidi"/>
                <w:spacing w:val="-48"/>
                <w:sz w:val="24"/>
              </w:rPr>
              <w:t xml:space="preserve"> </w:t>
            </w:r>
            <w:r w:rsidRPr="00BF34FA">
              <w:rPr>
                <w:rFonts w:asciiTheme="majorBidi" w:hAnsiTheme="majorBidi" w:cstheme="majorBidi"/>
                <w:spacing w:val="-4"/>
                <w:sz w:val="24"/>
              </w:rPr>
              <w:t>yang</w:t>
            </w:r>
          </w:p>
        </w:tc>
        <w:tc>
          <w:tcPr>
            <w:tcW w:w="2146" w:type="dxa"/>
          </w:tcPr>
          <w:p w:rsidR="004902C8" w:rsidRPr="00BF34FA" w:rsidRDefault="004902C8" w:rsidP="00067C6C">
            <w:pPr>
              <w:pStyle w:val="TableParagraph"/>
              <w:tabs>
                <w:tab w:val="left" w:pos="1116"/>
              </w:tabs>
              <w:spacing w:line="276" w:lineRule="exact"/>
              <w:ind w:left="109"/>
              <w:rPr>
                <w:rFonts w:asciiTheme="majorBidi" w:hAnsiTheme="majorBidi" w:cstheme="majorBidi"/>
                <w:sz w:val="24"/>
              </w:rPr>
            </w:pPr>
            <w:r w:rsidRPr="00BF34FA">
              <w:rPr>
                <w:rFonts w:asciiTheme="majorBidi" w:hAnsiTheme="majorBidi" w:cstheme="majorBidi"/>
                <w:spacing w:val="-2"/>
                <w:sz w:val="24"/>
              </w:rPr>
              <w:t>Sarana</w:t>
            </w:r>
            <w:r w:rsidRPr="00BF34FA">
              <w:rPr>
                <w:rFonts w:asciiTheme="majorBidi" w:hAnsiTheme="majorBidi" w:cstheme="majorBidi"/>
                <w:sz w:val="24"/>
              </w:rPr>
              <w:tab/>
            </w:r>
            <w:r w:rsidRPr="00BF34FA">
              <w:rPr>
                <w:rFonts w:asciiTheme="majorBidi" w:hAnsiTheme="majorBidi" w:cstheme="majorBidi"/>
                <w:spacing w:val="-2"/>
                <w:sz w:val="24"/>
              </w:rPr>
              <w:t>prasarana</w:t>
            </w:r>
          </w:p>
          <w:p w:rsidR="004902C8" w:rsidRPr="00BF34FA" w:rsidRDefault="004902C8" w:rsidP="00067C6C">
            <w:pPr>
              <w:pStyle w:val="TableParagraph"/>
              <w:tabs>
                <w:tab w:val="left" w:pos="977"/>
                <w:tab w:val="left" w:pos="1435"/>
              </w:tabs>
              <w:spacing w:before="5" w:line="410" w:lineRule="atLeast"/>
              <w:ind w:left="109" w:right="95"/>
              <w:rPr>
                <w:rFonts w:asciiTheme="majorBidi" w:hAnsiTheme="majorBidi" w:cstheme="majorBidi"/>
                <w:sz w:val="24"/>
              </w:rPr>
            </w:pPr>
            <w:r w:rsidRPr="00BF34FA">
              <w:rPr>
                <w:rFonts w:asciiTheme="majorBidi" w:hAnsiTheme="majorBidi" w:cstheme="majorBidi"/>
                <w:sz w:val="24"/>
              </w:rPr>
              <w:t>sudah</w:t>
            </w:r>
            <w:r w:rsidRPr="00BF34FA">
              <w:rPr>
                <w:rFonts w:asciiTheme="majorBidi" w:hAnsiTheme="majorBidi" w:cstheme="majorBidi"/>
                <w:spacing w:val="40"/>
                <w:sz w:val="24"/>
              </w:rPr>
              <w:t xml:space="preserve"> </w:t>
            </w:r>
            <w:r w:rsidRPr="00BF34FA">
              <w:rPr>
                <w:rFonts w:asciiTheme="majorBidi" w:hAnsiTheme="majorBidi" w:cstheme="majorBidi"/>
                <w:sz w:val="24"/>
              </w:rPr>
              <w:t>cukup,</w:t>
            </w:r>
            <w:r w:rsidRPr="00BF34FA">
              <w:rPr>
                <w:rFonts w:asciiTheme="majorBidi" w:hAnsiTheme="majorBidi" w:cstheme="majorBidi"/>
                <w:spacing w:val="40"/>
                <w:sz w:val="24"/>
              </w:rPr>
              <w:t xml:space="preserve"> </w:t>
            </w:r>
            <w:r w:rsidRPr="00BF34FA">
              <w:rPr>
                <w:rFonts w:asciiTheme="majorBidi" w:hAnsiTheme="majorBidi" w:cstheme="majorBidi"/>
                <w:sz w:val="24"/>
              </w:rPr>
              <w:t xml:space="preserve">yang </w:t>
            </w:r>
            <w:r w:rsidRPr="00BF34FA">
              <w:rPr>
                <w:rFonts w:asciiTheme="majorBidi" w:hAnsiTheme="majorBidi" w:cstheme="majorBidi"/>
                <w:spacing w:val="-2"/>
                <w:sz w:val="24"/>
              </w:rPr>
              <w:t>kurang</w:t>
            </w:r>
            <w:r w:rsidRPr="00BF34FA">
              <w:rPr>
                <w:rFonts w:asciiTheme="majorBidi" w:hAnsiTheme="majorBidi" w:cstheme="majorBidi"/>
                <w:sz w:val="24"/>
              </w:rPr>
              <w:tab/>
            </w:r>
            <w:r w:rsidRPr="00BF34FA">
              <w:rPr>
                <w:rFonts w:asciiTheme="majorBidi" w:hAnsiTheme="majorBidi" w:cstheme="majorBidi"/>
                <w:spacing w:val="-5"/>
                <w:sz w:val="24"/>
              </w:rPr>
              <w:t>itu</w:t>
            </w:r>
            <w:r w:rsidRPr="00BF34FA">
              <w:rPr>
                <w:rFonts w:asciiTheme="majorBidi" w:hAnsiTheme="majorBidi" w:cstheme="majorBidi"/>
                <w:sz w:val="24"/>
              </w:rPr>
              <w:tab/>
            </w:r>
            <w:r w:rsidRPr="00BF34FA">
              <w:rPr>
                <w:rFonts w:asciiTheme="majorBidi" w:hAnsiTheme="majorBidi" w:cstheme="majorBidi"/>
                <w:spacing w:val="-2"/>
                <w:sz w:val="24"/>
              </w:rPr>
              <w:t>leaflet</w:t>
            </w:r>
          </w:p>
        </w:tc>
        <w:tc>
          <w:tcPr>
            <w:tcW w:w="2215" w:type="dxa"/>
          </w:tcPr>
          <w:p w:rsidR="004902C8" w:rsidRPr="00BF34FA" w:rsidRDefault="004902C8" w:rsidP="00067C6C">
            <w:pPr>
              <w:pStyle w:val="TableParagraph"/>
              <w:spacing w:line="276" w:lineRule="exact"/>
              <w:ind w:left="109"/>
              <w:rPr>
                <w:rFonts w:asciiTheme="majorBidi" w:hAnsiTheme="majorBidi" w:cstheme="majorBidi"/>
                <w:sz w:val="24"/>
              </w:rPr>
            </w:pPr>
            <w:r w:rsidRPr="00BF34FA">
              <w:rPr>
                <w:rFonts w:asciiTheme="majorBidi" w:hAnsiTheme="majorBidi" w:cstheme="majorBidi"/>
                <w:sz w:val="24"/>
              </w:rPr>
              <w:t>Sudah</w:t>
            </w:r>
            <w:r w:rsidRPr="00BF34FA">
              <w:rPr>
                <w:rFonts w:asciiTheme="majorBidi" w:hAnsiTheme="majorBidi" w:cstheme="majorBidi"/>
                <w:spacing w:val="55"/>
                <w:w w:val="150"/>
                <w:sz w:val="24"/>
              </w:rPr>
              <w:t xml:space="preserve"> </w:t>
            </w:r>
            <w:r w:rsidRPr="00BF34FA">
              <w:rPr>
                <w:rFonts w:asciiTheme="majorBidi" w:hAnsiTheme="majorBidi" w:cstheme="majorBidi"/>
                <w:sz w:val="24"/>
              </w:rPr>
              <w:t>cukup</w:t>
            </w:r>
            <w:r w:rsidRPr="00BF34FA">
              <w:rPr>
                <w:rFonts w:asciiTheme="majorBidi" w:hAnsiTheme="majorBidi" w:cstheme="majorBidi"/>
                <w:spacing w:val="55"/>
                <w:w w:val="150"/>
                <w:sz w:val="24"/>
              </w:rPr>
              <w:t xml:space="preserve"> </w:t>
            </w:r>
            <w:r w:rsidRPr="00BF34FA">
              <w:rPr>
                <w:rFonts w:asciiTheme="majorBidi" w:hAnsiTheme="majorBidi" w:cstheme="majorBidi"/>
                <w:spacing w:val="-4"/>
                <w:sz w:val="24"/>
              </w:rPr>
              <w:t>kalau</w:t>
            </w:r>
          </w:p>
          <w:p w:rsidR="004902C8" w:rsidRPr="00BF34FA" w:rsidRDefault="004902C8" w:rsidP="00067C6C">
            <w:pPr>
              <w:pStyle w:val="TableParagraph"/>
              <w:tabs>
                <w:tab w:val="left" w:pos="1587"/>
              </w:tabs>
              <w:spacing w:before="5" w:line="410" w:lineRule="atLeast"/>
              <w:ind w:left="109" w:right="95"/>
              <w:rPr>
                <w:rFonts w:asciiTheme="majorBidi" w:hAnsiTheme="majorBidi" w:cstheme="majorBidi"/>
                <w:sz w:val="24"/>
              </w:rPr>
            </w:pPr>
            <w:r w:rsidRPr="00BF34FA">
              <w:rPr>
                <w:rFonts w:asciiTheme="majorBidi" w:hAnsiTheme="majorBidi" w:cstheme="majorBidi"/>
                <w:sz w:val="24"/>
              </w:rPr>
              <w:t>untuk yang</w:t>
            </w:r>
            <w:r w:rsidRPr="00BF34FA">
              <w:rPr>
                <w:rFonts w:asciiTheme="majorBidi" w:hAnsiTheme="majorBidi" w:cstheme="majorBidi"/>
                <w:spacing w:val="-4"/>
                <w:sz w:val="24"/>
              </w:rPr>
              <w:t xml:space="preserve"> </w:t>
            </w:r>
            <w:r w:rsidRPr="00BF34FA">
              <w:rPr>
                <w:rFonts w:asciiTheme="majorBidi" w:hAnsiTheme="majorBidi" w:cstheme="majorBidi"/>
                <w:sz w:val="24"/>
              </w:rPr>
              <w:t>di</w:t>
            </w:r>
            <w:r w:rsidRPr="00BF34FA">
              <w:rPr>
                <w:rFonts w:asciiTheme="majorBidi" w:hAnsiTheme="majorBidi" w:cstheme="majorBidi"/>
                <w:spacing w:val="-2"/>
                <w:sz w:val="24"/>
              </w:rPr>
              <w:t xml:space="preserve"> </w:t>
            </w:r>
            <w:r w:rsidRPr="00BF34FA">
              <w:rPr>
                <w:rFonts w:asciiTheme="majorBidi" w:hAnsiTheme="majorBidi" w:cstheme="majorBidi"/>
                <w:sz w:val="24"/>
              </w:rPr>
              <w:t xml:space="preserve">dalam </w:t>
            </w:r>
            <w:r w:rsidRPr="00BF34FA">
              <w:rPr>
                <w:rFonts w:asciiTheme="majorBidi" w:hAnsiTheme="majorBidi" w:cstheme="majorBidi"/>
                <w:spacing w:val="-2"/>
                <w:sz w:val="24"/>
              </w:rPr>
              <w:t>puskesmas</w:t>
            </w:r>
            <w:r w:rsidRPr="00BF34FA">
              <w:rPr>
                <w:rFonts w:asciiTheme="majorBidi" w:hAnsiTheme="majorBidi" w:cstheme="majorBidi"/>
                <w:sz w:val="24"/>
              </w:rPr>
              <w:tab/>
            </w:r>
            <w:r w:rsidRPr="00BF34FA">
              <w:rPr>
                <w:rFonts w:asciiTheme="majorBidi" w:hAnsiTheme="majorBidi" w:cstheme="majorBidi"/>
                <w:spacing w:val="-4"/>
                <w:sz w:val="24"/>
              </w:rPr>
              <w:t>kalau</w:t>
            </w:r>
          </w:p>
        </w:tc>
      </w:tr>
    </w:tbl>
    <w:p w:rsidR="004902C8" w:rsidRPr="00BF34FA" w:rsidRDefault="004902C8" w:rsidP="004902C8">
      <w:pPr>
        <w:pStyle w:val="TableParagraph"/>
        <w:spacing w:line="410" w:lineRule="atLeast"/>
        <w:rPr>
          <w:rFonts w:asciiTheme="majorBidi" w:hAnsiTheme="majorBidi" w:cstheme="majorBidi"/>
          <w:sz w:val="24"/>
        </w:rPr>
        <w:sectPr w:rsidR="004902C8" w:rsidRPr="00BF34FA" w:rsidSect="004902C8">
          <w:pgSz w:w="16840" w:h="11910" w:orient="landscape"/>
          <w:pgMar w:top="1400" w:right="1559" w:bottom="280" w:left="1700" w:header="717" w:footer="0" w:gutter="0"/>
          <w:cols w:space="720"/>
        </w:sectPr>
      </w:pPr>
    </w:p>
    <w:p w:rsidR="004902C8" w:rsidRPr="00BF34FA" w:rsidRDefault="004902C8" w:rsidP="004902C8">
      <w:pPr>
        <w:pStyle w:val="BodyText"/>
        <w:rPr>
          <w:rFonts w:asciiTheme="majorBidi" w:hAnsiTheme="majorBidi" w:cstheme="majorBidi"/>
          <w:b/>
          <w:sz w:val="20"/>
        </w:rPr>
      </w:pPr>
    </w:p>
    <w:p w:rsidR="004902C8" w:rsidRPr="00BF34FA" w:rsidRDefault="004902C8" w:rsidP="004902C8">
      <w:pPr>
        <w:pStyle w:val="BodyText"/>
        <w:rPr>
          <w:rFonts w:asciiTheme="majorBidi" w:hAnsiTheme="majorBidi" w:cstheme="majorBidi"/>
          <w:b/>
          <w:sz w:val="20"/>
        </w:rPr>
      </w:pPr>
    </w:p>
    <w:p w:rsidR="004902C8" w:rsidRPr="00BF34FA" w:rsidRDefault="004902C8" w:rsidP="004902C8">
      <w:pPr>
        <w:pStyle w:val="BodyText"/>
        <w:spacing w:before="159"/>
        <w:rPr>
          <w:rFonts w:asciiTheme="majorBidi" w:hAnsiTheme="majorBidi" w:cstheme="majorBidi"/>
          <w:b/>
          <w:sz w:val="20"/>
        </w:rPr>
      </w:pPr>
    </w:p>
    <w:tbl>
      <w:tblPr>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3648"/>
        <w:gridCol w:w="2702"/>
        <w:gridCol w:w="2143"/>
        <w:gridCol w:w="2146"/>
        <w:gridCol w:w="2215"/>
      </w:tblGrid>
      <w:tr w:rsidR="004902C8" w:rsidRPr="00BF34FA" w:rsidTr="00067C6C">
        <w:trPr>
          <w:trHeight w:val="275"/>
        </w:trPr>
        <w:tc>
          <w:tcPr>
            <w:tcW w:w="571" w:type="dxa"/>
          </w:tcPr>
          <w:p w:rsidR="004902C8" w:rsidRPr="00BF34FA" w:rsidRDefault="004902C8" w:rsidP="00067C6C">
            <w:pPr>
              <w:pStyle w:val="TableParagraph"/>
              <w:spacing w:line="256" w:lineRule="exact"/>
              <w:ind w:left="107"/>
              <w:rPr>
                <w:rFonts w:asciiTheme="majorBidi" w:hAnsiTheme="majorBidi" w:cstheme="majorBidi"/>
                <w:b/>
                <w:sz w:val="24"/>
              </w:rPr>
            </w:pPr>
            <w:r w:rsidRPr="00BF34FA">
              <w:rPr>
                <w:rFonts w:asciiTheme="majorBidi" w:hAnsiTheme="majorBidi" w:cstheme="majorBidi"/>
                <w:b/>
                <w:spacing w:val="-5"/>
                <w:sz w:val="24"/>
              </w:rPr>
              <w:t>No.</w:t>
            </w:r>
          </w:p>
        </w:tc>
        <w:tc>
          <w:tcPr>
            <w:tcW w:w="3648" w:type="dxa"/>
          </w:tcPr>
          <w:p w:rsidR="004902C8" w:rsidRPr="00BF34FA" w:rsidRDefault="004902C8" w:rsidP="00067C6C">
            <w:pPr>
              <w:pStyle w:val="TableParagraph"/>
              <w:spacing w:line="256" w:lineRule="exact"/>
              <w:ind w:left="8"/>
              <w:jc w:val="center"/>
              <w:rPr>
                <w:rFonts w:asciiTheme="majorBidi" w:hAnsiTheme="majorBidi" w:cstheme="majorBidi"/>
                <w:b/>
                <w:sz w:val="24"/>
              </w:rPr>
            </w:pPr>
            <w:r w:rsidRPr="00BF34FA">
              <w:rPr>
                <w:rFonts w:asciiTheme="majorBidi" w:hAnsiTheme="majorBidi" w:cstheme="majorBidi"/>
                <w:b/>
                <w:spacing w:val="-2"/>
                <w:sz w:val="24"/>
              </w:rPr>
              <w:t>Pertanyaan</w:t>
            </w:r>
          </w:p>
        </w:tc>
        <w:tc>
          <w:tcPr>
            <w:tcW w:w="9206" w:type="dxa"/>
            <w:gridSpan w:val="4"/>
          </w:tcPr>
          <w:p w:rsidR="004902C8" w:rsidRPr="00BF34FA" w:rsidRDefault="004902C8" w:rsidP="00067C6C">
            <w:pPr>
              <w:pStyle w:val="TableParagraph"/>
              <w:spacing w:line="256" w:lineRule="exact"/>
              <w:ind w:left="10"/>
              <w:jc w:val="center"/>
              <w:rPr>
                <w:rFonts w:asciiTheme="majorBidi" w:hAnsiTheme="majorBidi" w:cstheme="majorBidi"/>
                <w:b/>
                <w:sz w:val="24"/>
              </w:rPr>
            </w:pPr>
            <w:r w:rsidRPr="00BF34FA">
              <w:rPr>
                <w:rFonts w:asciiTheme="majorBidi" w:hAnsiTheme="majorBidi" w:cstheme="majorBidi"/>
                <w:b/>
                <w:spacing w:val="-2"/>
                <w:sz w:val="24"/>
              </w:rPr>
              <w:t>Jawaban</w:t>
            </w:r>
          </w:p>
        </w:tc>
      </w:tr>
      <w:tr w:rsidR="004902C8" w:rsidRPr="00BF34FA" w:rsidTr="00067C6C">
        <w:trPr>
          <w:trHeight w:val="275"/>
        </w:trPr>
        <w:tc>
          <w:tcPr>
            <w:tcW w:w="4219" w:type="dxa"/>
            <w:gridSpan w:val="2"/>
          </w:tcPr>
          <w:p w:rsidR="004902C8" w:rsidRPr="00BF34FA" w:rsidRDefault="004902C8" w:rsidP="00067C6C">
            <w:pPr>
              <w:pStyle w:val="TableParagraph"/>
              <w:spacing w:line="256" w:lineRule="exact"/>
              <w:ind w:left="107"/>
              <w:rPr>
                <w:rFonts w:asciiTheme="majorBidi" w:hAnsiTheme="majorBidi" w:cstheme="majorBidi"/>
                <w:b/>
                <w:sz w:val="24"/>
              </w:rPr>
            </w:pPr>
            <w:r w:rsidRPr="00BF34FA">
              <w:rPr>
                <w:rFonts w:asciiTheme="majorBidi" w:hAnsiTheme="majorBidi" w:cstheme="majorBidi"/>
                <w:b/>
                <w:spacing w:val="-2"/>
                <w:sz w:val="24"/>
              </w:rPr>
              <w:t>Informan</w:t>
            </w:r>
          </w:p>
        </w:tc>
        <w:tc>
          <w:tcPr>
            <w:tcW w:w="2702" w:type="dxa"/>
          </w:tcPr>
          <w:p w:rsidR="004902C8" w:rsidRPr="00BF34FA" w:rsidRDefault="004902C8" w:rsidP="00067C6C">
            <w:pPr>
              <w:pStyle w:val="TableParagraph"/>
              <w:spacing w:line="256" w:lineRule="exact"/>
              <w:ind w:left="2"/>
              <w:jc w:val="center"/>
              <w:rPr>
                <w:rFonts w:asciiTheme="majorBidi" w:hAnsiTheme="majorBidi" w:cstheme="majorBidi"/>
                <w:b/>
                <w:sz w:val="24"/>
              </w:rPr>
            </w:pPr>
            <w:r>
              <w:rPr>
                <w:rFonts w:asciiTheme="majorBidi" w:hAnsiTheme="majorBidi" w:cstheme="majorBidi"/>
                <w:b/>
                <w:spacing w:val="-5"/>
                <w:sz w:val="24"/>
              </w:rPr>
              <w:t>IK</w:t>
            </w:r>
          </w:p>
        </w:tc>
        <w:tc>
          <w:tcPr>
            <w:tcW w:w="2143" w:type="dxa"/>
          </w:tcPr>
          <w:p w:rsidR="004902C8" w:rsidRPr="00BF34FA" w:rsidRDefault="004902C8" w:rsidP="00067C6C">
            <w:pPr>
              <w:pStyle w:val="TableParagraph"/>
              <w:spacing w:line="256" w:lineRule="exact"/>
              <w:ind w:left="10"/>
              <w:jc w:val="center"/>
              <w:rPr>
                <w:rFonts w:asciiTheme="majorBidi" w:hAnsiTheme="majorBidi" w:cstheme="majorBidi"/>
                <w:b/>
                <w:sz w:val="24"/>
              </w:rPr>
            </w:pPr>
            <w:r>
              <w:rPr>
                <w:rFonts w:asciiTheme="majorBidi" w:hAnsiTheme="majorBidi" w:cstheme="majorBidi"/>
                <w:b/>
                <w:spacing w:val="-5"/>
                <w:sz w:val="24"/>
              </w:rPr>
              <w:t>IU</w:t>
            </w:r>
          </w:p>
        </w:tc>
        <w:tc>
          <w:tcPr>
            <w:tcW w:w="2146" w:type="dxa"/>
          </w:tcPr>
          <w:p w:rsidR="004902C8" w:rsidRPr="00BF34FA" w:rsidRDefault="004902C8" w:rsidP="00067C6C">
            <w:pPr>
              <w:pStyle w:val="TableParagraph"/>
              <w:spacing w:line="256" w:lineRule="exact"/>
              <w:ind w:left="12"/>
              <w:jc w:val="center"/>
              <w:rPr>
                <w:rFonts w:asciiTheme="majorBidi" w:hAnsiTheme="majorBidi" w:cstheme="majorBidi"/>
                <w:b/>
                <w:sz w:val="24"/>
              </w:rPr>
            </w:pPr>
            <w:r>
              <w:rPr>
                <w:rFonts w:asciiTheme="majorBidi" w:hAnsiTheme="majorBidi" w:cstheme="majorBidi"/>
                <w:b/>
                <w:spacing w:val="-5"/>
                <w:sz w:val="24"/>
              </w:rPr>
              <w:t>IP 1</w:t>
            </w:r>
          </w:p>
        </w:tc>
        <w:tc>
          <w:tcPr>
            <w:tcW w:w="2215" w:type="dxa"/>
          </w:tcPr>
          <w:p w:rsidR="004902C8" w:rsidRPr="00BF34FA" w:rsidRDefault="004902C8" w:rsidP="00067C6C">
            <w:pPr>
              <w:pStyle w:val="TableParagraph"/>
              <w:spacing w:line="256" w:lineRule="exact"/>
              <w:ind w:left="10"/>
              <w:jc w:val="center"/>
              <w:rPr>
                <w:rFonts w:asciiTheme="majorBidi" w:hAnsiTheme="majorBidi" w:cstheme="majorBidi"/>
                <w:b/>
                <w:sz w:val="24"/>
              </w:rPr>
            </w:pPr>
            <w:r>
              <w:rPr>
                <w:rFonts w:asciiTheme="majorBidi" w:hAnsiTheme="majorBidi" w:cstheme="majorBidi"/>
                <w:b/>
                <w:spacing w:val="-5"/>
                <w:sz w:val="24"/>
              </w:rPr>
              <w:t>IP 2</w:t>
            </w:r>
          </w:p>
        </w:tc>
      </w:tr>
      <w:tr w:rsidR="004902C8" w:rsidRPr="00BF34FA" w:rsidTr="00067C6C">
        <w:trPr>
          <w:trHeight w:val="7040"/>
        </w:trPr>
        <w:tc>
          <w:tcPr>
            <w:tcW w:w="571" w:type="dxa"/>
          </w:tcPr>
          <w:p w:rsidR="004902C8" w:rsidRPr="00BF34FA" w:rsidRDefault="004902C8" w:rsidP="00067C6C">
            <w:pPr>
              <w:pStyle w:val="TableParagraph"/>
              <w:rPr>
                <w:rFonts w:asciiTheme="majorBidi" w:hAnsiTheme="majorBidi" w:cstheme="majorBidi"/>
                <w:sz w:val="24"/>
              </w:rPr>
            </w:pPr>
          </w:p>
        </w:tc>
        <w:tc>
          <w:tcPr>
            <w:tcW w:w="3648" w:type="dxa"/>
          </w:tcPr>
          <w:p w:rsidR="004902C8" w:rsidRPr="00BF34FA" w:rsidRDefault="004902C8" w:rsidP="00067C6C">
            <w:pPr>
              <w:pStyle w:val="TableParagraph"/>
              <w:spacing w:line="360" w:lineRule="auto"/>
              <w:ind w:left="107" w:right="94"/>
              <w:jc w:val="both"/>
              <w:rPr>
                <w:rFonts w:asciiTheme="majorBidi" w:hAnsiTheme="majorBidi" w:cstheme="majorBidi"/>
                <w:sz w:val="24"/>
              </w:rPr>
            </w:pPr>
            <w:r w:rsidRPr="00BF34FA">
              <w:rPr>
                <w:rFonts w:asciiTheme="majorBidi" w:hAnsiTheme="majorBidi" w:cstheme="majorBidi"/>
                <w:sz w:val="24"/>
              </w:rPr>
              <w:t xml:space="preserve">Apakah sudah mencukupi? Jika belum cukup, apa yang akan ditambahkan untuk menunjang program </w:t>
            </w:r>
            <w:r>
              <w:rPr>
                <w:rFonts w:asciiTheme="majorBidi" w:hAnsiTheme="majorBidi" w:cstheme="majorBidi"/>
                <w:sz w:val="24"/>
              </w:rPr>
              <w:t>pencegahan tuberkulosis</w:t>
            </w:r>
            <w:r w:rsidRPr="00BF34FA">
              <w:rPr>
                <w:rFonts w:asciiTheme="majorBidi" w:hAnsiTheme="majorBidi" w:cstheme="majorBidi"/>
                <w:sz w:val="24"/>
              </w:rPr>
              <w:t>?</w:t>
            </w:r>
          </w:p>
        </w:tc>
        <w:tc>
          <w:tcPr>
            <w:tcW w:w="2702" w:type="dxa"/>
          </w:tcPr>
          <w:p w:rsidR="004902C8" w:rsidRPr="00BF34FA" w:rsidRDefault="004902C8" w:rsidP="00067C6C">
            <w:pPr>
              <w:pStyle w:val="TableParagraph"/>
              <w:spacing w:line="360" w:lineRule="auto"/>
              <w:ind w:right="266"/>
              <w:rPr>
                <w:rFonts w:asciiTheme="majorBidi" w:hAnsiTheme="majorBidi" w:cstheme="majorBidi"/>
                <w:sz w:val="24"/>
              </w:rPr>
            </w:pPr>
            <w:r w:rsidRPr="00BF34FA">
              <w:rPr>
                <w:rFonts w:asciiTheme="majorBidi" w:hAnsiTheme="majorBidi" w:cstheme="majorBidi"/>
                <w:sz w:val="24"/>
              </w:rPr>
              <w:t>kurang karena banyak yah,</w:t>
            </w:r>
            <w:r w:rsidRPr="00BF34FA">
              <w:rPr>
                <w:rFonts w:asciiTheme="majorBidi" w:hAnsiTheme="majorBidi" w:cstheme="majorBidi"/>
                <w:spacing w:val="-14"/>
                <w:sz w:val="24"/>
              </w:rPr>
              <w:t xml:space="preserve"> </w:t>
            </w:r>
            <w:r w:rsidRPr="00BF34FA">
              <w:rPr>
                <w:rFonts w:asciiTheme="majorBidi" w:hAnsiTheme="majorBidi" w:cstheme="majorBidi"/>
                <w:sz w:val="24"/>
              </w:rPr>
              <w:t>ini baru ada untuk yang di dalam gedung saja.</w:t>
            </w:r>
          </w:p>
          <w:p w:rsidR="004902C8" w:rsidRPr="00BF34FA" w:rsidRDefault="004902C8" w:rsidP="00067C6C">
            <w:pPr>
              <w:pStyle w:val="TableParagraph"/>
              <w:spacing w:line="360" w:lineRule="auto"/>
              <w:ind w:right="136"/>
              <w:rPr>
                <w:rFonts w:asciiTheme="majorBidi" w:hAnsiTheme="majorBidi" w:cstheme="majorBidi"/>
                <w:sz w:val="24"/>
              </w:rPr>
            </w:pPr>
            <w:r w:rsidRPr="00BF34FA">
              <w:rPr>
                <w:rFonts w:asciiTheme="majorBidi" w:hAnsiTheme="majorBidi" w:cstheme="majorBidi"/>
                <w:sz w:val="24"/>
              </w:rPr>
              <w:t>Sedangkan</w:t>
            </w:r>
            <w:r w:rsidRPr="00BF34FA">
              <w:rPr>
                <w:rFonts w:asciiTheme="majorBidi" w:hAnsiTheme="majorBidi" w:cstheme="majorBidi"/>
                <w:spacing w:val="-15"/>
                <w:sz w:val="24"/>
              </w:rPr>
              <w:t xml:space="preserve"> </w:t>
            </w:r>
            <w:r w:rsidRPr="00BF34FA">
              <w:rPr>
                <w:rFonts w:asciiTheme="majorBidi" w:hAnsiTheme="majorBidi" w:cstheme="majorBidi"/>
                <w:sz w:val="24"/>
              </w:rPr>
              <w:t xml:space="preserve">ketersediaan untuk diluar gedung puskesmas seperti di </w:t>
            </w:r>
            <w:r>
              <w:rPr>
                <w:rFonts w:asciiTheme="majorBidi" w:hAnsiTheme="majorBidi" w:cstheme="majorBidi"/>
                <w:sz w:val="24"/>
              </w:rPr>
              <w:t>RPTRA</w:t>
            </w:r>
            <w:r w:rsidRPr="00BF34FA">
              <w:rPr>
                <w:rFonts w:asciiTheme="majorBidi" w:hAnsiTheme="majorBidi" w:cstheme="majorBidi"/>
                <w:sz w:val="24"/>
              </w:rPr>
              <w:t xml:space="preserve"> sarana prasarana nya kurang, masih kurang. Kalau di ruang </w:t>
            </w:r>
            <w:r>
              <w:rPr>
                <w:rFonts w:asciiTheme="majorBidi" w:hAnsiTheme="majorBidi" w:cstheme="majorBidi"/>
                <w:sz w:val="24"/>
              </w:rPr>
              <w:t>tuberkulosis</w:t>
            </w:r>
            <w:r w:rsidRPr="00BF34FA">
              <w:rPr>
                <w:rFonts w:asciiTheme="majorBidi" w:hAnsiTheme="majorBidi" w:cstheme="majorBidi"/>
                <w:sz w:val="24"/>
              </w:rPr>
              <w:t xml:space="preserve"> kaya leaflet leaflet nya yang berisi papan informasi tentang </w:t>
            </w:r>
            <w:r>
              <w:rPr>
                <w:rFonts w:asciiTheme="majorBidi" w:hAnsiTheme="majorBidi" w:cstheme="majorBidi"/>
                <w:sz w:val="24"/>
              </w:rPr>
              <w:t xml:space="preserve">pencegahan tuberkulosis, </w:t>
            </w:r>
            <w:r w:rsidRPr="00BF34FA">
              <w:rPr>
                <w:rFonts w:asciiTheme="majorBidi" w:hAnsiTheme="majorBidi" w:cstheme="majorBidi"/>
                <w:sz w:val="24"/>
              </w:rPr>
              <w:t>disediakan kursi untuk tempat</w:t>
            </w:r>
            <w:r w:rsidRPr="00BF34FA">
              <w:rPr>
                <w:rFonts w:asciiTheme="majorBidi" w:hAnsiTheme="majorBidi" w:cstheme="majorBidi"/>
                <w:spacing w:val="-15"/>
                <w:sz w:val="24"/>
              </w:rPr>
              <w:t xml:space="preserve"> </w:t>
            </w:r>
            <w:r w:rsidRPr="00BF34FA">
              <w:rPr>
                <w:rFonts w:asciiTheme="majorBidi" w:hAnsiTheme="majorBidi" w:cstheme="majorBidi"/>
                <w:sz w:val="24"/>
              </w:rPr>
              <w:t>duduknya</w:t>
            </w:r>
            <w:r w:rsidRPr="00BF34FA">
              <w:rPr>
                <w:rFonts w:asciiTheme="majorBidi" w:hAnsiTheme="majorBidi" w:cstheme="majorBidi"/>
                <w:spacing w:val="-15"/>
                <w:sz w:val="24"/>
              </w:rPr>
              <w:t xml:space="preserve"> </w:t>
            </w:r>
            <w:r w:rsidRPr="00BF34FA">
              <w:rPr>
                <w:rFonts w:asciiTheme="majorBidi" w:hAnsiTheme="majorBidi" w:cstheme="majorBidi"/>
                <w:sz w:val="24"/>
              </w:rPr>
              <w:t>seperti</w:t>
            </w:r>
          </w:p>
          <w:p w:rsidR="004902C8" w:rsidRPr="00BF34FA" w:rsidRDefault="004902C8" w:rsidP="00067C6C">
            <w:pPr>
              <w:pStyle w:val="TableParagraph"/>
              <w:spacing w:before="1" w:line="360" w:lineRule="auto"/>
              <w:ind w:right="266"/>
              <w:rPr>
                <w:rFonts w:asciiTheme="majorBidi" w:hAnsiTheme="majorBidi" w:cstheme="majorBidi"/>
                <w:sz w:val="24"/>
              </w:rPr>
            </w:pPr>
            <w:r w:rsidRPr="00BF34FA">
              <w:rPr>
                <w:rFonts w:asciiTheme="majorBidi" w:hAnsiTheme="majorBidi" w:cstheme="majorBidi"/>
                <w:sz w:val="24"/>
              </w:rPr>
              <w:t xml:space="preserve">itu </w:t>
            </w:r>
            <w:r w:rsidRPr="00BF34FA">
              <w:rPr>
                <w:rFonts w:asciiTheme="majorBidi" w:hAnsiTheme="majorBidi" w:cstheme="majorBidi"/>
                <w:spacing w:val="-4"/>
                <w:sz w:val="24"/>
              </w:rPr>
              <w:t>sih.</w:t>
            </w:r>
          </w:p>
          <w:p w:rsidR="004902C8" w:rsidRPr="00BF34FA" w:rsidRDefault="004902C8" w:rsidP="00067C6C">
            <w:pPr>
              <w:pStyle w:val="TableParagraph"/>
              <w:rPr>
                <w:rFonts w:asciiTheme="majorBidi" w:hAnsiTheme="majorBidi" w:cstheme="majorBidi"/>
                <w:sz w:val="24"/>
              </w:rPr>
            </w:pPr>
          </w:p>
        </w:tc>
        <w:tc>
          <w:tcPr>
            <w:tcW w:w="2143" w:type="dxa"/>
          </w:tcPr>
          <w:p w:rsidR="004902C8" w:rsidRPr="00BF34FA" w:rsidRDefault="004902C8" w:rsidP="00067C6C">
            <w:pPr>
              <w:pStyle w:val="TableParagraph"/>
              <w:spacing w:line="360" w:lineRule="auto"/>
              <w:ind w:right="97"/>
              <w:jc w:val="both"/>
              <w:rPr>
                <w:rFonts w:asciiTheme="majorBidi" w:hAnsiTheme="majorBidi" w:cstheme="majorBidi"/>
                <w:sz w:val="24"/>
              </w:rPr>
            </w:pPr>
            <w:r w:rsidRPr="00BF34FA">
              <w:rPr>
                <w:rFonts w:asciiTheme="majorBidi" w:hAnsiTheme="majorBidi" w:cstheme="majorBidi"/>
                <w:sz w:val="24"/>
              </w:rPr>
              <w:t>belum itu leaflet untuk dipasang di posyandu, karena</w:t>
            </w:r>
            <w:r w:rsidRPr="00BF34FA">
              <w:rPr>
                <w:rFonts w:asciiTheme="majorBidi" w:hAnsiTheme="majorBidi" w:cstheme="majorBidi"/>
                <w:spacing w:val="40"/>
                <w:sz w:val="24"/>
              </w:rPr>
              <w:t xml:space="preserve"> </w:t>
            </w:r>
            <w:r w:rsidRPr="00BF34FA">
              <w:rPr>
                <w:rFonts w:asciiTheme="majorBidi" w:hAnsiTheme="majorBidi" w:cstheme="majorBidi"/>
                <w:sz w:val="24"/>
              </w:rPr>
              <w:t>ga semua posyandu itu ada leaflet.</w:t>
            </w:r>
          </w:p>
        </w:tc>
        <w:tc>
          <w:tcPr>
            <w:tcW w:w="2146" w:type="dxa"/>
          </w:tcPr>
          <w:p w:rsidR="004902C8" w:rsidRPr="00BF34FA" w:rsidRDefault="004902C8" w:rsidP="00067C6C">
            <w:pPr>
              <w:pStyle w:val="TableParagraph"/>
              <w:spacing w:line="360" w:lineRule="auto"/>
              <w:ind w:left="109"/>
              <w:rPr>
                <w:rFonts w:asciiTheme="majorBidi" w:hAnsiTheme="majorBidi" w:cstheme="majorBidi"/>
                <w:sz w:val="24"/>
              </w:rPr>
            </w:pPr>
            <w:r w:rsidRPr="00BF34FA">
              <w:rPr>
                <w:rFonts w:asciiTheme="majorBidi" w:hAnsiTheme="majorBidi" w:cstheme="majorBidi"/>
                <w:sz w:val="24"/>
              </w:rPr>
              <w:t>untuk</w:t>
            </w:r>
            <w:r w:rsidRPr="00BF34FA">
              <w:rPr>
                <w:rFonts w:asciiTheme="majorBidi" w:hAnsiTheme="majorBidi" w:cstheme="majorBidi"/>
                <w:spacing w:val="18"/>
                <w:sz w:val="24"/>
              </w:rPr>
              <w:t xml:space="preserve"> </w:t>
            </w:r>
            <w:r w:rsidRPr="00BF34FA">
              <w:rPr>
                <w:rFonts w:asciiTheme="majorBidi" w:hAnsiTheme="majorBidi" w:cstheme="majorBidi"/>
                <w:sz w:val="24"/>
              </w:rPr>
              <w:t>kegiatan</w:t>
            </w:r>
            <w:r w:rsidRPr="00BF34FA">
              <w:rPr>
                <w:rFonts w:asciiTheme="majorBidi" w:hAnsiTheme="majorBidi" w:cstheme="majorBidi"/>
                <w:spacing w:val="18"/>
                <w:sz w:val="24"/>
              </w:rPr>
              <w:t xml:space="preserve"> </w:t>
            </w:r>
            <w:r w:rsidRPr="00BF34FA">
              <w:rPr>
                <w:rFonts w:asciiTheme="majorBidi" w:hAnsiTheme="majorBidi" w:cstheme="majorBidi"/>
                <w:sz w:val="24"/>
              </w:rPr>
              <w:t xml:space="preserve">luar </w:t>
            </w:r>
            <w:r w:rsidRPr="00BF34FA">
              <w:rPr>
                <w:rFonts w:asciiTheme="majorBidi" w:hAnsiTheme="majorBidi" w:cstheme="majorBidi"/>
                <w:spacing w:val="-2"/>
                <w:sz w:val="24"/>
              </w:rPr>
              <w:t>gedung.</w:t>
            </w:r>
          </w:p>
        </w:tc>
        <w:tc>
          <w:tcPr>
            <w:tcW w:w="2215" w:type="dxa"/>
          </w:tcPr>
          <w:p w:rsidR="004902C8" w:rsidRPr="00BF34FA" w:rsidRDefault="004902C8" w:rsidP="00067C6C">
            <w:pPr>
              <w:pStyle w:val="TableParagraph"/>
              <w:tabs>
                <w:tab w:val="left" w:pos="1242"/>
              </w:tabs>
              <w:spacing w:line="360" w:lineRule="auto"/>
              <w:ind w:left="109" w:right="95"/>
              <w:jc w:val="both"/>
              <w:rPr>
                <w:rFonts w:asciiTheme="majorBidi" w:hAnsiTheme="majorBidi" w:cstheme="majorBidi"/>
                <w:sz w:val="24"/>
              </w:rPr>
            </w:pPr>
            <w:r w:rsidRPr="00BF34FA">
              <w:rPr>
                <w:rFonts w:asciiTheme="majorBidi" w:hAnsiTheme="majorBidi" w:cstheme="majorBidi"/>
                <w:sz w:val="24"/>
              </w:rPr>
              <w:t xml:space="preserve">yang kurang itu di posyandu, soalnya </w:t>
            </w:r>
            <w:r w:rsidRPr="00BF34FA">
              <w:rPr>
                <w:rFonts w:asciiTheme="majorBidi" w:hAnsiTheme="majorBidi" w:cstheme="majorBidi"/>
                <w:spacing w:val="-4"/>
                <w:sz w:val="24"/>
              </w:rPr>
              <w:t>ada</w:t>
            </w:r>
            <w:r w:rsidRPr="00BF34FA">
              <w:rPr>
                <w:rFonts w:asciiTheme="majorBidi" w:hAnsiTheme="majorBidi" w:cstheme="majorBidi"/>
                <w:sz w:val="24"/>
              </w:rPr>
              <w:tab/>
            </w:r>
            <w:r w:rsidRPr="00BF34FA">
              <w:rPr>
                <w:rFonts w:asciiTheme="majorBidi" w:hAnsiTheme="majorBidi" w:cstheme="majorBidi"/>
                <w:spacing w:val="-2"/>
                <w:sz w:val="24"/>
              </w:rPr>
              <w:t xml:space="preserve">beberapa </w:t>
            </w:r>
            <w:r w:rsidRPr="00BF34FA">
              <w:rPr>
                <w:rFonts w:asciiTheme="majorBidi" w:hAnsiTheme="majorBidi" w:cstheme="majorBidi"/>
                <w:sz w:val="24"/>
              </w:rPr>
              <w:t>posyandu itu yang ga ada leafletnya.</w:t>
            </w:r>
          </w:p>
        </w:tc>
      </w:tr>
    </w:tbl>
    <w:p w:rsidR="004902C8" w:rsidRPr="00BF34FA" w:rsidRDefault="004902C8" w:rsidP="004902C8">
      <w:pPr>
        <w:pStyle w:val="TableParagraph"/>
        <w:spacing w:line="360" w:lineRule="auto"/>
        <w:jc w:val="both"/>
        <w:rPr>
          <w:rFonts w:asciiTheme="majorBidi" w:hAnsiTheme="majorBidi" w:cstheme="majorBidi"/>
          <w:sz w:val="24"/>
        </w:rPr>
        <w:sectPr w:rsidR="004902C8" w:rsidRPr="00BF34FA" w:rsidSect="004902C8">
          <w:pgSz w:w="16840" w:h="11910" w:orient="landscape"/>
          <w:pgMar w:top="1400" w:right="1559" w:bottom="280" w:left="1700" w:header="717" w:footer="0" w:gutter="0"/>
          <w:cols w:space="720"/>
        </w:sectPr>
      </w:pPr>
    </w:p>
    <w:p w:rsidR="004902C8" w:rsidRPr="00BF34FA" w:rsidRDefault="004902C8" w:rsidP="004902C8">
      <w:pPr>
        <w:pStyle w:val="BodyText"/>
        <w:rPr>
          <w:rFonts w:asciiTheme="majorBidi" w:hAnsiTheme="majorBidi" w:cstheme="majorBidi"/>
          <w:b/>
          <w:sz w:val="20"/>
        </w:rPr>
      </w:pPr>
    </w:p>
    <w:p w:rsidR="004902C8" w:rsidRPr="00BF34FA" w:rsidRDefault="004902C8" w:rsidP="004902C8">
      <w:pPr>
        <w:pStyle w:val="BodyText"/>
        <w:rPr>
          <w:rFonts w:asciiTheme="majorBidi" w:hAnsiTheme="majorBidi" w:cstheme="majorBidi"/>
          <w:b/>
          <w:sz w:val="20"/>
        </w:rPr>
      </w:pPr>
    </w:p>
    <w:p w:rsidR="004902C8" w:rsidRPr="00BF34FA" w:rsidRDefault="004902C8" w:rsidP="004902C8">
      <w:pPr>
        <w:pStyle w:val="BodyText"/>
        <w:spacing w:before="159"/>
        <w:rPr>
          <w:rFonts w:asciiTheme="majorBidi" w:hAnsiTheme="majorBidi" w:cstheme="majorBidi"/>
          <w:b/>
          <w:sz w:val="20"/>
        </w:rPr>
      </w:pPr>
    </w:p>
    <w:tbl>
      <w:tblPr>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0"/>
        <w:gridCol w:w="3643"/>
        <w:gridCol w:w="2698"/>
        <w:gridCol w:w="2139"/>
        <w:gridCol w:w="2142"/>
        <w:gridCol w:w="2213"/>
      </w:tblGrid>
      <w:tr w:rsidR="004902C8" w:rsidRPr="00BF34FA" w:rsidTr="00067C6C">
        <w:trPr>
          <w:trHeight w:val="564"/>
        </w:trPr>
        <w:tc>
          <w:tcPr>
            <w:tcW w:w="570" w:type="dxa"/>
          </w:tcPr>
          <w:p w:rsidR="004902C8" w:rsidRPr="00BF34FA" w:rsidRDefault="004902C8" w:rsidP="00067C6C">
            <w:pPr>
              <w:pStyle w:val="TableParagraph"/>
              <w:spacing w:line="256" w:lineRule="exact"/>
              <w:ind w:left="7"/>
              <w:jc w:val="center"/>
              <w:rPr>
                <w:rFonts w:asciiTheme="majorBidi" w:hAnsiTheme="majorBidi" w:cstheme="majorBidi"/>
                <w:b/>
                <w:sz w:val="24"/>
              </w:rPr>
            </w:pPr>
            <w:r w:rsidRPr="00BF34FA">
              <w:rPr>
                <w:rFonts w:asciiTheme="majorBidi" w:hAnsiTheme="majorBidi" w:cstheme="majorBidi"/>
                <w:b/>
                <w:spacing w:val="-5"/>
                <w:sz w:val="24"/>
              </w:rPr>
              <w:t>No.</w:t>
            </w:r>
          </w:p>
        </w:tc>
        <w:tc>
          <w:tcPr>
            <w:tcW w:w="3642" w:type="dxa"/>
          </w:tcPr>
          <w:p w:rsidR="004902C8" w:rsidRPr="00BF34FA" w:rsidRDefault="004902C8" w:rsidP="00067C6C">
            <w:pPr>
              <w:pStyle w:val="TableParagraph"/>
              <w:spacing w:line="256" w:lineRule="exact"/>
              <w:ind w:left="8"/>
              <w:jc w:val="center"/>
              <w:rPr>
                <w:rFonts w:asciiTheme="majorBidi" w:hAnsiTheme="majorBidi" w:cstheme="majorBidi"/>
                <w:b/>
                <w:sz w:val="24"/>
              </w:rPr>
            </w:pPr>
            <w:r w:rsidRPr="00BF34FA">
              <w:rPr>
                <w:rFonts w:asciiTheme="majorBidi" w:hAnsiTheme="majorBidi" w:cstheme="majorBidi"/>
                <w:b/>
                <w:spacing w:val="-2"/>
                <w:sz w:val="24"/>
              </w:rPr>
              <w:t>Pertanyaan</w:t>
            </w:r>
          </w:p>
        </w:tc>
        <w:tc>
          <w:tcPr>
            <w:tcW w:w="9192" w:type="dxa"/>
            <w:gridSpan w:val="4"/>
          </w:tcPr>
          <w:p w:rsidR="004902C8" w:rsidRPr="00BF34FA" w:rsidRDefault="004902C8" w:rsidP="00067C6C">
            <w:pPr>
              <w:pStyle w:val="TableParagraph"/>
              <w:spacing w:line="256" w:lineRule="exact"/>
              <w:ind w:left="10"/>
              <w:jc w:val="center"/>
              <w:rPr>
                <w:rFonts w:asciiTheme="majorBidi" w:hAnsiTheme="majorBidi" w:cstheme="majorBidi"/>
                <w:b/>
                <w:sz w:val="24"/>
              </w:rPr>
            </w:pPr>
            <w:r w:rsidRPr="00BF34FA">
              <w:rPr>
                <w:rFonts w:asciiTheme="majorBidi" w:hAnsiTheme="majorBidi" w:cstheme="majorBidi"/>
                <w:b/>
                <w:spacing w:val="-2"/>
                <w:sz w:val="24"/>
              </w:rPr>
              <w:t>Jawaban</w:t>
            </w:r>
          </w:p>
        </w:tc>
      </w:tr>
      <w:tr w:rsidR="004902C8" w:rsidRPr="00BF34FA" w:rsidTr="00067C6C">
        <w:trPr>
          <w:trHeight w:val="564"/>
        </w:trPr>
        <w:tc>
          <w:tcPr>
            <w:tcW w:w="4213" w:type="dxa"/>
            <w:gridSpan w:val="2"/>
          </w:tcPr>
          <w:p w:rsidR="004902C8" w:rsidRPr="00BF34FA" w:rsidRDefault="004902C8" w:rsidP="00067C6C">
            <w:pPr>
              <w:pStyle w:val="TableParagraph"/>
              <w:spacing w:line="256" w:lineRule="exact"/>
              <w:ind w:left="107"/>
              <w:rPr>
                <w:rFonts w:asciiTheme="majorBidi" w:hAnsiTheme="majorBidi" w:cstheme="majorBidi"/>
                <w:b/>
                <w:sz w:val="24"/>
              </w:rPr>
            </w:pPr>
            <w:r w:rsidRPr="00BF34FA">
              <w:rPr>
                <w:rFonts w:asciiTheme="majorBidi" w:hAnsiTheme="majorBidi" w:cstheme="majorBidi"/>
                <w:b/>
                <w:spacing w:val="-2"/>
                <w:sz w:val="24"/>
              </w:rPr>
              <w:t>Informan</w:t>
            </w:r>
          </w:p>
        </w:tc>
        <w:tc>
          <w:tcPr>
            <w:tcW w:w="2698" w:type="dxa"/>
          </w:tcPr>
          <w:p w:rsidR="004902C8" w:rsidRPr="00BF34FA" w:rsidRDefault="004902C8" w:rsidP="00067C6C">
            <w:pPr>
              <w:pStyle w:val="TableParagraph"/>
              <w:spacing w:line="256" w:lineRule="exact"/>
              <w:ind w:left="2"/>
              <w:jc w:val="center"/>
              <w:rPr>
                <w:rFonts w:asciiTheme="majorBidi" w:hAnsiTheme="majorBidi" w:cstheme="majorBidi"/>
                <w:b/>
                <w:sz w:val="24"/>
              </w:rPr>
            </w:pPr>
            <w:r>
              <w:rPr>
                <w:rFonts w:asciiTheme="majorBidi" w:hAnsiTheme="majorBidi" w:cstheme="majorBidi"/>
                <w:b/>
                <w:spacing w:val="-5"/>
                <w:sz w:val="24"/>
              </w:rPr>
              <w:t>IK</w:t>
            </w:r>
          </w:p>
        </w:tc>
        <w:tc>
          <w:tcPr>
            <w:tcW w:w="2139" w:type="dxa"/>
          </w:tcPr>
          <w:p w:rsidR="004902C8" w:rsidRPr="00BF34FA" w:rsidRDefault="004902C8" w:rsidP="00067C6C">
            <w:pPr>
              <w:pStyle w:val="TableParagraph"/>
              <w:spacing w:line="256" w:lineRule="exact"/>
              <w:ind w:left="10"/>
              <w:jc w:val="center"/>
              <w:rPr>
                <w:rFonts w:asciiTheme="majorBidi" w:hAnsiTheme="majorBidi" w:cstheme="majorBidi"/>
                <w:b/>
                <w:sz w:val="24"/>
              </w:rPr>
            </w:pPr>
            <w:r>
              <w:rPr>
                <w:rFonts w:asciiTheme="majorBidi" w:hAnsiTheme="majorBidi" w:cstheme="majorBidi"/>
                <w:b/>
                <w:spacing w:val="-5"/>
                <w:sz w:val="24"/>
              </w:rPr>
              <w:t>IU</w:t>
            </w:r>
          </w:p>
        </w:tc>
        <w:tc>
          <w:tcPr>
            <w:tcW w:w="2142" w:type="dxa"/>
          </w:tcPr>
          <w:p w:rsidR="004902C8" w:rsidRPr="00BF34FA" w:rsidRDefault="004902C8" w:rsidP="00067C6C">
            <w:pPr>
              <w:pStyle w:val="TableParagraph"/>
              <w:spacing w:line="256" w:lineRule="exact"/>
              <w:ind w:left="12"/>
              <w:jc w:val="center"/>
              <w:rPr>
                <w:rFonts w:asciiTheme="majorBidi" w:hAnsiTheme="majorBidi" w:cstheme="majorBidi"/>
                <w:b/>
                <w:sz w:val="24"/>
              </w:rPr>
            </w:pPr>
            <w:r>
              <w:rPr>
                <w:rFonts w:asciiTheme="majorBidi" w:hAnsiTheme="majorBidi" w:cstheme="majorBidi"/>
                <w:b/>
                <w:spacing w:val="-5"/>
                <w:sz w:val="24"/>
              </w:rPr>
              <w:t>IP 1</w:t>
            </w:r>
          </w:p>
        </w:tc>
        <w:tc>
          <w:tcPr>
            <w:tcW w:w="2211" w:type="dxa"/>
          </w:tcPr>
          <w:p w:rsidR="004902C8" w:rsidRPr="00BF34FA" w:rsidRDefault="004902C8" w:rsidP="00067C6C">
            <w:pPr>
              <w:pStyle w:val="TableParagraph"/>
              <w:spacing w:line="256" w:lineRule="exact"/>
              <w:ind w:left="10"/>
              <w:jc w:val="center"/>
              <w:rPr>
                <w:rFonts w:asciiTheme="majorBidi" w:hAnsiTheme="majorBidi" w:cstheme="majorBidi"/>
                <w:b/>
                <w:sz w:val="24"/>
              </w:rPr>
            </w:pPr>
            <w:r>
              <w:rPr>
                <w:rFonts w:asciiTheme="majorBidi" w:hAnsiTheme="majorBidi" w:cstheme="majorBidi"/>
                <w:b/>
                <w:spacing w:val="-5"/>
                <w:sz w:val="24"/>
              </w:rPr>
              <w:t>IP 2</w:t>
            </w:r>
          </w:p>
        </w:tc>
      </w:tr>
      <w:tr w:rsidR="004902C8" w:rsidRPr="00BF34FA" w:rsidTr="00067C6C">
        <w:trPr>
          <w:trHeight w:val="5952"/>
        </w:trPr>
        <w:tc>
          <w:tcPr>
            <w:tcW w:w="570" w:type="dxa"/>
          </w:tcPr>
          <w:p w:rsidR="004902C8" w:rsidRPr="00BF34FA" w:rsidRDefault="004902C8" w:rsidP="00067C6C">
            <w:pPr>
              <w:pStyle w:val="TableParagraph"/>
              <w:spacing w:line="275" w:lineRule="exact"/>
              <w:ind w:left="7"/>
              <w:jc w:val="center"/>
              <w:rPr>
                <w:rFonts w:asciiTheme="majorBidi" w:hAnsiTheme="majorBidi" w:cstheme="majorBidi"/>
                <w:sz w:val="24"/>
              </w:rPr>
            </w:pPr>
            <w:r w:rsidRPr="00BF34FA">
              <w:rPr>
                <w:rFonts w:asciiTheme="majorBidi" w:hAnsiTheme="majorBidi" w:cstheme="majorBidi"/>
                <w:spacing w:val="-5"/>
                <w:sz w:val="24"/>
              </w:rPr>
              <w:t>4.</w:t>
            </w:r>
          </w:p>
        </w:tc>
        <w:tc>
          <w:tcPr>
            <w:tcW w:w="3642" w:type="dxa"/>
          </w:tcPr>
          <w:p w:rsidR="004902C8" w:rsidRPr="00BF34FA" w:rsidRDefault="004902C8" w:rsidP="00067C6C">
            <w:pPr>
              <w:pStyle w:val="TableParagraph"/>
              <w:spacing w:line="360" w:lineRule="auto"/>
              <w:ind w:left="107" w:right="97"/>
              <w:jc w:val="both"/>
              <w:rPr>
                <w:rFonts w:asciiTheme="majorBidi" w:hAnsiTheme="majorBidi" w:cstheme="majorBidi"/>
                <w:sz w:val="24"/>
              </w:rPr>
            </w:pPr>
            <w:r w:rsidRPr="00BF34FA">
              <w:rPr>
                <w:rFonts w:asciiTheme="majorBidi" w:hAnsiTheme="majorBidi" w:cstheme="majorBidi"/>
                <w:sz w:val="24"/>
              </w:rPr>
              <w:t>Bagaimana kualitas sarana dan prasarana untuk menunjang program</w:t>
            </w:r>
            <w:r>
              <w:rPr>
                <w:rFonts w:asciiTheme="majorBidi" w:hAnsiTheme="majorBidi" w:cstheme="majorBidi"/>
                <w:sz w:val="24"/>
              </w:rPr>
              <w:t xml:space="preserve"> pencegahan tuberkulosis</w:t>
            </w:r>
            <w:r w:rsidRPr="00BF34FA">
              <w:rPr>
                <w:rFonts w:asciiTheme="majorBidi" w:hAnsiTheme="majorBidi" w:cstheme="majorBidi"/>
                <w:sz w:val="24"/>
              </w:rPr>
              <w:t>f?</w:t>
            </w:r>
          </w:p>
        </w:tc>
        <w:tc>
          <w:tcPr>
            <w:tcW w:w="2698" w:type="dxa"/>
          </w:tcPr>
          <w:p w:rsidR="004902C8" w:rsidRPr="00BF34FA" w:rsidRDefault="004902C8" w:rsidP="00067C6C">
            <w:pPr>
              <w:pStyle w:val="TableParagraph"/>
              <w:spacing w:line="360" w:lineRule="auto"/>
              <w:ind w:right="266"/>
              <w:rPr>
                <w:rFonts w:asciiTheme="majorBidi" w:hAnsiTheme="majorBidi" w:cstheme="majorBidi"/>
                <w:sz w:val="24"/>
              </w:rPr>
            </w:pPr>
            <w:r w:rsidRPr="00BF34FA">
              <w:rPr>
                <w:rFonts w:asciiTheme="majorBidi" w:hAnsiTheme="majorBidi" w:cstheme="majorBidi"/>
                <w:sz w:val="24"/>
              </w:rPr>
              <w:t>Kalo</w:t>
            </w:r>
            <w:r w:rsidRPr="00BF34FA">
              <w:rPr>
                <w:rFonts w:asciiTheme="majorBidi" w:hAnsiTheme="majorBidi" w:cstheme="majorBidi"/>
                <w:spacing w:val="-11"/>
                <w:sz w:val="24"/>
              </w:rPr>
              <w:t xml:space="preserve"> </w:t>
            </w:r>
            <w:r w:rsidRPr="00BF34FA">
              <w:rPr>
                <w:rFonts w:asciiTheme="majorBidi" w:hAnsiTheme="majorBidi" w:cstheme="majorBidi"/>
                <w:sz w:val="24"/>
              </w:rPr>
              <w:t>dari</w:t>
            </w:r>
            <w:r w:rsidRPr="00BF34FA">
              <w:rPr>
                <w:rFonts w:asciiTheme="majorBidi" w:hAnsiTheme="majorBidi" w:cstheme="majorBidi"/>
                <w:spacing w:val="-11"/>
                <w:sz w:val="24"/>
              </w:rPr>
              <w:t xml:space="preserve"> </w:t>
            </w:r>
            <w:r w:rsidRPr="00BF34FA">
              <w:rPr>
                <w:rFonts w:asciiTheme="majorBidi" w:hAnsiTheme="majorBidi" w:cstheme="majorBidi"/>
                <w:sz w:val="24"/>
              </w:rPr>
              <w:t>saya</w:t>
            </w:r>
            <w:r w:rsidRPr="00BF34FA">
              <w:rPr>
                <w:rFonts w:asciiTheme="majorBidi" w:hAnsiTheme="majorBidi" w:cstheme="majorBidi"/>
                <w:spacing w:val="-10"/>
                <w:sz w:val="24"/>
              </w:rPr>
              <w:t xml:space="preserve"> </w:t>
            </w:r>
            <w:r w:rsidRPr="00BF34FA">
              <w:rPr>
                <w:rFonts w:asciiTheme="majorBidi" w:hAnsiTheme="majorBidi" w:cstheme="majorBidi"/>
                <w:sz w:val="24"/>
              </w:rPr>
              <w:t>sih</w:t>
            </w:r>
            <w:r w:rsidRPr="00BF34FA">
              <w:rPr>
                <w:rFonts w:asciiTheme="majorBidi" w:hAnsiTheme="majorBidi" w:cstheme="majorBidi"/>
                <w:spacing w:val="-11"/>
                <w:sz w:val="24"/>
              </w:rPr>
              <w:t xml:space="preserve"> </w:t>
            </w:r>
            <w:r w:rsidRPr="00BF34FA">
              <w:rPr>
                <w:rFonts w:asciiTheme="majorBidi" w:hAnsiTheme="majorBidi" w:cstheme="majorBidi"/>
                <w:sz w:val="24"/>
              </w:rPr>
              <w:t>udah bagus yah karena kan kita juga kemarin udah merenovasi</w:t>
            </w:r>
            <w:r w:rsidRPr="00BF34FA">
              <w:rPr>
                <w:rFonts w:asciiTheme="majorBidi" w:hAnsiTheme="majorBidi" w:cstheme="majorBidi"/>
                <w:spacing w:val="-12"/>
                <w:sz w:val="24"/>
              </w:rPr>
              <w:t xml:space="preserve"> </w:t>
            </w:r>
            <w:r w:rsidRPr="00BF34FA">
              <w:rPr>
                <w:rFonts w:asciiTheme="majorBidi" w:hAnsiTheme="majorBidi" w:cstheme="majorBidi"/>
                <w:sz w:val="24"/>
              </w:rPr>
              <w:t>yang</w:t>
            </w:r>
            <w:r w:rsidRPr="00BF34FA">
              <w:rPr>
                <w:rFonts w:asciiTheme="majorBidi" w:hAnsiTheme="majorBidi" w:cstheme="majorBidi"/>
                <w:spacing w:val="-15"/>
                <w:sz w:val="24"/>
              </w:rPr>
              <w:t xml:space="preserve"> </w:t>
            </w:r>
            <w:r w:rsidRPr="00BF34FA">
              <w:rPr>
                <w:rFonts w:asciiTheme="majorBidi" w:hAnsiTheme="majorBidi" w:cstheme="majorBidi"/>
                <w:sz w:val="24"/>
              </w:rPr>
              <w:t xml:space="preserve">ruang </w:t>
            </w:r>
            <w:r>
              <w:rPr>
                <w:rFonts w:asciiTheme="majorBidi" w:hAnsiTheme="majorBidi" w:cstheme="majorBidi"/>
                <w:sz w:val="24"/>
              </w:rPr>
              <w:t>tuberkulosis</w:t>
            </w:r>
            <w:r w:rsidRPr="00BF34FA">
              <w:rPr>
                <w:rFonts w:asciiTheme="majorBidi" w:hAnsiTheme="majorBidi" w:cstheme="majorBidi"/>
                <w:sz w:val="24"/>
              </w:rPr>
              <w:t xml:space="preserve"> dan peralatannya pun sudah diganti jadi</w:t>
            </w:r>
          </w:p>
          <w:p w:rsidR="004902C8" w:rsidRPr="00BF34FA" w:rsidRDefault="004902C8" w:rsidP="00067C6C">
            <w:pPr>
              <w:pStyle w:val="TableParagraph"/>
              <w:spacing w:line="360" w:lineRule="auto"/>
              <w:rPr>
                <w:rFonts w:asciiTheme="majorBidi" w:hAnsiTheme="majorBidi" w:cstheme="majorBidi"/>
                <w:sz w:val="24"/>
              </w:rPr>
            </w:pPr>
            <w:r w:rsidRPr="00BF34FA">
              <w:rPr>
                <w:rFonts w:asciiTheme="majorBidi" w:hAnsiTheme="majorBidi" w:cstheme="majorBidi"/>
                <w:sz w:val="24"/>
              </w:rPr>
              <w:t>yang</w:t>
            </w:r>
            <w:r w:rsidRPr="00BF34FA">
              <w:rPr>
                <w:rFonts w:asciiTheme="majorBidi" w:hAnsiTheme="majorBidi" w:cstheme="majorBidi"/>
                <w:spacing w:val="-5"/>
                <w:sz w:val="24"/>
              </w:rPr>
              <w:t xml:space="preserve"> </w:t>
            </w:r>
            <w:r w:rsidRPr="00BF34FA">
              <w:rPr>
                <w:rFonts w:asciiTheme="majorBidi" w:hAnsiTheme="majorBidi" w:cstheme="majorBidi"/>
                <w:sz w:val="24"/>
              </w:rPr>
              <w:t>rusak</w:t>
            </w:r>
            <w:r w:rsidRPr="00BF34FA">
              <w:rPr>
                <w:rFonts w:asciiTheme="majorBidi" w:hAnsiTheme="majorBidi" w:cstheme="majorBidi"/>
                <w:spacing w:val="-1"/>
                <w:sz w:val="24"/>
              </w:rPr>
              <w:t xml:space="preserve"> </w:t>
            </w:r>
            <w:r w:rsidRPr="00BF34FA">
              <w:rPr>
                <w:rFonts w:asciiTheme="majorBidi" w:hAnsiTheme="majorBidi" w:cstheme="majorBidi"/>
                <w:sz w:val="24"/>
              </w:rPr>
              <w:t>rusak</w:t>
            </w:r>
            <w:r w:rsidRPr="00BF34FA">
              <w:rPr>
                <w:rFonts w:asciiTheme="majorBidi" w:hAnsiTheme="majorBidi" w:cstheme="majorBidi"/>
                <w:spacing w:val="-1"/>
                <w:sz w:val="24"/>
              </w:rPr>
              <w:t xml:space="preserve"> </w:t>
            </w:r>
            <w:r w:rsidRPr="00BF34FA">
              <w:rPr>
                <w:rFonts w:asciiTheme="majorBidi" w:hAnsiTheme="majorBidi" w:cstheme="majorBidi"/>
                <w:spacing w:val="-4"/>
                <w:sz w:val="24"/>
              </w:rPr>
              <w:t>sudah</w:t>
            </w:r>
            <w:r>
              <w:rPr>
                <w:rFonts w:asciiTheme="majorBidi" w:hAnsiTheme="majorBidi" w:cstheme="majorBidi"/>
                <w:spacing w:val="-4"/>
                <w:sz w:val="24"/>
              </w:rPr>
              <w:t xml:space="preserve"> </w:t>
            </w:r>
            <w:r w:rsidRPr="00BF34FA">
              <w:rPr>
                <w:rFonts w:asciiTheme="majorBidi" w:hAnsiTheme="majorBidi" w:cstheme="majorBidi"/>
                <w:sz w:val="24"/>
              </w:rPr>
              <w:t>diganti</w:t>
            </w:r>
            <w:r w:rsidRPr="00BF34FA">
              <w:rPr>
                <w:rFonts w:asciiTheme="majorBidi" w:hAnsiTheme="majorBidi" w:cstheme="majorBidi"/>
                <w:spacing w:val="-2"/>
                <w:sz w:val="24"/>
              </w:rPr>
              <w:t xml:space="preserve"> </w:t>
            </w:r>
            <w:r w:rsidRPr="00BF34FA">
              <w:rPr>
                <w:rFonts w:asciiTheme="majorBidi" w:hAnsiTheme="majorBidi" w:cstheme="majorBidi"/>
                <w:sz w:val="24"/>
              </w:rPr>
              <w:t>jadi</w:t>
            </w:r>
            <w:r w:rsidRPr="00BF34FA">
              <w:rPr>
                <w:rFonts w:asciiTheme="majorBidi" w:hAnsiTheme="majorBidi" w:cstheme="majorBidi"/>
                <w:spacing w:val="-1"/>
                <w:sz w:val="24"/>
              </w:rPr>
              <w:t xml:space="preserve"> </w:t>
            </w:r>
            <w:r w:rsidRPr="00BF34FA">
              <w:rPr>
                <w:rFonts w:asciiTheme="majorBidi" w:hAnsiTheme="majorBidi" w:cstheme="majorBidi"/>
                <w:sz w:val="24"/>
              </w:rPr>
              <w:t>sudah</w:t>
            </w:r>
            <w:r w:rsidRPr="00BF34FA">
              <w:rPr>
                <w:rFonts w:asciiTheme="majorBidi" w:hAnsiTheme="majorBidi" w:cstheme="majorBidi"/>
                <w:spacing w:val="-1"/>
                <w:sz w:val="24"/>
              </w:rPr>
              <w:t xml:space="preserve"> </w:t>
            </w:r>
            <w:r w:rsidRPr="00BF34FA">
              <w:rPr>
                <w:rFonts w:asciiTheme="majorBidi" w:hAnsiTheme="majorBidi" w:cstheme="majorBidi"/>
                <w:spacing w:val="-2"/>
                <w:sz w:val="24"/>
              </w:rPr>
              <w:t>cukup</w:t>
            </w:r>
          </w:p>
          <w:p w:rsidR="004902C8" w:rsidRPr="00BF34FA" w:rsidRDefault="004902C8" w:rsidP="00067C6C">
            <w:pPr>
              <w:pStyle w:val="TableParagraph"/>
              <w:spacing w:line="360" w:lineRule="auto"/>
              <w:rPr>
                <w:rFonts w:asciiTheme="majorBidi" w:hAnsiTheme="majorBidi" w:cstheme="majorBidi"/>
                <w:sz w:val="24"/>
              </w:rPr>
            </w:pPr>
            <w:r w:rsidRPr="00BF34FA">
              <w:rPr>
                <w:rFonts w:asciiTheme="majorBidi" w:hAnsiTheme="majorBidi" w:cstheme="majorBidi"/>
                <w:sz w:val="24"/>
              </w:rPr>
              <w:t>bagus</w:t>
            </w:r>
            <w:r w:rsidRPr="00BF34FA">
              <w:rPr>
                <w:rFonts w:asciiTheme="majorBidi" w:hAnsiTheme="majorBidi" w:cstheme="majorBidi"/>
                <w:spacing w:val="-1"/>
                <w:sz w:val="24"/>
              </w:rPr>
              <w:t xml:space="preserve"> </w:t>
            </w:r>
            <w:r w:rsidRPr="00BF34FA">
              <w:rPr>
                <w:rFonts w:asciiTheme="majorBidi" w:hAnsiTheme="majorBidi" w:cstheme="majorBidi"/>
                <w:sz w:val="24"/>
              </w:rPr>
              <w:t>yah</w:t>
            </w:r>
            <w:r w:rsidRPr="00BF34FA">
              <w:rPr>
                <w:rFonts w:asciiTheme="majorBidi" w:hAnsiTheme="majorBidi" w:cstheme="majorBidi"/>
                <w:spacing w:val="-3"/>
                <w:sz w:val="24"/>
              </w:rPr>
              <w:t xml:space="preserve"> </w:t>
            </w:r>
            <w:r w:rsidRPr="00BF34FA">
              <w:rPr>
                <w:rFonts w:asciiTheme="majorBidi" w:hAnsiTheme="majorBidi" w:cstheme="majorBidi"/>
                <w:spacing w:val="-2"/>
                <w:sz w:val="24"/>
              </w:rPr>
              <w:t>kualitasnya.</w:t>
            </w:r>
          </w:p>
        </w:tc>
        <w:tc>
          <w:tcPr>
            <w:tcW w:w="2139" w:type="dxa"/>
          </w:tcPr>
          <w:p w:rsidR="004902C8" w:rsidRPr="00BF34FA" w:rsidRDefault="004902C8" w:rsidP="00067C6C">
            <w:pPr>
              <w:pStyle w:val="TableParagraph"/>
              <w:tabs>
                <w:tab w:val="left" w:pos="1692"/>
              </w:tabs>
              <w:spacing w:line="275" w:lineRule="exact"/>
              <w:jc w:val="both"/>
              <w:rPr>
                <w:rFonts w:asciiTheme="majorBidi" w:hAnsiTheme="majorBidi" w:cstheme="majorBidi"/>
                <w:sz w:val="24"/>
              </w:rPr>
            </w:pPr>
            <w:r w:rsidRPr="00BF34FA">
              <w:rPr>
                <w:rFonts w:asciiTheme="majorBidi" w:hAnsiTheme="majorBidi" w:cstheme="majorBidi"/>
                <w:spacing w:val="-4"/>
                <w:sz w:val="24"/>
              </w:rPr>
              <w:t>Baik</w:t>
            </w:r>
            <w:r w:rsidRPr="00BF34FA">
              <w:rPr>
                <w:rFonts w:asciiTheme="majorBidi" w:hAnsiTheme="majorBidi" w:cstheme="majorBidi"/>
                <w:sz w:val="24"/>
              </w:rPr>
              <w:tab/>
            </w:r>
            <w:r w:rsidRPr="00BF34FA">
              <w:rPr>
                <w:rFonts w:asciiTheme="majorBidi" w:hAnsiTheme="majorBidi" w:cstheme="majorBidi"/>
                <w:spacing w:val="-5"/>
                <w:sz w:val="24"/>
              </w:rPr>
              <w:t>yah</w:t>
            </w:r>
          </w:p>
          <w:p w:rsidR="004902C8" w:rsidRPr="00BF34FA" w:rsidRDefault="004902C8" w:rsidP="00067C6C">
            <w:pPr>
              <w:pStyle w:val="TableParagraph"/>
              <w:tabs>
                <w:tab w:val="left" w:pos="1356"/>
              </w:tabs>
              <w:spacing w:before="139" w:line="360" w:lineRule="auto"/>
              <w:ind w:right="95"/>
              <w:jc w:val="both"/>
              <w:rPr>
                <w:rFonts w:asciiTheme="majorBidi" w:hAnsiTheme="majorBidi" w:cstheme="majorBidi"/>
                <w:sz w:val="24"/>
              </w:rPr>
            </w:pPr>
            <w:r w:rsidRPr="00BF34FA">
              <w:rPr>
                <w:rFonts w:asciiTheme="majorBidi" w:hAnsiTheme="majorBidi" w:cstheme="majorBidi"/>
                <w:sz w:val="24"/>
              </w:rPr>
              <w:t xml:space="preserve">kualitasnya, karena bulan kemarin itu </w:t>
            </w:r>
            <w:r w:rsidRPr="00BF34FA">
              <w:rPr>
                <w:rFonts w:asciiTheme="majorBidi" w:hAnsiTheme="majorBidi" w:cstheme="majorBidi"/>
                <w:spacing w:val="-2"/>
                <w:sz w:val="24"/>
              </w:rPr>
              <w:t>sudah</w:t>
            </w:r>
            <w:r w:rsidRPr="00BF34FA">
              <w:rPr>
                <w:rFonts w:asciiTheme="majorBidi" w:hAnsiTheme="majorBidi" w:cstheme="majorBidi"/>
                <w:sz w:val="24"/>
              </w:rPr>
              <w:tab/>
            </w:r>
            <w:r w:rsidRPr="00BF34FA">
              <w:rPr>
                <w:rFonts w:asciiTheme="majorBidi" w:hAnsiTheme="majorBidi" w:cstheme="majorBidi"/>
                <w:spacing w:val="-2"/>
                <w:sz w:val="24"/>
              </w:rPr>
              <w:t xml:space="preserve">sempat </w:t>
            </w:r>
            <w:r w:rsidRPr="00BF34FA">
              <w:rPr>
                <w:rFonts w:asciiTheme="majorBidi" w:hAnsiTheme="majorBidi" w:cstheme="majorBidi"/>
                <w:sz w:val="24"/>
              </w:rPr>
              <w:t>renovasi</w:t>
            </w:r>
            <w:r w:rsidRPr="00BF34FA">
              <w:rPr>
                <w:rFonts w:asciiTheme="majorBidi" w:hAnsiTheme="majorBidi" w:cstheme="majorBidi"/>
                <w:spacing w:val="-2"/>
                <w:sz w:val="24"/>
              </w:rPr>
              <w:t xml:space="preserve"> </w:t>
            </w:r>
            <w:r w:rsidRPr="00BF34FA">
              <w:rPr>
                <w:rFonts w:asciiTheme="majorBidi" w:hAnsiTheme="majorBidi" w:cstheme="majorBidi"/>
                <w:sz w:val="24"/>
              </w:rPr>
              <w:t>juga</w:t>
            </w:r>
            <w:r w:rsidRPr="00BF34FA">
              <w:rPr>
                <w:rFonts w:asciiTheme="majorBidi" w:hAnsiTheme="majorBidi" w:cstheme="majorBidi"/>
                <w:spacing w:val="-2"/>
                <w:sz w:val="24"/>
              </w:rPr>
              <w:t xml:space="preserve"> </w:t>
            </w:r>
            <w:r w:rsidRPr="00BF34FA">
              <w:rPr>
                <w:rFonts w:asciiTheme="majorBidi" w:hAnsiTheme="majorBidi" w:cstheme="majorBidi"/>
                <w:sz w:val="24"/>
              </w:rPr>
              <w:t xml:space="preserve">ruang </w:t>
            </w:r>
            <w:r>
              <w:rPr>
                <w:rFonts w:asciiTheme="majorBidi" w:hAnsiTheme="majorBidi" w:cstheme="majorBidi"/>
                <w:sz w:val="24"/>
              </w:rPr>
              <w:t>tuberkulosis</w:t>
            </w:r>
            <w:r w:rsidRPr="00BF34FA">
              <w:rPr>
                <w:rFonts w:asciiTheme="majorBidi" w:hAnsiTheme="majorBidi" w:cstheme="majorBidi"/>
                <w:sz w:val="24"/>
              </w:rPr>
              <w:t>nya.</w:t>
            </w:r>
          </w:p>
        </w:tc>
        <w:tc>
          <w:tcPr>
            <w:tcW w:w="2142" w:type="dxa"/>
          </w:tcPr>
          <w:p w:rsidR="004902C8" w:rsidRPr="00BF34FA" w:rsidRDefault="004902C8" w:rsidP="00067C6C">
            <w:pPr>
              <w:pStyle w:val="TableParagraph"/>
              <w:spacing w:line="360" w:lineRule="auto"/>
              <w:ind w:left="109" w:right="96"/>
              <w:jc w:val="both"/>
              <w:rPr>
                <w:rFonts w:asciiTheme="majorBidi" w:hAnsiTheme="majorBidi" w:cstheme="majorBidi"/>
                <w:sz w:val="24"/>
              </w:rPr>
            </w:pPr>
            <w:r w:rsidRPr="00BF34FA">
              <w:rPr>
                <w:rFonts w:asciiTheme="majorBidi" w:hAnsiTheme="majorBidi" w:cstheme="majorBidi"/>
                <w:sz w:val="24"/>
              </w:rPr>
              <w:t xml:space="preserve">Sudah bagus sih ya kualitasnya karena sudah diperbaiki juga ruang </w:t>
            </w:r>
            <w:r>
              <w:rPr>
                <w:rFonts w:asciiTheme="majorBidi" w:hAnsiTheme="majorBidi" w:cstheme="majorBidi"/>
                <w:sz w:val="24"/>
              </w:rPr>
              <w:t>tuberkulosis</w:t>
            </w:r>
            <w:r w:rsidRPr="00BF34FA">
              <w:rPr>
                <w:rFonts w:asciiTheme="majorBidi" w:hAnsiTheme="majorBidi" w:cstheme="majorBidi"/>
                <w:sz w:val="24"/>
              </w:rPr>
              <w:t xml:space="preserve"> nya dan ditambah yang </w:t>
            </w:r>
            <w:r w:rsidRPr="00BF34FA">
              <w:rPr>
                <w:rFonts w:asciiTheme="majorBidi" w:hAnsiTheme="majorBidi" w:cstheme="majorBidi"/>
                <w:spacing w:val="-2"/>
                <w:sz w:val="24"/>
              </w:rPr>
              <w:t>kurang-kurangnya.</w:t>
            </w:r>
          </w:p>
        </w:tc>
        <w:tc>
          <w:tcPr>
            <w:tcW w:w="2211" w:type="dxa"/>
          </w:tcPr>
          <w:p w:rsidR="004902C8" w:rsidRPr="00BF34FA" w:rsidRDefault="004902C8" w:rsidP="00067C6C">
            <w:pPr>
              <w:pStyle w:val="TableParagraph"/>
              <w:spacing w:line="275" w:lineRule="exact"/>
              <w:ind w:left="109"/>
              <w:rPr>
                <w:rFonts w:asciiTheme="majorBidi" w:hAnsiTheme="majorBidi" w:cstheme="majorBidi"/>
                <w:sz w:val="24"/>
              </w:rPr>
            </w:pPr>
            <w:r w:rsidRPr="00BF34FA">
              <w:rPr>
                <w:rFonts w:asciiTheme="majorBidi" w:hAnsiTheme="majorBidi" w:cstheme="majorBidi"/>
                <w:sz w:val="24"/>
              </w:rPr>
              <w:t>Sudah</w:t>
            </w:r>
            <w:r w:rsidRPr="00BF34FA">
              <w:rPr>
                <w:rFonts w:asciiTheme="majorBidi" w:hAnsiTheme="majorBidi" w:cstheme="majorBidi"/>
                <w:spacing w:val="-3"/>
                <w:sz w:val="24"/>
              </w:rPr>
              <w:t xml:space="preserve"> </w:t>
            </w:r>
            <w:r w:rsidRPr="00BF34FA">
              <w:rPr>
                <w:rFonts w:asciiTheme="majorBidi" w:hAnsiTheme="majorBidi" w:cstheme="majorBidi"/>
                <w:spacing w:val="-2"/>
                <w:sz w:val="24"/>
              </w:rPr>
              <w:t>bagus.</w:t>
            </w:r>
          </w:p>
        </w:tc>
      </w:tr>
    </w:tbl>
    <w:p w:rsidR="004902C8" w:rsidRPr="00BF34FA" w:rsidRDefault="004902C8" w:rsidP="004902C8">
      <w:pPr>
        <w:pStyle w:val="TableParagraph"/>
        <w:spacing w:line="275" w:lineRule="exact"/>
        <w:rPr>
          <w:rFonts w:asciiTheme="majorBidi" w:hAnsiTheme="majorBidi" w:cstheme="majorBidi"/>
          <w:sz w:val="24"/>
        </w:rPr>
        <w:sectPr w:rsidR="004902C8" w:rsidRPr="00BF34FA" w:rsidSect="004902C8">
          <w:pgSz w:w="16840" w:h="11910" w:orient="landscape"/>
          <w:pgMar w:top="1400" w:right="1559" w:bottom="280" w:left="1700" w:header="717" w:footer="0" w:gutter="0"/>
          <w:cols w:space="720"/>
        </w:sectPr>
      </w:pPr>
    </w:p>
    <w:p w:rsidR="004902C8" w:rsidRPr="00BF34FA" w:rsidRDefault="004902C8" w:rsidP="004902C8">
      <w:pPr>
        <w:pStyle w:val="BodyText"/>
        <w:rPr>
          <w:rFonts w:asciiTheme="majorBidi" w:hAnsiTheme="majorBidi" w:cstheme="majorBidi"/>
          <w:b/>
          <w:sz w:val="20"/>
        </w:rPr>
      </w:pPr>
    </w:p>
    <w:p w:rsidR="004902C8" w:rsidRPr="00BF34FA" w:rsidRDefault="004902C8" w:rsidP="004902C8">
      <w:pPr>
        <w:pStyle w:val="BodyText"/>
        <w:rPr>
          <w:rFonts w:asciiTheme="majorBidi" w:hAnsiTheme="majorBidi" w:cstheme="majorBidi"/>
          <w:b/>
          <w:sz w:val="20"/>
        </w:rPr>
      </w:pPr>
    </w:p>
    <w:p w:rsidR="004902C8" w:rsidRPr="00BF34FA" w:rsidRDefault="004902C8" w:rsidP="004902C8">
      <w:pPr>
        <w:pStyle w:val="BodyText"/>
        <w:spacing w:before="159"/>
        <w:rPr>
          <w:rFonts w:asciiTheme="majorBidi" w:hAnsiTheme="majorBidi" w:cstheme="majorBidi"/>
          <w:b/>
          <w:sz w:val="20"/>
        </w:rPr>
      </w:pPr>
    </w:p>
    <w:tbl>
      <w:tblPr>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3648"/>
        <w:gridCol w:w="2702"/>
        <w:gridCol w:w="2143"/>
        <w:gridCol w:w="2146"/>
        <w:gridCol w:w="2215"/>
      </w:tblGrid>
      <w:tr w:rsidR="004902C8" w:rsidRPr="00BF34FA" w:rsidTr="00067C6C">
        <w:trPr>
          <w:trHeight w:val="275"/>
        </w:trPr>
        <w:tc>
          <w:tcPr>
            <w:tcW w:w="571" w:type="dxa"/>
          </w:tcPr>
          <w:p w:rsidR="004902C8" w:rsidRPr="00BF34FA" w:rsidRDefault="004902C8" w:rsidP="00067C6C">
            <w:pPr>
              <w:pStyle w:val="TableParagraph"/>
              <w:spacing w:line="256" w:lineRule="exact"/>
              <w:ind w:left="7"/>
              <w:jc w:val="center"/>
              <w:rPr>
                <w:rFonts w:asciiTheme="majorBidi" w:hAnsiTheme="majorBidi" w:cstheme="majorBidi"/>
                <w:b/>
                <w:sz w:val="24"/>
              </w:rPr>
            </w:pPr>
            <w:r w:rsidRPr="00BF34FA">
              <w:rPr>
                <w:rFonts w:asciiTheme="majorBidi" w:hAnsiTheme="majorBidi" w:cstheme="majorBidi"/>
                <w:b/>
                <w:spacing w:val="-5"/>
                <w:sz w:val="24"/>
              </w:rPr>
              <w:t>No.</w:t>
            </w:r>
          </w:p>
        </w:tc>
        <w:tc>
          <w:tcPr>
            <w:tcW w:w="3648" w:type="dxa"/>
          </w:tcPr>
          <w:p w:rsidR="004902C8" w:rsidRPr="00BF34FA" w:rsidRDefault="004902C8" w:rsidP="00067C6C">
            <w:pPr>
              <w:pStyle w:val="TableParagraph"/>
              <w:spacing w:line="256" w:lineRule="exact"/>
              <w:ind w:left="8"/>
              <w:jc w:val="center"/>
              <w:rPr>
                <w:rFonts w:asciiTheme="majorBidi" w:hAnsiTheme="majorBidi" w:cstheme="majorBidi"/>
                <w:b/>
                <w:sz w:val="24"/>
              </w:rPr>
            </w:pPr>
            <w:r w:rsidRPr="00BF34FA">
              <w:rPr>
                <w:rFonts w:asciiTheme="majorBidi" w:hAnsiTheme="majorBidi" w:cstheme="majorBidi"/>
                <w:b/>
                <w:spacing w:val="-2"/>
                <w:sz w:val="24"/>
              </w:rPr>
              <w:t>Pertanyaan</w:t>
            </w:r>
          </w:p>
        </w:tc>
        <w:tc>
          <w:tcPr>
            <w:tcW w:w="9206" w:type="dxa"/>
            <w:gridSpan w:val="4"/>
          </w:tcPr>
          <w:p w:rsidR="004902C8" w:rsidRPr="00BF34FA" w:rsidRDefault="004902C8" w:rsidP="00067C6C">
            <w:pPr>
              <w:pStyle w:val="TableParagraph"/>
              <w:spacing w:line="256" w:lineRule="exact"/>
              <w:ind w:left="10"/>
              <w:jc w:val="center"/>
              <w:rPr>
                <w:rFonts w:asciiTheme="majorBidi" w:hAnsiTheme="majorBidi" w:cstheme="majorBidi"/>
                <w:b/>
                <w:sz w:val="24"/>
              </w:rPr>
            </w:pPr>
            <w:r w:rsidRPr="00BF34FA">
              <w:rPr>
                <w:rFonts w:asciiTheme="majorBidi" w:hAnsiTheme="majorBidi" w:cstheme="majorBidi"/>
                <w:b/>
                <w:spacing w:val="-2"/>
                <w:sz w:val="24"/>
              </w:rPr>
              <w:t>Jawaban</w:t>
            </w:r>
          </w:p>
        </w:tc>
      </w:tr>
      <w:tr w:rsidR="004902C8" w:rsidRPr="00BF34FA" w:rsidTr="00067C6C">
        <w:trPr>
          <w:trHeight w:val="275"/>
        </w:trPr>
        <w:tc>
          <w:tcPr>
            <w:tcW w:w="4219" w:type="dxa"/>
            <w:gridSpan w:val="2"/>
          </w:tcPr>
          <w:p w:rsidR="004902C8" w:rsidRPr="00BF34FA" w:rsidRDefault="004902C8" w:rsidP="00067C6C">
            <w:pPr>
              <w:pStyle w:val="TableParagraph"/>
              <w:spacing w:line="256" w:lineRule="exact"/>
              <w:ind w:left="107"/>
              <w:rPr>
                <w:rFonts w:asciiTheme="majorBidi" w:hAnsiTheme="majorBidi" w:cstheme="majorBidi"/>
                <w:b/>
                <w:sz w:val="24"/>
              </w:rPr>
            </w:pPr>
            <w:r w:rsidRPr="00BF34FA">
              <w:rPr>
                <w:rFonts w:asciiTheme="majorBidi" w:hAnsiTheme="majorBidi" w:cstheme="majorBidi"/>
                <w:b/>
                <w:spacing w:val="-2"/>
                <w:sz w:val="24"/>
              </w:rPr>
              <w:t>Informan</w:t>
            </w:r>
          </w:p>
        </w:tc>
        <w:tc>
          <w:tcPr>
            <w:tcW w:w="2702" w:type="dxa"/>
          </w:tcPr>
          <w:p w:rsidR="004902C8" w:rsidRPr="00BF34FA" w:rsidRDefault="004902C8" w:rsidP="00067C6C">
            <w:pPr>
              <w:pStyle w:val="TableParagraph"/>
              <w:spacing w:line="256" w:lineRule="exact"/>
              <w:ind w:left="2"/>
              <w:jc w:val="center"/>
              <w:rPr>
                <w:rFonts w:asciiTheme="majorBidi" w:hAnsiTheme="majorBidi" w:cstheme="majorBidi"/>
                <w:b/>
                <w:sz w:val="24"/>
              </w:rPr>
            </w:pPr>
            <w:r>
              <w:rPr>
                <w:rFonts w:asciiTheme="majorBidi" w:hAnsiTheme="majorBidi" w:cstheme="majorBidi"/>
                <w:b/>
                <w:spacing w:val="-5"/>
                <w:sz w:val="24"/>
              </w:rPr>
              <w:t>IK</w:t>
            </w:r>
          </w:p>
        </w:tc>
        <w:tc>
          <w:tcPr>
            <w:tcW w:w="2143" w:type="dxa"/>
          </w:tcPr>
          <w:p w:rsidR="004902C8" w:rsidRPr="00BF34FA" w:rsidRDefault="004902C8" w:rsidP="00067C6C">
            <w:pPr>
              <w:pStyle w:val="TableParagraph"/>
              <w:spacing w:line="256" w:lineRule="exact"/>
              <w:ind w:left="10"/>
              <w:jc w:val="center"/>
              <w:rPr>
                <w:rFonts w:asciiTheme="majorBidi" w:hAnsiTheme="majorBidi" w:cstheme="majorBidi"/>
                <w:b/>
                <w:sz w:val="24"/>
              </w:rPr>
            </w:pPr>
            <w:r>
              <w:rPr>
                <w:rFonts w:asciiTheme="majorBidi" w:hAnsiTheme="majorBidi" w:cstheme="majorBidi"/>
                <w:b/>
                <w:spacing w:val="-5"/>
                <w:sz w:val="24"/>
              </w:rPr>
              <w:t>IU</w:t>
            </w:r>
          </w:p>
        </w:tc>
        <w:tc>
          <w:tcPr>
            <w:tcW w:w="2146" w:type="dxa"/>
          </w:tcPr>
          <w:p w:rsidR="004902C8" w:rsidRPr="00BF34FA" w:rsidRDefault="004902C8" w:rsidP="00067C6C">
            <w:pPr>
              <w:pStyle w:val="TableParagraph"/>
              <w:spacing w:line="256" w:lineRule="exact"/>
              <w:ind w:left="12"/>
              <w:jc w:val="center"/>
              <w:rPr>
                <w:rFonts w:asciiTheme="majorBidi" w:hAnsiTheme="majorBidi" w:cstheme="majorBidi"/>
                <w:b/>
                <w:sz w:val="24"/>
              </w:rPr>
            </w:pPr>
            <w:r>
              <w:rPr>
                <w:rFonts w:asciiTheme="majorBidi" w:hAnsiTheme="majorBidi" w:cstheme="majorBidi"/>
                <w:b/>
                <w:spacing w:val="-5"/>
                <w:sz w:val="24"/>
              </w:rPr>
              <w:t>IP 1</w:t>
            </w:r>
          </w:p>
        </w:tc>
        <w:tc>
          <w:tcPr>
            <w:tcW w:w="2215" w:type="dxa"/>
          </w:tcPr>
          <w:p w:rsidR="004902C8" w:rsidRPr="00BF34FA" w:rsidRDefault="004902C8" w:rsidP="00067C6C">
            <w:pPr>
              <w:pStyle w:val="TableParagraph"/>
              <w:spacing w:line="256" w:lineRule="exact"/>
              <w:ind w:left="10"/>
              <w:jc w:val="center"/>
              <w:rPr>
                <w:rFonts w:asciiTheme="majorBidi" w:hAnsiTheme="majorBidi" w:cstheme="majorBidi"/>
                <w:b/>
                <w:sz w:val="24"/>
              </w:rPr>
            </w:pPr>
            <w:r>
              <w:rPr>
                <w:rFonts w:asciiTheme="majorBidi" w:hAnsiTheme="majorBidi" w:cstheme="majorBidi"/>
                <w:b/>
                <w:spacing w:val="-5"/>
                <w:sz w:val="24"/>
              </w:rPr>
              <w:t>IP 2</w:t>
            </w:r>
          </w:p>
        </w:tc>
      </w:tr>
      <w:tr w:rsidR="004902C8" w:rsidRPr="00BF34FA" w:rsidTr="00067C6C">
        <w:trPr>
          <w:trHeight w:val="1243"/>
        </w:trPr>
        <w:tc>
          <w:tcPr>
            <w:tcW w:w="571" w:type="dxa"/>
          </w:tcPr>
          <w:p w:rsidR="004902C8" w:rsidRPr="00BF34FA" w:rsidRDefault="004902C8" w:rsidP="00067C6C">
            <w:pPr>
              <w:pStyle w:val="TableParagraph"/>
              <w:spacing w:before="2"/>
              <w:ind w:left="7"/>
              <w:jc w:val="center"/>
              <w:rPr>
                <w:rFonts w:asciiTheme="majorBidi" w:hAnsiTheme="majorBidi" w:cstheme="majorBidi"/>
                <w:sz w:val="24"/>
              </w:rPr>
            </w:pPr>
            <w:r>
              <w:rPr>
                <w:rFonts w:asciiTheme="majorBidi" w:hAnsiTheme="majorBidi" w:cstheme="majorBidi"/>
                <w:spacing w:val="-5"/>
                <w:sz w:val="24"/>
              </w:rPr>
              <w:t>5</w:t>
            </w:r>
            <w:r w:rsidRPr="00BF34FA">
              <w:rPr>
                <w:rFonts w:asciiTheme="majorBidi" w:hAnsiTheme="majorBidi" w:cstheme="majorBidi"/>
                <w:spacing w:val="-5"/>
                <w:sz w:val="24"/>
              </w:rPr>
              <w:t>.</w:t>
            </w:r>
          </w:p>
        </w:tc>
        <w:tc>
          <w:tcPr>
            <w:tcW w:w="3648" w:type="dxa"/>
          </w:tcPr>
          <w:p w:rsidR="004902C8" w:rsidRPr="00BF34FA" w:rsidRDefault="004902C8" w:rsidP="00067C6C">
            <w:pPr>
              <w:pStyle w:val="TableParagraph"/>
              <w:tabs>
                <w:tab w:val="left" w:pos="1475"/>
                <w:tab w:val="left" w:pos="1661"/>
                <w:tab w:val="left" w:pos="2365"/>
                <w:tab w:val="left" w:pos="2832"/>
              </w:tabs>
              <w:spacing w:before="2" w:line="360" w:lineRule="auto"/>
              <w:ind w:left="107" w:right="97"/>
              <w:rPr>
                <w:rFonts w:asciiTheme="majorBidi" w:hAnsiTheme="majorBidi" w:cstheme="majorBidi"/>
                <w:sz w:val="24"/>
              </w:rPr>
            </w:pPr>
            <w:r w:rsidRPr="00BF34FA">
              <w:rPr>
                <w:rFonts w:asciiTheme="majorBidi" w:hAnsiTheme="majorBidi" w:cstheme="majorBidi"/>
                <w:spacing w:val="-2"/>
                <w:sz w:val="24"/>
              </w:rPr>
              <w:t>Bagaimana</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2"/>
                <w:sz w:val="24"/>
              </w:rPr>
              <w:t>dengan</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2"/>
                <w:sz w:val="24"/>
              </w:rPr>
              <w:t>sumber pendanaan</w:t>
            </w:r>
            <w:r w:rsidRPr="00BF34FA">
              <w:rPr>
                <w:rFonts w:asciiTheme="majorBidi" w:hAnsiTheme="majorBidi" w:cstheme="majorBidi"/>
                <w:sz w:val="24"/>
              </w:rPr>
              <w:tab/>
            </w:r>
            <w:r w:rsidRPr="00BF34FA">
              <w:rPr>
                <w:rFonts w:asciiTheme="majorBidi" w:hAnsiTheme="majorBidi" w:cstheme="majorBidi"/>
                <w:spacing w:val="-2"/>
                <w:sz w:val="24"/>
              </w:rPr>
              <w:t>untuk</w:t>
            </w:r>
            <w:r w:rsidRPr="00BF34FA">
              <w:rPr>
                <w:rFonts w:asciiTheme="majorBidi" w:hAnsiTheme="majorBidi" w:cstheme="majorBidi"/>
                <w:sz w:val="24"/>
              </w:rPr>
              <w:tab/>
            </w:r>
            <w:r w:rsidRPr="00BF34FA">
              <w:rPr>
                <w:rFonts w:asciiTheme="majorBidi" w:hAnsiTheme="majorBidi" w:cstheme="majorBidi"/>
                <w:spacing w:val="-2"/>
                <w:sz w:val="24"/>
              </w:rPr>
              <w:t>pelaksanaan</w:t>
            </w:r>
          </w:p>
          <w:p w:rsidR="004902C8" w:rsidRPr="00BF34FA" w:rsidRDefault="004902C8" w:rsidP="00067C6C">
            <w:pPr>
              <w:pStyle w:val="TableParagraph"/>
              <w:tabs>
                <w:tab w:val="left" w:pos="1547"/>
                <w:tab w:val="left" w:pos="2564"/>
              </w:tabs>
              <w:spacing w:line="360" w:lineRule="auto"/>
              <w:ind w:left="107"/>
              <w:rPr>
                <w:rFonts w:asciiTheme="majorBidi" w:hAnsiTheme="majorBidi" w:cstheme="majorBidi"/>
                <w:sz w:val="24"/>
              </w:rPr>
            </w:pPr>
            <w:r w:rsidRPr="00BF34FA">
              <w:rPr>
                <w:rFonts w:asciiTheme="majorBidi" w:hAnsiTheme="majorBidi" w:cstheme="majorBidi"/>
                <w:spacing w:val="-2"/>
                <w:sz w:val="24"/>
              </w:rPr>
              <w:t>Program</w:t>
            </w:r>
            <w:r>
              <w:rPr>
                <w:rFonts w:asciiTheme="majorBidi" w:hAnsiTheme="majorBidi" w:cstheme="majorBidi"/>
                <w:sz w:val="24"/>
              </w:rPr>
              <w:t xml:space="preserve"> pencegahan tuberkulosis</w:t>
            </w:r>
            <w:r w:rsidRPr="00BF34FA">
              <w:rPr>
                <w:rFonts w:asciiTheme="majorBidi" w:hAnsiTheme="majorBidi" w:cstheme="majorBidi"/>
                <w:spacing w:val="-2"/>
                <w:sz w:val="24"/>
              </w:rPr>
              <w:t>?</w:t>
            </w:r>
            <w:r>
              <w:rPr>
                <w:rFonts w:asciiTheme="majorBidi" w:hAnsiTheme="majorBidi" w:cstheme="majorBidi"/>
                <w:spacing w:val="-2"/>
                <w:sz w:val="24"/>
              </w:rPr>
              <w:t xml:space="preserve"> </w:t>
            </w:r>
            <w:r w:rsidRPr="00BF34FA">
              <w:rPr>
                <w:rFonts w:asciiTheme="majorBidi" w:hAnsiTheme="majorBidi" w:cstheme="majorBidi"/>
                <w:sz w:val="24"/>
              </w:rPr>
              <w:t xml:space="preserve">Apakah dana yang didapat mencukupi untuk melaksanakan kebijakan program </w:t>
            </w:r>
            <w:r>
              <w:rPr>
                <w:rFonts w:asciiTheme="majorBidi" w:hAnsiTheme="majorBidi" w:cstheme="majorBidi"/>
                <w:sz w:val="24"/>
              </w:rPr>
              <w:t>pencegahan tuberkulosis</w:t>
            </w:r>
            <w:r w:rsidRPr="00BF34FA">
              <w:rPr>
                <w:rFonts w:asciiTheme="majorBidi" w:hAnsiTheme="majorBidi" w:cstheme="majorBidi"/>
                <w:sz w:val="24"/>
              </w:rPr>
              <w:t xml:space="preserve">? Jika belum mencukupi, apa </w:t>
            </w:r>
            <w:r w:rsidRPr="00BF34FA">
              <w:rPr>
                <w:rFonts w:asciiTheme="majorBidi" w:hAnsiTheme="majorBidi" w:cstheme="majorBidi"/>
                <w:spacing w:val="-2"/>
                <w:sz w:val="24"/>
              </w:rPr>
              <w:t>penyebabnya?</w:t>
            </w:r>
          </w:p>
        </w:tc>
        <w:tc>
          <w:tcPr>
            <w:tcW w:w="2702" w:type="dxa"/>
          </w:tcPr>
          <w:p w:rsidR="004902C8" w:rsidRPr="00BF34FA" w:rsidRDefault="004902C8" w:rsidP="00067C6C">
            <w:pPr>
              <w:pStyle w:val="TableParagraph"/>
              <w:spacing w:before="2" w:line="360" w:lineRule="auto"/>
              <w:ind w:right="136"/>
              <w:rPr>
                <w:rFonts w:asciiTheme="majorBidi" w:hAnsiTheme="majorBidi" w:cstheme="majorBidi"/>
                <w:sz w:val="24"/>
              </w:rPr>
            </w:pPr>
            <w:r w:rsidRPr="00BF34FA">
              <w:rPr>
                <w:rFonts w:asciiTheme="majorBidi" w:hAnsiTheme="majorBidi" w:cstheme="majorBidi"/>
                <w:sz w:val="24"/>
              </w:rPr>
              <w:t>Untuk program sendiri pendanaan</w:t>
            </w:r>
            <w:r w:rsidRPr="00BF34FA">
              <w:rPr>
                <w:rFonts w:asciiTheme="majorBidi" w:hAnsiTheme="majorBidi" w:cstheme="majorBidi"/>
                <w:spacing w:val="-3"/>
                <w:sz w:val="24"/>
              </w:rPr>
              <w:t xml:space="preserve"> </w:t>
            </w:r>
            <w:r w:rsidRPr="00BF34FA">
              <w:rPr>
                <w:rFonts w:asciiTheme="majorBidi" w:hAnsiTheme="majorBidi" w:cstheme="majorBidi"/>
                <w:sz w:val="24"/>
              </w:rPr>
              <w:t>nya</w:t>
            </w:r>
            <w:r w:rsidRPr="00BF34FA">
              <w:rPr>
                <w:rFonts w:asciiTheme="majorBidi" w:hAnsiTheme="majorBidi" w:cstheme="majorBidi"/>
                <w:spacing w:val="-2"/>
                <w:sz w:val="24"/>
              </w:rPr>
              <w:t xml:space="preserve"> </w:t>
            </w:r>
            <w:r w:rsidRPr="00BF34FA">
              <w:rPr>
                <w:rFonts w:asciiTheme="majorBidi" w:hAnsiTheme="majorBidi" w:cstheme="majorBidi"/>
                <w:sz w:val="24"/>
              </w:rPr>
              <w:t xml:space="preserve">dari </w:t>
            </w:r>
            <w:r w:rsidRPr="00BF34FA">
              <w:rPr>
                <w:rFonts w:asciiTheme="majorBidi" w:hAnsiTheme="majorBidi" w:cstheme="majorBidi"/>
                <w:spacing w:val="-5"/>
                <w:sz w:val="24"/>
              </w:rPr>
              <w:t>JKN</w:t>
            </w:r>
          </w:p>
          <w:p w:rsidR="004902C8" w:rsidRPr="00BF34FA" w:rsidRDefault="004902C8" w:rsidP="00067C6C">
            <w:pPr>
              <w:pStyle w:val="TableParagraph"/>
              <w:spacing w:line="360" w:lineRule="auto"/>
              <w:rPr>
                <w:rFonts w:asciiTheme="majorBidi" w:hAnsiTheme="majorBidi" w:cstheme="majorBidi"/>
                <w:sz w:val="24"/>
              </w:rPr>
            </w:pPr>
            <w:r w:rsidRPr="00BF34FA">
              <w:rPr>
                <w:rFonts w:asciiTheme="majorBidi" w:hAnsiTheme="majorBidi" w:cstheme="majorBidi"/>
                <w:sz w:val="24"/>
              </w:rPr>
              <w:t>kalau</w:t>
            </w:r>
            <w:r w:rsidRPr="00BF34FA">
              <w:rPr>
                <w:rFonts w:asciiTheme="majorBidi" w:hAnsiTheme="majorBidi" w:cstheme="majorBidi"/>
                <w:spacing w:val="-4"/>
                <w:sz w:val="24"/>
              </w:rPr>
              <w:t xml:space="preserve"> </w:t>
            </w:r>
            <w:r w:rsidRPr="00BF34FA">
              <w:rPr>
                <w:rFonts w:asciiTheme="majorBidi" w:hAnsiTheme="majorBidi" w:cstheme="majorBidi"/>
                <w:sz w:val="24"/>
              </w:rPr>
              <w:t>saya rasa</w:t>
            </w:r>
            <w:r w:rsidRPr="00BF34FA">
              <w:rPr>
                <w:rFonts w:asciiTheme="majorBidi" w:hAnsiTheme="majorBidi" w:cstheme="majorBidi"/>
                <w:spacing w:val="-2"/>
                <w:sz w:val="24"/>
              </w:rPr>
              <w:t xml:space="preserve"> </w:t>
            </w:r>
            <w:r w:rsidRPr="00BF34FA">
              <w:rPr>
                <w:rFonts w:asciiTheme="majorBidi" w:hAnsiTheme="majorBidi" w:cstheme="majorBidi"/>
                <w:sz w:val="24"/>
              </w:rPr>
              <w:t>sih</w:t>
            </w:r>
            <w:r w:rsidRPr="00BF34FA">
              <w:rPr>
                <w:rFonts w:asciiTheme="majorBidi" w:hAnsiTheme="majorBidi" w:cstheme="majorBidi"/>
                <w:spacing w:val="-1"/>
                <w:sz w:val="24"/>
              </w:rPr>
              <w:t xml:space="preserve"> </w:t>
            </w:r>
            <w:r w:rsidRPr="00BF34FA">
              <w:rPr>
                <w:rFonts w:asciiTheme="majorBidi" w:hAnsiTheme="majorBidi" w:cstheme="majorBidi"/>
                <w:spacing w:val="-4"/>
                <w:sz w:val="24"/>
              </w:rPr>
              <w:t>masih</w:t>
            </w:r>
            <w:r>
              <w:rPr>
                <w:rFonts w:asciiTheme="majorBidi" w:hAnsiTheme="majorBidi" w:cstheme="majorBidi"/>
                <w:spacing w:val="-4"/>
                <w:sz w:val="24"/>
              </w:rPr>
              <w:t xml:space="preserve"> </w:t>
            </w:r>
            <w:r w:rsidRPr="00BF34FA">
              <w:rPr>
                <w:rFonts w:asciiTheme="majorBidi" w:hAnsiTheme="majorBidi" w:cstheme="majorBidi"/>
                <w:sz w:val="24"/>
              </w:rPr>
              <w:t xml:space="preserve">belum cukup karena mungkin bukan hanya kebutuhan untuk </w:t>
            </w:r>
            <w:r>
              <w:rPr>
                <w:rFonts w:asciiTheme="majorBidi" w:hAnsiTheme="majorBidi" w:cstheme="majorBidi"/>
                <w:sz w:val="24"/>
              </w:rPr>
              <w:t>tuberkulosis</w:t>
            </w:r>
            <w:r w:rsidRPr="00BF34FA">
              <w:rPr>
                <w:rFonts w:asciiTheme="majorBidi" w:hAnsiTheme="majorBidi" w:cstheme="majorBidi"/>
                <w:sz w:val="24"/>
              </w:rPr>
              <w:t xml:space="preserve"> juga tapi ada banyak sekali</w:t>
            </w:r>
            <w:r w:rsidRPr="00BF34FA">
              <w:rPr>
                <w:rFonts w:asciiTheme="majorBidi" w:hAnsiTheme="majorBidi" w:cstheme="majorBidi"/>
                <w:spacing w:val="-15"/>
                <w:sz w:val="24"/>
              </w:rPr>
              <w:t xml:space="preserve"> </w:t>
            </w:r>
            <w:r w:rsidRPr="00BF34FA">
              <w:rPr>
                <w:rFonts w:asciiTheme="majorBidi" w:hAnsiTheme="majorBidi" w:cstheme="majorBidi"/>
                <w:sz w:val="24"/>
              </w:rPr>
              <w:t>program</w:t>
            </w:r>
            <w:r w:rsidRPr="00BF34FA">
              <w:rPr>
                <w:rFonts w:asciiTheme="majorBidi" w:hAnsiTheme="majorBidi" w:cstheme="majorBidi"/>
                <w:spacing w:val="-15"/>
                <w:sz w:val="24"/>
              </w:rPr>
              <w:t xml:space="preserve"> </w:t>
            </w:r>
            <w:r w:rsidRPr="00BF34FA">
              <w:rPr>
                <w:rFonts w:asciiTheme="majorBidi" w:hAnsiTheme="majorBidi" w:cstheme="majorBidi"/>
                <w:sz w:val="24"/>
              </w:rPr>
              <w:t>lainnya.</w:t>
            </w:r>
          </w:p>
        </w:tc>
        <w:tc>
          <w:tcPr>
            <w:tcW w:w="2143" w:type="dxa"/>
          </w:tcPr>
          <w:p w:rsidR="004902C8" w:rsidRPr="00BF34FA" w:rsidRDefault="004902C8" w:rsidP="00067C6C">
            <w:pPr>
              <w:pStyle w:val="TableParagraph"/>
              <w:tabs>
                <w:tab w:val="left" w:pos="919"/>
                <w:tab w:val="left" w:pos="1619"/>
              </w:tabs>
              <w:spacing w:before="2" w:line="360" w:lineRule="auto"/>
              <w:ind w:right="96"/>
              <w:rPr>
                <w:rFonts w:asciiTheme="majorBidi" w:hAnsiTheme="majorBidi" w:cstheme="majorBidi"/>
                <w:sz w:val="24"/>
              </w:rPr>
            </w:pPr>
            <w:r w:rsidRPr="00BF34FA">
              <w:rPr>
                <w:rFonts w:asciiTheme="majorBidi" w:hAnsiTheme="majorBidi" w:cstheme="majorBidi"/>
                <w:spacing w:val="-2"/>
                <w:sz w:val="24"/>
              </w:rPr>
              <w:t>Setau</w:t>
            </w:r>
            <w:r w:rsidRPr="00BF34FA">
              <w:rPr>
                <w:rFonts w:asciiTheme="majorBidi" w:hAnsiTheme="majorBidi" w:cstheme="majorBidi"/>
                <w:sz w:val="24"/>
              </w:rPr>
              <w:tab/>
            </w:r>
            <w:r w:rsidRPr="00BF34FA">
              <w:rPr>
                <w:rFonts w:asciiTheme="majorBidi" w:hAnsiTheme="majorBidi" w:cstheme="majorBidi"/>
                <w:spacing w:val="-4"/>
                <w:sz w:val="24"/>
              </w:rPr>
              <w:t>saya</w:t>
            </w:r>
            <w:r w:rsidRPr="00BF34FA">
              <w:rPr>
                <w:rFonts w:asciiTheme="majorBidi" w:hAnsiTheme="majorBidi" w:cstheme="majorBidi"/>
                <w:sz w:val="24"/>
              </w:rPr>
              <w:tab/>
            </w:r>
            <w:r w:rsidRPr="00BF34FA">
              <w:rPr>
                <w:rFonts w:asciiTheme="majorBidi" w:hAnsiTheme="majorBidi" w:cstheme="majorBidi"/>
                <w:spacing w:val="-4"/>
                <w:sz w:val="24"/>
              </w:rPr>
              <w:t xml:space="preserve">kalo </w:t>
            </w:r>
            <w:r w:rsidRPr="00BF34FA">
              <w:rPr>
                <w:rFonts w:asciiTheme="majorBidi" w:hAnsiTheme="majorBidi" w:cstheme="majorBidi"/>
                <w:spacing w:val="-2"/>
                <w:sz w:val="24"/>
              </w:rPr>
              <w:t>dana</w:t>
            </w:r>
            <w:r w:rsidRPr="00BF34FA">
              <w:rPr>
                <w:rFonts w:asciiTheme="majorBidi" w:hAnsiTheme="majorBidi" w:cstheme="majorBidi"/>
                <w:spacing w:val="-11"/>
                <w:sz w:val="24"/>
              </w:rPr>
              <w:t xml:space="preserve"> </w:t>
            </w:r>
            <w:r w:rsidRPr="00BF34FA">
              <w:rPr>
                <w:rFonts w:asciiTheme="majorBidi" w:hAnsiTheme="majorBidi" w:cstheme="majorBidi"/>
                <w:spacing w:val="-2"/>
                <w:sz w:val="24"/>
              </w:rPr>
              <w:t>dari</w:t>
            </w:r>
            <w:r w:rsidRPr="00BF34FA">
              <w:rPr>
                <w:rFonts w:asciiTheme="majorBidi" w:hAnsiTheme="majorBidi" w:cstheme="majorBidi"/>
                <w:spacing w:val="-7"/>
                <w:sz w:val="24"/>
              </w:rPr>
              <w:t xml:space="preserve"> </w:t>
            </w:r>
            <w:r w:rsidRPr="00BF34FA">
              <w:rPr>
                <w:rFonts w:asciiTheme="majorBidi" w:hAnsiTheme="majorBidi" w:cstheme="majorBidi"/>
                <w:spacing w:val="-2"/>
                <w:sz w:val="24"/>
              </w:rPr>
              <w:t>JKN.</w:t>
            </w:r>
            <w:r w:rsidRPr="00BF34FA">
              <w:rPr>
                <w:rFonts w:asciiTheme="majorBidi" w:hAnsiTheme="majorBidi" w:cstheme="majorBidi"/>
                <w:spacing w:val="-7"/>
                <w:sz w:val="24"/>
              </w:rPr>
              <w:t xml:space="preserve"> </w:t>
            </w:r>
            <w:r w:rsidRPr="00BF34FA">
              <w:rPr>
                <w:rFonts w:asciiTheme="majorBidi" w:hAnsiTheme="majorBidi" w:cstheme="majorBidi"/>
                <w:spacing w:val="-4"/>
                <w:sz w:val="24"/>
              </w:rPr>
              <w:t>Saya</w:t>
            </w:r>
          </w:p>
          <w:p w:rsidR="004902C8" w:rsidRPr="00BF34FA" w:rsidRDefault="004902C8" w:rsidP="00067C6C">
            <w:pPr>
              <w:pStyle w:val="TableParagraph"/>
              <w:tabs>
                <w:tab w:val="left" w:pos="619"/>
                <w:tab w:val="left" w:pos="1447"/>
              </w:tabs>
              <w:spacing w:line="360" w:lineRule="auto"/>
              <w:ind w:right="95"/>
              <w:rPr>
                <w:rFonts w:asciiTheme="majorBidi" w:hAnsiTheme="majorBidi" w:cstheme="majorBidi"/>
                <w:sz w:val="24"/>
              </w:rPr>
            </w:pPr>
            <w:r w:rsidRPr="00BF34FA">
              <w:rPr>
                <w:rFonts w:asciiTheme="majorBidi" w:hAnsiTheme="majorBidi" w:cstheme="majorBidi"/>
                <w:sz w:val="24"/>
              </w:rPr>
              <w:t>pribadi</w:t>
            </w:r>
            <w:r w:rsidRPr="00BF34FA">
              <w:rPr>
                <w:rFonts w:asciiTheme="majorBidi" w:hAnsiTheme="majorBidi" w:cstheme="majorBidi"/>
                <w:spacing w:val="53"/>
                <w:w w:val="150"/>
                <w:sz w:val="24"/>
              </w:rPr>
              <w:t xml:space="preserve"> </w:t>
            </w:r>
            <w:r w:rsidRPr="00BF34FA">
              <w:rPr>
                <w:rFonts w:asciiTheme="majorBidi" w:hAnsiTheme="majorBidi" w:cstheme="majorBidi"/>
                <w:sz w:val="24"/>
              </w:rPr>
              <w:t>sih</w:t>
            </w:r>
            <w:r w:rsidRPr="00BF34FA">
              <w:rPr>
                <w:rFonts w:asciiTheme="majorBidi" w:hAnsiTheme="majorBidi" w:cstheme="majorBidi"/>
                <w:spacing w:val="53"/>
                <w:w w:val="150"/>
                <w:sz w:val="24"/>
              </w:rPr>
              <w:t xml:space="preserve"> </w:t>
            </w:r>
            <w:r w:rsidRPr="00BF34FA">
              <w:rPr>
                <w:rFonts w:asciiTheme="majorBidi" w:hAnsiTheme="majorBidi" w:cstheme="majorBidi"/>
                <w:spacing w:val="-2"/>
                <w:sz w:val="24"/>
              </w:rPr>
              <w:t>merasa</w:t>
            </w:r>
            <w:r>
              <w:rPr>
                <w:rFonts w:asciiTheme="majorBidi" w:hAnsiTheme="majorBidi" w:cstheme="majorBidi"/>
                <w:spacing w:val="-2"/>
                <w:sz w:val="24"/>
              </w:rPr>
              <w:t xml:space="preserve"> </w:t>
            </w:r>
            <w:r w:rsidRPr="00BF34FA">
              <w:rPr>
                <w:rFonts w:asciiTheme="majorBidi" w:hAnsiTheme="majorBidi" w:cstheme="majorBidi"/>
                <w:sz w:val="24"/>
              </w:rPr>
              <w:t>belum</w:t>
            </w:r>
            <w:r w:rsidRPr="00BF34FA">
              <w:rPr>
                <w:rFonts w:asciiTheme="majorBidi" w:hAnsiTheme="majorBidi" w:cstheme="majorBidi"/>
                <w:spacing w:val="-15"/>
                <w:sz w:val="24"/>
              </w:rPr>
              <w:t xml:space="preserve"> </w:t>
            </w:r>
            <w:r w:rsidRPr="00BF34FA">
              <w:rPr>
                <w:rFonts w:asciiTheme="majorBidi" w:hAnsiTheme="majorBidi" w:cstheme="majorBidi"/>
                <w:sz w:val="24"/>
              </w:rPr>
              <w:t>cukup</w:t>
            </w:r>
            <w:r w:rsidRPr="00BF34FA">
              <w:rPr>
                <w:rFonts w:asciiTheme="majorBidi" w:hAnsiTheme="majorBidi" w:cstheme="majorBidi"/>
                <w:spacing w:val="-15"/>
                <w:sz w:val="24"/>
              </w:rPr>
              <w:t xml:space="preserve"> </w:t>
            </w:r>
            <w:r w:rsidRPr="00BF34FA">
              <w:rPr>
                <w:rFonts w:asciiTheme="majorBidi" w:hAnsiTheme="majorBidi" w:cstheme="majorBidi"/>
                <w:sz w:val="24"/>
              </w:rPr>
              <w:t>karena kan</w:t>
            </w:r>
            <w:r w:rsidRPr="00BF34FA">
              <w:rPr>
                <w:rFonts w:asciiTheme="majorBidi" w:hAnsiTheme="majorBidi" w:cstheme="majorBidi"/>
                <w:spacing w:val="80"/>
                <w:sz w:val="24"/>
              </w:rPr>
              <w:t xml:space="preserve"> </w:t>
            </w:r>
            <w:r w:rsidRPr="00BF34FA">
              <w:rPr>
                <w:rFonts w:asciiTheme="majorBidi" w:hAnsiTheme="majorBidi" w:cstheme="majorBidi"/>
                <w:sz w:val="24"/>
              </w:rPr>
              <w:t>di</w:t>
            </w:r>
            <w:r w:rsidRPr="00BF34FA">
              <w:rPr>
                <w:rFonts w:asciiTheme="majorBidi" w:hAnsiTheme="majorBidi" w:cstheme="majorBidi"/>
                <w:spacing w:val="80"/>
                <w:sz w:val="24"/>
              </w:rPr>
              <w:t xml:space="preserve"> </w:t>
            </w:r>
            <w:r w:rsidRPr="00BF34FA">
              <w:rPr>
                <w:rFonts w:asciiTheme="majorBidi" w:hAnsiTheme="majorBidi" w:cstheme="majorBidi"/>
                <w:sz w:val="24"/>
              </w:rPr>
              <w:t xml:space="preserve">puskesmas </w:t>
            </w:r>
            <w:r w:rsidRPr="00BF34FA">
              <w:rPr>
                <w:rFonts w:asciiTheme="majorBidi" w:hAnsiTheme="majorBidi" w:cstheme="majorBidi"/>
                <w:spacing w:val="-4"/>
                <w:sz w:val="24"/>
              </w:rPr>
              <w:t>ini</w:t>
            </w:r>
            <w:r w:rsidRPr="00BF34FA">
              <w:rPr>
                <w:rFonts w:asciiTheme="majorBidi" w:hAnsiTheme="majorBidi" w:cstheme="majorBidi"/>
                <w:sz w:val="24"/>
              </w:rPr>
              <w:tab/>
            </w:r>
            <w:r w:rsidRPr="00BF34FA">
              <w:rPr>
                <w:rFonts w:asciiTheme="majorBidi" w:hAnsiTheme="majorBidi" w:cstheme="majorBidi"/>
                <w:spacing w:val="-2"/>
                <w:sz w:val="24"/>
              </w:rPr>
              <w:t>bukan</w:t>
            </w:r>
            <w:r w:rsidRPr="00BF34FA">
              <w:rPr>
                <w:rFonts w:asciiTheme="majorBidi" w:hAnsiTheme="majorBidi" w:cstheme="majorBidi"/>
                <w:sz w:val="24"/>
              </w:rPr>
              <w:tab/>
            </w:r>
            <w:r w:rsidRPr="00BF34FA">
              <w:rPr>
                <w:rFonts w:asciiTheme="majorBidi" w:hAnsiTheme="majorBidi" w:cstheme="majorBidi"/>
                <w:spacing w:val="-47"/>
                <w:sz w:val="24"/>
              </w:rPr>
              <w:t xml:space="preserve"> </w:t>
            </w:r>
            <w:r w:rsidRPr="00BF34FA">
              <w:rPr>
                <w:rFonts w:asciiTheme="majorBidi" w:hAnsiTheme="majorBidi" w:cstheme="majorBidi"/>
                <w:spacing w:val="-2"/>
                <w:sz w:val="24"/>
              </w:rPr>
              <w:t xml:space="preserve">Cuma </w:t>
            </w:r>
            <w:r w:rsidRPr="00BF34FA">
              <w:rPr>
                <w:rFonts w:asciiTheme="majorBidi" w:hAnsiTheme="majorBidi" w:cstheme="majorBidi"/>
                <w:sz w:val="24"/>
              </w:rPr>
              <w:t>program</w:t>
            </w:r>
            <w:r w:rsidRPr="00BF34FA">
              <w:rPr>
                <w:rFonts w:asciiTheme="majorBidi" w:hAnsiTheme="majorBidi" w:cstheme="majorBidi"/>
                <w:spacing w:val="40"/>
                <w:sz w:val="24"/>
              </w:rPr>
              <w:t xml:space="preserve"> </w:t>
            </w:r>
            <w:r>
              <w:rPr>
                <w:rFonts w:asciiTheme="majorBidi" w:hAnsiTheme="majorBidi" w:cstheme="majorBidi"/>
                <w:sz w:val="24"/>
              </w:rPr>
              <w:t>tuberkulosis</w:t>
            </w:r>
            <w:r w:rsidRPr="00BF34FA">
              <w:rPr>
                <w:rFonts w:asciiTheme="majorBidi" w:hAnsiTheme="majorBidi" w:cstheme="majorBidi"/>
                <w:sz w:val="24"/>
              </w:rPr>
              <w:t>,</w:t>
            </w:r>
            <w:r w:rsidRPr="00BF34FA">
              <w:rPr>
                <w:rFonts w:asciiTheme="majorBidi" w:hAnsiTheme="majorBidi" w:cstheme="majorBidi"/>
                <w:spacing w:val="40"/>
                <w:sz w:val="24"/>
              </w:rPr>
              <w:t xml:space="preserve"> </w:t>
            </w:r>
            <w:r w:rsidRPr="00BF34FA">
              <w:rPr>
                <w:rFonts w:asciiTheme="majorBidi" w:hAnsiTheme="majorBidi" w:cstheme="majorBidi"/>
                <w:sz w:val="24"/>
              </w:rPr>
              <w:t>tapi masih</w:t>
            </w:r>
            <w:r w:rsidRPr="00BF34FA">
              <w:rPr>
                <w:rFonts w:asciiTheme="majorBidi" w:hAnsiTheme="majorBidi" w:cstheme="majorBidi"/>
                <w:spacing w:val="-15"/>
                <w:sz w:val="24"/>
              </w:rPr>
              <w:t xml:space="preserve"> </w:t>
            </w:r>
            <w:r w:rsidRPr="00BF34FA">
              <w:rPr>
                <w:rFonts w:asciiTheme="majorBidi" w:hAnsiTheme="majorBidi" w:cstheme="majorBidi"/>
                <w:sz w:val="24"/>
              </w:rPr>
              <w:t>banyak</w:t>
            </w:r>
            <w:r w:rsidRPr="00BF34FA">
              <w:rPr>
                <w:rFonts w:asciiTheme="majorBidi" w:hAnsiTheme="majorBidi" w:cstheme="majorBidi"/>
                <w:spacing w:val="-15"/>
                <w:sz w:val="24"/>
              </w:rPr>
              <w:t xml:space="preserve"> </w:t>
            </w:r>
            <w:r w:rsidRPr="00BF34FA">
              <w:rPr>
                <w:rFonts w:asciiTheme="majorBidi" w:hAnsiTheme="majorBidi" w:cstheme="majorBidi"/>
                <w:sz w:val="24"/>
              </w:rPr>
              <w:t>sekali program</w:t>
            </w:r>
            <w:r w:rsidRPr="00BF34FA">
              <w:rPr>
                <w:rFonts w:asciiTheme="majorBidi" w:hAnsiTheme="majorBidi" w:cstheme="majorBidi"/>
                <w:spacing w:val="40"/>
                <w:sz w:val="24"/>
              </w:rPr>
              <w:t xml:space="preserve"> </w:t>
            </w:r>
            <w:r w:rsidRPr="00BF34FA">
              <w:rPr>
                <w:rFonts w:asciiTheme="majorBidi" w:hAnsiTheme="majorBidi" w:cstheme="majorBidi"/>
                <w:sz w:val="24"/>
              </w:rPr>
              <w:t>lain</w:t>
            </w:r>
            <w:r w:rsidRPr="00BF34FA">
              <w:rPr>
                <w:rFonts w:asciiTheme="majorBidi" w:hAnsiTheme="majorBidi" w:cstheme="majorBidi"/>
                <w:spacing w:val="40"/>
                <w:sz w:val="24"/>
              </w:rPr>
              <w:t xml:space="preserve"> </w:t>
            </w:r>
            <w:r w:rsidRPr="00BF34FA">
              <w:rPr>
                <w:rFonts w:asciiTheme="majorBidi" w:hAnsiTheme="majorBidi" w:cstheme="majorBidi"/>
                <w:sz w:val="24"/>
              </w:rPr>
              <w:t xml:space="preserve">yang </w:t>
            </w:r>
            <w:r w:rsidRPr="00BF34FA">
              <w:rPr>
                <w:rFonts w:asciiTheme="majorBidi" w:hAnsiTheme="majorBidi" w:cstheme="majorBidi"/>
                <w:spacing w:val="-2"/>
                <w:sz w:val="24"/>
              </w:rPr>
              <w:t>membutuhkan anggaran</w:t>
            </w:r>
            <w:r w:rsidRPr="00BF34FA">
              <w:rPr>
                <w:rFonts w:asciiTheme="majorBidi" w:hAnsiTheme="majorBidi" w:cstheme="majorBidi"/>
                <w:sz w:val="24"/>
              </w:rPr>
              <w:tab/>
            </w:r>
            <w:r w:rsidRPr="00BF34FA">
              <w:rPr>
                <w:rFonts w:asciiTheme="majorBidi" w:hAnsiTheme="majorBidi" w:cstheme="majorBidi"/>
                <w:spacing w:val="-4"/>
                <w:sz w:val="24"/>
              </w:rPr>
              <w:t xml:space="preserve">dalam </w:t>
            </w:r>
            <w:r w:rsidRPr="00BF34FA">
              <w:rPr>
                <w:rFonts w:asciiTheme="majorBidi" w:hAnsiTheme="majorBidi" w:cstheme="majorBidi"/>
                <w:spacing w:val="-2"/>
                <w:sz w:val="24"/>
              </w:rPr>
              <w:t>pelaksanaannya.</w:t>
            </w:r>
          </w:p>
          <w:p w:rsidR="004902C8" w:rsidRPr="00BF34FA" w:rsidRDefault="004902C8" w:rsidP="00067C6C">
            <w:pPr>
              <w:pStyle w:val="TableParagraph"/>
              <w:tabs>
                <w:tab w:val="left" w:pos="905"/>
                <w:tab w:val="left" w:pos="1490"/>
                <w:tab w:val="left" w:pos="1812"/>
              </w:tabs>
              <w:spacing w:before="1" w:line="360" w:lineRule="auto"/>
              <w:ind w:right="93"/>
              <w:rPr>
                <w:rFonts w:asciiTheme="majorBidi" w:hAnsiTheme="majorBidi" w:cstheme="majorBidi"/>
                <w:sz w:val="24"/>
              </w:rPr>
            </w:pPr>
            <w:r w:rsidRPr="00BF34FA">
              <w:rPr>
                <w:rFonts w:asciiTheme="majorBidi" w:hAnsiTheme="majorBidi" w:cstheme="majorBidi"/>
                <w:spacing w:val="-2"/>
                <w:sz w:val="24"/>
              </w:rPr>
              <w:t>Kalau</w:t>
            </w:r>
            <w:r w:rsidRPr="00BF34FA">
              <w:rPr>
                <w:rFonts w:asciiTheme="majorBidi" w:hAnsiTheme="majorBidi" w:cstheme="majorBidi"/>
                <w:sz w:val="24"/>
              </w:rPr>
              <w:tab/>
            </w:r>
            <w:r w:rsidRPr="00BF34FA">
              <w:rPr>
                <w:rFonts w:asciiTheme="majorBidi" w:hAnsiTheme="majorBidi" w:cstheme="majorBidi"/>
                <w:spacing w:val="-2"/>
                <w:sz w:val="24"/>
              </w:rPr>
              <w:t>alokasi</w:t>
            </w:r>
            <w:r w:rsidRPr="00BF34FA">
              <w:rPr>
                <w:rFonts w:asciiTheme="majorBidi" w:hAnsiTheme="majorBidi" w:cstheme="majorBidi"/>
                <w:sz w:val="24"/>
              </w:rPr>
              <w:tab/>
            </w:r>
            <w:r w:rsidRPr="00BF34FA">
              <w:rPr>
                <w:rFonts w:asciiTheme="majorBidi" w:hAnsiTheme="majorBidi" w:cstheme="majorBidi"/>
                <w:spacing w:val="-6"/>
                <w:sz w:val="24"/>
              </w:rPr>
              <w:t xml:space="preserve">ya </w:t>
            </w:r>
            <w:r w:rsidRPr="00BF34FA">
              <w:rPr>
                <w:rFonts w:asciiTheme="majorBidi" w:hAnsiTheme="majorBidi" w:cstheme="majorBidi"/>
                <w:spacing w:val="-4"/>
                <w:sz w:val="24"/>
              </w:rPr>
              <w:t>kita</w:t>
            </w:r>
            <w:r w:rsidRPr="00BF34FA">
              <w:rPr>
                <w:rFonts w:asciiTheme="majorBidi" w:hAnsiTheme="majorBidi" w:cstheme="majorBidi"/>
                <w:sz w:val="24"/>
              </w:rPr>
              <w:tab/>
            </w:r>
            <w:r w:rsidRPr="00BF34FA">
              <w:rPr>
                <w:rFonts w:asciiTheme="majorBidi" w:hAnsiTheme="majorBidi" w:cstheme="majorBidi"/>
                <w:spacing w:val="-2"/>
                <w:sz w:val="24"/>
              </w:rPr>
              <w:t>untuk</w:t>
            </w:r>
          </w:p>
          <w:p w:rsidR="004902C8" w:rsidRPr="00BF34FA" w:rsidRDefault="004902C8" w:rsidP="00067C6C">
            <w:pPr>
              <w:pStyle w:val="TableParagraph"/>
              <w:spacing w:line="360" w:lineRule="auto"/>
              <w:ind w:right="95"/>
              <w:jc w:val="both"/>
              <w:rPr>
                <w:rFonts w:asciiTheme="majorBidi" w:hAnsiTheme="majorBidi" w:cstheme="majorBidi"/>
                <w:sz w:val="24"/>
              </w:rPr>
            </w:pPr>
            <w:r w:rsidRPr="00BF34FA">
              <w:rPr>
                <w:rFonts w:asciiTheme="majorBidi" w:hAnsiTheme="majorBidi" w:cstheme="majorBidi"/>
                <w:sz w:val="24"/>
              </w:rPr>
              <w:t>melengkapi sarana prasarana misalkan tadi kan yang kurang</w:t>
            </w:r>
            <w:r w:rsidRPr="00BF34FA">
              <w:rPr>
                <w:rFonts w:asciiTheme="majorBidi" w:hAnsiTheme="majorBidi" w:cstheme="majorBidi"/>
                <w:spacing w:val="-15"/>
                <w:sz w:val="24"/>
              </w:rPr>
              <w:t xml:space="preserve"> </w:t>
            </w:r>
            <w:r w:rsidRPr="00BF34FA">
              <w:rPr>
                <w:rFonts w:asciiTheme="majorBidi" w:hAnsiTheme="majorBidi" w:cstheme="majorBidi"/>
                <w:sz w:val="24"/>
              </w:rPr>
              <w:t>itu</w:t>
            </w:r>
            <w:r w:rsidRPr="00BF34FA">
              <w:rPr>
                <w:rFonts w:asciiTheme="majorBidi" w:hAnsiTheme="majorBidi" w:cstheme="majorBidi"/>
                <w:spacing w:val="-13"/>
                <w:sz w:val="24"/>
              </w:rPr>
              <w:t xml:space="preserve"> </w:t>
            </w:r>
            <w:r w:rsidRPr="00BF34FA">
              <w:rPr>
                <w:rFonts w:asciiTheme="majorBidi" w:hAnsiTheme="majorBidi" w:cstheme="majorBidi"/>
                <w:sz w:val="24"/>
              </w:rPr>
              <w:t>leaflet</w:t>
            </w:r>
            <w:r w:rsidRPr="00BF34FA">
              <w:rPr>
                <w:rFonts w:asciiTheme="majorBidi" w:hAnsiTheme="majorBidi" w:cstheme="majorBidi"/>
                <w:spacing w:val="-9"/>
                <w:sz w:val="24"/>
              </w:rPr>
              <w:t xml:space="preserve"> </w:t>
            </w:r>
            <w:r w:rsidRPr="00BF34FA">
              <w:rPr>
                <w:rFonts w:asciiTheme="majorBidi" w:hAnsiTheme="majorBidi" w:cstheme="majorBidi"/>
                <w:sz w:val="24"/>
              </w:rPr>
              <w:t>ya kita</w:t>
            </w:r>
            <w:r w:rsidRPr="00BF34FA">
              <w:rPr>
                <w:rFonts w:asciiTheme="majorBidi" w:hAnsiTheme="majorBidi" w:cstheme="majorBidi"/>
                <w:spacing w:val="75"/>
                <w:sz w:val="24"/>
              </w:rPr>
              <w:t xml:space="preserve">    </w:t>
            </w:r>
            <w:r w:rsidRPr="00BF34FA">
              <w:rPr>
                <w:rFonts w:asciiTheme="majorBidi" w:hAnsiTheme="majorBidi" w:cstheme="majorBidi"/>
                <w:spacing w:val="-2"/>
                <w:sz w:val="24"/>
              </w:rPr>
              <w:t>alokasikan</w:t>
            </w:r>
          </w:p>
          <w:p w:rsidR="004902C8" w:rsidRPr="00BF34FA" w:rsidRDefault="004902C8" w:rsidP="00067C6C">
            <w:pPr>
              <w:pStyle w:val="TableParagraph"/>
              <w:spacing w:line="360" w:lineRule="auto"/>
              <w:rPr>
                <w:rFonts w:asciiTheme="majorBidi" w:hAnsiTheme="majorBidi" w:cstheme="majorBidi"/>
                <w:sz w:val="24"/>
              </w:rPr>
            </w:pPr>
            <w:r w:rsidRPr="00BF34FA">
              <w:rPr>
                <w:rFonts w:asciiTheme="majorBidi" w:hAnsiTheme="majorBidi" w:cstheme="majorBidi"/>
                <w:sz w:val="24"/>
              </w:rPr>
              <w:t>untuk</w:t>
            </w:r>
            <w:r w:rsidRPr="00BF34FA">
              <w:rPr>
                <w:rFonts w:asciiTheme="majorBidi" w:hAnsiTheme="majorBidi" w:cstheme="majorBidi"/>
                <w:spacing w:val="48"/>
                <w:sz w:val="24"/>
              </w:rPr>
              <w:t xml:space="preserve">  </w:t>
            </w:r>
            <w:r w:rsidRPr="00BF34FA">
              <w:rPr>
                <w:rFonts w:asciiTheme="majorBidi" w:hAnsiTheme="majorBidi" w:cstheme="majorBidi"/>
                <w:sz w:val="24"/>
              </w:rPr>
              <w:t>leaflet</w:t>
            </w:r>
            <w:r w:rsidRPr="00BF34FA">
              <w:rPr>
                <w:rFonts w:asciiTheme="majorBidi" w:hAnsiTheme="majorBidi" w:cstheme="majorBidi"/>
                <w:spacing w:val="48"/>
                <w:sz w:val="24"/>
              </w:rPr>
              <w:t xml:space="preserve">  </w:t>
            </w:r>
          </w:p>
        </w:tc>
        <w:tc>
          <w:tcPr>
            <w:tcW w:w="2146" w:type="dxa"/>
          </w:tcPr>
          <w:p w:rsidR="004902C8" w:rsidRPr="00BF34FA" w:rsidRDefault="004902C8" w:rsidP="00067C6C">
            <w:pPr>
              <w:pStyle w:val="TableParagraph"/>
              <w:tabs>
                <w:tab w:val="left" w:pos="937"/>
                <w:tab w:val="left" w:pos="1514"/>
              </w:tabs>
              <w:spacing w:before="2" w:line="360" w:lineRule="auto"/>
              <w:ind w:left="109" w:right="97"/>
              <w:rPr>
                <w:rFonts w:asciiTheme="majorBidi" w:hAnsiTheme="majorBidi" w:cstheme="majorBidi"/>
                <w:sz w:val="24"/>
              </w:rPr>
            </w:pPr>
            <w:r w:rsidRPr="00BF34FA">
              <w:rPr>
                <w:rFonts w:asciiTheme="majorBidi" w:hAnsiTheme="majorBidi" w:cstheme="majorBidi"/>
                <w:spacing w:val="-4"/>
                <w:sz w:val="24"/>
              </w:rPr>
              <w:t>Dana</w:t>
            </w:r>
            <w:r w:rsidRPr="00BF34FA">
              <w:rPr>
                <w:rFonts w:asciiTheme="majorBidi" w:hAnsiTheme="majorBidi" w:cstheme="majorBidi"/>
                <w:sz w:val="24"/>
              </w:rPr>
              <w:tab/>
            </w:r>
            <w:r w:rsidRPr="00BF34FA">
              <w:rPr>
                <w:rFonts w:asciiTheme="majorBidi" w:hAnsiTheme="majorBidi" w:cstheme="majorBidi"/>
                <w:spacing w:val="-4"/>
                <w:sz w:val="24"/>
              </w:rPr>
              <w:t>itu</w:t>
            </w:r>
            <w:r w:rsidRPr="00BF34FA">
              <w:rPr>
                <w:rFonts w:asciiTheme="majorBidi" w:hAnsiTheme="majorBidi" w:cstheme="majorBidi"/>
                <w:sz w:val="24"/>
              </w:rPr>
              <w:tab/>
            </w:r>
            <w:r w:rsidRPr="00BF34FA">
              <w:rPr>
                <w:rFonts w:asciiTheme="majorBidi" w:hAnsiTheme="majorBidi" w:cstheme="majorBidi"/>
                <w:spacing w:val="-4"/>
                <w:sz w:val="24"/>
              </w:rPr>
              <w:t xml:space="preserve">kalau </w:t>
            </w:r>
            <w:r w:rsidRPr="00BF34FA">
              <w:rPr>
                <w:rFonts w:asciiTheme="majorBidi" w:hAnsiTheme="majorBidi" w:cstheme="majorBidi"/>
                <w:sz w:val="24"/>
              </w:rPr>
              <w:t>informasi</w:t>
            </w:r>
            <w:r w:rsidRPr="00BF34FA">
              <w:rPr>
                <w:rFonts w:asciiTheme="majorBidi" w:hAnsiTheme="majorBidi" w:cstheme="majorBidi"/>
                <w:spacing w:val="67"/>
                <w:w w:val="150"/>
                <w:sz w:val="24"/>
              </w:rPr>
              <w:t xml:space="preserve"> </w:t>
            </w:r>
            <w:r w:rsidRPr="00BF34FA">
              <w:rPr>
                <w:rFonts w:asciiTheme="majorBidi" w:hAnsiTheme="majorBidi" w:cstheme="majorBidi"/>
                <w:sz w:val="24"/>
              </w:rPr>
              <w:t>dari</w:t>
            </w:r>
            <w:r w:rsidRPr="00BF34FA">
              <w:rPr>
                <w:rFonts w:asciiTheme="majorBidi" w:hAnsiTheme="majorBidi" w:cstheme="majorBidi"/>
                <w:spacing w:val="66"/>
                <w:w w:val="150"/>
                <w:sz w:val="24"/>
              </w:rPr>
              <w:t xml:space="preserve"> </w:t>
            </w:r>
            <w:r w:rsidRPr="00BF34FA">
              <w:rPr>
                <w:rFonts w:asciiTheme="majorBidi" w:hAnsiTheme="majorBidi" w:cstheme="majorBidi"/>
                <w:spacing w:val="-5"/>
                <w:sz w:val="24"/>
              </w:rPr>
              <w:t>TU</w:t>
            </w:r>
          </w:p>
          <w:p w:rsidR="004902C8" w:rsidRPr="00BF34FA" w:rsidRDefault="004902C8" w:rsidP="00067C6C">
            <w:pPr>
              <w:pStyle w:val="TableParagraph"/>
              <w:spacing w:line="360" w:lineRule="auto"/>
              <w:ind w:left="109"/>
              <w:rPr>
                <w:rFonts w:asciiTheme="majorBidi" w:hAnsiTheme="majorBidi" w:cstheme="majorBidi"/>
                <w:sz w:val="24"/>
              </w:rPr>
            </w:pPr>
            <w:r w:rsidRPr="00BF34FA">
              <w:rPr>
                <w:rFonts w:asciiTheme="majorBidi" w:hAnsiTheme="majorBidi" w:cstheme="majorBidi"/>
                <w:sz w:val="24"/>
              </w:rPr>
              <w:t>itu</w:t>
            </w:r>
            <w:r w:rsidRPr="00BF34FA">
              <w:rPr>
                <w:rFonts w:asciiTheme="majorBidi" w:hAnsiTheme="majorBidi" w:cstheme="majorBidi"/>
                <w:spacing w:val="74"/>
                <w:sz w:val="24"/>
              </w:rPr>
              <w:t xml:space="preserve"> </w:t>
            </w:r>
            <w:r w:rsidRPr="00BF34FA">
              <w:rPr>
                <w:rFonts w:asciiTheme="majorBidi" w:hAnsiTheme="majorBidi" w:cstheme="majorBidi"/>
                <w:sz w:val="24"/>
              </w:rPr>
              <w:t>dari</w:t>
            </w:r>
            <w:r w:rsidRPr="00BF34FA">
              <w:rPr>
                <w:rFonts w:asciiTheme="majorBidi" w:hAnsiTheme="majorBidi" w:cstheme="majorBidi"/>
                <w:spacing w:val="73"/>
                <w:sz w:val="24"/>
              </w:rPr>
              <w:t xml:space="preserve"> </w:t>
            </w:r>
            <w:r w:rsidRPr="00BF34FA">
              <w:rPr>
                <w:rFonts w:asciiTheme="majorBidi" w:hAnsiTheme="majorBidi" w:cstheme="majorBidi"/>
                <w:sz w:val="24"/>
              </w:rPr>
              <w:t>JKN.</w:t>
            </w:r>
            <w:r w:rsidRPr="00BF34FA">
              <w:rPr>
                <w:rFonts w:asciiTheme="majorBidi" w:hAnsiTheme="majorBidi" w:cstheme="majorBidi"/>
                <w:spacing w:val="74"/>
                <w:sz w:val="24"/>
              </w:rPr>
              <w:t xml:space="preserve"> </w:t>
            </w:r>
            <w:r w:rsidRPr="00BF34FA">
              <w:rPr>
                <w:rFonts w:asciiTheme="majorBidi" w:hAnsiTheme="majorBidi" w:cstheme="majorBidi"/>
                <w:spacing w:val="-5"/>
                <w:sz w:val="24"/>
              </w:rPr>
              <w:t>Dan</w:t>
            </w:r>
            <w:r>
              <w:rPr>
                <w:rFonts w:asciiTheme="majorBidi" w:hAnsiTheme="majorBidi" w:cstheme="majorBidi"/>
                <w:spacing w:val="-5"/>
                <w:sz w:val="24"/>
              </w:rPr>
              <w:t xml:space="preserve"> </w:t>
            </w:r>
            <w:r w:rsidRPr="00BF34FA">
              <w:rPr>
                <w:rFonts w:asciiTheme="majorBidi" w:hAnsiTheme="majorBidi" w:cstheme="majorBidi"/>
                <w:sz w:val="24"/>
              </w:rPr>
              <w:t>belum</w:t>
            </w:r>
            <w:r w:rsidRPr="00BF34FA">
              <w:rPr>
                <w:rFonts w:asciiTheme="majorBidi" w:hAnsiTheme="majorBidi" w:cstheme="majorBidi"/>
                <w:spacing w:val="19"/>
                <w:sz w:val="24"/>
              </w:rPr>
              <w:t xml:space="preserve"> </w:t>
            </w:r>
            <w:r w:rsidRPr="00BF34FA">
              <w:rPr>
                <w:rFonts w:asciiTheme="majorBidi" w:hAnsiTheme="majorBidi" w:cstheme="majorBidi"/>
                <w:sz w:val="24"/>
              </w:rPr>
              <w:t>cukup</w:t>
            </w:r>
            <w:r w:rsidRPr="00BF34FA">
              <w:rPr>
                <w:rFonts w:asciiTheme="majorBidi" w:hAnsiTheme="majorBidi" w:cstheme="majorBidi"/>
                <w:spacing w:val="19"/>
                <w:sz w:val="24"/>
              </w:rPr>
              <w:t xml:space="preserve"> </w:t>
            </w:r>
            <w:r w:rsidRPr="00BF34FA">
              <w:rPr>
                <w:rFonts w:asciiTheme="majorBidi" w:hAnsiTheme="majorBidi" w:cstheme="majorBidi"/>
                <w:sz w:val="24"/>
              </w:rPr>
              <w:t>untuk dana</w:t>
            </w:r>
            <w:r w:rsidRPr="00BF34FA">
              <w:rPr>
                <w:rFonts w:asciiTheme="majorBidi" w:hAnsiTheme="majorBidi" w:cstheme="majorBidi"/>
                <w:spacing w:val="-15"/>
                <w:sz w:val="24"/>
              </w:rPr>
              <w:t xml:space="preserve"> </w:t>
            </w:r>
            <w:r w:rsidRPr="00BF34FA">
              <w:rPr>
                <w:rFonts w:asciiTheme="majorBidi" w:hAnsiTheme="majorBidi" w:cstheme="majorBidi"/>
                <w:sz w:val="24"/>
              </w:rPr>
              <w:t>nya</w:t>
            </w:r>
            <w:r w:rsidRPr="00BF34FA">
              <w:rPr>
                <w:rFonts w:asciiTheme="majorBidi" w:hAnsiTheme="majorBidi" w:cstheme="majorBidi"/>
                <w:spacing w:val="-15"/>
                <w:sz w:val="24"/>
              </w:rPr>
              <w:t xml:space="preserve"> </w:t>
            </w:r>
            <w:r w:rsidRPr="00BF34FA">
              <w:rPr>
                <w:rFonts w:asciiTheme="majorBidi" w:hAnsiTheme="majorBidi" w:cstheme="majorBidi"/>
                <w:sz w:val="24"/>
              </w:rPr>
              <w:t>karena</w:t>
            </w:r>
            <w:r w:rsidRPr="00BF34FA">
              <w:rPr>
                <w:rFonts w:asciiTheme="majorBidi" w:hAnsiTheme="majorBidi" w:cstheme="majorBidi"/>
                <w:spacing w:val="-15"/>
                <w:sz w:val="24"/>
              </w:rPr>
              <w:t xml:space="preserve"> </w:t>
            </w:r>
            <w:r w:rsidRPr="00BF34FA">
              <w:rPr>
                <w:rFonts w:asciiTheme="majorBidi" w:hAnsiTheme="majorBidi" w:cstheme="majorBidi"/>
                <w:sz w:val="24"/>
              </w:rPr>
              <w:t>kan disini</w:t>
            </w:r>
            <w:r w:rsidRPr="00BF34FA">
              <w:rPr>
                <w:rFonts w:asciiTheme="majorBidi" w:hAnsiTheme="majorBidi" w:cstheme="majorBidi"/>
                <w:spacing w:val="37"/>
                <w:sz w:val="24"/>
              </w:rPr>
              <w:t xml:space="preserve"> </w:t>
            </w:r>
            <w:r w:rsidRPr="00BF34FA">
              <w:rPr>
                <w:rFonts w:asciiTheme="majorBidi" w:hAnsiTheme="majorBidi" w:cstheme="majorBidi"/>
                <w:sz w:val="24"/>
              </w:rPr>
              <w:t>dana</w:t>
            </w:r>
            <w:r w:rsidRPr="00BF34FA">
              <w:rPr>
                <w:rFonts w:asciiTheme="majorBidi" w:hAnsiTheme="majorBidi" w:cstheme="majorBidi"/>
                <w:spacing w:val="36"/>
                <w:sz w:val="24"/>
              </w:rPr>
              <w:t xml:space="preserve"> </w:t>
            </w:r>
            <w:r w:rsidRPr="00BF34FA">
              <w:rPr>
                <w:rFonts w:asciiTheme="majorBidi" w:hAnsiTheme="majorBidi" w:cstheme="majorBidi"/>
                <w:sz w:val="24"/>
              </w:rPr>
              <w:t>itu</w:t>
            </w:r>
            <w:r w:rsidRPr="00BF34FA">
              <w:rPr>
                <w:rFonts w:asciiTheme="majorBidi" w:hAnsiTheme="majorBidi" w:cstheme="majorBidi"/>
                <w:spacing w:val="37"/>
                <w:sz w:val="24"/>
              </w:rPr>
              <w:t xml:space="preserve"> </w:t>
            </w:r>
            <w:r w:rsidRPr="00BF34FA">
              <w:rPr>
                <w:rFonts w:asciiTheme="majorBidi" w:hAnsiTheme="majorBidi" w:cstheme="majorBidi"/>
                <w:sz w:val="24"/>
              </w:rPr>
              <w:t xml:space="preserve">kita </w:t>
            </w:r>
            <w:r w:rsidRPr="00BF34FA">
              <w:rPr>
                <w:rFonts w:asciiTheme="majorBidi" w:hAnsiTheme="majorBidi" w:cstheme="majorBidi"/>
                <w:spacing w:val="-2"/>
                <w:sz w:val="24"/>
              </w:rPr>
              <w:t>alokasikan berdasarkan</w:t>
            </w:r>
            <w:r w:rsidRPr="00BF34FA">
              <w:rPr>
                <w:rFonts w:asciiTheme="majorBidi" w:hAnsiTheme="majorBidi" w:cstheme="majorBidi"/>
                <w:sz w:val="24"/>
              </w:rPr>
              <w:tab/>
            </w:r>
            <w:r w:rsidRPr="00BF34FA">
              <w:rPr>
                <w:rFonts w:asciiTheme="majorBidi" w:hAnsiTheme="majorBidi" w:cstheme="majorBidi"/>
                <w:spacing w:val="-4"/>
                <w:sz w:val="24"/>
              </w:rPr>
              <w:t xml:space="preserve">skala </w:t>
            </w:r>
            <w:r w:rsidRPr="00BF34FA">
              <w:rPr>
                <w:rFonts w:asciiTheme="majorBidi" w:hAnsiTheme="majorBidi" w:cstheme="majorBidi"/>
                <w:sz w:val="24"/>
              </w:rPr>
              <w:t>prioritas</w:t>
            </w:r>
            <w:r w:rsidRPr="00BF34FA">
              <w:rPr>
                <w:rFonts w:asciiTheme="majorBidi" w:hAnsiTheme="majorBidi" w:cstheme="majorBidi"/>
                <w:spacing w:val="80"/>
                <w:sz w:val="24"/>
              </w:rPr>
              <w:t xml:space="preserve"> </w:t>
            </w:r>
            <w:r w:rsidRPr="00BF34FA">
              <w:rPr>
                <w:rFonts w:asciiTheme="majorBidi" w:hAnsiTheme="majorBidi" w:cstheme="majorBidi"/>
                <w:sz w:val="24"/>
              </w:rPr>
              <w:t>dan</w:t>
            </w:r>
            <w:r w:rsidRPr="00BF34FA">
              <w:rPr>
                <w:rFonts w:asciiTheme="majorBidi" w:hAnsiTheme="majorBidi" w:cstheme="majorBidi"/>
                <w:spacing w:val="80"/>
                <w:sz w:val="24"/>
              </w:rPr>
              <w:t xml:space="preserve"> </w:t>
            </w:r>
            <w:r w:rsidRPr="00BF34FA">
              <w:rPr>
                <w:rFonts w:asciiTheme="majorBidi" w:hAnsiTheme="majorBidi" w:cstheme="majorBidi"/>
                <w:sz w:val="24"/>
              </w:rPr>
              <w:t xml:space="preserve">jenis </w:t>
            </w:r>
            <w:r w:rsidRPr="00BF34FA">
              <w:rPr>
                <w:rFonts w:asciiTheme="majorBidi" w:hAnsiTheme="majorBidi" w:cstheme="majorBidi"/>
                <w:spacing w:val="-2"/>
                <w:sz w:val="24"/>
              </w:rPr>
              <w:t>programnya</w:t>
            </w:r>
            <w:r w:rsidRPr="00BF34FA">
              <w:rPr>
                <w:rFonts w:asciiTheme="majorBidi" w:hAnsiTheme="majorBidi" w:cstheme="majorBidi"/>
                <w:sz w:val="24"/>
              </w:rPr>
              <w:tab/>
            </w:r>
            <w:r w:rsidRPr="00BF34FA">
              <w:rPr>
                <w:rFonts w:asciiTheme="majorBidi" w:hAnsiTheme="majorBidi" w:cstheme="majorBidi"/>
                <w:spacing w:val="-4"/>
                <w:sz w:val="24"/>
              </w:rPr>
              <w:t>juga kan</w:t>
            </w:r>
            <w:r w:rsidRPr="00BF34FA">
              <w:rPr>
                <w:rFonts w:asciiTheme="majorBidi" w:hAnsiTheme="majorBidi" w:cstheme="majorBidi"/>
                <w:sz w:val="24"/>
              </w:rPr>
              <w:tab/>
            </w:r>
            <w:r w:rsidRPr="00BF34FA">
              <w:rPr>
                <w:rFonts w:asciiTheme="majorBidi" w:hAnsiTheme="majorBidi" w:cstheme="majorBidi"/>
                <w:spacing w:val="-2"/>
                <w:sz w:val="24"/>
              </w:rPr>
              <w:t>banyak</w:t>
            </w:r>
            <w:r w:rsidRPr="00BF34FA">
              <w:rPr>
                <w:rFonts w:asciiTheme="majorBidi" w:hAnsiTheme="majorBidi" w:cstheme="majorBidi"/>
                <w:sz w:val="24"/>
              </w:rPr>
              <w:tab/>
            </w:r>
            <w:r w:rsidRPr="00BF34FA">
              <w:rPr>
                <w:rFonts w:asciiTheme="majorBidi" w:hAnsiTheme="majorBidi" w:cstheme="majorBidi"/>
                <w:spacing w:val="-4"/>
                <w:sz w:val="24"/>
              </w:rPr>
              <w:t xml:space="preserve">jadi </w:t>
            </w:r>
            <w:r w:rsidRPr="00BF34FA">
              <w:rPr>
                <w:rFonts w:asciiTheme="majorBidi" w:hAnsiTheme="majorBidi" w:cstheme="majorBidi"/>
                <w:spacing w:val="-2"/>
                <w:sz w:val="24"/>
              </w:rPr>
              <w:t>alokasinya</w:t>
            </w:r>
            <w:r>
              <w:rPr>
                <w:rFonts w:asciiTheme="majorBidi" w:hAnsiTheme="majorBidi" w:cstheme="majorBidi"/>
                <w:sz w:val="24"/>
              </w:rPr>
              <w:t xml:space="preserve"> </w:t>
            </w:r>
            <w:r w:rsidRPr="00BF34FA">
              <w:rPr>
                <w:rFonts w:asciiTheme="majorBidi" w:hAnsiTheme="majorBidi" w:cstheme="majorBidi"/>
                <w:spacing w:val="-49"/>
                <w:sz w:val="24"/>
              </w:rPr>
              <w:t xml:space="preserve"> </w:t>
            </w:r>
            <w:r w:rsidRPr="00BF34FA">
              <w:rPr>
                <w:rFonts w:asciiTheme="majorBidi" w:hAnsiTheme="majorBidi" w:cstheme="majorBidi"/>
                <w:spacing w:val="-2"/>
                <w:sz w:val="24"/>
              </w:rPr>
              <w:t xml:space="preserve">kan </w:t>
            </w:r>
            <w:r w:rsidRPr="00BF34FA">
              <w:rPr>
                <w:rFonts w:asciiTheme="majorBidi" w:hAnsiTheme="majorBidi" w:cstheme="majorBidi"/>
                <w:sz w:val="24"/>
              </w:rPr>
              <w:t>enggak</w:t>
            </w:r>
            <w:r w:rsidRPr="00BF34FA">
              <w:rPr>
                <w:rFonts w:asciiTheme="majorBidi" w:hAnsiTheme="majorBidi" w:cstheme="majorBidi"/>
                <w:spacing w:val="21"/>
                <w:sz w:val="24"/>
              </w:rPr>
              <w:t xml:space="preserve"> </w:t>
            </w:r>
            <w:r w:rsidRPr="00BF34FA">
              <w:rPr>
                <w:rFonts w:asciiTheme="majorBidi" w:hAnsiTheme="majorBidi" w:cstheme="majorBidi"/>
                <w:sz w:val="24"/>
              </w:rPr>
              <w:t>ke</w:t>
            </w:r>
            <w:r w:rsidRPr="00BF34FA">
              <w:rPr>
                <w:rFonts w:asciiTheme="majorBidi" w:hAnsiTheme="majorBidi" w:cstheme="majorBidi"/>
                <w:spacing w:val="22"/>
                <w:sz w:val="24"/>
              </w:rPr>
              <w:t xml:space="preserve"> </w:t>
            </w:r>
            <w:r>
              <w:rPr>
                <w:rFonts w:asciiTheme="majorBidi" w:hAnsiTheme="majorBidi" w:cstheme="majorBidi"/>
                <w:sz w:val="24"/>
              </w:rPr>
              <w:t>tuberkulosis</w:t>
            </w:r>
            <w:r w:rsidRPr="00BF34FA">
              <w:rPr>
                <w:rFonts w:asciiTheme="majorBidi" w:hAnsiTheme="majorBidi" w:cstheme="majorBidi"/>
                <w:sz w:val="24"/>
              </w:rPr>
              <w:t xml:space="preserve"> aja. </w:t>
            </w:r>
          </w:p>
        </w:tc>
        <w:tc>
          <w:tcPr>
            <w:tcW w:w="2215" w:type="dxa"/>
          </w:tcPr>
          <w:p w:rsidR="004902C8" w:rsidRPr="00BF34FA" w:rsidRDefault="004902C8" w:rsidP="00067C6C">
            <w:pPr>
              <w:pStyle w:val="TableParagraph"/>
              <w:spacing w:before="2" w:line="360" w:lineRule="auto"/>
              <w:ind w:left="109" w:right="92"/>
              <w:rPr>
                <w:rFonts w:asciiTheme="majorBidi" w:hAnsiTheme="majorBidi" w:cstheme="majorBidi"/>
                <w:sz w:val="24"/>
              </w:rPr>
            </w:pPr>
            <w:r w:rsidRPr="00BF34FA">
              <w:rPr>
                <w:rFonts w:asciiTheme="majorBidi" w:hAnsiTheme="majorBidi" w:cstheme="majorBidi"/>
                <w:sz w:val="24"/>
              </w:rPr>
              <w:t>Dari</w:t>
            </w:r>
            <w:r w:rsidRPr="00BF34FA">
              <w:rPr>
                <w:rFonts w:asciiTheme="majorBidi" w:hAnsiTheme="majorBidi" w:cstheme="majorBidi"/>
                <w:spacing w:val="-1"/>
                <w:sz w:val="24"/>
              </w:rPr>
              <w:t xml:space="preserve"> </w:t>
            </w:r>
            <w:r w:rsidRPr="00BF34FA">
              <w:rPr>
                <w:rFonts w:asciiTheme="majorBidi" w:hAnsiTheme="majorBidi" w:cstheme="majorBidi"/>
                <w:sz w:val="24"/>
              </w:rPr>
              <w:t>JKN. Saya</w:t>
            </w:r>
            <w:r w:rsidRPr="00BF34FA">
              <w:rPr>
                <w:rFonts w:asciiTheme="majorBidi" w:hAnsiTheme="majorBidi" w:cstheme="majorBidi"/>
                <w:spacing w:val="-1"/>
                <w:sz w:val="24"/>
              </w:rPr>
              <w:t xml:space="preserve"> </w:t>
            </w:r>
            <w:r w:rsidRPr="00BF34FA">
              <w:rPr>
                <w:rFonts w:asciiTheme="majorBidi" w:hAnsiTheme="majorBidi" w:cstheme="majorBidi"/>
                <w:sz w:val="24"/>
              </w:rPr>
              <w:t>rasa belum</w:t>
            </w:r>
            <w:r w:rsidRPr="00BF34FA">
              <w:rPr>
                <w:rFonts w:asciiTheme="majorBidi" w:hAnsiTheme="majorBidi" w:cstheme="majorBidi"/>
                <w:spacing w:val="25"/>
                <w:sz w:val="24"/>
              </w:rPr>
              <w:t xml:space="preserve"> </w:t>
            </w:r>
            <w:r w:rsidRPr="00BF34FA">
              <w:rPr>
                <w:rFonts w:asciiTheme="majorBidi" w:hAnsiTheme="majorBidi" w:cstheme="majorBidi"/>
                <w:sz w:val="24"/>
              </w:rPr>
              <w:t>cukup</w:t>
            </w:r>
            <w:r w:rsidRPr="00BF34FA">
              <w:rPr>
                <w:rFonts w:asciiTheme="majorBidi" w:hAnsiTheme="majorBidi" w:cstheme="majorBidi"/>
                <w:spacing w:val="25"/>
                <w:sz w:val="24"/>
              </w:rPr>
              <w:t xml:space="preserve"> </w:t>
            </w:r>
            <w:r w:rsidRPr="00BF34FA">
              <w:rPr>
                <w:rFonts w:asciiTheme="majorBidi" w:hAnsiTheme="majorBidi" w:cstheme="majorBidi"/>
                <w:spacing w:val="-2"/>
                <w:sz w:val="24"/>
              </w:rPr>
              <w:t>karena</w:t>
            </w:r>
          </w:p>
          <w:p w:rsidR="004902C8" w:rsidRPr="00BF34FA" w:rsidRDefault="004902C8" w:rsidP="00067C6C">
            <w:pPr>
              <w:pStyle w:val="TableParagraph"/>
              <w:spacing w:line="360" w:lineRule="auto"/>
              <w:ind w:left="109"/>
              <w:rPr>
                <w:rFonts w:asciiTheme="majorBidi" w:hAnsiTheme="majorBidi" w:cstheme="majorBidi"/>
                <w:sz w:val="24"/>
              </w:rPr>
            </w:pPr>
            <w:r w:rsidRPr="00BF34FA">
              <w:rPr>
                <w:rFonts w:asciiTheme="majorBidi" w:hAnsiTheme="majorBidi" w:cstheme="majorBidi"/>
                <w:sz w:val="24"/>
              </w:rPr>
              <w:t>masih</w:t>
            </w:r>
            <w:r w:rsidRPr="00BF34FA">
              <w:rPr>
                <w:rFonts w:asciiTheme="majorBidi" w:hAnsiTheme="majorBidi" w:cstheme="majorBidi"/>
                <w:spacing w:val="65"/>
                <w:w w:val="150"/>
                <w:sz w:val="24"/>
              </w:rPr>
              <w:t xml:space="preserve"> </w:t>
            </w:r>
            <w:r w:rsidRPr="00BF34FA">
              <w:rPr>
                <w:rFonts w:asciiTheme="majorBidi" w:hAnsiTheme="majorBidi" w:cstheme="majorBidi"/>
                <w:sz w:val="24"/>
              </w:rPr>
              <w:t>banyak</w:t>
            </w:r>
            <w:r w:rsidRPr="00BF34FA">
              <w:rPr>
                <w:rFonts w:asciiTheme="majorBidi" w:hAnsiTheme="majorBidi" w:cstheme="majorBidi"/>
                <w:spacing w:val="68"/>
                <w:w w:val="150"/>
                <w:sz w:val="24"/>
              </w:rPr>
              <w:t xml:space="preserve"> </w:t>
            </w:r>
            <w:r w:rsidRPr="00BF34FA">
              <w:rPr>
                <w:rFonts w:asciiTheme="majorBidi" w:hAnsiTheme="majorBidi" w:cstheme="majorBidi"/>
                <w:spacing w:val="-4"/>
                <w:sz w:val="24"/>
              </w:rPr>
              <w:t>juga</w:t>
            </w:r>
            <w:r>
              <w:rPr>
                <w:rFonts w:asciiTheme="majorBidi" w:hAnsiTheme="majorBidi" w:cstheme="majorBidi"/>
                <w:spacing w:val="-4"/>
                <w:sz w:val="24"/>
              </w:rPr>
              <w:t xml:space="preserve"> </w:t>
            </w:r>
            <w:r w:rsidRPr="00BF34FA">
              <w:rPr>
                <w:rFonts w:asciiTheme="majorBidi" w:hAnsiTheme="majorBidi" w:cstheme="majorBidi"/>
                <w:sz w:val="24"/>
              </w:rPr>
              <w:t>program</w:t>
            </w:r>
            <w:r w:rsidRPr="00BF34FA">
              <w:rPr>
                <w:rFonts w:asciiTheme="majorBidi" w:hAnsiTheme="majorBidi" w:cstheme="majorBidi"/>
                <w:spacing w:val="80"/>
                <w:sz w:val="24"/>
              </w:rPr>
              <w:t xml:space="preserve"> </w:t>
            </w:r>
            <w:r w:rsidRPr="00BF34FA">
              <w:rPr>
                <w:rFonts w:asciiTheme="majorBidi" w:hAnsiTheme="majorBidi" w:cstheme="majorBidi"/>
                <w:sz w:val="24"/>
              </w:rPr>
              <w:t>lain</w:t>
            </w:r>
            <w:r w:rsidRPr="00BF34FA">
              <w:rPr>
                <w:rFonts w:asciiTheme="majorBidi" w:hAnsiTheme="majorBidi" w:cstheme="majorBidi"/>
                <w:spacing w:val="80"/>
                <w:sz w:val="24"/>
              </w:rPr>
              <w:t xml:space="preserve"> </w:t>
            </w:r>
            <w:r w:rsidRPr="00BF34FA">
              <w:rPr>
                <w:rFonts w:asciiTheme="majorBidi" w:hAnsiTheme="majorBidi" w:cstheme="majorBidi"/>
                <w:sz w:val="24"/>
              </w:rPr>
              <w:t xml:space="preserve">yang </w:t>
            </w:r>
            <w:r w:rsidRPr="00BF34FA">
              <w:rPr>
                <w:rFonts w:asciiTheme="majorBidi" w:hAnsiTheme="majorBidi" w:cstheme="majorBidi"/>
                <w:spacing w:val="-2"/>
                <w:sz w:val="24"/>
              </w:rPr>
              <w:t xml:space="preserve">membutuhkan </w:t>
            </w:r>
            <w:r w:rsidRPr="00BF34FA">
              <w:rPr>
                <w:rFonts w:asciiTheme="majorBidi" w:hAnsiTheme="majorBidi" w:cstheme="majorBidi"/>
                <w:sz w:val="24"/>
              </w:rPr>
              <w:t>anggaran</w:t>
            </w:r>
            <w:r w:rsidRPr="00BF34FA">
              <w:rPr>
                <w:rFonts w:asciiTheme="majorBidi" w:hAnsiTheme="majorBidi" w:cstheme="majorBidi"/>
                <w:spacing w:val="-15"/>
                <w:sz w:val="24"/>
              </w:rPr>
              <w:t xml:space="preserve"> </w:t>
            </w:r>
            <w:r w:rsidRPr="00BF34FA">
              <w:rPr>
                <w:rFonts w:asciiTheme="majorBidi" w:hAnsiTheme="majorBidi" w:cstheme="majorBidi"/>
                <w:sz w:val="24"/>
              </w:rPr>
              <w:t>jadi</w:t>
            </w:r>
            <w:r w:rsidRPr="00BF34FA">
              <w:rPr>
                <w:rFonts w:asciiTheme="majorBidi" w:hAnsiTheme="majorBidi" w:cstheme="majorBidi"/>
                <w:spacing w:val="-15"/>
                <w:sz w:val="24"/>
              </w:rPr>
              <w:t xml:space="preserve"> </w:t>
            </w:r>
            <w:r w:rsidRPr="00BF34FA">
              <w:rPr>
                <w:rFonts w:asciiTheme="majorBidi" w:hAnsiTheme="majorBidi" w:cstheme="majorBidi"/>
                <w:sz w:val="24"/>
              </w:rPr>
              <w:t>karena banyaknya</w:t>
            </w:r>
            <w:r w:rsidRPr="00BF34FA">
              <w:rPr>
                <w:rFonts w:asciiTheme="majorBidi" w:hAnsiTheme="majorBidi" w:cstheme="majorBidi"/>
                <w:spacing w:val="40"/>
                <w:sz w:val="24"/>
              </w:rPr>
              <w:t xml:space="preserve"> </w:t>
            </w:r>
            <w:r w:rsidRPr="00BF34FA">
              <w:rPr>
                <w:rFonts w:asciiTheme="majorBidi" w:hAnsiTheme="majorBidi" w:cstheme="majorBidi"/>
                <w:sz w:val="24"/>
              </w:rPr>
              <w:t xml:space="preserve">program </w:t>
            </w:r>
            <w:r w:rsidRPr="00BF34FA">
              <w:rPr>
                <w:rFonts w:asciiTheme="majorBidi" w:hAnsiTheme="majorBidi" w:cstheme="majorBidi"/>
                <w:spacing w:val="-4"/>
                <w:sz w:val="24"/>
              </w:rPr>
              <w:t>itu</w:t>
            </w:r>
            <w:r w:rsidRPr="00BF34FA">
              <w:rPr>
                <w:rFonts w:asciiTheme="majorBidi" w:hAnsiTheme="majorBidi" w:cstheme="majorBidi"/>
                <w:sz w:val="24"/>
              </w:rPr>
              <w:tab/>
            </w:r>
            <w:r w:rsidRPr="00BF34FA">
              <w:rPr>
                <w:rFonts w:asciiTheme="majorBidi" w:hAnsiTheme="majorBidi" w:cstheme="majorBidi"/>
                <w:spacing w:val="-4"/>
                <w:sz w:val="24"/>
              </w:rPr>
              <w:t>yang</w:t>
            </w:r>
            <w:r w:rsidRPr="00BF34FA">
              <w:rPr>
                <w:rFonts w:asciiTheme="majorBidi" w:hAnsiTheme="majorBidi" w:cstheme="majorBidi"/>
                <w:sz w:val="24"/>
              </w:rPr>
              <w:tab/>
            </w:r>
            <w:r w:rsidRPr="00BF34FA">
              <w:rPr>
                <w:rFonts w:asciiTheme="majorBidi" w:hAnsiTheme="majorBidi" w:cstheme="majorBidi"/>
                <w:spacing w:val="-4"/>
                <w:sz w:val="24"/>
              </w:rPr>
              <w:t xml:space="preserve">buat </w:t>
            </w:r>
            <w:r w:rsidRPr="00BF34FA">
              <w:rPr>
                <w:rFonts w:asciiTheme="majorBidi" w:hAnsiTheme="majorBidi" w:cstheme="majorBidi"/>
                <w:sz w:val="24"/>
              </w:rPr>
              <w:t>anggaran</w:t>
            </w:r>
            <w:r w:rsidRPr="00BF34FA">
              <w:rPr>
                <w:rFonts w:asciiTheme="majorBidi" w:hAnsiTheme="majorBidi" w:cstheme="majorBidi"/>
                <w:spacing w:val="40"/>
                <w:sz w:val="24"/>
              </w:rPr>
              <w:t xml:space="preserve"> </w:t>
            </w:r>
            <w:r w:rsidRPr="00BF34FA">
              <w:rPr>
                <w:rFonts w:asciiTheme="majorBidi" w:hAnsiTheme="majorBidi" w:cstheme="majorBidi"/>
                <w:sz w:val="24"/>
              </w:rPr>
              <w:t>kan</w:t>
            </w:r>
            <w:r w:rsidRPr="00BF34FA">
              <w:rPr>
                <w:rFonts w:asciiTheme="majorBidi" w:hAnsiTheme="majorBidi" w:cstheme="majorBidi"/>
                <w:spacing w:val="40"/>
                <w:sz w:val="24"/>
              </w:rPr>
              <w:t xml:space="preserve"> </w:t>
            </w:r>
            <w:r w:rsidRPr="00BF34FA">
              <w:rPr>
                <w:rFonts w:asciiTheme="majorBidi" w:hAnsiTheme="majorBidi" w:cstheme="majorBidi"/>
                <w:sz w:val="24"/>
              </w:rPr>
              <w:t xml:space="preserve">harus </w:t>
            </w:r>
            <w:r w:rsidRPr="00BF34FA">
              <w:rPr>
                <w:rFonts w:asciiTheme="majorBidi" w:hAnsiTheme="majorBidi" w:cstheme="majorBidi"/>
                <w:spacing w:val="-2"/>
                <w:sz w:val="24"/>
              </w:rPr>
              <w:t>dibagi</w:t>
            </w:r>
            <w:r w:rsidRPr="00BF34FA">
              <w:rPr>
                <w:rFonts w:asciiTheme="majorBidi" w:hAnsiTheme="majorBidi" w:cstheme="majorBidi"/>
                <w:sz w:val="24"/>
              </w:rPr>
              <w:tab/>
            </w:r>
            <w:r w:rsidRPr="00BF34FA">
              <w:rPr>
                <w:rFonts w:asciiTheme="majorBidi" w:hAnsiTheme="majorBidi" w:cstheme="majorBidi"/>
                <w:spacing w:val="-2"/>
                <w:sz w:val="24"/>
              </w:rPr>
              <w:t>sesuai prioritasnya.</w:t>
            </w:r>
            <w:r w:rsidRPr="00BF34FA">
              <w:rPr>
                <w:rFonts w:asciiTheme="majorBidi" w:hAnsiTheme="majorBidi" w:cstheme="majorBidi"/>
                <w:sz w:val="24"/>
              </w:rPr>
              <w:tab/>
            </w:r>
            <w:r w:rsidRPr="00BF34FA">
              <w:rPr>
                <w:rFonts w:asciiTheme="majorBidi" w:hAnsiTheme="majorBidi" w:cstheme="majorBidi"/>
                <w:spacing w:val="-4"/>
                <w:sz w:val="24"/>
              </w:rPr>
              <w:t xml:space="preserve">Buat </w:t>
            </w:r>
            <w:r w:rsidRPr="00BF34FA">
              <w:rPr>
                <w:rFonts w:asciiTheme="majorBidi" w:hAnsiTheme="majorBidi" w:cstheme="majorBidi"/>
                <w:sz w:val="24"/>
              </w:rPr>
              <w:t>bikin</w:t>
            </w:r>
            <w:r w:rsidRPr="00BF34FA">
              <w:rPr>
                <w:rFonts w:asciiTheme="majorBidi" w:hAnsiTheme="majorBidi" w:cstheme="majorBidi"/>
                <w:spacing w:val="40"/>
                <w:sz w:val="24"/>
              </w:rPr>
              <w:t xml:space="preserve"> </w:t>
            </w:r>
            <w:r w:rsidRPr="00BF34FA">
              <w:rPr>
                <w:rFonts w:asciiTheme="majorBidi" w:hAnsiTheme="majorBidi" w:cstheme="majorBidi"/>
                <w:sz w:val="24"/>
              </w:rPr>
              <w:t>leaflet</w:t>
            </w:r>
            <w:r w:rsidRPr="00BF34FA">
              <w:rPr>
                <w:rFonts w:asciiTheme="majorBidi" w:hAnsiTheme="majorBidi" w:cstheme="majorBidi"/>
                <w:spacing w:val="40"/>
                <w:sz w:val="24"/>
              </w:rPr>
              <w:t xml:space="preserve"> </w:t>
            </w:r>
            <w:r w:rsidRPr="00BF34FA">
              <w:rPr>
                <w:rFonts w:asciiTheme="majorBidi" w:hAnsiTheme="majorBidi" w:cstheme="majorBidi"/>
                <w:sz w:val="24"/>
              </w:rPr>
              <w:t xml:space="preserve">paling, </w:t>
            </w:r>
            <w:r w:rsidRPr="00BF34FA">
              <w:rPr>
                <w:rFonts w:asciiTheme="majorBidi" w:hAnsiTheme="majorBidi" w:cstheme="majorBidi"/>
                <w:spacing w:val="-2"/>
                <w:sz w:val="24"/>
              </w:rPr>
              <w:t>kalau</w:t>
            </w:r>
            <w:r w:rsidRPr="00BF34FA">
              <w:rPr>
                <w:rFonts w:asciiTheme="majorBidi" w:hAnsiTheme="majorBidi" w:cstheme="majorBidi"/>
                <w:sz w:val="24"/>
              </w:rPr>
              <w:tab/>
            </w:r>
            <w:r w:rsidRPr="00BF34FA">
              <w:rPr>
                <w:rFonts w:asciiTheme="majorBidi" w:hAnsiTheme="majorBidi" w:cstheme="majorBidi"/>
                <w:spacing w:val="-2"/>
                <w:sz w:val="24"/>
              </w:rPr>
              <w:t>enggak</w:t>
            </w:r>
            <w:r>
              <w:rPr>
                <w:rFonts w:asciiTheme="majorBidi" w:hAnsiTheme="majorBidi" w:cstheme="majorBidi"/>
                <w:sz w:val="24"/>
              </w:rPr>
              <w:t xml:space="preserve"> </w:t>
            </w:r>
            <w:r w:rsidRPr="00BF34FA">
              <w:rPr>
                <w:rFonts w:asciiTheme="majorBidi" w:hAnsiTheme="majorBidi" w:cstheme="majorBidi"/>
                <w:spacing w:val="-4"/>
                <w:sz w:val="24"/>
              </w:rPr>
              <w:t xml:space="preserve">itu </w:t>
            </w:r>
            <w:r w:rsidRPr="00BF34FA">
              <w:rPr>
                <w:rFonts w:asciiTheme="majorBidi" w:hAnsiTheme="majorBidi" w:cstheme="majorBidi"/>
                <w:sz w:val="24"/>
              </w:rPr>
              <w:t xml:space="preserve">yang renovasi ruang </w:t>
            </w:r>
            <w:r>
              <w:rPr>
                <w:rFonts w:asciiTheme="majorBidi" w:hAnsiTheme="majorBidi" w:cstheme="majorBidi"/>
                <w:sz w:val="24"/>
              </w:rPr>
              <w:t>tuberkulosis</w:t>
            </w:r>
            <w:r w:rsidRPr="00BF34FA">
              <w:rPr>
                <w:rFonts w:asciiTheme="majorBidi" w:hAnsiTheme="majorBidi" w:cstheme="majorBidi"/>
                <w:spacing w:val="25"/>
                <w:sz w:val="24"/>
              </w:rPr>
              <w:t xml:space="preserve"> </w:t>
            </w:r>
            <w:r w:rsidRPr="00BF34FA">
              <w:rPr>
                <w:rFonts w:asciiTheme="majorBidi" w:hAnsiTheme="majorBidi" w:cstheme="majorBidi"/>
                <w:sz w:val="24"/>
              </w:rPr>
              <w:t>kan</w:t>
            </w:r>
            <w:r w:rsidRPr="00BF34FA">
              <w:rPr>
                <w:rFonts w:asciiTheme="majorBidi" w:hAnsiTheme="majorBidi" w:cstheme="majorBidi"/>
                <w:spacing w:val="30"/>
                <w:sz w:val="24"/>
              </w:rPr>
              <w:t xml:space="preserve"> </w:t>
            </w:r>
            <w:r w:rsidRPr="00BF34FA">
              <w:rPr>
                <w:rFonts w:asciiTheme="majorBidi" w:hAnsiTheme="majorBidi" w:cstheme="majorBidi"/>
                <w:sz w:val="24"/>
              </w:rPr>
              <w:t>butuh</w:t>
            </w:r>
            <w:r w:rsidRPr="00BF34FA">
              <w:rPr>
                <w:rFonts w:asciiTheme="majorBidi" w:hAnsiTheme="majorBidi" w:cstheme="majorBidi"/>
                <w:spacing w:val="31"/>
                <w:sz w:val="24"/>
              </w:rPr>
              <w:t xml:space="preserve"> </w:t>
            </w:r>
            <w:r w:rsidRPr="00BF34FA">
              <w:rPr>
                <w:rFonts w:asciiTheme="majorBidi" w:hAnsiTheme="majorBidi" w:cstheme="majorBidi"/>
                <w:sz w:val="24"/>
              </w:rPr>
              <w:t xml:space="preserve">buat </w:t>
            </w:r>
            <w:r w:rsidRPr="00BF34FA">
              <w:rPr>
                <w:rFonts w:asciiTheme="majorBidi" w:hAnsiTheme="majorBidi" w:cstheme="majorBidi"/>
                <w:spacing w:val="-2"/>
                <w:sz w:val="24"/>
              </w:rPr>
              <w:t>nambahin</w:t>
            </w:r>
            <w:r>
              <w:rPr>
                <w:rFonts w:asciiTheme="majorBidi" w:hAnsiTheme="majorBidi" w:cstheme="majorBidi"/>
                <w:sz w:val="24"/>
              </w:rPr>
              <w:t xml:space="preserve"> </w:t>
            </w:r>
            <w:r w:rsidRPr="00BF34FA">
              <w:rPr>
                <w:rFonts w:asciiTheme="majorBidi" w:hAnsiTheme="majorBidi" w:cstheme="majorBidi"/>
                <w:spacing w:val="-2"/>
                <w:sz w:val="24"/>
              </w:rPr>
              <w:t xml:space="preserve">alatnya </w:t>
            </w:r>
            <w:r>
              <w:rPr>
                <w:rFonts w:asciiTheme="majorBidi" w:hAnsiTheme="majorBidi" w:cstheme="majorBidi"/>
                <w:sz w:val="24"/>
              </w:rPr>
              <w:t>yang udah rusak.</w:t>
            </w:r>
          </w:p>
        </w:tc>
      </w:tr>
    </w:tbl>
    <w:p w:rsidR="004902C8" w:rsidRPr="00BF34FA" w:rsidRDefault="004902C8" w:rsidP="004902C8">
      <w:pPr>
        <w:pStyle w:val="TableParagraph"/>
        <w:rPr>
          <w:rFonts w:asciiTheme="majorBidi" w:hAnsiTheme="majorBidi" w:cstheme="majorBidi"/>
          <w:sz w:val="24"/>
        </w:rPr>
        <w:sectPr w:rsidR="004902C8" w:rsidRPr="00BF34FA" w:rsidSect="004902C8">
          <w:pgSz w:w="16840" w:h="11910" w:orient="landscape"/>
          <w:pgMar w:top="1400" w:right="1559" w:bottom="280" w:left="1700" w:header="717" w:footer="0" w:gutter="0"/>
          <w:cols w:space="720"/>
        </w:sectPr>
      </w:pPr>
    </w:p>
    <w:p w:rsidR="004902C8" w:rsidRPr="00BF34FA" w:rsidRDefault="004902C8" w:rsidP="004902C8">
      <w:pPr>
        <w:pStyle w:val="BodyText"/>
        <w:rPr>
          <w:rFonts w:asciiTheme="majorBidi" w:hAnsiTheme="majorBidi" w:cstheme="majorBidi"/>
          <w:b/>
          <w:sz w:val="20"/>
        </w:rPr>
      </w:pPr>
    </w:p>
    <w:p w:rsidR="004902C8" w:rsidRPr="00BF34FA" w:rsidRDefault="004902C8" w:rsidP="004902C8">
      <w:pPr>
        <w:pStyle w:val="BodyText"/>
        <w:rPr>
          <w:rFonts w:asciiTheme="majorBidi" w:hAnsiTheme="majorBidi" w:cstheme="majorBidi"/>
          <w:b/>
          <w:sz w:val="20"/>
        </w:rPr>
      </w:pPr>
    </w:p>
    <w:p w:rsidR="004902C8" w:rsidRPr="00BF34FA" w:rsidRDefault="004902C8" w:rsidP="004902C8">
      <w:pPr>
        <w:pStyle w:val="BodyText"/>
        <w:spacing w:before="159"/>
        <w:rPr>
          <w:rFonts w:asciiTheme="majorBidi" w:hAnsiTheme="majorBidi" w:cstheme="majorBidi"/>
          <w:b/>
          <w:sz w:val="20"/>
        </w:rPr>
      </w:pPr>
    </w:p>
    <w:tbl>
      <w:tblPr>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0"/>
        <w:gridCol w:w="3643"/>
        <w:gridCol w:w="2698"/>
        <w:gridCol w:w="2139"/>
        <w:gridCol w:w="2142"/>
        <w:gridCol w:w="2213"/>
      </w:tblGrid>
      <w:tr w:rsidR="004902C8" w:rsidRPr="00BF34FA" w:rsidTr="00067C6C">
        <w:trPr>
          <w:trHeight w:val="357"/>
        </w:trPr>
        <w:tc>
          <w:tcPr>
            <w:tcW w:w="570" w:type="dxa"/>
          </w:tcPr>
          <w:p w:rsidR="004902C8" w:rsidRPr="00BF34FA" w:rsidRDefault="004902C8" w:rsidP="00067C6C">
            <w:pPr>
              <w:pStyle w:val="TableParagraph"/>
              <w:spacing w:line="256" w:lineRule="exact"/>
              <w:ind w:left="7"/>
              <w:jc w:val="center"/>
              <w:rPr>
                <w:rFonts w:asciiTheme="majorBidi" w:hAnsiTheme="majorBidi" w:cstheme="majorBidi"/>
                <w:b/>
                <w:sz w:val="24"/>
              </w:rPr>
            </w:pPr>
            <w:r w:rsidRPr="00BF34FA">
              <w:rPr>
                <w:rFonts w:asciiTheme="majorBidi" w:hAnsiTheme="majorBidi" w:cstheme="majorBidi"/>
                <w:b/>
                <w:spacing w:val="-5"/>
                <w:sz w:val="24"/>
              </w:rPr>
              <w:t>No.</w:t>
            </w:r>
          </w:p>
        </w:tc>
        <w:tc>
          <w:tcPr>
            <w:tcW w:w="3642" w:type="dxa"/>
          </w:tcPr>
          <w:p w:rsidR="004902C8" w:rsidRPr="00BF34FA" w:rsidRDefault="004902C8" w:rsidP="00067C6C">
            <w:pPr>
              <w:pStyle w:val="TableParagraph"/>
              <w:spacing w:line="256" w:lineRule="exact"/>
              <w:ind w:left="8"/>
              <w:jc w:val="center"/>
              <w:rPr>
                <w:rFonts w:asciiTheme="majorBidi" w:hAnsiTheme="majorBidi" w:cstheme="majorBidi"/>
                <w:b/>
                <w:sz w:val="24"/>
              </w:rPr>
            </w:pPr>
            <w:r w:rsidRPr="00BF34FA">
              <w:rPr>
                <w:rFonts w:asciiTheme="majorBidi" w:hAnsiTheme="majorBidi" w:cstheme="majorBidi"/>
                <w:b/>
                <w:spacing w:val="-2"/>
                <w:sz w:val="24"/>
              </w:rPr>
              <w:t>Pertanyaan</w:t>
            </w:r>
          </w:p>
        </w:tc>
        <w:tc>
          <w:tcPr>
            <w:tcW w:w="9192" w:type="dxa"/>
            <w:gridSpan w:val="4"/>
          </w:tcPr>
          <w:p w:rsidR="004902C8" w:rsidRPr="00BF34FA" w:rsidRDefault="004902C8" w:rsidP="00067C6C">
            <w:pPr>
              <w:pStyle w:val="TableParagraph"/>
              <w:spacing w:line="256" w:lineRule="exact"/>
              <w:ind w:left="10"/>
              <w:jc w:val="center"/>
              <w:rPr>
                <w:rFonts w:asciiTheme="majorBidi" w:hAnsiTheme="majorBidi" w:cstheme="majorBidi"/>
                <w:b/>
                <w:sz w:val="24"/>
              </w:rPr>
            </w:pPr>
            <w:r w:rsidRPr="00BF34FA">
              <w:rPr>
                <w:rFonts w:asciiTheme="majorBidi" w:hAnsiTheme="majorBidi" w:cstheme="majorBidi"/>
                <w:b/>
                <w:spacing w:val="-2"/>
                <w:sz w:val="24"/>
              </w:rPr>
              <w:t>Jawaban</w:t>
            </w:r>
          </w:p>
        </w:tc>
      </w:tr>
      <w:tr w:rsidR="004902C8" w:rsidRPr="00BF34FA" w:rsidTr="00067C6C">
        <w:trPr>
          <w:trHeight w:val="357"/>
        </w:trPr>
        <w:tc>
          <w:tcPr>
            <w:tcW w:w="4213" w:type="dxa"/>
            <w:gridSpan w:val="2"/>
          </w:tcPr>
          <w:p w:rsidR="004902C8" w:rsidRPr="00BF34FA" w:rsidRDefault="004902C8" w:rsidP="00067C6C">
            <w:pPr>
              <w:pStyle w:val="TableParagraph"/>
              <w:spacing w:line="256" w:lineRule="exact"/>
              <w:ind w:left="107"/>
              <w:rPr>
                <w:rFonts w:asciiTheme="majorBidi" w:hAnsiTheme="majorBidi" w:cstheme="majorBidi"/>
                <w:b/>
                <w:sz w:val="24"/>
              </w:rPr>
            </w:pPr>
            <w:r w:rsidRPr="00BF34FA">
              <w:rPr>
                <w:rFonts w:asciiTheme="majorBidi" w:hAnsiTheme="majorBidi" w:cstheme="majorBidi"/>
                <w:b/>
                <w:spacing w:val="-2"/>
                <w:sz w:val="24"/>
              </w:rPr>
              <w:t>Informan</w:t>
            </w:r>
          </w:p>
        </w:tc>
        <w:tc>
          <w:tcPr>
            <w:tcW w:w="2698" w:type="dxa"/>
          </w:tcPr>
          <w:p w:rsidR="004902C8" w:rsidRPr="00BF34FA" w:rsidRDefault="004902C8" w:rsidP="00067C6C">
            <w:pPr>
              <w:pStyle w:val="TableParagraph"/>
              <w:spacing w:line="256" w:lineRule="exact"/>
              <w:ind w:left="2"/>
              <w:jc w:val="center"/>
              <w:rPr>
                <w:rFonts w:asciiTheme="majorBidi" w:hAnsiTheme="majorBidi" w:cstheme="majorBidi"/>
                <w:b/>
                <w:sz w:val="24"/>
              </w:rPr>
            </w:pPr>
            <w:r>
              <w:rPr>
                <w:rFonts w:asciiTheme="majorBidi" w:hAnsiTheme="majorBidi" w:cstheme="majorBidi"/>
                <w:b/>
                <w:spacing w:val="-5"/>
                <w:sz w:val="24"/>
              </w:rPr>
              <w:t>IK</w:t>
            </w:r>
          </w:p>
        </w:tc>
        <w:tc>
          <w:tcPr>
            <w:tcW w:w="2139" w:type="dxa"/>
          </w:tcPr>
          <w:p w:rsidR="004902C8" w:rsidRPr="00BF34FA" w:rsidRDefault="004902C8" w:rsidP="00067C6C">
            <w:pPr>
              <w:pStyle w:val="TableParagraph"/>
              <w:spacing w:line="256" w:lineRule="exact"/>
              <w:ind w:left="10"/>
              <w:jc w:val="center"/>
              <w:rPr>
                <w:rFonts w:asciiTheme="majorBidi" w:hAnsiTheme="majorBidi" w:cstheme="majorBidi"/>
                <w:b/>
                <w:sz w:val="24"/>
              </w:rPr>
            </w:pPr>
            <w:r>
              <w:rPr>
                <w:rFonts w:asciiTheme="majorBidi" w:hAnsiTheme="majorBidi" w:cstheme="majorBidi"/>
                <w:b/>
                <w:spacing w:val="-5"/>
                <w:sz w:val="24"/>
              </w:rPr>
              <w:t>IU</w:t>
            </w:r>
          </w:p>
        </w:tc>
        <w:tc>
          <w:tcPr>
            <w:tcW w:w="2142" w:type="dxa"/>
          </w:tcPr>
          <w:p w:rsidR="004902C8" w:rsidRPr="00BF34FA" w:rsidRDefault="004902C8" w:rsidP="00067C6C">
            <w:pPr>
              <w:pStyle w:val="TableParagraph"/>
              <w:spacing w:line="256" w:lineRule="exact"/>
              <w:ind w:left="12"/>
              <w:jc w:val="center"/>
              <w:rPr>
                <w:rFonts w:asciiTheme="majorBidi" w:hAnsiTheme="majorBidi" w:cstheme="majorBidi"/>
                <w:b/>
                <w:sz w:val="24"/>
              </w:rPr>
            </w:pPr>
            <w:r>
              <w:rPr>
                <w:rFonts w:asciiTheme="majorBidi" w:hAnsiTheme="majorBidi" w:cstheme="majorBidi"/>
                <w:b/>
                <w:spacing w:val="-5"/>
                <w:sz w:val="24"/>
              </w:rPr>
              <w:t>IP 1</w:t>
            </w:r>
          </w:p>
        </w:tc>
        <w:tc>
          <w:tcPr>
            <w:tcW w:w="2211" w:type="dxa"/>
          </w:tcPr>
          <w:p w:rsidR="004902C8" w:rsidRPr="00BF34FA" w:rsidRDefault="004902C8" w:rsidP="00067C6C">
            <w:pPr>
              <w:pStyle w:val="TableParagraph"/>
              <w:spacing w:line="256" w:lineRule="exact"/>
              <w:ind w:left="10"/>
              <w:jc w:val="center"/>
              <w:rPr>
                <w:rFonts w:asciiTheme="majorBidi" w:hAnsiTheme="majorBidi" w:cstheme="majorBidi"/>
                <w:b/>
                <w:sz w:val="24"/>
              </w:rPr>
            </w:pPr>
            <w:r>
              <w:rPr>
                <w:rFonts w:asciiTheme="majorBidi" w:hAnsiTheme="majorBidi" w:cstheme="majorBidi"/>
                <w:b/>
                <w:spacing w:val="-5"/>
                <w:sz w:val="24"/>
              </w:rPr>
              <w:t>IP 2</w:t>
            </w:r>
          </w:p>
        </w:tc>
      </w:tr>
      <w:tr w:rsidR="004902C8" w:rsidRPr="00BF34FA" w:rsidTr="00067C6C">
        <w:trPr>
          <w:trHeight w:val="6461"/>
        </w:trPr>
        <w:tc>
          <w:tcPr>
            <w:tcW w:w="570" w:type="dxa"/>
          </w:tcPr>
          <w:p w:rsidR="004902C8" w:rsidRPr="00BF34FA" w:rsidRDefault="004902C8" w:rsidP="00067C6C">
            <w:pPr>
              <w:pStyle w:val="TableParagraph"/>
              <w:spacing w:line="275" w:lineRule="exact"/>
              <w:ind w:left="7"/>
              <w:jc w:val="center"/>
              <w:rPr>
                <w:rFonts w:asciiTheme="majorBidi" w:hAnsiTheme="majorBidi" w:cstheme="majorBidi"/>
                <w:sz w:val="24"/>
              </w:rPr>
            </w:pPr>
            <w:r>
              <w:rPr>
                <w:rFonts w:asciiTheme="majorBidi" w:hAnsiTheme="majorBidi" w:cstheme="majorBidi"/>
                <w:spacing w:val="-5"/>
                <w:sz w:val="24"/>
              </w:rPr>
              <w:t>6</w:t>
            </w:r>
            <w:r w:rsidRPr="00BF34FA">
              <w:rPr>
                <w:rFonts w:asciiTheme="majorBidi" w:hAnsiTheme="majorBidi" w:cstheme="majorBidi"/>
                <w:spacing w:val="-5"/>
                <w:sz w:val="24"/>
              </w:rPr>
              <w:t>.</w:t>
            </w:r>
          </w:p>
        </w:tc>
        <w:tc>
          <w:tcPr>
            <w:tcW w:w="3642" w:type="dxa"/>
          </w:tcPr>
          <w:p w:rsidR="004902C8" w:rsidRPr="00BF34FA" w:rsidRDefault="004902C8" w:rsidP="00067C6C">
            <w:pPr>
              <w:pStyle w:val="TableParagraph"/>
              <w:tabs>
                <w:tab w:val="left" w:pos="2379"/>
              </w:tabs>
              <w:spacing w:line="360" w:lineRule="auto"/>
              <w:ind w:left="107" w:right="97"/>
              <w:jc w:val="both"/>
              <w:rPr>
                <w:rFonts w:asciiTheme="majorBidi" w:hAnsiTheme="majorBidi" w:cstheme="majorBidi"/>
                <w:sz w:val="24"/>
              </w:rPr>
            </w:pPr>
            <w:r w:rsidRPr="00BF34FA">
              <w:rPr>
                <w:rFonts w:asciiTheme="majorBidi" w:hAnsiTheme="majorBidi" w:cstheme="majorBidi"/>
                <w:sz w:val="24"/>
              </w:rPr>
              <w:t>Bagaimana penggunaan sumber dana tersebut dipantau dan dievaluasi untuk memastikan efisiensi dan efektivitas dalam mendukung pelaksanaan</w:t>
            </w:r>
            <w:r>
              <w:rPr>
                <w:rFonts w:asciiTheme="majorBidi" w:hAnsiTheme="majorBidi" w:cstheme="majorBidi"/>
                <w:sz w:val="24"/>
              </w:rPr>
              <w:t xml:space="preserve"> program pencegahan tuberkulosis</w:t>
            </w:r>
            <w:r w:rsidRPr="00BF34FA">
              <w:rPr>
                <w:rFonts w:asciiTheme="majorBidi" w:hAnsiTheme="majorBidi" w:cstheme="majorBidi"/>
                <w:sz w:val="24"/>
              </w:rPr>
              <w:t xml:space="preserve">? Bagaimana </w:t>
            </w:r>
            <w:r w:rsidRPr="00BF34FA">
              <w:rPr>
                <w:rFonts w:asciiTheme="majorBidi" w:hAnsiTheme="majorBidi" w:cstheme="majorBidi"/>
                <w:spacing w:val="-2"/>
                <w:sz w:val="24"/>
              </w:rPr>
              <w:t>mekanisme</w:t>
            </w:r>
            <w:r w:rsidRPr="00BF34FA">
              <w:rPr>
                <w:rFonts w:asciiTheme="majorBidi" w:hAnsiTheme="majorBidi" w:cstheme="majorBidi"/>
                <w:sz w:val="24"/>
              </w:rPr>
              <w:tab/>
            </w:r>
            <w:r w:rsidRPr="00BF34FA">
              <w:rPr>
                <w:rFonts w:asciiTheme="majorBidi" w:hAnsiTheme="majorBidi" w:cstheme="majorBidi"/>
                <w:spacing w:val="-2"/>
                <w:sz w:val="24"/>
              </w:rPr>
              <w:t xml:space="preserve">pemantauan </w:t>
            </w:r>
            <w:r w:rsidRPr="00BF34FA">
              <w:rPr>
                <w:rFonts w:asciiTheme="majorBidi" w:hAnsiTheme="majorBidi" w:cstheme="majorBidi"/>
                <w:sz w:val="24"/>
              </w:rPr>
              <w:t>penggunaan sumber dana tersebut?</w:t>
            </w:r>
          </w:p>
        </w:tc>
        <w:tc>
          <w:tcPr>
            <w:tcW w:w="2698" w:type="dxa"/>
          </w:tcPr>
          <w:p w:rsidR="004902C8" w:rsidRPr="00BF34FA" w:rsidRDefault="004902C8" w:rsidP="00067C6C">
            <w:pPr>
              <w:pStyle w:val="TableParagraph"/>
              <w:rPr>
                <w:rFonts w:asciiTheme="majorBidi" w:hAnsiTheme="majorBidi" w:cstheme="majorBidi"/>
                <w:sz w:val="24"/>
              </w:rPr>
            </w:pPr>
          </w:p>
        </w:tc>
        <w:tc>
          <w:tcPr>
            <w:tcW w:w="2139" w:type="dxa"/>
          </w:tcPr>
          <w:p w:rsidR="004902C8" w:rsidRPr="00BF34FA" w:rsidRDefault="004902C8" w:rsidP="00067C6C">
            <w:pPr>
              <w:pStyle w:val="TableParagraph"/>
              <w:spacing w:line="360" w:lineRule="auto"/>
              <w:ind w:right="94"/>
              <w:jc w:val="both"/>
              <w:rPr>
                <w:rFonts w:asciiTheme="majorBidi" w:hAnsiTheme="majorBidi" w:cstheme="majorBidi"/>
                <w:sz w:val="24"/>
              </w:rPr>
            </w:pPr>
            <w:r w:rsidRPr="00BF34FA">
              <w:rPr>
                <w:rFonts w:asciiTheme="majorBidi" w:hAnsiTheme="majorBidi" w:cstheme="majorBidi"/>
                <w:sz w:val="24"/>
              </w:rPr>
              <w:t xml:space="preserve">Untuk pemantauan itu di bagian tata </w:t>
            </w:r>
            <w:r w:rsidRPr="00BF34FA">
              <w:rPr>
                <w:rFonts w:asciiTheme="majorBidi" w:hAnsiTheme="majorBidi" w:cstheme="majorBidi"/>
                <w:spacing w:val="-2"/>
                <w:sz w:val="24"/>
              </w:rPr>
              <w:t>usaha</w:t>
            </w:r>
            <w:r w:rsidRPr="00BF34FA">
              <w:rPr>
                <w:rFonts w:asciiTheme="majorBidi" w:hAnsiTheme="majorBidi" w:cstheme="majorBidi"/>
                <w:spacing w:val="-13"/>
                <w:sz w:val="24"/>
              </w:rPr>
              <w:t xml:space="preserve"> </w:t>
            </w:r>
            <w:r w:rsidRPr="00BF34FA">
              <w:rPr>
                <w:rFonts w:asciiTheme="majorBidi" w:hAnsiTheme="majorBidi" w:cstheme="majorBidi"/>
                <w:spacing w:val="-2"/>
                <w:sz w:val="24"/>
              </w:rPr>
              <w:t>yah,</w:t>
            </w:r>
            <w:r w:rsidRPr="00BF34FA">
              <w:rPr>
                <w:rFonts w:asciiTheme="majorBidi" w:hAnsiTheme="majorBidi" w:cstheme="majorBidi"/>
                <w:spacing w:val="-13"/>
                <w:sz w:val="24"/>
              </w:rPr>
              <w:t xml:space="preserve"> </w:t>
            </w:r>
            <w:r w:rsidRPr="00BF34FA">
              <w:rPr>
                <w:rFonts w:asciiTheme="majorBidi" w:hAnsiTheme="majorBidi" w:cstheme="majorBidi"/>
                <w:spacing w:val="-2"/>
                <w:sz w:val="24"/>
              </w:rPr>
              <w:t>jadi</w:t>
            </w:r>
            <w:r w:rsidRPr="00BF34FA">
              <w:rPr>
                <w:rFonts w:asciiTheme="majorBidi" w:hAnsiTheme="majorBidi" w:cstheme="majorBidi"/>
                <w:spacing w:val="-13"/>
                <w:sz w:val="24"/>
              </w:rPr>
              <w:t xml:space="preserve"> </w:t>
            </w:r>
            <w:r w:rsidRPr="00BF34FA">
              <w:rPr>
                <w:rFonts w:asciiTheme="majorBidi" w:hAnsiTheme="majorBidi" w:cstheme="majorBidi"/>
                <w:spacing w:val="-2"/>
                <w:sz w:val="24"/>
              </w:rPr>
              <w:t xml:space="preserve">nanti </w:t>
            </w:r>
            <w:r w:rsidRPr="00BF34FA">
              <w:rPr>
                <w:rFonts w:asciiTheme="majorBidi" w:hAnsiTheme="majorBidi" w:cstheme="majorBidi"/>
                <w:sz w:val="24"/>
              </w:rPr>
              <w:t>kan setiap program itu anggarannya diatur diapai untuk apa</w:t>
            </w:r>
            <w:r w:rsidRPr="00BF34FA">
              <w:rPr>
                <w:rFonts w:asciiTheme="majorBidi" w:hAnsiTheme="majorBidi" w:cstheme="majorBidi"/>
                <w:spacing w:val="-12"/>
                <w:sz w:val="24"/>
              </w:rPr>
              <w:t xml:space="preserve"> </w:t>
            </w:r>
            <w:r w:rsidRPr="00BF34FA">
              <w:rPr>
                <w:rFonts w:asciiTheme="majorBidi" w:hAnsiTheme="majorBidi" w:cstheme="majorBidi"/>
                <w:sz w:val="24"/>
              </w:rPr>
              <w:t>aja</w:t>
            </w:r>
            <w:r w:rsidRPr="00BF34FA">
              <w:rPr>
                <w:rFonts w:asciiTheme="majorBidi" w:hAnsiTheme="majorBidi" w:cstheme="majorBidi"/>
                <w:spacing w:val="-11"/>
                <w:sz w:val="24"/>
              </w:rPr>
              <w:t xml:space="preserve"> </w:t>
            </w:r>
            <w:r w:rsidRPr="00BF34FA">
              <w:rPr>
                <w:rFonts w:asciiTheme="majorBidi" w:hAnsiTheme="majorBidi" w:cstheme="majorBidi"/>
                <w:sz w:val="24"/>
              </w:rPr>
              <w:t>nah</w:t>
            </w:r>
            <w:r w:rsidRPr="00BF34FA">
              <w:rPr>
                <w:rFonts w:asciiTheme="majorBidi" w:hAnsiTheme="majorBidi" w:cstheme="majorBidi"/>
                <w:spacing w:val="-11"/>
                <w:sz w:val="24"/>
              </w:rPr>
              <w:t xml:space="preserve"> </w:t>
            </w:r>
            <w:r w:rsidRPr="00BF34FA">
              <w:rPr>
                <w:rFonts w:asciiTheme="majorBidi" w:hAnsiTheme="majorBidi" w:cstheme="majorBidi"/>
                <w:sz w:val="24"/>
              </w:rPr>
              <w:t>itu</w:t>
            </w:r>
            <w:r w:rsidRPr="00BF34FA">
              <w:rPr>
                <w:rFonts w:asciiTheme="majorBidi" w:hAnsiTheme="majorBidi" w:cstheme="majorBidi"/>
                <w:spacing w:val="-11"/>
                <w:sz w:val="24"/>
              </w:rPr>
              <w:t xml:space="preserve"> </w:t>
            </w:r>
            <w:r w:rsidRPr="00BF34FA">
              <w:rPr>
                <w:rFonts w:asciiTheme="majorBidi" w:hAnsiTheme="majorBidi" w:cstheme="majorBidi"/>
                <w:sz w:val="24"/>
              </w:rPr>
              <w:t xml:space="preserve">nanti di pantau anggaran nya dialokasikan </w:t>
            </w:r>
            <w:r w:rsidRPr="00BF34FA">
              <w:rPr>
                <w:rFonts w:asciiTheme="majorBidi" w:hAnsiTheme="majorBidi" w:cstheme="majorBidi"/>
                <w:spacing w:val="-2"/>
                <w:sz w:val="24"/>
              </w:rPr>
              <w:t>untuk</w:t>
            </w:r>
            <w:r w:rsidRPr="00BF34FA">
              <w:rPr>
                <w:rFonts w:asciiTheme="majorBidi" w:hAnsiTheme="majorBidi" w:cstheme="majorBidi"/>
                <w:spacing w:val="-13"/>
                <w:sz w:val="24"/>
              </w:rPr>
              <w:t xml:space="preserve"> </w:t>
            </w:r>
            <w:r w:rsidRPr="00BF34FA">
              <w:rPr>
                <w:rFonts w:asciiTheme="majorBidi" w:hAnsiTheme="majorBidi" w:cstheme="majorBidi"/>
                <w:spacing w:val="-2"/>
                <w:sz w:val="24"/>
              </w:rPr>
              <w:t>apa</w:t>
            </w:r>
            <w:r w:rsidRPr="00BF34FA">
              <w:rPr>
                <w:rFonts w:asciiTheme="majorBidi" w:hAnsiTheme="majorBidi" w:cstheme="majorBidi"/>
                <w:spacing w:val="-13"/>
                <w:sz w:val="24"/>
              </w:rPr>
              <w:t xml:space="preserve"> </w:t>
            </w:r>
            <w:r w:rsidRPr="00BF34FA">
              <w:rPr>
                <w:rFonts w:asciiTheme="majorBidi" w:hAnsiTheme="majorBidi" w:cstheme="majorBidi"/>
                <w:spacing w:val="-2"/>
                <w:sz w:val="24"/>
              </w:rPr>
              <w:t>aja.</w:t>
            </w:r>
            <w:r w:rsidRPr="00BF34FA">
              <w:rPr>
                <w:rFonts w:asciiTheme="majorBidi" w:hAnsiTheme="majorBidi" w:cstheme="majorBidi"/>
                <w:spacing w:val="-13"/>
                <w:sz w:val="24"/>
              </w:rPr>
              <w:t xml:space="preserve"> </w:t>
            </w:r>
          </w:p>
          <w:p w:rsidR="004902C8" w:rsidRPr="00BF34FA" w:rsidRDefault="004902C8" w:rsidP="00067C6C">
            <w:pPr>
              <w:pStyle w:val="TableParagraph"/>
              <w:jc w:val="both"/>
              <w:rPr>
                <w:rFonts w:asciiTheme="majorBidi" w:hAnsiTheme="majorBidi" w:cstheme="majorBidi"/>
                <w:sz w:val="24"/>
              </w:rPr>
            </w:pPr>
          </w:p>
        </w:tc>
        <w:tc>
          <w:tcPr>
            <w:tcW w:w="2142" w:type="dxa"/>
          </w:tcPr>
          <w:p w:rsidR="004902C8" w:rsidRPr="00BF34FA" w:rsidRDefault="004902C8" w:rsidP="00067C6C">
            <w:pPr>
              <w:pStyle w:val="TableParagraph"/>
              <w:spacing w:line="360" w:lineRule="auto"/>
              <w:ind w:left="109" w:right="96"/>
              <w:jc w:val="both"/>
              <w:rPr>
                <w:rFonts w:asciiTheme="majorBidi" w:hAnsiTheme="majorBidi" w:cstheme="majorBidi"/>
                <w:sz w:val="24"/>
              </w:rPr>
            </w:pPr>
            <w:r w:rsidRPr="00BF34FA">
              <w:rPr>
                <w:rFonts w:asciiTheme="majorBidi" w:hAnsiTheme="majorBidi" w:cstheme="majorBidi"/>
                <w:sz w:val="24"/>
              </w:rPr>
              <w:t>Itukan nanti ada laporannya kan masuk ke laporan keuangan bagian TU setiap sebulan sekali, nanti untuk penggunaan dana nya kita sampaikan di laporan itu.</w:t>
            </w:r>
          </w:p>
        </w:tc>
        <w:tc>
          <w:tcPr>
            <w:tcW w:w="2211" w:type="dxa"/>
          </w:tcPr>
          <w:p w:rsidR="004902C8" w:rsidRPr="00BF34FA" w:rsidRDefault="004902C8" w:rsidP="00067C6C">
            <w:pPr>
              <w:pStyle w:val="TableParagraph"/>
              <w:tabs>
                <w:tab w:val="left" w:pos="1561"/>
              </w:tabs>
              <w:spacing w:line="360" w:lineRule="auto"/>
              <w:ind w:left="109" w:right="93"/>
              <w:jc w:val="both"/>
              <w:rPr>
                <w:rFonts w:asciiTheme="majorBidi" w:hAnsiTheme="majorBidi" w:cstheme="majorBidi"/>
                <w:sz w:val="24"/>
              </w:rPr>
            </w:pPr>
            <w:r w:rsidRPr="00BF34FA">
              <w:rPr>
                <w:rFonts w:asciiTheme="majorBidi" w:hAnsiTheme="majorBidi" w:cstheme="majorBidi"/>
                <w:sz w:val="24"/>
              </w:rPr>
              <w:t>Di laporkan ke bagian</w:t>
            </w:r>
            <w:r w:rsidRPr="00BF34FA">
              <w:rPr>
                <w:rFonts w:asciiTheme="majorBidi" w:hAnsiTheme="majorBidi" w:cstheme="majorBidi"/>
                <w:spacing w:val="-10"/>
                <w:sz w:val="24"/>
              </w:rPr>
              <w:t xml:space="preserve"> </w:t>
            </w:r>
            <w:r w:rsidRPr="00BF34FA">
              <w:rPr>
                <w:rFonts w:asciiTheme="majorBidi" w:hAnsiTheme="majorBidi" w:cstheme="majorBidi"/>
                <w:sz w:val="24"/>
              </w:rPr>
              <w:t>tata</w:t>
            </w:r>
            <w:r w:rsidRPr="00BF34FA">
              <w:rPr>
                <w:rFonts w:asciiTheme="majorBidi" w:hAnsiTheme="majorBidi" w:cstheme="majorBidi"/>
                <w:spacing w:val="-11"/>
                <w:sz w:val="24"/>
              </w:rPr>
              <w:t xml:space="preserve"> </w:t>
            </w:r>
            <w:r w:rsidRPr="00BF34FA">
              <w:rPr>
                <w:rFonts w:asciiTheme="majorBidi" w:hAnsiTheme="majorBidi" w:cstheme="majorBidi"/>
                <w:sz w:val="24"/>
              </w:rPr>
              <w:t>usaha</w:t>
            </w:r>
            <w:r w:rsidRPr="00BF34FA">
              <w:rPr>
                <w:rFonts w:asciiTheme="majorBidi" w:hAnsiTheme="majorBidi" w:cstheme="majorBidi"/>
                <w:spacing w:val="-11"/>
                <w:sz w:val="24"/>
              </w:rPr>
              <w:t xml:space="preserve"> </w:t>
            </w:r>
            <w:r w:rsidRPr="00BF34FA">
              <w:rPr>
                <w:rFonts w:asciiTheme="majorBidi" w:hAnsiTheme="majorBidi" w:cstheme="majorBidi"/>
                <w:sz w:val="24"/>
              </w:rPr>
              <w:t xml:space="preserve">sih </w:t>
            </w:r>
            <w:r w:rsidRPr="00BF34FA">
              <w:rPr>
                <w:rFonts w:asciiTheme="majorBidi" w:hAnsiTheme="majorBidi" w:cstheme="majorBidi"/>
                <w:spacing w:val="-2"/>
                <w:sz w:val="24"/>
              </w:rPr>
              <w:t>kalau</w:t>
            </w:r>
            <w:r w:rsidRPr="00BF34FA">
              <w:rPr>
                <w:rFonts w:asciiTheme="majorBidi" w:hAnsiTheme="majorBidi" w:cstheme="majorBidi"/>
                <w:sz w:val="24"/>
              </w:rPr>
              <w:tab/>
            </w:r>
            <w:r w:rsidRPr="00BF34FA">
              <w:rPr>
                <w:rFonts w:asciiTheme="majorBidi" w:hAnsiTheme="majorBidi" w:cstheme="majorBidi"/>
                <w:spacing w:val="-2"/>
                <w:sz w:val="24"/>
              </w:rPr>
              <w:t xml:space="preserve">untuk </w:t>
            </w:r>
            <w:r w:rsidRPr="00BF34FA">
              <w:rPr>
                <w:rFonts w:asciiTheme="majorBidi" w:hAnsiTheme="majorBidi" w:cstheme="majorBidi"/>
                <w:sz w:val="24"/>
              </w:rPr>
              <w:t xml:space="preserve">evaluasinya, nanti kan di laporan ada keterangan nya secara rinci dipake apa aja si anggarannya dan di laporkan sebulan </w:t>
            </w:r>
            <w:r w:rsidRPr="00BF34FA">
              <w:rPr>
                <w:rFonts w:asciiTheme="majorBidi" w:hAnsiTheme="majorBidi" w:cstheme="majorBidi"/>
                <w:spacing w:val="-2"/>
                <w:sz w:val="24"/>
              </w:rPr>
              <w:t>sekali.</w:t>
            </w:r>
          </w:p>
        </w:tc>
      </w:tr>
    </w:tbl>
    <w:p w:rsidR="004902C8" w:rsidRPr="00BF34FA" w:rsidRDefault="004902C8" w:rsidP="004902C8">
      <w:pPr>
        <w:pStyle w:val="TableParagraph"/>
        <w:spacing w:line="360" w:lineRule="auto"/>
        <w:jc w:val="both"/>
        <w:rPr>
          <w:rFonts w:asciiTheme="majorBidi" w:hAnsiTheme="majorBidi" w:cstheme="majorBidi"/>
          <w:sz w:val="24"/>
        </w:rPr>
        <w:sectPr w:rsidR="004902C8" w:rsidRPr="00BF34FA" w:rsidSect="004902C8">
          <w:pgSz w:w="16840" w:h="11910" w:orient="landscape"/>
          <w:pgMar w:top="1400" w:right="1559" w:bottom="280" w:left="1700" w:header="717" w:footer="0" w:gutter="0"/>
          <w:cols w:space="720"/>
        </w:sectPr>
      </w:pPr>
    </w:p>
    <w:p w:rsidR="004902C8" w:rsidRPr="00BF34FA" w:rsidRDefault="004902C8" w:rsidP="004902C8">
      <w:pPr>
        <w:pStyle w:val="BodyText"/>
        <w:rPr>
          <w:rFonts w:asciiTheme="majorBidi" w:hAnsiTheme="majorBidi" w:cstheme="majorBidi"/>
          <w:b/>
          <w:sz w:val="20"/>
        </w:rPr>
      </w:pPr>
    </w:p>
    <w:p w:rsidR="004902C8" w:rsidRPr="00BF34FA" w:rsidRDefault="004902C8" w:rsidP="004902C8">
      <w:pPr>
        <w:pStyle w:val="BodyText"/>
        <w:rPr>
          <w:rFonts w:asciiTheme="majorBidi" w:hAnsiTheme="majorBidi" w:cstheme="majorBidi"/>
          <w:b/>
          <w:sz w:val="20"/>
        </w:rPr>
      </w:pPr>
    </w:p>
    <w:p w:rsidR="004902C8" w:rsidRPr="00BF34FA" w:rsidRDefault="004902C8" w:rsidP="004902C8">
      <w:pPr>
        <w:pStyle w:val="BodyText"/>
        <w:spacing w:before="159"/>
        <w:rPr>
          <w:rFonts w:asciiTheme="majorBidi" w:hAnsiTheme="majorBidi" w:cstheme="majorBidi"/>
          <w:b/>
          <w:sz w:val="20"/>
        </w:rPr>
      </w:pPr>
    </w:p>
    <w:tbl>
      <w:tblPr>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3648"/>
        <w:gridCol w:w="2702"/>
        <w:gridCol w:w="2143"/>
        <w:gridCol w:w="2146"/>
        <w:gridCol w:w="2215"/>
      </w:tblGrid>
      <w:tr w:rsidR="004902C8" w:rsidRPr="00BF34FA" w:rsidTr="00067C6C">
        <w:trPr>
          <w:trHeight w:val="275"/>
        </w:trPr>
        <w:tc>
          <w:tcPr>
            <w:tcW w:w="571" w:type="dxa"/>
          </w:tcPr>
          <w:p w:rsidR="004902C8" w:rsidRPr="00BF34FA" w:rsidRDefault="004902C8" w:rsidP="00067C6C">
            <w:pPr>
              <w:pStyle w:val="TableParagraph"/>
              <w:spacing w:line="256" w:lineRule="exact"/>
              <w:ind w:left="7"/>
              <w:jc w:val="center"/>
              <w:rPr>
                <w:rFonts w:asciiTheme="majorBidi" w:hAnsiTheme="majorBidi" w:cstheme="majorBidi"/>
                <w:b/>
                <w:sz w:val="24"/>
              </w:rPr>
            </w:pPr>
            <w:r w:rsidRPr="00BF34FA">
              <w:rPr>
                <w:rFonts w:asciiTheme="majorBidi" w:hAnsiTheme="majorBidi" w:cstheme="majorBidi"/>
                <w:b/>
                <w:spacing w:val="-5"/>
                <w:sz w:val="24"/>
              </w:rPr>
              <w:t>No.</w:t>
            </w:r>
          </w:p>
        </w:tc>
        <w:tc>
          <w:tcPr>
            <w:tcW w:w="3648" w:type="dxa"/>
          </w:tcPr>
          <w:p w:rsidR="004902C8" w:rsidRPr="00BF34FA" w:rsidRDefault="004902C8" w:rsidP="00067C6C">
            <w:pPr>
              <w:pStyle w:val="TableParagraph"/>
              <w:spacing w:line="256" w:lineRule="exact"/>
              <w:ind w:left="8"/>
              <w:jc w:val="center"/>
              <w:rPr>
                <w:rFonts w:asciiTheme="majorBidi" w:hAnsiTheme="majorBidi" w:cstheme="majorBidi"/>
                <w:b/>
                <w:sz w:val="24"/>
              </w:rPr>
            </w:pPr>
            <w:r w:rsidRPr="00BF34FA">
              <w:rPr>
                <w:rFonts w:asciiTheme="majorBidi" w:hAnsiTheme="majorBidi" w:cstheme="majorBidi"/>
                <w:b/>
                <w:spacing w:val="-2"/>
                <w:sz w:val="24"/>
              </w:rPr>
              <w:t>Pertanyaan</w:t>
            </w:r>
          </w:p>
        </w:tc>
        <w:tc>
          <w:tcPr>
            <w:tcW w:w="9206" w:type="dxa"/>
            <w:gridSpan w:val="4"/>
          </w:tcPr>
          <w:p w:rsidR="004902C8" w:rsidRPr="00BF34FA" w:rsidRDefault="004902C8" w:rsidP="00067C6C">
            <w:pPr>
              <w:pStyle w:val="TableParagraph"/>
              <w:spacing w:line="256" w:lineRule="exact"/>
              <w:ind w:left="10"/>
              <w:jc w:val="center"/>
              <w:rPr>
                <w:rFonts w:asciiTheme="majorBidi" w:hAnsiTheme="majorBidi" w:cstheme="majorBidi"/>
                <w:b/>
                <w:sz w:val="24"/>
              </w:rPr>
            </w:pPr>
            <w:r w:rsidRPr="00BF34FA">
              <w:rPr>
                <w:rFonts w:asciiTheme="majorBidi" w:hAnsiTheme="majorBidi" w:cstheme="majorBidi"/>
                <w:b/>
                <w:spacing w:val="-2"/>
                <w:sz w:val="24"/>
              </w:rPr>
              <w:t>Jawaban</w:t>
            </w:r>
          </w:p>
        </w:tc>
      </w:tr>
      <w:tr w:rsidR="004902C8" w:rsidRPr="00BF34FA" w:rsidTr="00067C6C">
        <w:trPr>
          <w:trHeight w:val="275"/>
        </w:trPr>
        <w:tc>
          <w:tcPr>
            <w:tcW w:w="4219" w:type="dxa"/>
            <w:gridSpan w:val="2"/>
          </w:tcPr>
          <w:p w:rsidR="004902C8" w:rsidRPr="00BF34FA" w:rsidRDefault="004902C8" w:rsidP="00067C6C">
            <w:pPr>
              <w:pStyle w:val="TableParagraph"/>
              <w:spacing w:line="256" w:lineRule="exact"/>
              <w:ind w:left="107"/>
              <w:rPr>
                <w:rFonts w:asciiTheme="majorBidi" w:hAnsiTheme="majorBidi" w:cstheme="majorBidi"/>
                <w:b/>
                <w:sz w:val="24"/>
              </w:rPr>
            </w:pPr>
            <w:r w:rsidRPr="00BF34FA">
              <w:rPr>
                <w:rFonts w:asciiTheme="majorBidi" w:hAnsiTheme="majorBidi" w:cstheme="majorBidi"/>
                <w:b/>
                <w:spacing w:val="-2"/>
                <w:sz w:val="24"/>
              </w:rPr>
              <w:t>Informan</w:t>
            </w:r>
          </w:p>
        </w:tc>
        <w:tc>
          <w:tcPr>
            <w:tcW w:w="2702" w:type="dxa"/>
          </w:tcPr>
          <w:p w:rsidR="004902C8" w:rsidRPr="00BF34FA" w:rsidRDefault="004902C8" w:rsidP="00067C6C">
            <w:pPr>
              <w:pStyle w:val="TableParagraph"/>
              <w:spacing w:line="256" w:lineRule="exact"/>
              <w:ind w:left="2"/>
              <w:jc w:val="center"/>
              <w:rPr>
                <w:rFonts w:asciiTheme="majorBidi" w:hAnsiTheme="majorBidi" w:cstheme="majorBidi"/>
                <w:b/>
                <w:sz w:val="24"/>
              </w:rPr>
            </w:pPr>
            <w:r>
              <w:rPr>
                <w:rFonts w:asciiTheme="majorBidi" w:hAnsiTheme="majorBidi" w:cstheme="majorBidi"/>
                <w:b/>
                <w:spacing w:val="-5"/>
                <w:sz w:val="24"/>
              </w:rPr>
              <w:t>IK</w:t>
            </w:r>
          </w:p>
        </w:tc>
        <w:tc>
          <w:tcPr>
            <w:tcW w:w="2143" w:type="dxa"/>
          </w:tcPr>
          <w:p w:rsidR="004902C8" w:rsidRPr="00BF34FA" w:rsidRDefault="004902C8" w:rsidP="00067C6C">
            <w:pPr>
              <w:pStyle w:val="TableParagraph"/>
              <w:spacing w:line="256" w:lineRule="exact"/>
              <w:ind w:left="10"/>
              <w:jc w:val="center"/>
              <w:rPr>
                <w:rFonts w:asciiTheme="majorBidi" w:hAnsiTheme="majorBidi" w:cstheme="majorBidi"/>
                <w:b/>
                <w:sz w:val="24"/>
              </w:rPr>
            </w:pPr>
            <w:r>
              <w:rPr>
                <w:rFonts w:asciiTheme="majorBidi" w:hAnsiTheme="majorBidi" w:cstheme="majorBidi"/>
                <w:b/>
                <w:spacing w:val="-5"/>
                <w:sz w:val="24"/>
              </w:rPr>
              <w:t>IU</w:t>
            </w:r>
          </w:p>
        </w:tc>
        <w:tc>
          <w:tcPr>
            <w:tcW w:w="2146" w:type="dxa"/>
          </w:tcPr>
          <w:p w:rsidR="004902C8" w:rsidRPr="00BF34FA" w:rsidRDefault="004902C8" w:rsidP="00067C6C">
            <w:pPr>
              <w:pStyle w:val="TableParagraph"/>
              <w:spacing w:line="256" w:lineRule="exact"/>
              <w:ind w:left="12"/>
              <w:jc w:val="center"/>
              <w:rPr>
                <w:rFonts w:asciiTheme="majorBidi" w:hAnsiTheme="majorBidi" w:cstheme="majorBidi"/>
                <w:b/>
                <w:sz w:val="24"/>
              </w:rPr>
            </w:pPr>
            <w:r>
              <w:rPr>
                <w:rFonts w:asciiTheme="majorBidi" w:hAnsiTheme="majorBidi" w:cstheme="majorBidi"/>
                <w:b/>
                <w:spacing w:val="-5"/>
                <w:sz w:val="24"/>
              </w:rPr>
              <w:t>IP 1</w:t>
            </w:r>
          </w:p>
        </w:tc>
        <w:tc>
          <w:tcPr>
            <w:tcW w:w="2215" w:type="dxa"/>
          </w:tcPr>
          <w:p w:rsidR="004902C8" w:rsidRPr="00BF34FA" w:rsidRDefault="004902C8" w:rsidP="00067C6C">
            <w:pPr>
              <w:pStyle w:val="TableParagraph"/>
              <w:spacing w:line="256" w:lineRule="exact"/>
              <w:ind w:left="10"/>
              <w:jc w:val="center"/>
              <w:rPr>
                <w:rFonts w:asciiTheme="majorBidi" w:hAnsiTheme="majorBidi" w:cstheme="majorBidi"/>
                <w:b/>
                <w:sz w:val="24"/>
              </w:rPr>
            </w:pPr>
            <w:r>
              <w:rPr>
                <w:rFonts w:asciiTheme="majorBidi" w:hAnsiTheme="majorBidi" w:cstheme="majorBidi"/>
                <w:b/>
                <w:spacing w:val="-5"/>
                <w:sz w:val="24"/>
              </w:rPr>
              <w:t>IP 2</w:t>
            </w:r>
          </w:p>
        </w:tc>
      </w:tr>
      <w:tr w:rsidR="004902C8" w:rsidRPr="00BF34FA" w:rsidTr="00067C6C">
        <w:trPr>
          <w:trHeight w:val="275"/>
        </w:trPr>
        <w:tc>
          <w:tcPr>
            <w:tcW w:w="13425" w:type="dxa"/>
            <w:gridSpan w:val="6"/>
          </w:tcPr>
          <w:p w:rsidR="004902C8" w:rsidRPr="00BF34FA" w:rsidRDefault="004902C8" w:rsidP="00067C6C">
            <w:pPr>
              <w:pStyle w:val="TableParagraph"/>
              <w:spacing w:line="256" w:lineRule="exact"/>
              <w:ind w:left="107"/>
              <w:rPr>
                <w:rFonts w:asciiTheme="majorBidi" w:hAnsiTheme="majorBidi" w:cstheme="majorBidi"/>
                <w:b/>
                <w:sz w:val="24"/>
              </w:rPr>
            </w:pPr>
            <w:r w:rsidRPr="00BF34FA">
              <w:rPr>
                <w:rFonts w:asciiTheme="majorBidi" w:hAnsiTheme="majorBidi" w:cstheme="majorBidi"/>
                <w:b/>
                <w:sz w:val="24"/>
              </w:rPr>
              <w:t>Indikator</w:t>
            </w:r>
            <w:r w:rsidRPr="00BF34FA">
              <w:rPr>
                <w:rFonts w:asciiTheme="majorBidi" w:hAnsiTheme="majorBidi" w:cstheme="majorBidi"/>
                <w:b/>
                <w:spacing w:val="-1"/>
                <w:sz w:val="24"/>
              </w:rPr>
              <w:t xml:space="preserve"> </w:t>
            </w:r>
            <w:r w:rsidRPr="00BF34FA">
              <w:rPr>
                <w:rFonts w:asciiTheme="majorBidi" w:hAnsiTheme="majorBidi" w:cstheme="majorBidi"/>
                <w:b/>
                <w:spacing w:val="-2"/>
                <w:sz w:val="24"/>
              </w:rPr>
              <w:t>Disposisi</w:t>
            </w:r>
          </w:p>
        </w:tc>
      </w:tr>
      <w:tr w:rsidR="004902C8" w:rsidRPr="00BF34FA" w:rsidTr="00067C6C">
        <w:trPr>
          <w:trHeight w:val="3312"/>
        </w:trPr>
        <w:tc>
          <w:tcPr>
            <w:tcW w:w="571" w:type="dxa"/>
          </w:tcPr>
          <w:p w:rsidR="004902C8" w:rsidRPr="00BF34FA" w:rsidRDefault="004902C8" w:rsidP="00067C6C">
            <w:pPr>
              <w:pStyle w:val="TableParagraph"/>
              <w:spacing w:line="275" w:lineRule="exact"/>
              <w:ind w:left="7"/>
              <w:jc w:val="center"/>
              <w:rPr>
                <w:rFonts w:asciiTheme="majorBidi" w:hAnsiTheme="majorBidi" w:cstheme="majorBidi"/>
                <w:sz w:val="24"/>
              </w:rPr>
            </w:pPr>
            <w:r w:rsidRPr="00BF34FA">
              <w:rPr>
                <w:rFonts w:asciiTheme="majorBidi" w:hAnsiTheme="majorBidi" w:cstheme="majorBidi"/>
                <w:spacing w:val="-5"/>
                <w:sz w:val="24"/>
              </w:rPr>
              <w:t>1.</w:t>
            </w:r>
          </w:p>
        </w:tc>
        <w:tc>
          <w:tcPr>
            <w:tcW w:w="3648" w:type="dxa"/>
          </w:tcPr>
          <w:p w:rsidR="004902C8" w:rsidRPr="00BF34FA" w:rsidRDefault="004902C8" w:rsidP="00067C6C">
            <w:pPr>
              <w:pStyle w:val="TableParagraph"/>
              <w:spacing w:line="360" w:lineRule="auto"/>
              <w:ind w:left="107" w:right="94"/>
              <w:jc w:val="both"/>
              <w:rPr>
                <w:rFonts w:asciiTheme="majorBidi" w:hAnsiTheme="majorBidi" w:cstheme="majorBidi"/>
                <w:sz w:val="24"/>
              </w:rPr>
            </w:pPr>
            <w:r w:rsidRPr="00BF34FA">
              <w:rPr>
                <w:rFonts w:asciiTheme="majorBidi" w:hAnsiTheme="majorBidi" w:cstheme="majorBidi"/>
                <w:sz w:val="24"/>
              </w:rPr>
              <w:t>Apa saja kebijakan yang anda ketahui terkait program</w:t>
            </w:r>
            <w:r>
              <w:rPr>
                <w:rFonts w:asciiTheme="majorBidi" w:hAnsiTheme="majorBidi" w:cstheme="majorBidi"/>
                <w:sz w:val="24"/>
              </w:rPr>
              <w:t xml:space="preserve"> pencegahan tuberkulosis</w:t>
            </w:r>
            <w:r w:rsidRPr="00BF34FA">
              <w:rPr>
                <w:rFonts w:asciiTheme="majorBidi" w:hAnsiTheme="majorBidi" w:cstheme="majorBidi"/>
                <w:spacing w:val="-2"/>
                <w:sz w:val="24"/>
              </w:rPr>
              <w:t>?</w:t>
            </w:r>
            <w:r w:rsidRPr="00BF34FA">
              <w:rPr>
                <w:rFonts w:asciiTheme="majorBidi" w:hAnsiTheme="majorBidi" w:cstheme="majorBidi"/>
                <w:spacing w:val="-4"/>
                <w:sz w:val="24"/>
              </w:rPr>
              <w:t xml:space="preserve"> </w:t>
            </w:r>
            <w:r w:rsidRPr="00BF34FA">
              <w:rPr>
                <w:rFonts w:asciiTheme="majorBidi" w:hAnsiTheme="majorBidi" w:cstheme="majorBidi"/>
                <w:spacing w:val="-2"/>
                <w:sz w:val="24"/>
              </w:rPr>
              <w:t>Apakah</w:t>
            </w:r>
            <w:r w:rsidRPr="00BF34FA">
              <w:rPr>
                <w:rFonts w:asciiTheme="majorBidi" w:hAnsiTheme="majorBidi" w:cstheme="majorBidi"/>
                <w:spacing w:val="-9"/>
                <w:sz w:val="24"/>
              </w:rPr>
              <w:t xml:space="preserve"> </w:t>
            </w:r>
            <w:r w:rsidRPr="00BF34FA">
              <w:rPr>
                <w:rFonts w:asciiTheme="majorBidi" w:hAnsiTheme="majorBidi" w:cstheme="majorBidi"/>
                <w:spacing w:val="-2"/>
                <w:sz w:val="24"/>
              </w:rPr>
              <w:t>anda</w:t>
            </w:r>
            <w:r w:rsidRPr="00BF34FA">
              <w:rPr>
                <w:rFonts w:asciiTheme="majorBidi" w:hAnsiTheme="majorBidi" w:cstheme="majorBidi"/>
                <w:spacing w:val="-4"/>
                <w:sz w:val="24"/>
              </w:rPr>
              <w:t xml:space="preserve"> </w:t>
            </w:r>
            <w:r w:rsidRPr="00BF34FA">
              <w:rPr>
                <w:rFonts w:asciiTheme="majorBidi" w:hAnsiTheme="majorBidi" w:cstheme="majorBidi"/>
                <w:spacing w:val="-2"/>
                <w:sz w:val="24"/>
              </w:rPr>
              <w:t xml:space="preserve">mengetahui </w:t>
            </w:r>
            <w:r w:rsidRPr="00BF34FA">
              <w:rPr>
                <w:rFonts w:asciiTheme="majorBidi" w:hAnsiTheme="majorBidi" w:cstheme="majorBidi"/>
                <w:sz w:val="24"/>
              </w:rPr>
              <w:t xml:space="preserve">maksud dan tujuan dari kebijakan </w:t>
            </w:r>
            <w:r w:rsidRPr="00BF34FA">
              <w:rPr>
                <w:rFonts w:asciiTheme="majorBidi" w:hAnsiTheme="majorBidi" w:cstheme="majorBidi"/>
                <w:spacing w:val="-2"/>
                <w:sz w:val="24"/>
              </w:rPr>
              <w:t>tersebut?</w:t>
            </w:r>
          </w:p>
        </w:tc>
        <w:tc>
          <w:tcPr>
            <w:tcW w:w="2702" w:type="dxa"/>
          </w:tcPr>
          <w:p w:rsidR="004902C8" w:rsidRPr="00BF34FA" w:rsidRDefault="004902C8" w:rsidP="00067C6C">
            <w:pPr>
              <w:pStyle w:val="TableParagraph"/>
              <w:spacing w:line="360" w:lineRule="auto"/>
              <w:rPr>
                <w:rFonts w:asciiTheme="majorBidi" w:hAnsiTheme="majorBidi" w:cstheme="majorBidi"/>
                <w:sz w:val="24"/>
              </w:rPr>
            </w:pPr>
            <w:r w:rsidRPr="00BF34FA">
              <w:rPr>
                <w:rFonts w:asciiTheme="majorBidi" w:hAnsiTheme="majorBidi" w:cstheme="majorBidi"/>
                <w:sz w:val="24"/>
              </w:rPr>
              <w:t>Kalau kebijakan yang dibuat</w:t>
            </w:r>
            <w:r w:rsidRPr="00BF34FA">
              <w:rPr>
                <w:rFonts w:asciiTheme="majorBidi" w:hAnsiTheme="majorBidi" w:cstheme="majorBidi"/>
                <w:spacing w:val="-13"/>
                <w:sz w:val="24"/>
              </w:rPr>
              <w:t xml:space="preserve"> </w:t>
            </w:r>
            <w:r w:rsidRPr="00BF34FA">
              <w:rPr>
                <w:rFonts w:asciiTheme="majorBidi" w:hAnsiTheme="majorBidi" w:cstheme="majorBidi"/>
                <w:sz w:val="24"/>
              </w:rPr>
              <w:t>oleh</w:t>
            </w:r>
            <w:r w:rsidRPr="00BF34FA">
              <w:rPr>
                <w:rFonts w:asciiTheme="majorBidi" w:hAnsiTheme="majorBidi" w:cstheme="majorBidi"/>
                <w:spacing w:val="-13"/>
                <w:sz w:val="24"/>
              </w:rPr>
              <w:t xml:space="preserve"> </w:t>
            </w:r>
            <w:r w:rsidRPr="00BF34FA">
              <w:rPr>
                <w:rFonts w:asciiTheme="majorBidi" w:hAnsiTheme="majorBidi" w:cstheme="majorBidi"/>
                <w:sz w:val="24"/>
              </w:rPr>
              <w:t>puskesmas</w:t>
            </w:r>
            <w:r w:rsidRPr="00BF34FA">
              <w:rPr>
                <w:rFonts w:asciiTheme="majorBidi" w:hAnsiTheme="majorBidi" w:cstheme="majorBidi"/>
                <w:spacing w:val="-13"/>
                <w:sz w:val="24"/>
              </w:rPr>
              <w:t xml:space="preserve"> </w:t>
            </w:r>
            <w:r w:rsidRPr="00BF34FA">
              <w:rPr>
                <w:rFonts w:asciiTheme="majorBidi" w:hAnsiTheme="majorBidi" w:cstheme="majorBidi"/>
                <w:sz w:val="24"/>
              </w:rPr>
              <w:t xml:space="preserve">ga ada yah, paling kita acuannya ke peraturan pemerintah yang terkait </w:t>
            </w:r>
            <w:r>
              <w:rPr>
                <w:rFonts w:asciiTheme="majorBidi" w:hAnsiTheme="majorBidi" w:cstheme="majorBidi"/>
                <w:sz w:val="24"/>
              </w:rPr>
              <w:t>pencegahan tuberkulosis</w:t>
            </w:r>
            <w:r w:rsidRPr="00BF34FA">
              <w:rPr>
                <w:rFonts w:asciiTheme="majorBidi" w:hAnsiTheme="majorBidi" w:cstheme="majorBidi"/>
                <w:sz w:val="24"/>
              </w:rPr>
              <w:t xml:space="preserve">. Yang dibahas </w:t>
            </w:r>
            <w:r>
              <w:rPr>
                <w:rFonts w:asciiTheme="majorBidi" w:hAnsiTheme="majorBidi" w:cstheme="majorBidi"/>
                <w:sz w:val="24"/>
              </w:rPr>
              <w:t>tentang tata cara pencegahan dari tuberkulosis</w:t>
            </w:r>
          </w:p>
          <w:p w:rsidR="004902C8" w:rsidRPr="00BF34FA" w:rsidRDefault="004902C8" w:rsidP="00067C6C">
            <w:pPr>
              <w:pStyle w:val="TableParagraph"/>
              <w:spacing w:before="1"/>
              <w:rPr>
                <w:rFonts w:asciiTheme="majorBidi" w:hAnsiTheme="majorBidi" w:cstheme="majorBidi"/>
                <w:sz w:val="24"/>
              </w:rPr>
            </w:pPr>
          </w:p>
        </w:tc>
        <w:tc>
          <w:tcPr>
            <w:tcW w:w="2143" w:type="dxa"/>
          </w:tcPr>
          <w:p w:rsidR="004902C8" w:rsidRPr="00BF34FA" w:rsidRDefault="004902C8" w:rsidP="00067C6C">
            <w:pPr>
              <w:pStyle w:val="TableParagraph"/>
              <w:tabs>
                <w:tab w:val="left" w:pos="1128"/>
              </w:tabs>
              <w:spacing w:line="360" w:lineRule="auto"/>
              <w:ind w:right="93"/>
              <w:jc w:val="both"/>
              <w:rPr>
                <w:rFonts w:asciiTheme="majorBidi" w:hAnsiTheme="majorBidi" w:cstheme="majorBidi"/>
                <w:sz w:val="24"/>
              </w:rPr>
            </w:pPr>
            <w:r w:rsidRPr="00BF34FA">
              <w:rPr>
                <w:rFonts w:asciiTheme="majorBidi" w:hAnsiTheme="majorBidi" w:cstheme="majorBidi"/>
                <w:sz w:val="24"/>
              </w:rPr>
              <w:t xml:space="preserve">Kalau kebijakan yang khusus </w:t>
            </w:r>
            <w:r>
              <w:rPr>
                <w:rFonts w:asciiTheme="majorBidi" w:hAnsiTheme="majorBidi" w:cstheme="majorBidi"/>
                <w:sz w:val="24"/>
              </w:rPr>
              <w:t>tuberkulosis</w:t>
            </w:r>
            <w:r w:rsidRPr="00BF34FA">
              <w:rPr>
                <w:rFonts w:asciiTheme="majorBidi" w:hAnsiTheme="majorBidi" w:cstheme="majorBidi"/>
                <w:sz w:val="24"/>
              </w:rPr>
              <w:t xml:space="preserve"> di Puskesmas belum ada, tapi</w:t>
            </w:r>
            <w:r w:rsidRPr="00BF34FA">
              <w:rPr>
                <w:rFonts w:asciiTheme="majorBidi" w:hAnsiTheme="majorBidi" w:cstheme="majorBidi"/>
                <w:spacing w:val="-15"/>
                <w:sz w:val="24"/>
              </w:rPr>
              <w:t xml:space="preserve"> </w:t>
            </w:r>
            <w:r w:rsidRPr="00BF34FA">
              <w:rPr>
                <w:rFonts w:asciiTheme="majorBidi" w:hAnsiTheme="majorBidi" w:cstheme="majorBidi"/>
                <w:sz w:val="24"/>
              </w:rPr>
              <w:t>kita</w:t>
            </w:r>
            <w:r w:rsidRPr="00BF34FA">
              <w:rPr>
                <w:rFonts w:asciiTheme="majorBidi" w:hAnsiTheme="majorBidi" w:cstheme="majorBidi"/>
                <w:spacing w:val="-15"/>
                <w:sz w:val="24"/>
              </w:rPr>
              <w:t xml:space="preserve"> </w:t>
            </w:r>
            <w:r w:rsidRPr="00BF34FA">
              <w:rPr>
                <w:rFonts w:asciiTheme="majorBidi" w:hAnsiTheme="majorBidi" w:cstheme="majorBidi"/>
                <w:sz w:val="24"/>
              </w:rPr>
              <w:t xml:space="preserve">patokannya </w:t>
            </w:r>
            <w:r w:rsidRPr="00BF34FA">
              <w:rPr>
                <w:rFonts w:asciiTheme="majorBidi" w:hAnsiTheme="majorBidi" w:cstheme="majorBidi"/>
                <w:spacing w:val="-6"/>
                <w:sz w:val="24"/>
              </w:rPr>
              <w:t>ke</w:t>
            </w:r>
            <w:r w:rsidRPr="00BF34FA">
              <w:rPr>
                <w:rFonts w:asciiTheme="majorBidi" w:hAnsiTheme="majorBidi" w:cstheme="majorBidi"/>
                <w:spacing w:val="-2"/>
                <w:sz w:val="24"/>
              </w:rPr>
              <w:t xml:space="preserve">peraturan </w:t>
            </w:r>
            <w:r w:rsidRPr="00BF34FA">
              <w:rPr>
                <w:rFonts w:asciiTheme="majorBidi" w:hAnsiTheme="majorBidi" w:cstheme="majorBidi"/>
                <w:sz w:val="24"/>
              </w:rPr>
              <w:t>pemerintah</w:t>
            </w:r>
            <w:r w:rsidRPr="00BF34FA">
              <w:rPr>
                <w:rFonts w:asciiTheme="majorBidi" w:hAnsiTheme="majorBidi" w:cstheme="majorBidi"/>
                <w:spacing w:val="67"/>
                <w:sz w:val="24"/>
              </w:rPr>
              <w:t xml:space="preserve">   </w:t>
            </w:r>
            <w:r w:rsidRPr="00BF34FA">
              <w:rPr>
                <w:rFonts w:asciiTheme="majorBidi" w:hAnsiTheme="majorBidi" w:cstheme="majorBidi"/>
                <w:spacing w:val="-4"/>
                <w:sz w:val="24"/>
              </w:rPr>
              <w:t>yang</w:t>
            </w:r>
          </w:p>
          <w:p w:rsidR="004902C8" w:rsidRPr="00BF34FA" w:rsidRDefault="004902C8" w:rsidP="00067C6C">
            <w:pPr>
              <w:pStyle w:val="TableParagraph"/>
              <w:tabs>
                <w:tab w:val="left" w:pos="1435"/>
                <w:tab w:val="left" w:pos="1701"/>
              </w:tabs>
              <w:spacing w:line="360" w:lineRule="auto"/>
              <w:ind w:right="93"/>
              <w:jc w:val="both"/>
              <w:rPr>
                <w:rFonts w:asciiTheme="majorBidi" w:hAnsiTheme="majorBidi" w:cstheme="majorBidi"/>
                <w:sz w:val="24"/>
              </w:rPr>
            </w:pPr>
            <w:r>
              <w:rPr>
                <w:rFonts w:asciiTheme="majorBidi" w:hAnsiTheme="majorBidi" w:cstheme="majorBidi"/>
                <w:sz w:val="24"/>
              </w:rPr>
              <w:t>t</w:t>
            </w:r>
            <w:r w:rsidRPr="00BF34FA">
              <w:rPr>
                <w:rFonts w:asciiTheme="majorBidi" w:hAnsiTheme="majorBidi" w:cstheme="majorBidi"/>
                <w:sz w:val="24"/>
              </w:rPr>
              <w:t>entang</w:t>
            </w:r>
            <w:r>
              <w:rPr>
                <w:rFonts w:asciiTheme="majorBidi" w:hAnsiTheme="majorBidi" w:cstheme="majorBidi"/>
                <w:sz w:val="24"/>
              </w:rPr>
              <w:t xml:space="preserve"> tuberkulosis</w:t>
            </w:r>
            <w:r>
              <w:rPr>
                <w:rFonts w:asciiTheme="majorBidi" w:hAnsiTheme="majorBidi" w:cstheme="majorBidi"/>
                <w:spacing w:val="55"/>
                <w:w w:val="150"/>
                <w:sz w:val="24"/>
              </w:rPr>
              <w:t xml:space="preserve"> </w:t>
            </w:r>
          </w:p>
          <w:p w:rsidR="004902C8" w:rsidRPr="00BF34FA" w:rsidRDefault="004902C8" w:rsidP="00067C6C">
            <w:pPr>
              <w:pStyle w:val="TableParagraph"/>
              <w:spacing w:before="1"/>
              <w:jc w:val="both"/>
              <w:rPr>
                <w:rFonts w:asciiTheme="majorBidi" w:hAnsiTheme="majorBidi" w:cstheme="majorBidi"/>
                <w:sz w:val="24"/>
              </w:rPr>
            </w:pPr>
          </w:p>
        </w:tc>
        <w:tc>
          <w:tcPr>
            <w:tcW w:w="2146" w:type="dxa"/>
          </w:tcPr>
          <w:p w:rsidR="004902C8" w:rsidRPr="009C498B" w:rsidRDefault="004902C8" w:rsidP="00067C6C">
            <w:pPr>
              <w:pStyle w:val="TableParagraph"/>
              <w:tabs>
                <w:tab w:val="left" w:pos="1649"/>
              </w:tabs>
              <w:spacing w:line="360" w:lineRule="auto"/>
              <w:ind w:left="109" w:right="94"/>
              <w:jc w:val="both"/>
              <w:rPr>
                <w:rFonts w:asciiTheme="majorBidi" w:hAnsiTheme="majorBidi" w:cstheme="majorBidi"/>
                <w:spacing w:val="-2"/>
                <w:sz w:val="24"/>
              </w:rPr>
            </w:pPr>
            <w:r w:rsidRPr="00BF34FA">
              <w:rPr>
                <w:rFonts w:asciiTheme="majorBidi" w:hAnsiTheme="majorBidi" w:cstheme="majorBidi"/>
                <w:sz w:val="24"/>
              </w:rPr>
              <w:t xml:space="preserve">Kebijakan </w:t>
            </w:r>
            <w:r>
              <w:rPr>
                <w:rFonts w:asciiTheme="majorBidi" w:hAnsiTheme="majorBidi" w:cstheme="majorBidi"/>
                <w:sz w:val="24"/>
              </w:rPr>
              <w:t>pencegahan tuberkulosis</w:t>
            </w:r>
            <w:r w:rsidRPr="00BF34FA">
              <w:rPr>
                <w:rFonts w:asciiTheme="majorBidi" w:hAnsiTheme="majorBidi" w:cstheme="majorBidi"/>
                <w:sz w:val="24"/>
              </w:rPr>
              <w:t xml:space="preserve"> </w:t>
            </w:r>
            <w:r>
              <w:rPr>
                <w:rFonts w:asciiTheme="majorBidi" w:hAnsiTheme="majorBidi" w:cstheme="majorBidi"/>
                <w:sz w:val="24"/>
              </w:rPr>
              <w:t xml:space="preserve">yang dari permenkes aja paling, </w:t>
            </w:r>
            <w:r w:rsidRPr="00BF34FA">
              <w:rPr>
                <w:rFonts w:asciiTheme="majorBidi" w:hAnsiTheme="majorBidi" w:cstheme="majorBidi"/>
                <w:spacing w:val="-2"/>
                <w:sz w:val="24"/>
              </w:rPr>
              <w:t>Kalau</w:t>
            </w:r>
            <w:r>
              <w:rPr>
                <w:rFonts w:asciiTheme="majorBidi" w:hAnsiTheme="majorBidi" w:cstheme="majorBidi"/>
                <w:spacing w:val="-2"/>
                <w:sz w:val="24"/>
              </w:rPr>
              <w:t xml:space="preserve"> </w:t>
            </w:r>
            <w:r w:rsidRPr="00BF34FA">
              <w:rPr>
                <w:rFonts w:asciiTheme="majorBidi" w:hAnsiTheme="majorBidi" w:cstheme="majorBidi"/>
                <w:spacing w:val="-2"/>
                <w:sz w:val="24"/>
              </w:rPr>
              <w:t>maksud</w:t>
            </w:r>
            <w:r w:rsidRPr="00BF34FA">
              <w:rPr>
                <w:rFonts w:asciiTheme="majorBidi" w:hAnsiTheme="majorBidi" w:cstheme="majorBidi"/>
                <w:sz w:val="24"/>
              </w:rPr>
              <w:tab/>
            </w:r>
            <w:r w:rsidRPr="00BF34FA">
              <w:rPr>
                <w:rFonts w:asciiTheme="majorBidi" w:hAnsiTheme="majorBidi" w:cstheme="majorBidi"/>
                <w:spacing w:val="-4"/>
                <w:sz w:val="24"/>
              </w:rPr>
              <w:t xml:space="preserve">dan </w:t>
            </w:r>
            <w:r w:rsidRPr="00BF34FA">
              <w:rPr>
                <w:rFonts w:asciiTheme="majorBidi" w:hAnsiTheme="majorBidi" w:cstheme="majorBidi"/>
                <w:sz w:val="24"/>
              </w:rPr>
              <w:t xml:space="preserve">tujuannya itu untuk </w:t>
            </w:r>
            <w:r w:rsidRPr="00BF34FA">
              <w:rPr>
                <w:rFonts w:asciiTheme="majorBidi" w:hAnsiTheme="majorBidi" w:cstheme="majorBidi"/>
                <w:spacing w:val="-2"/>
                <w:sz w:val="24"/>
              </w:rPr>
              <w:t>meningkatkan</w:t>
            </w:r>
          </w:p>
          <w:p w:rsidR="004902C8" w:rsidRPr="00BF34FA" w:rsidRDefault="004902C8" w:rsidP="00067C6C">
            <w:pPr>
              <w:pStyle w:val="TableParagraph"/>
              <w:spacing w:before="2" w:line="360" w:lineRule="auto"/>
              <w:ind w:left="109"/>
              <w:jc w:val="both"/>
              <w:rPr>
                <w:rFonts w:asciiTheme="majorBidi" w:hAnsiTheme="majorBidi" w:cstheme="majorBidi"/>
                <w:sz w:val="24"/>
              </w:rPr>
            </w:pPr>
            <w:r>
              <w:rPr>
                <w:rFonts w:asciiTheme="majorBidi" w:hAnsiTheme="majorBidi" w:cstheme="majorBidi"/>
                <w:sz w:val="24"/>
              </w:rPr>
              <w:t>Kesembuhan dari tuberkulosis</w:t>
            </w:r>
            <w:r w:rsidRPr="00BF34FA">
              <w:rPr>
                <w:rFonts w:asciiTheme="majorBidi" w:hAnsiTheme="majorBidi" w:cstheme="majorBidi"/>
                <w:spacing w:val="-4"/>
                <w:sz w:val="24"/>
              </w:rPr>
              <w:t>.</w:t>
            </w:r>
          </w:p>
        </w:tc>
        <w:tc>
          <w:tcPr>
            <w:tcW w:w="2215" w:type="dxa"/>
          </w:tcPr>
          <w:p w:rsidR="004902C8" w:rsidRPr="00BF34FA" w:rsidRDefault="004902C8" w:rsidP="00067C6C">
            <w:pPr>
              <w:pStyle w:val="TableParagraph"/>
              <w:tabs>
                <w:tab w:val="left" w:pos="980"/>
                <w:tab w:val="left" w:pos="1066"/>
                <w:tab w:val="left" w:pos="1155"/>
                <w:tab w:val="left" w:pos="1400"/>
                <w:tab w:val="left" w:pos="1440"/>
                <w:tab w:val="left" w:pos="1774"/>
                <w:tab w:val="left" w:pos="1812"/>
              </w:tabs>
              <w:spacing w:line="360" w:lineRule="auto"/>
              <w:ind w:left="109" w:right="95"/>
              <w:rPr>
                <w:rFonts w:asciiTheme="majorBidi" w:hAnsiTheme="majorBidi" w:cstheme="majorBidi"/>
                <w:sz w:val="24"/>
              </w:rPr>
            </w:pPr>
            <w:r w:rsidRPr="00BF34FA">
              <w:rPr>
                <w:rFonts w:asciiTheme="majorBidi" w:hAnsiTheme="majorBidi" w:cstheme="majorBidi"/>
                <w:spacing w:val="-4"/>
                <w:sz w:val="24"/>
              </w:rPr>
              <w:t>Dari</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2"/>
                <w:sz w:val="24"/>
              </w:rPr>
              <w:t>puskesmas sendiri</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6"/>
                <w:sz w:val="24"/>
              </w:rPr>
              <w:t>ga</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4"/>
                <w:sz w:val="24"/>
              </w:rPr>
              <w:t xml:space="preserve">ada </w:t>
            </w:r>
            <w:r w:rsidRPr="00BF34FA">
              <w:rPr>
                <w:rFonts w:asciiTheme="majorBidi" w:hAnsiTheme="majorBidi" w:cstheme="majorBidi"/>
                <w:spacing w:val="-2"/>
                <w:sz w:val="24"/>
              </w:rPr>
              <w:t>kebijakan</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2"/>
                <w:sz w:val="24"/>
              </w:rPr>
              <w:t xml:space="preserve">khusus </w:t>
            </w:r>
            <w:r w:rsidRPr="00BF34FA">
              <w:rPr>
                <w:rFonts w:asciiTheme="majorBidi" w:hAnsiTheme="majorBidi" w:cstheme="majorBidi"/>
                <w:sz w:val="24"/>
              </w:rPr>
              <w:t xml:space="preserve">yang mengatur </w:t>
            </w:r>
            <w:r>
              <w:rPr>
                <w:rFonts w:asciiTheme="majorBidi" w:hAnsiTheme="majorBidi" w:cstheme="majorBidi"/>
                <w:sz w:val="24"/>
              </w:rPr>
              <w:t>tuberkulosis</w:t>
            </w:r>
            <w:r w:rsidRPr="00BF34FA">
              <w:rPr>
                <w:rFonts w:asciiTheme="majorBidi" w:hAnsiTheme="majorBidi" w:cstheme="majorBidi"/>
                <w:sz w:val="24"/>
              </w:rPr>
              <w:t xml:space="preserve">, </w:t>
            </w:r>
            <w:r w:rsidRPr="00BF34FA">
              <w:rPr>
                <w:rFonts w:asciiTheme="majorBidi" w:hAnsiTheme="majorBidi" w:cstheme="majorBidi"/>
                <w:spacing w:val="-4"/>
                <w:sz w:val="24"/>
              </w:rPr>
              <w:t>yang</w:t>
            </w:r>
            <w:r>
              <w:rPr>
                <w:rFonts w:asciiTheme="majorBidi" w:hAnsiTheme="majorBidi" w:cstheme="majorBidi"/>
                <w:sz w:val="24"/>
              </w:rPr>
              <w:t xml:space="preserve"> </w:t>
            </w:r>
            <w:r w:rsidRPr="00BF34FA">
              <w:rPr>
                <w:rFonts w:asciiTheme="majorBidi" w:hAnsiTheme="majorBidi" w:cstheme="majorBidi"/>
                <w:spacing w:val="-4"/>
                <w:sz w:val="24"/>
              </w:rPr>
              <w:t>saya</w:t>
            </w:r>
            <w:r>
              <w:rPr>
                <w:rFonts w:asciiTheme="majorBidi" w:hAnsiTheme="majorBidi" w:cstheme="majorBidi"/>
                <w:sz w:val="24"/>
              </w:rPr>
              <w:t xml:space="preserve"> </w:t>
            </w:r>
            <w:r w:rsidRPr="00BF34FA">
              <w:rPr>
                <w:rFonts w:asciiTheme="majorBidi" w:hAnsiTheme="majorBidi" w:cstheme="majorBidi"/>
                <w:spacing w:val="-4"/>
                <w:sz w:val="24"/>
              </w:rPr>
              <w:t xml:space="preserve">tau </w:t>
            </w:r>
            <w:r w:rsidRPr="00BF34FA">
              <w:rPr>
                <w:rFonts w:asciiTheme="majorBidi" w:hAnsiTheme="majorBidi" w:cstheme="majorBidi"/>
                <w:spacing w:val="-2"/>
                <w:sz w:val="24"/>
              </w:rPr>
              <w:t>peraturan</w:t>
            </w:r>
            <w:r w:rsidRPr="00BF34FA">
              <w:rPr>
                <w:rFonts w:asciiTheme="majorBidi" w:hAnsiTheme="majorBidi" w:cstheme="majorBidi"/>
                <w:spacing w:val="40"/>
                <w:sz w:val="24"/>
              </w:rPr>
              <w:t xml:space="preserve"> </w:t>
            </w:r>
            <w:r w:rsidRPr="00BF34FA">
              <w:rPr>
                <w:rFonts w:asciiTheme="majorBidi" w:hAnsiTheme="majorBidi" w:cstheme="majorBidi"/>
                <w:spacing w:val="-2"/>
                <w:sz w:val="24"/>
              </w:rPr>
              <w:t>pemerintah</w:t>
            </w:r>
            <w:r w:rsidRPr="00BF34FA">
              <w:rPr>
                <w:rFonts w:asciiTheme="majorBidi" w:hAnsiTheme="majorBidi" w:cstheme="majorBidi"/>
                <w:sz w:val="24"/>
              </w:rPr>
              <w:tab/>
            </w:r>
            <w:r w:rsidRPr="00BF34FA">
              <w:rPr>
                <w:rFonts w:asciiTheme="majorBidi" w:hAnsiTheme="majorBidi" w:cstheme="majorBidi"/>
                <w:spacing w:val="-2"/>
                <w:sz w:val="24"/>
              </w:rPr>
              <w:t>tentang</w:t>
            </w:r>
          </w:p>
          <w:p w:rsidR="004902C8" w:rsidRPr="00BF34FA" w:rsidRDefault="004902C8" w:rsidP="00067C6C">
            <w:pPr>
              <w:pStyle w:val="TableParagraph"/>
              <w:tabs>
                <w:tab w:val="left" w:pos="1057"/>
              </w:tabs>
              <w:spacing w:line="360" w:lineRule="auto"/>
              <w:ind w:left="109" w:right="94"/>
              <w:rPr>
                <w:rFonts w:asciiTheme="majorBidi" w:hAnsiTheme="majorBidi" w:cstheme="majorBidi"/>
                <w:sz w:val="24"/>
              </w:rPr>
            </w:pPr>
            <w:r>
              <w:rPr>
                <w:rFonts w:asciiTheme="majorBidi" w:hAnsiTheme="majorBidi" w:cstheme="majorBidi"/>
                <w:sz w:val="24"/>
              </w:rPr>
              <w:t>Pencegahan tuberkulosis</w:t>
            </w:r>
            <w:r w:rsidRPr="00BF34FA">
              <w:rPr>
                <w:rFonts w:asciiTheme="majorBidi" w:hAnsiTheme="majorBidi" w:cstheme="majorBidi"/>
                <w:sz w:val="24"/>
              </w:rPr>
              <w:t>.</w:t>
            </w:r>
            <w:r w:rsidRPr="00BF34FA">
              <w:rPr>
                <w:rFonts w:asciiTheme="majorBidi" w:hAnsiTheme="majorBidi" w:cstheme="majorBidi"/>
                <w:spacing w:val="-2"/>
                <w:sz w:val="24"/>
              </w:rPr>
              <w:t xml:space="preserve"> </w:t>
            </w:r>
            <w:r w:rsidRPr="00BF34FA">
              <w:rPr>
                <w:rFonts w:asciiTheme="majorBidi" w:hAnsiTheme="majorBidi" w:cstheme="majorBidi"/>
                <w:spacing w:val="-4"/>
                <w:sz w:val="24"/>
              </w:rPr>
              <w:t>Kalau</w:t>
            </w:r>
            <w:r>
              <w:rPr>
                <w:rFonts w:asciiTheme="majorBidi" w:hAnsiTheme="majorBidi" w:cstheme="majorBidi"/>
                <w:spacing w:val="-4"/>
                <w:sz w:val="24"/>
              </w:rPr>
              <w:t xml:space="preserve"> </w:t>
            </w:r>
            <w:r w:rsidRPr="00BF34FA">
              <w:rPr>
                <w:rFonts w:asciiTheme="majorBidi" w:hAnsiTheme="majorBidi" w:cstheme="majorBidi"/>
                <w:sz w:val="24"/>
              </w:rPr>
              <w:t>maksud</w:t>
            </w:r>
            <w:r w:rsidRPr="00BF34FA">
              <w:rPr>
                <w:rFonts w:asciiTheme="majorBidi" w:hAnsiTheme="majorBidi" w:cstheme="majorBidi"/>
                <w:spacing w:val="40"/>
                <w:sz w:val="24"/>
              </w:rPr>
              <w:t xml:space="preserve"> </w:t>
            </w:r>
            <w:r w:rsidRPr="00BF34FA">
              <w:rPr>
                <w:rFonts w:asciiTheme="majorBidi" w:hAnsiTheme="majorBidi" w:cstheme="majorBidi"/>
                <w:sz w:val="24"/>
              </w:rPr>
              <w:t>dan</w:t>
            </w:r>
            <w:r w:rsidRPr="00BF34FA">
              <w:rPr>
                <w:rFonts w:asciiTheme="majorBidi" w:hAnsiTheme="majorBidi" w:cstheme="majorBidi"/>
                <w:spacing w:val="40"/>
                <w:sz w:val="24"/>
              </w:rPr>
              <w:t xml:space="preserve"> </w:t>
            </w:r>
            <w:r w:rsidRPr="00BF34FA">
              <w:rPr>
                <w:rFonts w:asciiTheme="majorBidi" w:hAnsiTheme="majorBidi" w:cstheme="majorBidi"/>
                <w:sz w:val="24"/>
              </w:rPr>
              <w:t xml:space="preserve">tujuan </w:t>
            </w:r>
            <w:r w:rsidRPr="00BF34FA">
              <w:rPr>
                <w:rFonts w:asciiTheme="majorBidi" w:hAnsiTheme="majorBidi" w:cstheme="majorBidi"/>
                <w:spacing w:val="-2"/>
                <w:sz w:val="24"/>
              </w:rPr>
              <w:t>untuk</w:t>
            </w:r>
            <w:r w:rsidRPr="00BF34FA">
              <w:rPr>
                <w:rFonts w:asciiTheme="majorBidi" w:hAnsiTheme="majorBidi" w:cstheme="majorBidi"/>
                <w:sz w:val="24"/>
              </w:rPr>
              <w:tab/>
            </w:r>
            <w:r w:rsidRPr="00BF34FA">
              <w:rPr>
                <w:rFonts w:asciiTheme="majorBidi" w:hAnsiTheme="majorBidi" w:cstheme="majorBidi"/>
                <w:spacing w:val="-2"/>
                <w:sz w:val="24"/>
              </w:rPr>
              <w:t>menaikkan</w:t>
            </w:r>
          </w:p>
          <w:p w:rsidR="004902C8" w:rsidRPr="00BF34FA" w:rsidRDefault="004902C8" w:rsidP="00067C6C">
            <w:pPr>
              <w:pStyle w:val="TableParagraph"/>
              <w:spacing w:before="1" w:line="360" w:lineRule="auto"/>
              <w:ind w:left="109"/>
              <w:rPr>
                <w:rFonts w:asciiTheme="majorBidi" w:hAnsiTheme="majorBidi" w:cstheme="majorBidi"/>
                <w:sz w:val="24"/>
              </w:rPr>
            </w:pPr>
            <w:r w:rsidRPr="00BF34FA">
              <w:rPr>
                <w:rFonts w:asciiTheme="majorBidi" w:hAnsiTheme="majorBidi" w:cstheme="majorBidi"/>
                <w:spacing w:val="-2"/>
                <w:sz w:val="24"/>
              </w:rPr>
              <w:t>Capaia</w:t>
            </w:r>
            <w:r>
              <w:rPr>
                <w:rFonts w:asciiTheme="majorBidi" w:hAnsiTheme="majorBidi" w:cstheme="majorBidi"/>
                <w:spacing w:val="-2"/>
                <w:sz w:val="24"/>
              </w:rPr>
              <w:t>n kesembuhan dari penderita tuberkulosis</w:t>
            </w:r>
            <w:r w:rsidRPr="00BF34FA">
              <w:rPr>
                <w:rFonts w:asciiTheme="majorBidi" w:hAnsiTheme="majorBidi" w:cstheme="majorBidi"/>
                <w:spacing w:val="-2"/>
                <w:sz w:val="24"/>
              </w:rPr>
              <w:t>.</w:t>
            </w:r>
          </w:p>
        </w:tc>
      </w:tr>
    </w:tbl>
    <w:p w:rsidR="004902C8" w:rsidRPr="00BF34FA" w:rsidRDefault="004902C8" w:rsidP="004902C8">
      <w:pPr>
        <w:pStyle w:val="TableParagraph"/>
        <w:rPr>
          <w:rFonts w:asciiTheme="majorBidi" w:hAnsiTheme="majorBidi" w:cstheme="majorBidi"/>
          <w:sz w:val="24"/>
        </w:rPr>
        <w:sectPr w:rsidR="004902C8" w:rsidRPr="00BF34FA" w:rsidSect="004902C8">
          <w:pgSz w:w="16840" w:h="11910" w:orient="landscape"/>
          <w:pgMar w:top="1400" w:right="1559" w:bottom="280" w:left="1700" w:header="717" w:footer="0" w:gutter="0"/>
          <w:cols w:space="720"/>
        </w:sectPr>
      </w:pPr>
    </w:p>
    <w:p w:rsidR="004902C8" w:rsidRPr="00BF34FA" w:rsidRDefault="004902C8" w:rsidP="004902C8">
      <w:pPr>
        <w:pStyle w:val="BodyText"/>
        <w:rPr>
          <w:rFonts w:asciiTheme="majorBidi" w:hAnsiTheme="majorBidi" w:cstheme="majorBidi"/>
          <w:b/>
          <w:sz w:val="20"/>
        </w:rPr>
      </w:pPr>
    </w:p>
    <w:p w:rsidR="004902C8" w:rsidRPr="00BF34FA" w:rsidRDefault="004902C8" w:rsidP="004902C8">
      <w:pPr>
        <w:pStyle w:val="BodyText"/>
        <w:rPr>
          <w:rFonts w:asciiTheme="majorBidi" w:hAnsiTheme="majorBidi" w:cstheme="majorBidi"/>
          <w:b/>
          <w:sz w:val="20"/>
        </w:rPr>
      </w:pPr>
    </w:p>
    <w:p w:rsidR="004902C8" w:rsidRPr="00BF34FA" w:rsidRDefault="004902C8" w:rsidP="004902C8">
      <w:pPr>
        <w:pStyle w:val="BodyText"/>
        <w:rPr>
          <w:rFonts w:asciiTheme="majorBidi" w:hAnsiTheme="majorBidi" w:cstheme="majorBidi"/>
          <w:b/>
          <w:sz w:val="20"/>
        </w:rPr>
      </w:pPr>
    </w:p>
    <w:p w:rsidR="004902C8" w:rsidRPr="00BF34FA" w:rsidRDefault="004902C8" w:rsidP="004902C8">
      <w:pPr>
        <w:pStyle w:val="BodyText"/>
        <w:spacing w:before="159"/>
        <w:rPr>
          <w:rFonts w:asciiTheme="majorBidi" w:hAnsiTheme="majorBidi" w:cstheme="majorBidi"/>
          <w:b/>
          <w:sz w:val="20"/>
        </w:rPr>
      </w:pPr>
    </w:p>
    <w:tbl>
      <w:tblPr>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3648"/>
        <w:gridCol w:w="2702"/>
        <w:gridCol w:w="2143"/>
        <w:gridCol w:w="2146"/>
        <w:gridCol w:w="2215"/>
      </w:tblGrid>
      <w:tr w:rsidR="004902C8" w:rsidRPr="00BF34FA" w:rsidTr="00067C6C">
        <w:trPr>
          <w:trHeight w:val="275"/>
        </w:trPr>
        <w:tc>
          <w:tcPr>
            <w:tcW w:w="571" w:type="dxa"/>
          </w:tcPr>
          <w:p w:rsidR="004902C8" w:rsidRPr="00BF34FA" w:rsidRDefault="004902C8" w:rsidP="00067C6C">
            <w:pPr>
              <w:pStyle w:val="TableParagraph"/>
              <w:spacing w:line="256" w:lineRule="exact"/>
              <w:ind w:left="7"/>
              <w:jc w:val="center"/>
              <w:rPr>
                <w:rFonts w:asciiTheme="majorBidi" w:hAnsiTheme="majorBidi" w:cstheme="majorBidi"/>
                <w:b/>
                <w:sz w:val="24"/>
              </w:rPr>
            </w:pPr>
            <w:r w:rsidRPr="00BF34FA">
              <w:rPr>
                <w:rFonts w:asciiTheme="majorBidi" w:hAnsiTheme="majorBidi" w:cstheme="majorBidi"/>
                <w:b/>
                <w:spacing w:val="-5"/>
                <w:sz w:val="24"/>
              </w:rPr>
              <w:t>No.</w:t>
            </w:r>
          </w:p>
        </w:tc>
        <w:tc>
          <w:tcPr>
            <w:tcW w:w="3648" w:type="dxa"/>
          </w:tcPr>
          <w:p w:rsidR="004902C8" w:rsidRPr="00BF34FA" w:rsidRDefault="004902C8" w:rsidP="00067C6C">
            <w:pPr>
              <w:pStyle w:val="TableParagraph"/>
              <w:spacing w:line="256" w:lineRule="exact"/>
              <w:ind w:left="8"/>
              <w:jc w:val="center"/>
              <w:rPr>
                <w:rFonts w:asciiTheme="majorBidi" w:hAnsiTheme="majorBidi" w:cstheme="majorBidi"/>
                <w:b/>
                <w:sz w:val="24"/>
              </w:rPr>
            </w:pPr>
            <w:r w:rsidRPr="00BF34FA">
              <w:rPr>
                <w:rFonts w:asciiTheme="majorBidi" w:hAnsiTheme="majorBidi" w:cstheme="majorBidi"/>
                <w:b/>
                <w:spacing w:val="-2"/>
                <w:sz w:val="24"/>
              </w:rPr>
              <w:t>Pertanyaan</w:t>
            </w:r>
          </w:p>
        </w:tc>
        <w:tc>
          <w:tcPr>
            <w:tcW w:w="9206" w:type="dxa"/>
            <w:gridSpan w:val="4"/>
          </w:tcPr>
          <w:p w:rsidR="004902C8" w:rsidRPr="00BF34FA" w:rsidRDefault="004902C8" w:rsidP="00067C6C">
            <w:pPr>
              <w:pStyle w:val="TableParagraph"/>
              <w:spacing w:line="256" w:lineRule="exact"/>
              <w:ind w:left="10"/>
              <w:jc w:val="center"/>
              <w:rPr>
                <w:rFonts w:asciiTheme="majorBidi" w:hAnsiTheme="majorBidi" w:cstheme="majorBidi"/>
                <w:b/>
                <w:sz w:val="24"/>
              </w:rPr>
            </w:pPr>
            <w:r w:rsidRPr="00BF34FA">
              <w:rPr>
                <w:rFonts w:asciiTheme="majorBidi" w:hAnsiTheme="majorBidi" w:cstheme="majorBidi"/>
                <w:b/>
                <w:spacing w:val="-2"/>
                <w:sz w:val="24"/>
              </w:rPr>
              <w:t>Jawaban</w:t>
            </w:r>
          </w:p>
        </w:tc>
      </w:tr>
      <w:tr w:rsidR="004902C8" w:rsidRPr="00BF34FA" w:rsidTr="00067C6C">
        <w:trPr>
          <w:trHeight w:val="275"/>
        </w:trPr>
        <w:tc>
          <w:tcPr>
            <w:tcW w:w="4219" w:type="dxa"/>
            <w:gridSpan w:val="2"/>
          </w:tcPr>
          <w:p w:rsidR="004902C8" w:rsidRPr="00BF34FA" w:rsidRDefault="004902C8" w:rsidP="00067C6C">
            <w:pPr>
              <w:pStyle w:val="TableParagraph"/>
              <w:spacing w:line="256" w:lineRule="exact"/>
              <w:ind w:left="107"/>
              <w:rPr>
                <w:rFonts w:asciiTheme="majorBidi" w:hAnsiTheme="majorBidi" w:cstheme="majorBidi"/>
                <w:b/>
                <w:sz w:val="24"/>
              </w:rPr>
            </w:pPr>
            <w:r w:rsidRPr="00BF34FA">
              <w:rPr>
                <w:rFonts w:asciiTheme="majorBidi" w:hAnsiTheme="majorBidi" w:cstheme="majorBidi"/>
                <w:b/>
                <w:spacing w:val="-2"/>
                <w:sz w:val="24"/>
              </w:rPr>
              <w:t>Informan</w:t>
            </w:r>
          </w:p>
        </w:tc>
        <w:tc>
          <w:tcPr>
            <w:tcW w:w="2702" w:type="dxa"/>
          </w:tcPr>
          <w:p w:rsidR="004902C8" w:rsidRPr="00BF34FA" w:rsidRDefault="004902C8" w:rsidP="00067C6C">
            <w:pPr>
              <w:pStyle w:val="TableParagraph"/>
              <w:spacing w:line="256" w:lineRule="exact"/>
              <w:ind w:left="2"/>
              <w:jc w:val="center"/>
              <w:rPr>
                <w:rFonts w:asciiTheme="majorBidi" w:hAnsiTheme="majorBidi" w:cstheme="majorBidi"/>
                <w:b/>
                <w:sz w:val="24"/>
              </w:rPr>
            </w:pPr>
            <w:r>
              <w:rPr>
                <w:rFonts w:asciiTheme="majorBidi" w:hAnsiTheme="majorBidi" w:cstheme="majorBidi"/>
                <w:b/>
                <w:spacing w:val="-5"/>
                <w:sz w:val="24"/>
              </w:rPr>
              <w:t>IK</w:t>
            </w:r>
          </w:p>
        </w:tc>
        <w:tc>
          <w:tcPr>
            <w:tcW w:w="2143" w:type="dxa"/>
          </w:tcPr>
          <w:p w:rsidR="004902C8" w:rsidRPr="00BF34FA" w:rsidRDefault="004902C8" w:rsidP="00067C6C">
            <w:pPr>
              <w:pStyle w:val="TableParagraph"/>
              <w:spacing w:line="256" w:lineRule="exact"/>
              <w:ind w:left="10"/>
              <w:jc w:val="center"/>
              <w:rPr>
                <w:rFonts w:asciiTheme="majorBidi" w:hAnsiTheme="majorBidi" w:cstheme="majorBidi"/>
                <w:b/>
                <w:sz w:val="24"/>
              </w:rPr>
            </w:pPr>
            <w:r>
              <w:rPr>
                <w:rFonts w:asciiTheme="majorBidi" w:hAnsiTheme="majorBidi" w:cstheme="majorBidi"/>
                <w:b/>
                <w:spacing w:val="-5"/>
                <w:sz w:val="24"/>
              </w:rPr>
              <w:t>IU</w:t>
            </w:r>
          </w:p>
        </w:tc>
        <w:tc>
          <w:tcPr>
            <w:tcW w:w="2146" w:type="dxa"/>
          </w:tcPr>
          <w:p w:rsidR="004902C8" w:rsidRPr="00BF34FA" w:rsidRDefault="004902C8" w:rsidP="00067C6C">
            <w:pPr>
              <w:pStyle w:val="TableParagraph"/>
              <w:spacing w:line="256" w:lineRule="exact"/>
              <w:ind w:left="12"/>
              <w:jc w:val="center"/>
              <w:rPr>
                <w:rFonts w:asciiTheme="majorBidi" w:hAnsiTheme="majorBidi" w:cstheme="majorBidi"/>
                <w:b/>
                <w:sz w:val="24"/>
              </w:rPr>
            </w:pPr>
            <w:r>
              <w:rPr>
                <w:rFonts w:asciiTheme="majorBidi" w:hAnsiTheme="majorBidi" w:cstheme="majorBidi"/>
                <w:b/>
                <w:spacing w:val="-5"/>
                <w:sz w:val="24"/>
              </w:rPr>
              <w:t>IP 1</w:t>
            </w:r>
          </w:p>
        </w:tc>
        <w:tc>
          <w:tcPr>
            <w:tcW w:w="2215" w:type="dxa"/>
          </w:tcPr>
          <w:p w:rsidR="004902C8" w:rsidRPr="00BF34FA" w:rsidRDefault="004902C8" w:rsidP="00067C6C">
            <w:pPr>
              <w:pStyle w:val="TableParagraph"/>
              <w:spacing w:line="256" w:lineRule="exact"/>
              <w:ind w:left="10"/>
              <w:jc w:val="center"/>
              <w:rPr>
                <w:rFonts w:asciiTheme="majorBidi" w:hAnsiTheme="majorBidi" w:cstheme="majorBidi"/>
                <w:b/>
                <w:sz w:val="24"/>
              </w:rPr>
            </w:pPr>
            <w:r>
              <w:rPr>
                <w:rFonts w:asciiTheme="majorBidi" w:hAnsiTheme="majorBidi" w:cstheme="majorBidi"/>
                <w:b/>
                <w:spacing w:val="-5"/>
                <w:sz w:val="24"/>
              </w:rPr>
              <w:t>IP 2</w:t>
            </w:r>
          </w:p>
        </w:tc>
      </w:tr>
      <w:tr w:rsidR="004902C8" w:rsidRPr="00BF34FA" w:rsidTr="00067C6C">
        <w:trPr>
          <w:trHeight w:val="5799"/>
        </w:trPr>
        <w:tc>
          <w:tcPr>
            <w:tcW w:w="571" w:type="dxa"/>
          </w:tcPr>
          <w:p w:rsidR="004902C8" w:rsidRPr="00BF34FA" w:rsidRDefault="004902C8" w:rsidP="00067C6C">
            <w:pPr>
              <w:pStyle w:val="TableParagraph"/>
              <w:spacing w:before="2"/>
              <w:ind w:left="7"/>
              <w:jc w:val="center"/>
              <w:rPr>
                <w:rFonts w:asciiTheme="majorBidi" w:hAnsiTheme="majorBidi" w:cstheme="majorBidi"/>
                <w:sz w:val="24"/>
              </w:rPr>
            </w:pPr>
            <w:r w:rsidRPr="00BF34FA">
              <w:rPr>
                <w:rFonts w:asciiTheme="majorBidi" w:hAnsiTheme="majorBidi" w:cstheme="majorBidi"/>
                <w:spacing w:val="-5"/>
                <w:sz w:val="24"/>
              </w:rPr>
              <w:t>2.</w:t>
            </w:r>
          </w:p>
        </w:tc>
        <w:tc>
          <w:tcPr>
            <w:tcW w:w="3648" w:type="dxa"/>
          </w:tcPr>
          <w:p w:rsidR="004902C8" w:rsidRPr="00BF34FA" w:rsidRDefault="004902C8" w:rsidP="00067C6C">
            <w:pPr>
              <w:pStyle w:val="TableParagraph"/>
              <w:spacing w:before="2" w:line="360" w:lineRule="auto"/>
              <w:ind w:left="107" w:right="97"/>
              <w:jc w:val="both"/>
              <w:rPr>
                <w:rFonts w:asciiTheme="majorBidi" w:hAnsiTheme="majorBidi" w:cstheme="majorBidi"/>
                <w:sz w:val="24"/>
              </w:rPr>
            </w:pPr>
            <w:r w:rsidRPr="00BF34FA">
              <w:rPr>
                <w:rFonts w:asciiTheme="majorBidi" w:hAnsiTheme="majorBidi" w:cstheme="majorBidi"/>
                <w:sz w:val="24"/>
              </w:rPr>
              <w:t xml:space="preserve">Menurut anda, apakah program pelatihan atau penyuluhan khusus yang telah diterapkan berpengaruh untuk meningkatkan pengetahuan petugas kesehatan tentang </w:t>
            </w:r>
            <w:r>
              <w:rPr>
                <w:rFonts w:asciiTheme="majorBidi" w:hAnsiTheme="majorBidi" w:cstheme="majorBidi"/>
                <w:sz w:val="24"/>
              </w:rPr>
              <w:t>pencegahan tuberkulosis</w:t>
            </w:r>
            <w:r w:rsidRPr="00BF34FA">
              <w:rPr>
                <w:rFonts w:asciiTheme="majorBidi" w:hAnsiTheme="majorBidi" w:cstheme="majorBidi"/>
                <w:sz w:val="24"/>
              </w:rPr>
              <w:t>?</w:t>
            </w:r>
          </w:p>
        </w:tc>
        <w:tc>
          <w:tcPr>
            <w:tcW w:w="2702" w:type="dxa"/>
          </w:tcPr>
          <w:p w:rsidR="004902C8" w:rsidRPr="00BF34FA" w:rsidRDefault="004902C8" w:rsidP="00067C6C">
            <w:pPr>
              <w:pStyle w:val="TableParagraph"/>
              <w:spacing w:before="2" w:line="360" w:lineRule="auto"/>
              <w:ind w:right="159"/>
              <w:rPr>
                <w:rFonts w:asciiTheme="majorBidi" w:hAnsiTheme="majorBidi" w:cstheme="majorBidi"/>
                <w:sz w:val="24"/>
              </w:rPr>
            </w:pPr>
            <w:r w:rsidRPr="00BF34FA">
              <w:rPr>
                <w:rFonts w:asciiTheme="majorBidi" w:hAnsiTheme="majorBidi" w:cstheme="majorBidi"/>
                <w:sz w:val="24"/>
              </w:rPr>
              <w:t>Sangat-sangat</w:t>
            </w:r>
            <w:r w:rsidRPr="00BF34FA">
              <w:rPr>
                <w:rFonts w:asciiTheme="majorBidi" w:hAnsiTheme="majorBidi" w:cstheme="majorBidi"/>
                <w:spacing w:val="-15"/>
                <w:sz w:val="24"/>
              </w:rPr>
              <w:t xml:space="preserve"> </w:t>
            </w:r>
            <w:r w:rsidRPr="00BF34FA">
              <w:rPr>
                <w:rFonts w:asciiTheme="majorBidi" w:hAnsiTheme="majorBidi" w:cstheme="majorBidi"/>
                <w:sz w:val="24"/>
              </w:rPr>
              <w:t>membantu yah apalagi kalau memang pelatihan tersebut sering</w:t>
            </w:r>
            <w:r w:rsidRPr="00BF34FA">
              <w:rPr>
                <w:rFonts w:asciiTheme="majorBidi" w:hAnsiTheme="majorBidi" w:cstheme="majorBidi"/>
                <w:spacing w:val="-1"/>
                <w:sz w:val="24"/>
              </w:rPr>
              <w:t xml:space="preserve"> </w:t>
            </w:r>
            <w:r w:rsidRPr="00BF34FA">
              <w:rPr>
                <w:rFonts w:asciiTheme="majorBidi" w:hAnsiTheme="majorBidi" w:cstheme="majorBidi"/>
                <w:sz w:val="24"/>
              </w:rPr>
              <w:t>gitu tidak hanya berupa di rapat saja gitu, khusus pe</w:t>
            </w:r>
            <w:r>
              <w:rPr>
                <w:rFonts w:asciiTheme="majorBidi" w:hAnsiTheme="majorBidi" w:cstheme="majorBidi"/>
                <w:sz w:val="24"/>
              </w:rPr>
              <w:t>nyuluhan</w:t>
            </w:r>
            <w:r w:rsidRPr="00BF34FA">
              <w:rPr>
                <w:rFonts w:asciiTheme="majorBidi" w:hAnsiTheme="majorBidi" w:cstheme="majorBidi"/>
                <w:spacing w:val="-13"/>
                <w:sz w:val="24"/>
              </w:rPr>
              <w:t xml:space="preserve"> </w:t>
            </w:r>
            <w:r w:rsidRPr="00BF34FA">
              <w:rPr>
                <w:rFonts w:asciiTheme="majorBidi" w:hAnsiTheme="majorBidi" w:cstheme="majorBidi"/>
                <w:sz w:val="24"/>
              </w:rPr>
              <w:t>itu</w:t>
            </w:r>
            <w:r w:rsidRPr="00BF34FA">
              <w:rPr>
                <w:rFonts w:asciiTheme="majorBidi" w:hAnsiTheme="majorBidi" w:cstheme="majorBidi"/>
                <w:spacing w:val="-13"/>
                <w:sz w:val="24"/>
              </w:rPr>
              <w:t xml:space="preserve"> </w:t>
            </w:r>
            <w:r w:rsidRPr="00BF34FA">
              <w:rPr>
                <w:rFonts w:asciiTheme="majorBidi" w:hAnsiTheme="majorBidi" w:cstheme="majorBidi"/>
                <w:sz w:val="24"/>
              </w:rPr>
              <w:t>menurut</w:t>
            </w:r>
            <w:r w:rsidRPr="00BF34FA">
              <w:rPr>
                <w:rFonts w:asciiTheme="majorBidi" w:hAnsiTheme="majorBidi" w:cstheme="majorBidi"/>
                <w:spacing w:val="-13"/>
                <w:sz w:val="24"/>
              </w:rPr>
              <w:t xml:space="preserve"> </w:t>
            </w:r>
            <w:r w:rsidRPr="00BF34FA">
              <w:rPr>
                <w:rFonts w:asciiTheme="majorBidi" w:hAnsiTheme="majorBidi" w:cstheme="majorBidi"/>
                <w:sz w:val="24"/>
              </w:rPr>
              <w:t xml:space="preserve">ibu sih sangat-sangat </w:t>
            </w:r>
            <w:r w:rsidRPr="00BF34FA">
              <w:rPr>
                <w:rFonts w:asciiTheme="majorBidi" w:hAnsiTheme="majorBidi" w:cstheme="majorBidi"/>
                <w:spacing w:val="-2"/>
                <w:sz w:val="24"/>
              </w:rPr>
              <w:t>membantu.</w:t>
            </w:r>
          </w:p>
        </w:tc>
        <w:tc>
          <w:tcPr>
            <w:tcW w:w="2143" w:type="dxa"/>
          </w:tcPr>
          <w:p w:rsidR="004902C8" w:rsidRPr="00BF34FA" w:rsidRDefault="004902C8" w:rsidP="00067C6C">
            <w:pPr>
              <w:pStyle w:val="TableParagraph"/>
              <w:tabs>
                <w:tab w:val="left" w:pos="1421"/>
                <w:tab w:val="left" w:pos="1689"/>
              </w:tabs>
              <w:spacing w:before="2" w:line="360" w:lineRule="auto"/>
              <w:ind w:right="93"/>
              <w:jc w:val="both"/>
              <w:rPr>
                <w:rFonts w:asciiTheme="majorBidi" w:hAnsiTheme="majorBidi" w:cstheme="majorBidi"/>
                <w:sz w:val="24"/>
              </w:rPr>
            </w:pPr>
            <w:r w:rsidRPr="00BF34FA">
              <w:rPr>
                <w:rFonts w:asciiTheme="majorBidi" w:hAnsiTheme="majorBidi" w:cstheme="majorBidi"/>
                <w:sz w:val="24"/>
              </w:rPr>
              <w:t>Sangat</w:t>
            </w:r>
            <w:r w:rsidRPr="00BF34FA">
              <w:rPr>
                <w:rFonts w:asciiTheme="majorBidi" w:hAnsiTheme="majorBidi" w:cstheme="majorBidi"/>
                <w:spacing w:val="-15"/>
                <w:sz w:val="24"/>
              </w:rPr>
              <w:t xml:space="preserve"> </w:t>
            </w:r>
            <w:r w:rsidRPr="00BF34FA">
              <w:rPr>
                <w:rFonts w:asciiTheme="majorBidi" w:hAnsiTheme="majorBidi" w:cstheme="majorBidi"/>
                <w:sz w:val="24"/>
              </w:rPr>
              <w:t>berpengaruh karena disitu kita mendapatkan ilmu yang</w:t>
            </w:r>
            <w:r w:rsidRPr="00BF34FA">
              <w:rPr>
                <w:rFonts w:asciiTheme="majorBidi" w:hAnsiTheme="majorBidi" w:cstheme="majorBidi"/>
                <w:spacing w:val="-8"/>
                <w:sz w:val="24"/>
              </w:rPr>
              <w:t xml:space="preserve"> </w:t>
            </w:r>
            <w:r w:rsidRPr="00BF34FA">
              <w:rPr>
                <w:rFonts w:asciiTheme="majorBidi" w:hAnsiTheme="majorBidi" w:cstheme="majorBidi"/>
                <w:sz w:val="24"/>
              </w:rPr>
              <w:t>akhirnya</w:t>
            </w:r>
            <w:r w:rsidRPr="00BF34FA">
              <w:rPr>
                <w:rFonts w:asciiTheme="majorBidi" w:hAnsiTheme="majorBidi" w:cstheme="majorBidi"/>
                <w:spacing w:val="-7"/>
                <w:sz w:val="24"/>
              </w:rPr>
              <w:t xml:space="preserve"> </w:t>
            </w:r>
            <w:r w:rsidRPr="00BF34FA">
              <w:rPr>
                <w:rFonts w:asciiTheme="majorBidi" w:hAnsiTheme="majorBidi" w:cstheme="majorBidi"/>
                <w:sz w:val="24"/>
              </w:rPr>
              <w:t>nanti bisa</w:t>
            </w:r>
            <w:r w:rsidRPr="00BF34FA">
              <w:rPr>
                <w:rFonts w:asciiTheme="majorBidi" w:hAnsiTheme="majorBidi" w:cstheme="majorBidi"/>
                <w:spacing w:val="-15"/>
                <w:sz w:val="24"/>
              </w:rPr>
              <w:t xml:space="preserve"> </w:t>
            </w:r>
            <w:r w:rsidRPr="00BF34FA">
              <w:rPr>
                <w:rFonts w:asciiTheme="majorBidi" w:hAnsiTheme="majorBidi" w:cstheme="majorBidi"/>
                <w:sz w:val="24"/>
              </w:rPr>
              <w:t>kita</w:t>
            </w:r>
            <w:r w:rsidRPr="00BF34FA">
              <w:rPr>
                <w:rFonts w:asciiTheme="majorBidi" w:hAnsiTheme="majorBidi" w:cstheme="majorBidi"/>
                <w:spacing w:val="-15"/>
                <w:sz w:val="24"/>
              </w:rPr>
              <w:t xml:space="preserve"> </w:t>
            </w:r>
            <w:r w:rsidRPr="00BF34FA">
              <w:rPr>
                <w:rFonts w:asciiTheme="majorBidi" w:hAnsiTheme="majorBidi" w:cstheme="majorBidi"/>
                <w:sz w:val="24"/>
              </w:rPr>
              <w:t>terapkan</w:t>
            </w:r>
            <w:r w:rsidRPr="00BF34FA">
              <w:rPr>
                <w:rFonts w:asciiTheme="majorBidi" w:hAnsiTheme="majorBidi" w:cstheme="majorBidi"/>
                <w:spacing w:val="-15"/>
                <w:sz w:val="24"/>
              </w:rPr>
              <w:t xml:space="preserve"> </w:t>
            </w:r>
            <w:r w:rsidRPr="00BF34FA">
              <w:rPr>
                <w:rFonts w:asciiTheme="majorBidi" w:hAnsiTheme="majorBidi" w:cstheme="majorBidi"/>
                <w:sz w:val="24"/>
              </w:rPr>
              <w:t xml:space="preserve">di masyarakat apalagi jika pelatihan itu </w:t>
            </w:r>
            <w:r w:rsidRPr="00BF34FA">
              <w:rPr>
                <w:rFonts w:asciiTheme="majorBidi" w:hAnsiTheme="majorBidi" w:cstheme="majorBidi"/>
                <w:spacing w:val="-2"/>
                <w:sz w:val="24"/>
              </w:rPr>
              <w:t>dilakukan</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4"/>
                <w:sz w:val="24"/>
              </w:rPr>
              <w:t xml:space="preserve">nya </w:t>
            </w:r>
            <w:r w:rsidRPr="00BF34FA">
              <w:rPr>
                <w:rFonts w:asciiTheme="majorBidi" w:hAnsiTheme="majorBidi" w:cstheme="majorBidi"/>
                <w:sz w:val="24"/>
              </w:rPr>
              <w:t xml:space="preserve">secara rutin, pasti </w:t>
            </w:r>
            <w:r w:rsidRPr="00BF34FA">
              <w:rPr>
                <w:rFonts w:asciiTheme="majorBidi" w:hAnsiTheme="majorBidi" w:cstheme="majorBidi"/>
                <w:spacing w:val="-4"/>
                <w:sz w:val="24"/>
              </w:rPr>
              <w:t>akan</w:t>
            </w:r>
            <w:r w:rsidRPr="00BF34FA">
              <w:rPr>
                <w:rFonts w:asciiTheme="majorBidi" w:hAnsiTheme="majorBidi" w:cstheme="majorBidi"/>
                <w:sz w:val="24"/>
              </w:rPr>
              <w:tab/>
            </w:r>
            <w:r w:rsidRPr="00BF34FA">
              <w:rPr>
                <w:rFonts w:asciiTheme="majorBidi" w:hAnsiTheme="majorBidi" w:cstheme="majorBidi"/>
                <w:spacing w:val="-2"/>
                <w:sz w:val="24"/>
              </w:rPr>
              <w:t xml:space="preserve">sangat </w:t>
            </w:r>
            <w:r w:rsidRPr="00BF34FA">
              <w:rPr>
                <w:rFonts w:asciiTheme="majorBidi" w:hAnsiTheme="majorBidi" w:cstheme="majorBidi"/>
                <w:sz w:val="24"/>
              </w:rPr>
              <w:t xml:space="preserve">memberikan efek yang sangat baik </w:t>
            </w:r>
          </w:p>
          <w:p w:rsidR="004902C8" w:rsidRPr="00BF34FA" w:rsidRDefault="004902C8" w:rsidP="00067C6C">
            <w:pPr>
              <w:pStyle w:val="TableParagraph"/>
              <w:rPr>
                <w:rFonts w:asciiTheme="majorBidi" w:hAnsiTheme="majorBidi" w:cstheme="majorBidi"/>
                <w:sz w:val="24"/>
              </w:rPr>
            </w:pPr>
          </w:p>
        </w:tc>
        <w:tc>
          <w:tcPr>
            <w:tcW w:w="2146" w:type="dxa"/>
          </w:tcPr>
          <w:p w:rsidR="004902C8" w:rsidRPr="00BF34FA" w:rsidRDefault="004902C8" w:rsidP="00067C6C">
            <w:pPr>
              <w:pStyle w:val="TableParagraph"/>
              <w:spacing w:before="2" w:line="360" w:lineRule="auto"/>
              <w:ind w:left="109" w:right="97"/>
              <w:jc w:val="both"/>
              <w:rPr>
                <w:rFonts w:asciiTheme="majorBidi" w:hAnsiTheme="majorBidi" w:cstheme="majorBidi"/>
                <w:sz w:val="24"/>
              </w:rPr>
            </w:pPr>
            <w:r w:rsidRPr="00BF34FA">
              <w:rPr>
                <w:rFonts w:asciiTheme="majorBidi" w:hAnsiTheme="majorBidi" w:cstheme="majorBidi"/>
                <w:spacing w:val="-2"/>
                <w:sz w:val="24"/>
              </w:rPr>
              <w:t>Berpengaruh</w:t>
            </w:r>
            <w:r w:rsidRPr="00BF34FA">
              <w:rPr>
                <w:rFonts w:asciiTheme="majorBidi" w:hAnsiTheme="majorBidi" w:cstheme="majorBidi"/>
                <w:spacing w:val="-13"/>
                <w:sz w:val="24"/>
              </w:rPr>
              <w:t xml:space="preserve"> </w:t>
            </w:r>
            <w:r w:rsidRPr="00BF34FA">
              <w:rPr>
                <w:rFonts w:asciiTheme="majorBidi" w:hAnsiTheme="majorBidi" w:cstheme="majorBidi"/>
                <w:spacing w:val="-2"/>
                <w:sz w:val="24"/>
              </w:rPr>
              <w:t xml:space="preserve">banget </w:t>
            </w:r>
            <w:r w:rsidRPr="00BF34FA">
              <w:rPr>
                <w:rFonts w:asciiTheme="majorBidi" w:hAnsiTheme="majorBidi" w:cstheme="majorBidi"/>
                <w:sz w:val="24"/>
              </w:rPr>
              <w:t>karna kan dengan adanya pelatihan bisa menambah keterampilan dan pengetahuan kita sebagai nakes.</w:t>
            </w:r>
          </w:p>
        </w:tc>
        <w:tc>
          <w:tcPr>
            <w:tcW w:w="2215" w:type="dxa"/>
          </w:tcPr>
          <w:p w:rsidR="004902C8" w:rsidRPr="00BF34FA" w:rsidRDefault="004902C8" w:rsidP="00067C6C">
            <w:pPr>
              <w:pStyle w:val="TableParagraph"/>
              <w:tabs>
                <w:tab w:val="left" w:pos="1882"/>
              </w:tabs>
              <w:spacing w:before="2" w:line="360" w:lineRule="auto"/>
              <w:ind w:left="109" w:right="93"/>
              <w:jc w:val="both"/>
              <w:rPr>
                <w:rFonts w:asciiTheme="majorBidi" w:hAnsiTheme="majorBidi" w:cstheme="majorBidi"/>
                <w:sz w:val="24"/>
              </w:rPr>
            </w:pPr>
            <w:r w:rsidRPr="00BF34FA">
              <w:rPr>
                <w:rFonts w:asciiTheme="majorBidi" w:hAnsiTheme="majorBidi" w:cstheme="majorBidi"/>
                <w:sz w:val="24"/>
              </w:rPr>
              <w:t>Berpengaruh</w:t>
            </w:r>
            <w:r w:rsidRPr="00BF34FA">
              <w:rPr>
                <w:rFonts w:asciiTheme="majorBidi" w:hAnsiTheme="majorBidi" w:cstheme="majorBidi"/>
                <w:spacing w:val="-15"/>
                <w:sz w:val="24"/>
              </w:rPr>
              <w:t xml:space="preserve"> </w:t>
            </w:r>
            <w:r w:rsidRPr="00BF34FA">
              <w:rPr>
                <w:rFonts w:asciiTheme="majorBidi" w:hAnsiTheme="majorBidi" w:cstheme="majorBidi"/>
                <w:sz w:val="24"/>
              </w:rPr>
              <w:t xml:space="preserve">banget, biar kita lebih optimal juga kasih </w:t>
            </w:r>
            <w:r w:rsidRPr="00BF34FA">
              <w:rPr>
                <w:rFonts w:asciiTheme="majorBidi" w:hAnsiTheme="majorBidi" w:cstheme="majorBidi"/>
                <w:spacing w:val="-2"/>
                <w:sz w:val="24"/>
              </w:rPr>
              <w:t>edukasi</w:t>
            </w:r>
            <w:r w:rsidRPr="00BF34FA">
              <w:rPr>
                <w:rFonts w:asciiTheme="majorBidi" w:hAnsiTheme="majorBidi" w:cstheme="majorBidi"/>
                <w:sz w:val="24"/>
              </w:rPr>
              <w:tab/>
            </w:r>
            <w:r w:rsidRPr="00BF34FA">
              <w:rPr>
                <w:rFonts w:asciiTheme="majorBidi" w:hAnsiTheme="majorBidi" w:cstheme="majorBidi"/>
                <w:spacing w:val="-5"/>
                <w:sz w:val="24"/>
              </w:rPr>
              <w:t>ke</w:t>
            </w:r>
          </w:p>
          <w:p w:rsidR="004902C8" w:rsidRPr="00BF34FA" w:rsidRDefault="004902C8" w:rsidP="00067C6C">
            <w:pPr>
              <w:pStyle w:val="TableParagraph"/>
              <w:ind w:left="109"/>
              <w:rPr>
                <w:rFonts w:asciiTheme="majorBidi" w:hAnsiTheme="majorBidi" w:cstheme="majorBidi"/>
                <w:sz w:val="24"/>
              </w:rPr>
            </w:pPr>
            <w:r w:rsidRPr="00BF34FA">
              <w:rPr>
                <w:rFonts w:asciiTheme="majorBidi" w:hAnsiTheme="majorBidi" w:cstheme="majorBidi"/>
                <w:spacing w:val="-2"/>
                <w:sz w:val="24"/>
              </w:rPr>
              <w:t>masyarakat.</w:t>
            </w:r>
          </w:p>
        </w:tc>
      </w:tr>
    </w:tbl>
    <w:p w:rsidR="004902C8" w:rsidRPr="00BF34FA" w:rsidRDefault="004902C8" w:rsidP="004902C8">
      <w:pPr>
        <w:pStyle w:val="TableParagraph"/>
        <w:rPr>
          <w:rFonts w:asciiTheme="majorBidi" w:hAnsiTheme="majorBidi" w:cstheme="majorBidi"/>
          <w:sz w:val="24"/>
        </w:rPr>
        <w:sectPr w:rsidR="004902C8" w:rsidRPr="00BF34FA" w:rsidSect="004902C8">
          <w:pgSz w:w="16840" w:h="11910" w:orient="landscape"/>
          <w:pgMar w:top="1400" w:right="1559" w:bottom="280" w:left="1700" w:header="717" w:footer="0" w:gutter="0"/>
          <w:cols w:space="720"/>
        </w:sectPr>
      </w:pPr>
    </w:p>
    <w:p w:rsidR="004902C8" w:rsidRPr="00BF34FA" w:rsidRDefault="004902C8" w:rsidP="004902C8">
      <w:pPr>
        <w:pStyle w:val="BodyText"/>
        <w:rPr>
          <w:rFonts w:asciiTheme="majorBidi" w:hAnsiTheme="majorBidi" w:cstheme="majorBidi"/>
          <w:b/>
          <w:sz w:val="20"/>
        </w:rPr>
      </w:pPr>
    </w:p>
    <w:p w:rsidR="004902C8" w:rsidRPr="00BF34FA" w:rsidRDefault="004902C8" w:rsidP="004902C8">
      <w:pPr>
        <w:pStyle w:val="BodyText"/>
        <w:rPr>
          <w:rFonts w:asciiTheme="majorBidi" w:hAnsiTheme="majorBidi" w:cstheme="majorBidi"/>
          <w:b/>
          <w:sz w:val="20"/>
        </w:rPr>
      </w:pPr>
    </w:p>
    <w:p w:rsidR="004902C8" w:rsidRPr="00BF34FA" w:rsidRDefault="004902C8" w:rsidP="004902C8">
      <w:pPr>
        <w:pStyle w:val="BodyText"/>
        <w:spacing w:before="159"/>
        <w:rPr>
          <w:rFonts w:asciiTheme="majorBidi" w:hAnsiTheme="majorBidi" w:cstheme="majorBidi"/>
          <w:b/>
          <w:sz w:val="20"/>
        </w:rPr>
      </w:pPr>
    </w:p>
    <w:tbl>
      <w:tblPr>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3648"/>
        <w:gridCol w:w="2702"/>
        <w:gridCol w:w="2143"/>
        <w:gridCol w:w="2146"/>
        <w:gridCol w:w="2215"/>
      </w:tblGrid>
      <w:tr w:rsidR="004902C8" w:rsidRPr="00BF34FA" w:rsidTr="00067C6C">
        <w:trPr>
          <w:trHeight w:val="275"/>
        </w:trPr>
        <w:tc>
          <w:tcPr>
            <w:tcW w:w="571" w:type="dxa"/>
          </w:tcPr>
          <w:p w:rsidR="004902C8" w:rsidRPr="00BF34FA" w:rsidRDefault="004902C8" w:rsidP="00067C6C">
            <w:pPr>
              <w:pStyle w:val="TableParagraph"/>
              <w:spacing w:line="256" w:lineRule="exact"/>
              <w:ind w:left="7"/>
              <w:jc w:val="center"/>
              <w:rPr>
                <w:rFonts w:asciiTheme="majorBidi" w:hAnsiTheme="majorBidi" w:cstheme="majorBidi"/>
                <w:b/>
                <w:sz w:val="24"/>
              </w:rPr>
            </w:pPr>
            <w:r w:rsidRPr="00BF34FA">
              <w:rPr>
                <w:rFonts w:asciiTheme="majorBidi" w:hAnsiTheme="majorBidi" w:cstheme="majorBidi"/>
                <w:b/>
                <w:spacing w:val="-5"/>
                <w:sz w:val="24"/>
              </w:rPr>
              <w:t>No.</w:t>
            </w:r>
          </w:p>
        </w:tc>
        <w:tc>
          <w:tcPr>
            <w:tcW w:w="3648" w:type="dxa"/>
          </w:tcPr>
          <w:p w:rsidR="004902C8" w:rsidRPr="00BF34FA" w:rsidRDefault="004902C8" w:rsidP="00067C6C">
            <w:pPr>
              <w:pStyle w:val="TableParagraph"/>
              <w:spacing w:line="256" w:lineRule="exact"/>
              <w:ind w:left="8"/>
              <w:jc w:val="center"/>
              <w:rPr>
                <w:rFonts w:asciiTheme="majorBidi" w:hAnsiTheme="majorBidi" w:cstheme="majorBidi"/>
                <w:b/>
                <w:sz w:val="24"/>
              </w:rPr>
            </w:pPr>
            <w:r w:rsidRPr="00BF34FA">
              <w:rPr>
                <w:rFonts w:asciiTheme="majorBidi" w:hAnsiTheme="majorBidi" w:cstheme="majorBidi"/>
                <w:b/>
                <w:spacing w:val="-2"/>
                <w:sz w:val="24"/>
              </w:rPr>
              <w:t>Pertanyaan</w:t>
            </w:r>
          </w:p>
        </w:tc>
        <w:tc>
          <w:tcPr>
            <w:tcW w:w="9206" w:type="dxa"/>
            <w:gridSpan w:val="4"/>
          </w:tcPr>
          <w:p w:rsidR="004902C8" w:rsidRPr="00BF34FA" w:rsidRDefault="004902C8" w:rsidP="00067C6C">
            <w:pPr>
              <w:pStyle w:val="TableParagraph"/>
              <w:spacing w:line="256" w:lineRule="exact"/>
              <w:ind w:left="10"/>
              <w:jc w:val="center"/>
              <w:rPr>
                <w:rFonts w:asciiTheme="majorBidi" w:hAnsiTheme="majorBidi" w:cstheme="majorBidi"/>
                <w:b/>
                <w:sz w:val="24"/>
              </w:rPr>
            </w:pPr>
            <w:r w:rsidRPr="00BF34FA">
              <w:rPr>
                <w:rFonts w:asciiTheme="majorBidi" w:hAnsiTheme="majorBidi" w:cstheme="majorBidi"/>
                <w:b/>
                <w:spacing w:val="-2"/>
                <w:sz w:val="24"/>
              </w:rPr>
              <w:t>Jawaban</w:t>
            </w:r>
          </w:p>
        </w:tc>
      </w:tr>
      <w:tr w:rsidR="004902C8" w:rsidRPr="00BF34FA" w:rsidTr="00067C6C">
        <w:trPr>
          <w:trHeight w:val="275"/>
        </w:trPr>
        <w:tc>
          <w:tcPr>
            <w:tcW w:w="4219" w:type="dxa"/>
            <w:gridSpan w:val="2"/>
          </w:tcPr>
          <w:p w:rsidR="004902C8" w:rsidRPr="00BF34FA" w:rsidRDefault="004902C8" w:rsidP="00067C6C">
            <w:pPr>
              <w:pStyle w:val="TableParagraph"/>
              <w:spacing w:line="256" w:lineRule="exact"/>
              <w:ind w:left="107"/>
              <w:rPr>
                <w:rFonts w:asciiTheme="majorBidi" w:hAnsiTheme="majorBidi" w:cstheme="majorBidi"/>
                <w:b/>
                <w:sz w:val="24"/>
              </w:rPr>
            </w:pPr>
            <w:r w:rsidRPr="00BF34FA">
              <w:rPr>
                <w:rFonts w:asciiTheme="majorBidi" w:hAnsiTheme="majorBidi" w:cstheme="majorBidi"/>
                <w:b/>
                <w:spacing w:val="-2"/>
                <w:sz w:val="24"/>
              </w:rPr>
              <w:t>Informan</w:t>
            </w:r>
          </w:p>
        </w:tc>
        <w:tc>
          <w:tcPr>
            <w:tcW w:w="2702" w:type="dxa"/>
          </w:tcPr>
          <w:p w:rsidR="004902C8" w:rsidRPr="00BF34FA" w:rsidRDefault="004902C8" w:rsidP="00067C6C">
            <w:pPr>
              <w:pStyle w:val="TableParagraph"/>
              <w:spacing w:line="256" w:lineRule="exact"/>
              <w:ind w:left="2"/>
              <w:jc w:val="center"/>
              <w:rPr>
                <w:rFonts w:asciiTheme="majorBidi" w:hAnsiTheme="majorBidi" w:cstheme="majorBidi"/>
                <w:b/>
                <w:sz w:val="24"/>
              </w:rPr>
            </w:pPr>
            <w:r>
              <w:rPr>
                <w:rFonts w:asciiTheme="majorBidi" w:hAnsiTheme="majorBidi" w:cstheme="majorBidi"/>
                <w:b/>
                <w:spacing w:val="-5"/>
                <w:sz w:val="24"/>
              </w:rPr>
              <w:t>IK</w:t>
            </w:r>
          </w:p>
        </w:tc>
        <w:tc>
          <w:tcPr>
            <w:tcW w:w="2143" w:type="dxa"/>
          </w:tcPr>
          <w:p w:rsidR="004902C8" w:rsidRPr="00BF34FA" w:rsidRDefault="004902C8" w:rsidP="00067C6C">
            <w:pPr>
              <w:pStyle w:val="TableParagraph"/>
              <w:spacing w:line="256" w:lineRule="exact"/>
              <w:ind w:left="10"/>
              <w:jc w:val="center"/>
              <w:rPr>
                <w:rFonts w:asciiTheme="majorBidi" w:hAnsiTheme="majorBidi" w:cstheme="majorBidi"/>
                <w:b/>
                <w:sz w:val="24"/>
              </w:rPr>
            </w:pPr>
            <w:r>
              <w:rPr>
                <w:rFonts w:asciiTheme="majorBidi" w:hAnsiTheme="majorBidi" w:cstheme="majorBidi"/>
                <w:b/>
                <w:spacing w:val="-5"/>
                <w:sz w:val="24"/>
              </w:rPr>
              <w:t>IU</w:t>
            </w:r>
          </w:p>
        </w:tc>
        <w:tc>
          <w:tcPr>
            <w:tcW w:w="2146" w:type="dxa"/>
          </w:tcPr>
          <w:p w:rsidR="004902C8" w:rsidRPr="00BF34FA" w:rsidRDefault="004902C8" w:rsidP="00067C6C">
            <w:pPr>
              <w:pStyle w:val="TableParagraph"/>
              <w:spacing w:line="256" w:lineRule="exact"/>
              <w:ind w:left="12"/>
              <w:jc w:val="center"/>
              <w:rPr>
                <w:rFonts w:asciiTheme="majorBidi" w:hAnsiTheme="majorBidi" w:cstheme="majorBidi"/>
                <w:b/>
                <w:sz w:val="24"/>
              </w:rPr>
            </w:pPr>
            <w:r>
              <w:rPr>
                <w:rFonts w:asciiTheme="majorBidi" w:hAnsiTheme="majorBidi" w:cstheme="majorBidi"/>
                <w:b/>
                <w:spacing w:val="-5"/>
                <w:sz w:val="24"/>
              </w:rPr>
              <w:t>IP 1</w:t>
            </w:r>
          </w:p>
        </w:tc>
        <w:tc>
          <w:tcPr>
            <w:tcW w:w="2215" w:type="dxa"/>
          </w:tcPr>
          <w:p w:rsidR="004902C8" w:rsidRPr="00BF34FA" w:rsidRDefault="004902C8" w:rsidP="00067C6C">
            <w:pPr>
              <w:pStyle w:val="TableParagraph"/>
              <w:spacing w:line="256" w:lineRule="exact"/>
              <w:ind w:left="10"/>
              <w:jc w:val="center"/>
              <w:rPr>
                <w:rFonts w:asciiTheme="majorBidi" w:hAnsiTheme="majorBidi" w:cstheme="majorBidi"/>
                <w:b/>
                <w:sz w:val="24"/>
              </w:rPr>
            </w:pPr>
            <w:r>
              <w:rPr>
                <w:rFonts w:asciiTheme="majorBidi" w:hAnsiTheme="majorBidi" w:cstheme="majorBidi"/>
                <w:b/>
                <w:spacing w:val="-5"/>
                <w:sz w:val="24"/>
              </w:rPr>
              <w:t>IP 2</w:t>
            </w:r>
          </w:p>
        </w:tc>
      </w:tr>
      <w:tr w:rsidR="004902C8" w:rsidRPr="00BF34FA" w:rsidTr="00067C6C">
        <w:trPr>
          <w:trHeight w:val="5799"/>
        </w:trPr>
        <w:tc>
          <w:tcPr>
            <w:tcW w:w="571" w:type="dxa"/>
          </w:tcPr>
          <w:p w:rsidR="004902C8" w:rsidRPr="00BF34FA" w:rsidRDefault="004902C8" w:rsidP="00067C6C">
            <w:pPr>
              <w:pStyle w:val="TableParagraph"/>
              <w:spacing w:before="2"/>
              <w:ind w:left="7"/>
              <w:jc w:val="center"/>
              <w:rPr>
                <w:rFonts w:asciiTheme="majorBidi" w:hAnsiTheme="majorBidi" w:cstheme="majorBidi"/>
                <w:sz w:val="24"/>
              </w:rPr>
            </w:pPr>
            <w:r w:rsidRPr="00BF34FA">
              <w:rPr>
                <w:rFonts w:asciiTheme="majorBidi" w:hAnsiTheme="majorBidi" w:cstheme="majorBidi"/>
                <w:spacing w:val="-5"/>
                <w:sz w:val="24"/>
              </w:rPr>
              <w:t>3.</w:t>
            </w:r>
          </w:p>
        </w:tc>
        <w:tc>
          <w:tcPr>
            <w:tcW w:w="3648" w:type="dxa"/>
          </w:tcPr>
          <w:p w:rsidR="004902C8" w:rsidRPr="00BF34FA" w:rsidRDefault="004902C8" w:rsidP="00067C6C">
            <w:pPr>
              <w:pStyle w:val="TableParagraph"/>
              <w:spacing w:before="2" w:line="360" w:lineRule="auto"/>
              <w:ind w:left="107" w:right="97"/>
              <w:jc w:val="both"/>
              <w:rPr>
                <w:rFonts w:asciiTheme="majorBidi" w:hAnsiTheme="majorBidi" w:cstheme="majorBidi"/>
                <w:sz w:val="24"/>
              </w:rPr>
            </w:pPr>
            <w:r w:rsidRPr="00BF34FA">
              <w:rPr>
                <w:rFonts w:asciiTheme="majorBidi" w:hAnsiTheme="majorBidi" w:cstheme="majorBidi"/>
                <w:sz w:val="24"/>
              </w:rPr>
              <w:t>Dalam menjalankan tugasnya, apakah tenaga kesehatan menunjukkan</w:t>
            </w:r>
            <w:r w:rsidRPr="00BF34FA">
              <w:rPr>
                <w:rFonts w:asciiTheme="majorBidi" w:hAnsiTheme="majorBidi" w:cstheme="majorBidi"/>
                <w:spacing w:val="-10"/>
                <w:sz w:val="24"/>
              </w:rPr>
              <w:t xml:space="preserve"> </w:t>
            </w:r>
            <w:r w:rsidRPr="00BF34FA">
              <w:rPr>
                <w:rFonts w:asciiTheme="majorBidi" w:hAnsiTheme="majorBidi" w:cstheme="majorBidi"/>
                <w:sz w:val="24"/>
              </w:rPr>
              <w:t>pemahaman</w:t>
            </w:r>
            <w:r w:rsidRPr="00BF34FA">
              <w:rPr>
                <w:rFonts w:asciiTheme="majorBidi" w:hAnsiTheme="majorBidi" w:cstheme="majorBidi"/>
                <w:spacing w:val="-10"/>
                <w:sz w:val="24"/>
              </w:rPr>
              <w:t xml:space="preserve"> </w:t>
            </w:r>
            <w:r w:rsidRPr="00BF34FA">
              <w:rPr>
                <w:rFonts w:asciiTheme="majorBidi" w:hAnsiTheme="majorBidi" w:cstheme="majorBidi"/>
                <w:sz w:val="24"/>
              </w:rPr>
              <w:t xml:space="preserve">terhadap </w:t>
            </w:r>
            <w:r w:rsidRPr="00BF34FA">
              <w:rPr>
                <w:rFonts w:asciiTheme="majorBidi" w:hAnsiTheme="majorBidi" w:cstheme="majorBidi"/>
                <w:spacing w:val="-2"/>
                <w:sz w:val="24"/>
              </w:rPr>
              <w:t>tugasnya?</w:t>
            </w:r>
          </w:p>
        </w:tc>
        <w:tc>
          <w:tcPr>
            <w:tcW w:w="2702" w:type="dxa"/>
          </w:tcPr>
          <w:p w:rsidR="004902C8" w:rsidRPr="00BF34FA" w:rsidRDefault="004902C8" w:rsidP="00067C6C">
            <w:pPr>
              <w:pStyle w:val="TableParagraph"/>
              <w:spacing w:before="2" w:line="360" w:lineRule="auto"/>
              <w:ind w:right="132"/>
              <w:rPr>
                <w:rFonts w:asciiTheme="majorBidi" w:hAnsiTheme="majorBidi" w:cstheme="majorBidi"/>
                <w:sz w:val="24"/>
              </w:rPr>
            </w:pPr>
            <w:r w:rsidRPr="00BF34FA">
              <w:rPr>
                <w:rFonts w:asciiTheme="majorBidi" w:hAnsiTheme="majorBidi" w:cstheme="majorBidi"/>
                <w:sz w:val="24"/>
              </w:rPr>
              <w:t>Sejauh</w:t>
            </w:r>
            <w:r w:rsidRPr="00BF34FA">
              <w:rPr>
                <w:rFonts w:asciiTheme="majorBidi" w:hAnsiTheme="majorBidi" w:cstheme="majorBidi"/>
                <w:spacing w:val="-9"/>
                <w:sz w:val="24"/>
              </w:rPr>
              <w:t xml:space="preserve"> </w:t>
            </w:r>
            <w:r w:rsidRPr="00BF34FA">
              <w:rPr>
                <w:rFonts w:asciiTheme="majorBidi" w:hAnsiTheme="majorBidi" w:cstheme="majorBidi"/>
                <w:sz w:val="24"/>
              </w:rPr>
              <w:t>ini</w:t>
            </w:r>
            <w:r w:rsidRPr="00BF34FA">
              <w:rPr>
                <w:rFonts w:asciiTheme="majorBidi" w:hAnsiTheme="majorBidi" w:cstheme="majorBidi"/>
                <w:spacing w:val="-9"/>
                <w:sz w:val="24"/>
              </w:rPr>
              <w:t xml:space="preserve"> </w:t>
            </w:r>
            <w:r w:rsidRPr="00BF34FA">
              <w:rPr>
                <w:rFonts w:asciiTheme="majorBidi" w:hAnsiTheme="majorBidi" w:cstheme="majorBidi"/>
                <w:sz w:val="24"/>
              </w:rPr>
              <w:t>mereka</w:t>
            </w:r>
            <w:r w:rsidRPr="00BF34FA">
              <w:rPr>
                <w:rFonts w:asciiTheme="majorBidi" w:hAnsiTheme="majorBidi" w:cstheme="majorBidi"/>
                <w:spacing w:val="-10"/>
                <w:sz w:val="24"/>
              </w:rPr>
              <w:t xml:space="preserve"> </w:t>
            </w:r>
            <w:r w:rsidRPr="00BF34FA">
              <w:rPr>
                <w:rFonts w:asciiTheme="majorBidi" w:hAnsiTheme="majorBidi" w:cstheme="majorBidi"/>
                <w:sz w:val="24"/>
              </w:rPr>
              <w:t>paham terhadap apa yang harus disampaikan kepada masyarakat. Iya itulah pentingnya</w:t>
            </w:r>
            <w:r w:rsidRPr="00BF34FA">
              <w:rPr>
                <w:rFonts w:asciiTheme="majorBidi" w:hAnsiTheme="majorBidi" w:cstheme="majorBidi"/>
                <w:spacing w:val="-15"/>
                <w:sz w:val="24"/>
              </w:rPr>
              <w:t xml:space="preserve"> </w:t>
            </w:r>
            <w:r w:rsidRPr="00BF34FA">
              <w:rPr>
                <w:rFonts w:asciiTheme="majorBidi" w:hAnsiTheme="majorBidi" w:cstheme="majorBidi"/>
                <w:sz w:val="24"/>
              </w:rPr>
              <w:t>berkoordinasi yah kalau kita sih kaya saudara yah jadi ga sungkan gitu kalau ada memang dia tidak dipahami maka bertanya kepada orang yang memang dia paham seperti itu kalau yang</w:t>
            </w:r>
          </w:p>
          <w:p w:rsidR="004902C8" w:rsidRPr="00BF34FA" w:rsidRDefault="004902C8" w:rsidP="00067C6C">
            <w:pPr>
              <w:pStyle w:val="TableParagraph"/>
              <w:rPr>
                <w:rFonts w:asciiTheme="majorBidi" w:hAnsiTheme="majorBidi" w:cstheme="majorBidi"/>
                <w:sz w:val="24"/>
              </w:rPr>
            </w:pPr>
            <w:r w:rsidRPr="00BF34FA">
              <w:rPr>
                <w:rFonts w:asciiTheme="majorBidi" w:hAnsiTheme="majorBidi" w:cstheme="majorBidi"/>
                <w:sz w:val="24"/>
              </w:rPr>
              <w:t>saya</w:t>
            </w:r>
            <w:r w:rsidRPr="00BF34FA">
              <w:rPr>
                <w:rFonts w:asciiTheme="majorBidi" w:hAnsiTheme="majorBidi" w:cstheme="majorBidi"/>
                <w:spacing w:val="-3"/>
                <w:sz w:val="24"/>
              </w:rPr>
              <w:t xml:space="preserve"> </w:t>
            </w:r>
            <w:r w:rsidRPr="00BF34FA">
              <w:rPr>
                <w:rFonts w:asciiTheme="majorBidi" w:hAnsiTheme="majorBidi" w:cstheme="majorBidi"/>
                <w:spacing w:val="-2"/>
                <w:sz w:val="24"/>
              </w:rPr>
              <w:t>lihat.</w:t>
            </w:r>
          </w:p>
        </w:tc>
        <w:tc>
          <w:tcPr>
            <w:tcW w:w="2143" w:type="dxa"/>
          </w:tcPr>
          <w:p w:rsidR="004902C8" w:rsidRPr="00BF34FA" w:rsidRDefault="004902C8" w:rsidP="00067C6C">
            <w:pPr>
              <w:pStyle w:val="TableParagraph"/>
              <w:tabs>
                <w:tab w:val="left" w:pos="780"/>
                <w:tab w:val="left" w:pos="1447"/>
                <w:tab w:val="left" w:pos="1686"/>
              </w:tabs>
              <w:spacing w:before="2" w:line="360" w:lineRule="auto"/>
              <w:ind w:right="93"/>
              <w:rPr>
                <w:rFonts w:asciiTheme="majorBidi" w:hAnsiTheme="majorBidi" w:cstheme="majorBidi"/>
                <w:sz w:val="24"/>
              </w:rPr>
            </w:pPr>
            <w:r w:rsidRPr="00BF34FA">
              <w:rPr>
                <w:rFonts w:asciiTheme="majorBidi" w:hAnsiTheme="majorBidi" w:cstheme="majorBidi"/>
                <w:sz w:val="24"/>
              </w:rPr>
              <w:t>Pasti</w:t>
            </w:r>
            <w:r w:rsidRPr="00BF34FA">
              <w:rPr>
                <w:rFonts w:asciiTheme="majorBidi" w:hAnsiTheme="majorBidi" w:cstheme="majorBidi"/>
                <w:spacing w:val="58"/>
                <w:sz w:val="24"/>
              </w:rPr>
              <w:t xml:space="preserve"> </w:t>
            </w:r>
            <w:r w:rsidRPr="00BF34FA">
              <w:rPr>
                <w:rFonts w:asciiTheme="majorBidi" w:hAnsiTheme="majorBidi" w:cstheme="majorBidi"/>
                <w:sz w:val="24"/>
              </w:rPr>
              <w:t xml:space="preserve">menunjukkan </w:t>
            </w:r>
            <w:r w:rsidRPr="00BF34FA">
              <w:rPr>
                <w:rFonts w:asciiTheme="majorBidi" w:hAnsiTheme="majorBidi" w:cstheme="majorBidi"/>
                <w:spacing w:val="-4"/>
                <w:sz w:val="24"/>
              </w:rPr>
              <w:t>yah,</w:t>
            </w:r>
            <w:r w:rsidRPr="00BF34FA">
              <w:rPr>
                <w:rFonts w:asciiTheme="majorBidi" w:hAnsiTheme="majorBidi" w:cstheme="majorBidi"/>
                <w:sz w:val="24"/>
              </w:rPr>
              <w:tab/>
            </w:r>
            <w:r w:rsidRPr="00BF34FA">
              <w:rPr>
                <w:rFonts w:asciiTheme="majorBidi" w:hAnsiTheme="majorBidi" w:cstheme="majorBidi"/>
                <w:spacing w:val="-2"/>
                <w:sz w:val="24"/>
              </w:rPr>
              <w:t>karena</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4"/>
                <w:sz w:val="24"/>
              </w:rPr>
              <w:t xml:space="preserve">kan </w:t>
            </w:r>
            <w:r w:rsidRPr="00BF34FA">
              <w:rPr>
                <w:rFonts w:asciiTheme="majorBidi" w:hAnsiTheme="majorBidi" w:cstheme="majorBidi"/>
                <w:spacing w:val="-2"/>
                <w:sz w:val="24"/>
              </w:rPr>
              <w:t>petugas</w:t>
            </w:r>
            <w:r w:rsidRPr="00BF34FA">
              <w:rPr>
                <w:rFonts w:asciiTheme="majorBidi" w:hAnsiTheme="majorBidi" w:cstheme="majorBidi"/>
                <w:sz w:val="24"/>
              </w:rPr>
              <w:tab/>
            </w:r>
            <w:r w:rsidRPr="00BF34FA">
              <w:rPr>
                <w:rFonts w:asciiTheme="majorBidi" w:hAnsiTheme="majorBidi" w:cstheme="majorBidi"/>
                <w:spacing w:val="-32"/>
                <w:sz w:val="24"/>
              </w:rPr>
              <w:t xml:space="preserve"> </w:t>
            </w:r>
            <w:r w:rsidRPr="00BF34FA">
              <w:rPr>
                <w:rFonts w:asciiTheme="majorBidi" w:hAnsiTheme="majorBidi" w:cstheme="majorBidi"/>
                <w:spacing w:val="-2"/>
                <w:sz w:val="24"/>
              </w:rPr>
              <w:t>selain memberikan pelayanan</w:t>
            </w:r>
            <w:r w:rsidRPr="00BF34FA">
              <w:rPr>
                <w:rFonts w:asciiTheme="majorBidi" w:hAnsiTheme="majorBidi" w:cstheme="majorBidi"/>
                <w:sz w:val="24"/>
              </w:rPr>
              <w:tab/>
            </w:r>
            <w:r w:rsidRPr="00BF34FA">
              <w:rPr>
                <w:rFonts w:asciiTheme="majorBidi" w:hAnsiTheme="majorBidi" w:cstheme="majorBidi"/>
                <w:spacing w:val="-4"/>
                <w:sz w:val="24"/>
              </w:rPr>
              <w:t xml:space="preserve">dalam </w:t>
            </w:r>
            <w:r w:rsidRPr="00BF34FA">
              <w:rPr>
                <w:rFonts w:asciiTheme="majorBidi" w:hAnsiTheme="majorBidi" w:cstheme="majorBidi"/>
                <w:sz w:val="24"/>
              </w:rPr>
              <w:t>gedung,</w:t>
            </w:r>
            <w:r w:rsidRPr="00BF34FA">
              <w:rPr>
                <w:rFonts w:asciiTheme="majorBidi" w:hAnsiTheme="majorBidi" w:cstheme="majorBidi"/>
                <w:spacing w:val="17"/>
                <w:sz w:val="24"/>
              </w:rPr>
              <w:t xml:space="preserve"> </w:t>
            </w:r>
            <w:r w:rsidRPr="00BF34FA">
              <w:rPr>
                <w:rFonts w:asciiTheme="majorBidi" w:hAnsiTheme="majorBidi" w:cstheme="majorBidi"/>
                <w:sz w:val="24"/>
              </w:rPr>
              <w:t>juga diluar gedung.</w:t>
            </w:r>
            <w:r w:rsidRPr="00BF34FA">
              <w:rPr>
                <w:rFonts w:asciiTheme="majorBidi" w:hAnsiTheme="majorBidi" w:cstheme="majorBidi"/>
                <w:spacing w:val="40"/>
                <w:sz w:val="24"/>
              </w:rPr>
              <w:t xml:space="preserve"> </w:t>
            </w:r>
            <w:r w:rsidRPr="00BF34FA">
              <w:rPr>
                <w:rFonts w:asciiTheme="majorBidi" w:hAnsiTheme="majorBidi" w:cstheme="majorBidi"/>
                <w:sz w:val="24"/>
              </w:rPr>
              <w:t>Jadi</w:t>
            </w:r>
            <w:r w:rsidRPr="00BF34FA">
              <w:rPr>
                <w:rFonts w:asciiTheme="majorBidi" w:hAnsiTheme="majorBidi" w:cstheme="majorBidi"/>
                <w:spacing w:val="40"/>
                <w:sz w:val="24"/>
              </w:rPr>
              <w:t xml:space="preserve"> </w:t>
            </w:r>
            <w:r w:rsidRPr="00BF34FA">
              <w:rPr>
                <w:rFonts w:asciiTheme="majorBidi" w:hAnsiTheme="majorBidi" w:cstheme="majorBidi"/>
                <w:sz w:val="24"/>
              </w:rPr>
              <w:t>insya allah paham.</w:t>
            </w:r>
          </w:p>
        </w:tc>
        <w:tc>
          <w:tcPr>
            <w:tcW w:w="2146" w:type="dxa"/>
          </w:tcPr>
          <w:p w:rsidR="004902C8" w:rsidRPr="00BF34FA" w:rsidRDefault="004902C8" w:rsidP="00067C6C">
            <w:pPr>
              <w:pStyle w:val="TableParagraph"/>
              <w:tabs>
                <w:tab w:val="left" w:pos="1810"/>
              </w:tabs>
              <w:spacing w:before="2" w:line="360" w:lineRule="auto"/>
              <w:ind w:left="109" w:right="96"/>
              <w:jc w:val="both"/>
              <w:rPr>
                <w:rFonts w:asciiTheme="majorBidi" w:hAnsiTheme="majorBidi" w:cstheme="majorBidi"/>
                <w:sz w:val="24"/>
              </w:rPr>
            </w:pPr>
            <w:r w:rsidRPr="00BF34FA">
              <w:rPr>
                <w:rFonts w:asciiTheme="majorBidi" w:hAnsiTheme="majorBidi" w:cstheme="majorBidi"/>
                <w:sz w:val="24"/>
              </w:rPr>
              <w:t>Tentu</w:t>
            </w:r>
            <w:r w:rsidRPr="00BF34FA">
              <w:rPr>
                <w:rFonts w:asciiTheme="majorBidi" w:hAnsiTheme="majorBidi" w:cstheme="majorBidi"/>
                <w:spacing w:val="-15"/>
                <w:sz w:val="24"/>
              </w:rPr>
              <w:t xml:space="preserve"> </w:t>
            </w:r>
            <w:r w:rsidRPr="00BF34FA">
              <w:rPr>
                <w:rFonts w:asciiTheme="majorBidi" w:hAnsiTheme="majorBidi" w:cstheme="majorBidi"/>
                <w:sz w:val="24"/>
              </w:rPr>
              <w:t>ya</w:t>
            </w:r>
            <w:r w:rsidRPr="00BF34FA">
              <w:rPr>
                <w:rFonts w:asciiTheme="majorBidi" w:hAnsiTheme="majorBidi" w:cstheme="majorBidi"/>
                <w:spacing w:val="-15"/>
                <w:sz w:val="24"/>
              </w:rPr>
              <w:t xml:space="preserve"> </w:t>
            </w:r>
            <w:r w:rsidRPr="00BF34FA">
              <w:rPr>
                <w:rFonts w:asciiTheme="majorBidi" w:hAnsiTheme="majorBidi" w:cstheme="majorBidi"/>
                <w:sz w:val="24"/>
              </w:rPr>
              <w:t>teh,</w:t>
            </w:r>
            <w:r w:rsidRPr="00BF34FA">
              <w:rPr>
                <w:rFonts w:asciiTheme="majorBidi" w:hAnsiTheme="majorBidi" w:cstheme="majorBidi"/>
                <w:spacing w:val="-15"/>
                <w:sz w:val="24"/>
              </w:rPr>
              <w:t xml:space="preserve"> </w:t>
            </w:r>
            <w:r w:rsidRPr="00BF34FA">
              <w:rPr>
                <w:rFonts w:asciiTheme="majorBidi" w:hAnsiTheme="majorBidi" w:cstheme="majorBidi"/>
                <w:sz w:val="24"/>
              </w:rPr>
              <w:t xml:space="preserve">karena kan kita sebagai nakes diberikan tanggung jawab untuk memberikan </w:t>
            </w:r>
            <w:r w:rsidRPr="00BF34FA">
              <w:rPr>
                <w:rFonts w:asciiTheme="majorBidi" w:hAnsiTheme="majorBidi" w:cstheme="majorBidi"/>
                <w:spacing w:val="-2"/>
                <w:sz w:val="24"/>
              </w:rPr>
              <w:t>edukasi</w:t>
            </w:r>
            <w:r w:rsidRPr="00BF34FA">
              <w:rPr>
                <w:rFonts w:asciiTheme="majorBidi" w:hAnsiTheme="majorBidi" w:cstheme="majorBidi"/>
                <w:sz w:val="24"/>
              </w:rPr>
              <w:tab/>
            </w:r>
            <w:r w:rsidRPr="00BF34FA">
              <w:rPr>
                <w:rFonts w:asciiTheme="majorBidi" w:hAnsiTheme="majorBidi" w:cstheme="majorBidi"/>
                <w:spacing w:val="-5"/>
                <w:sz w:val="24"/>
              </w:rPr>
              <w:t>ke</w:t>
            </w:r>
          </w:p>
          <w:p w:rsidR="004902C8" w:rsidRPr="00BF34FA" w:rsidRDefault="004902C8" w:rsidP="00067C6C">
            <w:pPr>
              <w:pStyle w:val="TableParagraph"/>
              <w:tabs>
                <w:tab w:val="left" w:pos="1397"/>
              </w:tabs>
              <w:spacing w:line="360" w:lineRule="auto"/>
              <w:ind w:left="109" w:right="96"/>
              <w:jc w:val="both"/>
              <w:rPr>
                <w:rFonts w:asciiTheme="majorBidi" w:hAnsiTheme="majorBidi" w:cstheme="majorBidi"/>
                <w:sz w:val="24"/>
              </w:rPr>
            </w:pPr>
            <w:r w:rsidRPr="00BF34FA">
              <w:rPr>
                <w:rFonts w:asciiTheme="majorBidi" w:hAnsiTheme="majorBidi" w:cstheme="majorBidi"/>
                <w:sz w:val="24"/>
              </w:rPr>
              <w:t>masyarakat</w:t>
            </w:r>
            <w:r w:rsidRPr="00BF34FA">
              <w:rPr>
                <w:rFonts w:asciiTheme="majorBidi" w:hAnsiTheme="majorBidi" w:cstheme="majorBidi"/>
                <w:spacing w:val="-15"/>
                <w:sz w:val="24"/>
              </w:rPr>
              <w:t xml:space="preserve"> </w:t>
            </w:r>
            <w:r w:rsidRPr="00BF34FA">
              <w:rPr>
                <w:rFonts w:asciiTheme="majorBidi" w:hAnsiTheme="majorBidi" w:cstheme="majorBidi"/>
                <w:sz w:val="24"/>
              </w:rPr>
              <w:t>jadi</w:t>
            </w:r>
            <w:r w:rsidRPr="00BF34FA">
              <w:rPr>
                <w:rFonts w:asciiTheme="majorBidi" w:hAnsiTheme="majorBidi" w:cstheme="majorBidi"/>
                <w:spacing w:val="-15"/>
                <w:sz w:val="24"/>
              </w:rPr>
              <w:t xml:space="preserve"> </w:t>
            </w:r>
            <w:r w:rsidRPr="00BF34FA">
              <w:rPr>
                <w:rFonts w:asciiTheme="majorBidi" w:hAnsiTheme="majorBidi" w:cstheme="majorBidi"/>
                <w:sz w:val="24"/>
              </w:rPr>
              <w:t xml:space="preserve">kita </w:t>
            </w:r>
            <w:r w:rsidRPr="00BF34FA">
              <w:rPr>
                <w:rFonts w:asciiTheme="majorBidi" w:hAnsiTheme="majorBidi" w:cstheme="majorBidi"/>
                <w:spacing w:val="-2"/>
                <w:sz w:val="24"/>
              </w:rPr>
              <w:t>harus</w:t>
            </w:r>
            <w:r w:rsidRPr="00BF34FA">
              <w:rPr>
                <w:rFonts w:asciiTheme="majorBidi" w:hAnsiTheme="majorBidi" w:cstheme="majorBidi"/>
                <w:sz w:val="24"/>
              </w:rPr>
              <w:tab/>
            </w:r>
            <w:r w:rsidRPr="00BF34FA">
              <w:rPr>
                <w:rFonts w:asciiTheme="majorBidi" w:hAnsiTheme="majorBidi" w:cstheme="majorBidi"/>
                <w:spacing w:val="-4"/>
                <w:sz w:val="24"/>
              </w:rPr>
              <w:t xml:space="preserve">paham </w:t>
            </w:r>
            <w:r w:rsidRPr="00BF34FA">
              <w:rPr>
                <w:rFonts w:asciiTheme="majorBidi" w:hAnsiTheme="majorBidi" w:cstheme="majorBidi"/>
                <w:sz w:val="24"/>
              </w:rPr>
              <w:t>tentang apa yang akan</w:t>
            </w:r>
            <w:r w:rsidRPr="00BF34FA">
              <w:rPr>
                <w:rFonts w:asciiTheme="majorBidi" w:hAnsiTheme="majorBidi" w:cstheme="majorBidi"/>
                <w:spacing w:val="-15"/>
                <w:sz w:val="24"/>
              </w:rPr>
              <w:t xml:space="preserve"> </w:t>
            </w:r>
            <w:r w:rsidRPr="00BF34FA">
              <w:rPr>
                <w:rFonts w:asciiTheme="majorBidi" w:hAnsiTheme="majorBidi" w:cstheme="majorBidi"/>
                <w:sz w:val="24"/>
              </w:rPr>
              <w:t>kita</w:t>
            </w:r>
            <w:r w:rsidRPr="00BF34FA">
              <w:rPr>
                <w:rFonts w:asciiTheme="majorBidi" w:hAnsiTheme="majorBidi" w:cstheme="majorBidi"/>
                <w:spacing w:val="-15"/>
                <w:sz w:val="24"/>
              </w:rPr>
              <w:t xml:space="preserve"> </w:t>
            </w:r>
            <w:r w:rsidRPr="00BF34FA">
              <w:rPr>
                <w:rFonts w:asciiTheme="majorBidi" w:hAnsiTheme="majorBidi" w:cstheme="majorBidi"/>
                <w:sz w:val="24"/>
              </w:rPr>
              <w:t>berikan</w:t>
            </w:r>
            <w:r w:rsidRPr="00BF34FA">
              <w:rPr>
                <w:rFonts w:asciiTheme="majorBidi" w:hAnsiTheme="majorBidi" w:cstheme="majorBidi"/>
                <w:spacing w:val="-15"/>
                <w:sz w:val="24"/>
              </w:rPr>
              <w:t xml:space="preserve"> </w:t>
            </w:r>
            <w:r w:rsidRPr="00BF34FA">
              <w:rPr>
                <w:rFonts w:asciiTheme="majorBidi" w:hAnsiTheme="majorBidi" w:cstheme="majorBidi"/>
                <w:sz w:val="24"/>
              </w:rPr>
              <w:t xml:space="preserve">ke </w:t>
            </w:r>
            <w:r w:rsidRPr="00BF34FA">
              <w:rPr>
                <w:rFonts w:asciiTheme="majorBidi" w:hAnsiTheme="majorBidi" w:cstheme="majorBidi"/>
                <w:spacing w:val="-2"/>
                <w:sz w:val="24"/>
              </w:rPr>
              <w:t>masyarakat.</w:t>
            </w:r>
          </w:p>
        </w:tc>
        <w:tc>
          <w:tcPr>
            <w:tcW w:w="2215" w:type="dxa"/>
          </w:tcPr>
          <w:p w:rsidR="004902C8" w:rsidRPr="00BF34FA" w:rsidRDefault="004902C8" w:rsidP="00067C6C">
            <w:pPr>
              <w:pStyle w:val="TableParagraph"/>
              <w:tabs>
                <w:tab w:val="left" w:pos="673"/>
                <w:tab w:val="left" w:pos="1400"/>
                <w:tab w:val="left" w:pos="1443"/>
                <w:tab w:val="left" w:pos="1522"/>
              </w:tabs>
              <w:spacing w:before="2" w:line="360" w:lineRule="auto"/>
              <w:ind w:left="109" w:right="94"/>
              <w:rPr>
                <w:rFonts w:asciiTheme="majorBidi" w:hAnsiTheme="majorBidi" w:cstheme="majorBidi"/>
                <w:sz w:val="24"/>
              </w:rPr>
            </w:pPr>
            <w:r w:rsidRPr="00BF34FA">
              <w:rPr>
                <w:rFonts w:asciiTheme="majorBidi" w:hAnsiTheme="majorBidi" w:cstheme="majorBidi"/>
                <w:sz w:val="24"/>
              </w:rPr>
              <w:t>Iya</w:t>
            </w:r>
            <w:r w:rsidRPr="00BF34FA">
              <w:rPr>
                <w:rFonts w:asciiTheme="majorBidi" w:hAnsiTheme="majorBidi" w:cstheme="majorBidi"/>
                <w:spacing w:val="80"/>
                <w:sz w:val="24"/>
              </w:rPr>
              <w:t xml:space="preserve"> </w:t>
            </w:r>
            <w:r>
              <w:rPr>
                <w:rFonts w:asciiTheme="majorBidi" w:hAnsiTheme="majorBidi" w:cstheme="majorBidi"/>
                <w:sz w:val="24"/>
              </w:rPr>
              <w:t>mas</w:t>
            </w:r>
            <w:r w:rsidRPr="00BF34FA">
              <w:rPr>
                <w:rFonts w:asciiTheme="majorBidi" w:hAnsiTheme="majorBidi" w:cstheme="majorBidi"/>
                <w:spacing w:val="80"/>
                <w:sz w:val="24"/>
              </w:rPr>
              <w:t xml:space="preserve"> </w:t>
            </w:r>
            <w:r w:rsidRPr="00BF34FA">
              <w:rPr>
                <w:rFonts w:asciiTheme="majorBidi" w:hAnsiTheme="majorBidi" w:cstheme="majorBidi"/>
                <w:sz w:val="24"/>
              </w:rPr>
              <w:t>kita</w:t>
            </w:r>
            <w:r w:rsidRPr="00BF34FA">
              <w:rPr>
                <w:rFonts w:asciiTheme="majorBidi" w:hAnsiTheme="majorBidi" w:cstheme="majorBidi"/>
                <w:spacing w:val="80"/>
                <w:sz w:val="24"/>
              </w:rPr>
              <w:t xml:space="preserve"> </w:t>
            </w:r>
            <w:r w:rsidRPr="00BF34FA">
              <w:rPr>
                <w:rFonts w:asciiTheme="majorBidi" w:hAnsiTheme="majorBidi" w:cstheme="majorBidi"/>
                <w:sz w:val="24"/>
              </w:rPr>
              <w:t>kan sebagai</w:t>
            </w:r>
            <w:r w:rsidRPr="00BF34FA">
              <w:rPr>
                <w:rFonts w:asciiTheme="majorBidi" w:hAnsiTheme="majorBidi" w:cstheme="majorBidi"/>
                <w:spacing w:val="27"/>
                <w:sz w:val="24"/>
              </w:rPr>
              <w:t xml:space="preserve"> </w:t>
            </w:r>
            <w:r w:rsidRPr="00BF34FA">
              <w:rPr>
                <w:rFonts w:asciiTheme="majorBidi" w:hAnsiTheme="majorBidi" w:cstheme="majorBidi"/>
                <w:sz w:val="24"/>
              </w:rPr>
              <w:t>nakes</w:t>
            </w:r>
            <w:r w:rsidRPr="00BF34FA">
              <w:rPr>
                <w:rFonts w:asciiTheme="majorBidi" w:hAnsiTheme="majorBidi" w:cstheme="majorBidi"/>
                <w:spacing w:val="27"/>
                <w:sz w:val="24"/>
              </w:rPr>
              <w:t xml:space="preserve"> </w:t>
            </w:r>
            <w:r w:rsidRPr="00BF34FA">
              <w:rPr>
                <w:rFonts w:asciiTheme="majorBidi" w:hAnsiTheme="majorBidi" w:cstheme="majorBidi"/>
                <w:sz w:val="24"/>
              </w:rPr>
              <w:t xml:space="preserve">harus </w:t>
            </w:r>
            <w:r w:rsidRPr="00BF34FA">
              <w:rPr>
                <w:rFonts w:asciiTheme="majorBidi" w:hAnsiTheme="majorBidi" w:cstheme="majorBidi"/>
                <w:spacing w:val="-2"/>
                <w:sz w:val="24"/>
              </w:rPr>
              <w:t>paham</w:t>
            </w:r>
            <w:r w:rsidRPr="00BF34FA">
              <w:rPr>
                <w:rFonts w:asciiTheme="majorBidi" w:hAnsiTheme="majorBidi" w:cstheme="majorBidi"/>
                <w:sz w:val="24"/>
              </w:rPr>
              <w:tab/>
            </w:r>
            <w:r w:rsidRPr="00BF34FA">
              <w:rPr>
                <w:rFonts w:asciiTheme="majorBidi" w:hAnsiTheme="majorBidi" w:cstheme="majorBidi"/>
                <w:spacing w:val="-2"/>
                <w:sz w:val="24"/>
              </w:rPr>
              <w:t xml:space="preserve">tentang </w:t>
            </w:r>
            <w:r w:rsidRPr="00BF34FA">
              <w:rPr>
                <w:rFonts w:asciiTheme="majorBidi" w:hAnsiTheme="majorBidi" w:cstheme="majorBidi"/>
                <w:sz w:val="24"/>
              </w:rPr>
              <w:t>informasi</w:t>
            </w:r>
            <w:r w:rsidRPr="00BF34FA">
              <w:rPr>
                <w:rFonts w:asciiTheme="majorBidi" w:hAnsiTheme="majorBidi" w:cstheme="majorBidi"/>
                <w:spacing w:val="40"/>
                <w:sz w:val="24"/>
              </w:rPr>
              <w:t xml:space="preserve"> </w:t>
            </w:r>
            <w:r w:rsidRPr="00BF34FA">
              <w:rPr>
                <w:rFonts w:asciiTheme="majorBidi" w:hAnsiTheme="majorBidi" w:cstheme="majorBidi"/>
                <w:sz w:val="24"/>
              </w:rPr>
              <w:t>apa</w:t>
            </w:r>
            <w:r w:rsidRPr="00BF34FA">
              <w:rPr>
                <w:rFonts w:asciiTheme="majorBidi" w:hAnsiTheme="majorBidi" w:cstheme="majorBidi"/>
                <w:spacing w:val="40"/>
                <w:sz w:val="24"/>
              </w:rPr>
              <w:t xml:space="preserve"> </w:t>
            </w:r>
            <w:r w:rsidRPr="00BF34FA">
              <w:rPr>
                <w:rFonts w:asciiTheme="majorBidi" w:hAnsiTheme="majorBidi" w:cstheme="majorBidi"/>
                <w:sz w:val="24"/>
              </w:rPr>
              <w:t xml:space="preserve">yang </w:t>
            </w:r>
            <w:r w:rsidRPr="00BF34FA">
              <w:rPr>
                <w:rFonts w:asciiTheme="majorBidi" w:hAnsiTheme="majorBidi" w:cstheme="majorBidi"/>
                <w:spacing w:val="-4"/>
                <w:sz w:val="24"/>
              </w:rPr>
              <w:t>kita</w:t>
            </w:r>
            <w:r w:rsidRPr="00BF34FA">
              <w:rPr>
                <w:rFonts w:asciiTheme="majorBidi" w:hAnsiTheme="majorBidi" w:cstheme="majorBidi"/>
                <w:sz w:val="24"/>
              </w:rPr>
              <w:tab/>
            </w:r>
            <w:r w:rsidRPr="00BF34FA">
              <w:rPr>
                <w:rFonts w:asciiTheme="majorBidi" w:hAnsiTheme="majorBidi" w:cstheme="majorBidi"/>
                <w:spacing w:val="-2"/>
                <w:sz w:val="24"/>
              </w:rPr>
              <w:t>kasih.</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2"/>
                <w:sz w:val="24"/>
              </w:rPr>
              <w:t>Jangan sampai</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34"/>
                <w:sz w:val="24"/>
              </w:rPr>
              <w:t xml:space="preserve"> </w:t>
            </w:r>
            <w:r w:rsidRPr="00BF34FA">
              <w:rPr>
                <w:rFonts w:asciiTheme="majorBidi" w:hAnsiTheme="majorBidi" w:cstheme="majorBidi"/>
                <w:spacing w:val="-2"/>
                <w:sz w:val="24"/>
              </w:rPr>
              <w:t xml:space="preserve">karena </w:t>
            </w:r>
            <w:r w:rsidRPr="00BF34FA">
              <w:rPr>
                <w:rFonts w:asciiTheme="majorBidi" w:hAnsiTheme="majorBidi" w:cstheme="majorBidi"/>
                <w:sz w:val="24"/>
              </w:rPr>
              <w:t>ketidakpahaman</w:t>
            </w:r>
            <w:r w:rsidRPr="00BF34FA">
              <w:rPr>
                <w:rFonts w:asciiTheme="majorBidi" w:hAnsiTheme="majorBidi" w:cstheme="majorBidi"/>
                <w:spacing w:val="-15"/>
                <w:sz w:val="24"/>
              </w:rPr>
              <w:t xml:space="preserve"> </w:t>
            </w:r>
            <w:r w:rsidRPr="00BF34FA">
              <w:rPr>
                <w:rFonts w:asciiTheme="majorBidi" w:hAnsiTheme="majorBidi" w:cstheme="majorBidi"/>
                <w:sz w:val="24"/>
              </w:rPr>
              <w:t xml:space="preserve">kita </w:t>
            </w:r>
            <w:r w:rsidRPr="00BF34FA">
              <w:rPr>
                <w:rFonts w:asciiTheme="majorBidi" w:hAnsiTheme="majorBidi" w:cstheme="majorBidi"/>
                <w:spacing w:val="-2"/>
                <w:sz w:val="24"/>
              </w:rPr>
              <w:t xml:space="preserve">malah menjerumuskan </w:t>
            </w:r>
            <w:r w:rsidRPr="00BF34FA">
              <w:rPr>
                <w:rFonts w:asciiTheme="majorBidi" w:hAnsiTheme="majorBidi" w:cstheme="majorBidi"/>
                <w:sz w:val="24"/>
              </w:rPr>
              <w:t>masyarakat,</w:t>
            </w:r>
            <w:r w:rsidRPr="00BF34FA">
              <w:rPr>
                <w:rFonts w:asciiTheme="majorBidi" w:hAnsiTheme="majorBidi" w:cstheme="majorBidi"/>
                <w:spacing w:val="40"/>
                <w:sz w:val="24"/>
              </w:rPr>
              <w:t xml:space="preserve"> </w:t>
            </w:r>
            <w:r w:rsidRPr="00BF34FA">
              <w:rPr>
                <w:rFonts w:asciiTheme="majorBidi" w:hAnsiTheme="majorBidi" w:cstheme="majorBidi"/>
                <w:sz w:val="24"/>
              </w:rPr>
              <w:t xml:space="preserve">jadinya </w:t>
            </w:r>
            <w:r w:rsidRPr="00BF34FA">
              <w:rPr>
                <w:rFonts w:asciiTheme="majorBidi" w:hAnsiTheme="majorBidi" w:cstheme="majorBidi"/>
                <w:spacing w:val="-5"/>
                <w:sz w:val="24"/>
              </w:rPr>
              <w:t>kan</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4"/>
                <w:sz w:val="24"/>
              </w:rPr>
              <w:t>malah</w:t>
            </w:r>
          </w:p>
          <w:p w:rsidR="004902C8" w:rsidRPr="00BF34FA" w:rsidRDefault="004902C8" w:rsidP="00067C6C">
            <w:pPr>
              <w:pStyle w:val="TableParagraph"/>
              <w:tabs>
                <w:tab w:val="left" w:pos="1645"/>
              </w:tabs>
              <w:spacing w:line="360" w:lineRule="auto"/>
              <w:ind w:left="109" w:right="94"/>
              <w:rPr>
                <w:rFonts w:asciiTheme="majorBidi" w:hAnsiTheme="majorBidi" w:cstheme="majorBidi"/>
                <w:sz w:val="24"/>
              </w:rPr>
            </w:pPr>
            <w:r w:rsidRPr="00BF34FA">
              <w:rPr>
                <w:rFonts w:asciiTheme="majorBidi" w:hAnsiTheme="majorBidi" w:cstheme="majorBidi"/>
                <w:spacing w:val="-2"/>
                <w:sz w:val="24"/>
              </w:rPr>
              <w:t>memberikan pemahaman</w:t>
            </w:r>
            <w:r w:rsidRPr="00BF34FA">
              <w:rPr>
                <w:rFonts w:asciiTheme="majorBidi" w:hAnsiTheme="majorBidi" w:cstheme="majorBidi"/>
                <w:sz w:val="24"/>
              </w:rPr>
              <w:tab/>
            </w:r>
            <w:r w:rsidRPr="00BF34FA">
              <w:rPr>
                <w:rFonts w:asciiTheme="majorBidi" w:hAnsiTheme="majorBidi" w:cstheme="majorBidi"/>
                <w:spacing w:val="-4"/>
                <w:sz w:val="24"/>
              </w:rPr>
              <w:t>yang</w:t>
            </w:r>
          </w:p>
          <w:p w:rsidR="004902C8" w:rsidRPr="00BF34FA" w:rsidRDefault="004902C8" w:rsidP="00067C6C">
            <w:pPr>
              <w:pStyle w:val="TableParagraph"/>
              <w:ind w:left="109"/>
              <w:rPr>
                <w:rFonts w:asciiTheme="majorBidi" w:hAnsiTheme="majorBidi" w:cstheme="majorBidi"/>
                <w:sz w:val="24"/>
              </w:rPr>
            </w:pPr>
            <w:r w:rsidRPr="00BF34FA">
              <w:rPr>
                <w:rFonts w:asciiTheme="majorBidi" w:hAnsiTheme="majorBidi" w:cstheme="majorBidi"/>
                <w:sz w:val="24"/>
              </w:rPr>
              <w:t>salah</w:t>
            </w:r>
            <w:r w:rsidRPr="00BF34FA">
              <w:rPr>
                <w:rFonts w:asciiTheme="majorBidi" w:hAnsiTheme="majorBidi" w:cstheme="majorBidi"/>
                <w:spacing w:val="-1"/>
                <w:sz w:val="24"/>
              </w:rPr>
              <w:t xml:space="preserve"> </w:t>
            </w:r>
            <w:r w:rsidRPr="00BF34FA">
              <w:rPr>
                <w:rFonts w:asciiTheme="majorBidi" w:hAnsiTheme="majorBidi" w:cstheme="majorBidi"/>
                <w:sz w:val="24"/>
              </w:rPr>
              <w:t>ke</w:t>
            </w:r>
            <w:r w:rsidRPr="00BF34FA">
              <w:rPr>
                <w:rFonts w:asciiTheme="majorBidi" w:hAnsiTheme="majorBidi" w:cstheme="majorBidi"/>
                <w:spacing w:val="-2"/>
                <w:sz w:val="24"/>
              </w:rPr>
              <w:t xml:space="preserve"> merekanya.</w:t>
            </w:r>
          </w:p>
        </w:tc>
      </w:tr>
    </w:tbl>
    <w:p w:rsidR="004902C8" w:rsidRPr="00BF34FA" w:rsidRDefault="004902C8" w:rsidP="004902C8">
      <w:pPr>
        <w:pStyle w:val="TableParagraph"/>
        <w:rPr>
          <w:rFonts w:asciiTheme="majorBidi" w:hAnsiTheme="majorBidi" w:cstheme="majorBidi"/>
          <w:sz w:val="24"/>
        </w:rPr>
        <w:sectPr w:rsidR="004902C8" w:rsidRPr="00BF34FA" w:rsidSect="004902C8">
          <w:pgSz w:w="16840" w:h="11910" w:orient="landscape"/>
          <w:pgMar w:top="1400" w:right="1559" w:bottom="280" w:left="1700" w:header="717" w:footer="0" w:gutter="0"/>
          <w:cols w:space="720"/>
        </w:sectPr>
      </w:pPr>
    </w:p>
    <w:p w:rsidR="004902C8" w:rsidRPr="00BF34FA" w:rsidRDefault="004902C8" w:rsidP="004902C8">
      <w:pPr>
        <w:pStyle w:val="BodyText"/>
        <w:rPr>
          <w:rFonts w:asciiTheme="majorBidi" w:hAnsiTheme="majorBidi" w:cstheme="majorBidi"/>
          <w:b/>
          <w:sz w:val="20"/>
        </w:rPr>
      </w:pPr>
    </w:p>
    <w:p w:rsidR="004902C8" w:rsidRPr="00BF34FA" w:rsidRDefault="004902C8" w:rsidP="004902C8">
      <w:pPr>
        <w:pStyle w:val="BodyText"/>
        <w:rPr>
          <w:rFonts w:asciiTheme="majorBidi" w:hAnsiTheme="majorBidi" w:cstheme="majorBidi"/>
          <w:b/>
          <w:sz w:val="20"/>
        </w:rPr>
      </w:pPr>
    </w:p>
    <w:p w:rsidR="004902C8" w:rsidRPr="00BF34FA" w:rsidRDefault="004902C8" w:rsidP="004902C8">
      <w:pPr>
        <w:pStyle w:val="BodyText"/>
        <w:spacing w:before="159"/>
        <w:rPr>
          <w:rFonts w:asciiTheme="majorBidi" w:hAnsiTheme="majorBidi" w:cstheme="majorBidi"/>
          <w:b/>
          <w:sz w:val="20"/>
        </w:rPr>
      </w:pPr>
    </w:p>
    <w:tbl>
      <w:tblPr>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3648"/>
        <w:gridCol w:w="2702"/>
        <w:gridCol w:w="2143"/>
        <w:gridCol w:w="2146"/>
        <w:gridCol w:w="2215"/>
      </w:tblGrid>
      <w:tr w:rsidR="004902C8" w:rsidRPr="00BF34FA" w:rsidTr="00067C6C">
        <w:trPr>
          <w:trHeight w:val="275"/>
        </w:trPr>
        <w:tc>
          <w:tcPr>
            <w:tcW w:w="571" w:type="dxa"/>
          </w:tcPr>
          <w:p w:rsidR="004902C8" w:rsidRPr="00BF34FA" w:rsidRDefault="004902C8" w:rsidP="00067C6C">
            <w:pPr>
              <w:pStyle w:val="TableParagraph"/>
              <w:spacing w:line="256" w:lineRule="exact"/>
              <w:ind w:left="7"/>
              <w:jc w:val="center"/>
              <w:rPr>
                <w:rFonts w:asciiTheme="majorBidi" w:hAnsiTheme="majorBidi" w:cstheme="majorBidi"/>
                <w:b/>
                <w:sz w:val="24"/>
              </w:rPr>
            </w:pPr>
            <w:r w:rsidRPr="00BF34FA">
              <w:rPr>
                <w:rFonts w:asciiTheme="majorBidi" w:hAnsiTheme="majorBidi" w:cstheme="majorBidi"/>
                <w:b/>
                <w:spacing w:val="-5"/>
                <w:sz w:val="24"/>
              </w:rPr>
              <w:t>No.</w:t>
            </w:r>
          </w:p>
        </w:tc>
        <w:tc>
          <w:tcPr>
            <w:tcW w:w="3648" w:type="dxa"/>
          </w:tcPr>
          <w:p w:rsidR="004902C8" w:rsidRPr="00BF34FA" w:rsidRDefault="004902C8" w:rsidP="00067C6C">
            <w:pPr>
              <w:pStyle w:val="TableParagraph"/>
              <w:spacing w:line="256" w:lineRule="exact"/>
              <w:ind w:left="8"/>
              <w:jc w:val="center"/>
              <w:rPr>
                <w:rFonts w:asciiTheme="majorBidi" w:hAnsiTheme="majorBidi" w:cstheme="majorBidi"/>
                <w:b/>
                <w:sz w:val="24"/>
              </w:rPr>
            </w:pPr>
            <w:r w:rsidRPr="00BF34FA">
              <w:rPr>
                <w:rFonts w:asciiTheme="majorBidi" w:hAnsiTheme="majorBidi" w:cstheme="majorBidi"/>
                <w:b/>
                <w:spacing w:val="-2"/>
                <w:sz w:val="24"/>
              </w:rPr>
              <w:t>Pertanyaan</w:t>
            </w:r>
          </w:p>
        </w:tc>
        <w:tc>
          <w:tcPr>
            <w:tcW w:w="9206" w:type="dxa"/>
            <w:gridSpan w:val="4"/>
          </w:tcPr>
          <w:p w:rsidR="004902C8" w:rsidRPr="00BF34FA" w:rsidRDefault="004902C8" w:rsidP="00067C6C">
            <w:pPr>
              <w:pStyle w:val="TableParagraph"/>
              <w:spacing w:line="256" w:lineRule="exact"/>
              <w:ind w:left="10"/>
              <w:jc w:val="center"/>
              <w:rPr>
                <w:rFonts w:asciiTheme="majorBidi" w:hAnsiTheme="majorBidi" w:cstheme="majorBidi"/>
                <w:b/>
                <w:sz w:val="24"/>
              </w:rPr>
            </w:pPr>
            <w:r w:rsidRPr="00BF34FA">
              <w:rPr>
                <w:rFonts w:asciiTheme="majorBidi" w:hAnsiTheme="majorBidi" w:cstheme="majorBidi"/>
                <w:b/>
                <w:spacing w:val="-2"/>
                <w:sz w:val="24"/>
              </w:rPr>
              <w:t>Jawaban</w:t>
            </w:r>
          </w:p>
        </w:tc>
      </w:tr>
      <w:tr w:rsidR="004902C8" w:rsidRPr="00BF34FA" w:rsidTr="00067C6C">
        <w:trPr>
          <w:trHeight w:val="275"/>
        </w:trPr>
        <w:tc>
          <w:tcPr>
            <w:tcW w:w="4219" w:type="dxa"/>
            <w:gridSpan w:val="2"/>
          </w:tcPr>
          <w:p w:rsidR="004902C8" w:rsidRPr="00BF34FA" w:rsidRDefault="004902C8" w:rsidP="00067C6C">
            <w:pPr>
              <w:pStyle w:val="TableParagraph"/>
              <w:spacing w:line="256" w:lineRule="exact"/>
              <w:ind w:left="107"/>
              <w:rPr>
                <w:rFonts w:asciiTheme="majorBidi" w:hAnsiTheme="majorBidi" w:cstheme="majorBidi"/>
                <w:b/>
                <w:sz w:val="24"/>
              </w:rPr>
            </w:pPr>
            <w:r w:rsidRPr="00BF34FA">
              <w:rPr>
                <w:rFonts w:asciiTheme="majorBidi" w:hAnsiTheme="majorBidi" w:cstheme="majorBidi"/>
                <w:b/>
                <w:spacing w:val="-2"/>
                <w:sz w:val="24"/>
              </w:rPr>
              <w:t>Informan</w:t>
            </w:r>
          </w:p>
        </w:tc>
        <w:tc>
          <w:tcPr>
            <w:tcW w:w="2702" w:type="dxa"/>
          </w:tcPr>
          <w:p w:rsidR="004902C8" w:rsidRPr="00BF34FA" w:rsidRDefault="004902C8" w:rsidP="00067C6C">
            <w:pPr>
              <w:pStyle w:val="TableParagraph"/>
              <w:spacing w:line="256" w:lineRule="exact"/>
              <w:ind w:left="2"/>
              <w:jc w:val="center"/>
              <w:rPr>
                <w:rFonts w:asciiTheme="majorBidi" w:hAnsiTheme="majorBidi" w:cstheme="majorBidi"/>
                <w:b/>
                <w:sz w:val="24"/>
              </w:rPr>
            </w:pPr>
            <w:r>
              <w:rPr>
                <w:rFonts w:asciiTheme="majorBidi" w:hAnsiTheme="majorBidi" w:cstheme="majorBidi"/>
                <w:b/>
                <w:spacing w:val="-5"/>
                <w:sz w:val="24"/>
              </w:rPr>
              <w:t>IK</w:t>
            </w:r>
          </w:p>
        </w:tc>
        <w:tc>
          <w:tcPr>
            <w:tcW w:w="2143" w:type="dxa"/>
          </w:tcPr>
          <w:p w:rsidR="004902C8" w:rsidRPr="00BF34FA" w:rsidRDefault="004902C8" w:rsidP="00067C6C">
            <w:pPr>
              <w:pStyle w:val="TableParagraph"/>
              <w:spacing w:line="256" w:lineRule="exact"/>
              <w:ind w:left="10"/>
              <w:jc w:val="center"/>
              <w:rPr>
                <w:rFonts w:asciiTheme="majorBidi" w:hAnsiTheme="majorBidi" w:cstheme="majorBidi"/>
                <w:b/>
                <w:sz w:val="24"/>
              </w:rPr>
            </w:pPr>
            <w:r>
              <w:rPr>
                <w:rFonts w:asciiTheme="majorBidi" w:hAnsiTheme="majorBidi" w:cstheme="majorBidi"/>
                <w:b/>
                <w:spacing w:val="-5"/>
                <w:sz w:val="24"/>
              </w:rPr>
              <w:t>IU</w:t>
            </w:r>
          </w:p>
        </w:tc>
        <w:tc>
          <w:tcPr>
            <w:tcW w:w="2146" w:type="dxa"/>
          </w:tcPr>
          <w:p w:rsidR="004902C8" w:rsidRPr="00BF34FA" w:rsidRDefault="004902C8" w:rsidP="00067C6C">
            <w:pPr>
              <w:pStyle w:val="TableParagraph"/>
              <w:spacing w:line="256" w:lineRule="exact"/>
              <w:ind w:left="12"/>
              <w:jc w:val="center"/>
              <w:rPr>
                <w:rFonts w:asciiTheme="majorBidi" w:hAnsiTheme="majorBidi" w:cstheme="majorBidi"/>
                <w:b/>
                <w:sz w:val="24"/>
              </w:rPr>
            </w:pPr>
            <w:r>
              <w:rPr>
                <w:rFonts w:asciiTheme="majorBidi" w:hAnsiTheme="majorBidi" w:cstheme="majorBidi"/>
                <w:b/>
                <w:spacing w:val="-5"/>
                <w:sz w:val="24"/>
              </w:rPr>
              <w:t>IP 1</w:t>
            </w:r>
          </w:p>
        </w:tc>
        <w:tc>
          <w:tcPr>
            <w:tcW w:w="2215" w:type="dxa"/>
          </w:tcPr>
          <w:p w:rsidR="004902C8" w:rsidRPr="00BF34FA" w:rsidRDefault="004902C8" w:rsidP="00067C6C">
            <w:pPr>
              <w:pStyle w:val="TableParagraph"/>
              <w:spacing w:line="256" w:lineRule="exact"/>
              <w:ind w:left="10"/>
              <w:jc w:val="center"/>
              <w:rPr>
                <w:rFonts w:asciiTheme="majorBidi" w:hAnsiTheme="majorBidi" w:cstheme="majorBidi"/>
                <w:b/>
                <w:sz w:val="24"/>
              </w:rPr>
            </w:pPr>
            <w:r>
              <w:rPr>
                <w:rFonts w:asciiTheme="majorBidi" w:hAnsiTheme="majorBidi" w:cstheme="majorBidi"/>
                <w:b/>
                <w:spacing w:val="-5"/>
                <w:sz w:val="24"/>
              </w:rPr>
              <w:t>IP 2</w:t>
            </w:r>
          </w:p>
        </w:tc>
      </w:tr>
      <w:tr w:rsidR="004902C8" w:rsidRPr="00BF34FA" w:rsidTr="00067C6C">
        <w:trPr>
          <w:trHeight w:val="4140"/>
        </w:trPr>
        <w:tc>
          <w:tcPr>
            <w:tcW w:w="571" w:type="dxa"/>
          </w:tcPr>
          <w:p w:rsidR="004902C8" w:rsidRPr="00BF34FA" w:rsidRDefault="004902C8" w:rsidP="00067C6C">
            <w:pPr>
              <w:pStyle w:val="TableParagraph"/>
              <w:spacing w:line="275" w:lineRule="exact"/>
              <w:ind w:left="7"/>
              <w:jc w:val="center"/>
              <w:rPr>
                <w:rFonts w:asciiTheme="majorBidi" w:hAnsiTheme="majorBidi" w:cstheme="majorBidi"/>
                <w:sz w:val="24"/>
              </w:rPr>
            </w:pPr>
            <w:r w:rsidRPr="00BF34FA">
              <w:rPr>
                <w:rFonts w:asciiTheme="majorBidi" w:hAnsiTheme="majorBidi" w:cstheme="majorBidi"/>
                <w:spacing w:val="-5"/>
                <w:sz w:val="24"/>
              </w:rPr>
              <w:t>4.</w:t>
            </w:r>
          </w:p>
        </w:tc>
        <w:tc>
          <w:tcPr>
            <w:tcW w:w="3648" w:type="dxa"/>
          </w:tcPr>
          <w:p w:rsidR="004902C8" w:rsidRPr="00BF34FA" w:rsidRDefault="004902C8" w:rsidP="00067C6C">
            <w:pPr>
              <w:pStyle w:val="TableParagraph"/>
              <w:spacing w:line="360" w:lineRule="auto"/>
              <w:ind w:left="107" w:right="98"/>
              <w:jc w:val="both"/>
              <w:rPr>
                <w:rFonts w:asciiTheme="majorBidi" w:hAnsiTheme="majorBidi" w:cstheme="majorBidi"/>
                <w:sz w:val="24"/>
              </w:rPr>
            </w:pPr>
            <w:r w:rsidRPr="00BF34FA">
              <w:rPr>
                <w:rFonts w:asciiTheme="majorBidi" w:hAnsiTheme="majorBidi" w:cstheme="majorBidi"/>
                <w:sz w:val="24"/>
              </w:rPr>
              <w:t xml:space="preserve">Bagaimana dengan sikap dan perilaku tenaga kesehatan apabila kurang memahami tugasnya dalam pelayanan program </w:t>
            </w:r>
            <w:r>
              <w:rPr>
                <w:rFonts w:asciiTheme="majorBidi" w:hAnsiTheme="majorBidi" w:cstheme="majorBidi"/>
                <w:sz w:val="24"/>
              </w:rPr>
              <w:t>pencegahan tuberkulosis</w:t>
            </w:r>
            <w:r w:rsidRPr="00BF34FA">
              <w:rPr>
                <w:rFonts w:asciiTheme="majorBidi" w:hAnsiTheme="majorBidi" w:cstheme="majorBidi"/>
                <w:sz w:val="24"/>
              </w:rPr>
              <w:t>?</w:t>
            </w:r>
          </w:p>
        </w:tc>
        <w:tc>
          <w:tcPr>
            <w:tcW w:w="2702" w:type="dxa"/>
          </w:tcPr>
          <w:p w:rsidR="004902C8" w:rsidRPr="00BF34FA" w:rsidRDefault="004902C8" w:rsidP="00067C6C">
            <w:pPr>
              <w:pStyle w:val="TableParagraph"/>
              <w:rPr>
                <w:rFonts w:asciiTheme="majorBidi" w:hAnsiTheme="majorBidi" w:cstheme="majorBidi"/>
                <w:sz w:val="24"/>
              </w:rPr>
            </w:pPr>
          </w:p>
        </w:tc>
        <w:tc>
          <w:tcPr>
            <w:tcW w:w="2143" w:type="dxa"/>
          </w:tcPr>
          <w:p w:rsidR="004902C8" w:rsidRPr="00BF34FA" w:rsidRDefault="004902C8" w:rsidP="00067C6C">
            <w:pPr>
              <w:pStyle w:val="TableParagraph"/>
              <w:tabs>
                <w:tab w:val="left" w:pos="1464"/>
              </w:tabs>
              <w:spacing w:line="360" w:lineRule="auto"/>
              <w:ind w:right="93"/>
              <w:jc w:val="both"/>
              <w:rPr>
                <w:rFonts w:asciiTheme="majorBidi" w:hAnsiTheme="majorBidi" w:cstheme="majorBidi"/>
                <w:sz w:val="24"/>
              </w:rPr>
            </w:pPr>
            <w:r w:rsidRPr="00BF34FA">
              <w:rPr>
                <w:rFonts w:asciiTheme="majorBidi" w:hAnsiTheme="majorBidi" w:cstheme="majorBidi"/>
                <w:sz w:val="24"/>
              </w:rPr>
              <w:t xml:space="preserve">Mereka aktif yah </w:t>
            </w:r>
            <w:r w:rsidRPr="00BF34FA">
              <w:rPr>
                <w:rFonts w:asciiTheme="majorBidi" w:hAnsiTheme="majorBidi" w:cstheme="majorBidi"/>
                <w:spacing w:val="-2"/>
                <w:sz w:val="24"/>
              </w:rPr>
              <w:t>untuk</w:t>
            </w:r>
            <w:r w:rsidRPr="00BF34FA">
              <w:rPr>
                <w:rFonts w:asciiTheme="majorBidi" w:hAnsiTheme="majorBidi" w:cstheme="majorBidi"/>
                <w:sz w:val="24"/>
              </w:rPr>
              <w:tab/>
            </w:r>
            <w:r w:rsidRPr="00BF34FA">
              <w:rPr>
                <w:rFonts w:asciiTheme="majorBidi" w:hAnsiTheme="majorBidi" w:cstheme="majorBidi"/>
                <w:spacing w:val="-2"/>
                <w:sz w:val="24"/>
              </w:rPr>
              <w:t>saling</w:t>
            </w:r>
          </w:p>
          <w:p w:rsidR="004902C8" w:rsidRPr="00BF34FA" w:rsidRDefault="004902C8" w:rsidP="00067C6C">
            <w:pPr>
              <w:pStyle w:val="TableParagraph"/>
              <w:tabs>
                <w:tab w:val="left" w:pos="1663"/>
              </w:tabs>
              <w:jc w:val="both"/>
              <w:rPr>
                <w:rFonts w:asciiTheme="majorBidi" w:hAnsiTheme="majorBidi" w:cstheme="majorBidi"/>
                <w:sz w:val="24"/>
              </w:rPr>
            </w:pPr>
            <w:r w:rsidRPr="00BF34FA">
              <w:rPr>
                <w:rFonts w:asciiTheme="majorBidi" w:hAnsiTheme="majorBidi" w:cstheme="majorBidi"/>
                <w:spacing w:val="-2"/>
                <w:sz w:val="24"/>
              </w:rPr>
              <w:t>bertanya</w:t>
            </w:r>
            <w:r w:rsidRPr="00BF34FA">
              <w:rPr>
                <w:rFonts w:asciiTheme="majorBidi" w:hAnsiTheme="majorBidi" w:cstheme="majorBidi"/>
                <w:sz w:val="24"/>
              </w:rPr>
              <w:tab/>
            </w:r>
            <w:r w:rsidRPr="00BF34FA">
              <w:rPr>
                <w:rFonts w:asciiTheme="majorBidi" w:hAnsiTheme="majorBidi" w:cstheme="majorBidi"/>
                <w:spacing w:val="-4"/>
                <w:sz w:val="24"/>
              </w:rPr>
              <w:t>gitu</w:t>
            </w:r>
          </w:p>
          <w:p w:rsidR="004902C8" w:rsidRPr="00BF34FA" w:rsidRDefault="004902C8" w:rsidP="00067C6C">
            <w:pPr>
              <w:pStyle w:val="TableParagraph"/>
              <w:spacing w:before="139" w:line="360" w:lineRule="auto"/>
              <w:ind w:right="95"/>
              <w:jc w:val="both"/>
              <w:rPr>
                <w:rFonts w:asciiTheme="majorBidi" w:hAnsiTheme="majorBidi" w:cstheme="majorBidi"/>
                <w:sz w:val="24"/>
              </w:rPr>
            </w:pPr>
            <w:r w:rsidRPr="00BF34FA">
              <w:rPr>
                <w:rFonts w:asciiTheme="majorBidi" w:hAnsiTheme="majorBidi" w:cstheme="majorBidi"/>
                <w:sz w:val="24"/>
              </w:rPr>
              <w:t>kalaupun tidak paham pasti akan berkoordinasi dulu antar</w:t>
            </w:r>
            <w:r w:rsidRPr="00BF34FA">
              <w:rPr>
                <w:rFonts w:asciiTheme="majorBidi" w:hAnsiTheme="majorBidi" w:cstheme="majorBidi"/>
                <w:spacing w:val="-3"/>
                <w:sz w:val="24"/>
              </w:rPr>
              <w:t xml:space="preserve"> </w:t>
            </w:r>
            <w:r w:rsidRPr="00BF34FA">
              <w:rPr>
                <w:rFonts w:asciiTheme="majorBidi" w:hAnsiTheme="majorBidi" w:cstheme="majorBidi"/>
                <w:sz w:val="24"/>
              </w:rPr>
              <w:t>sesama</w:t>
            </w:r>
            <w:r w:rsidRPr="00BF34FA">
              <w:rPr>
                <w:rFonts w:asciiTheme="majorBidi" w:hAnsiTheme="majorBidi" w:cstheme="majorBidi"/>
                <w:spacing w:val="-1"/>
                <w:sz w:val="24"/>
              </w:rPr>
              <w:t xml:space="preserve"> </w:t>
            </w:r>
            <w:r w:rsidRPr="00BF34FA">
              <w:rPr>
                <w:rFonts w:asciiTheme="majorBidi" w:hAnsiTheme="majorBidi" w:cstheme="majorBidi"/>
                <w:spacing w:val="-2"/>
                <w:sz w:val="24"/>
              </w:rPr>
              <w:t>nakes.</w:t>
            </w:r>
          </w:p>
        </w:tc>
        <w:tc>
          <w:tcPr>
            <w:tcW w:w="2146" w:type="dxa"/>
          </w:tcPr>
          <w:p w:rsidR="004902C8" w:rsidRPr="00BF34FA" w:rsidRDefault="004902C8" w:rsidP="00067C6C">
            <w:pPr>
              <w:pStyle w:val="TableParagraph"/>
              <w:tabs>
                <w:tab w:val="left" w:pos="1145"/>
                <w:tab w:val="left" w:pos="1397"/>
                <w:tab w:val="left" w:pos="1462"/>
                <w:tab w:val="left" w:pos="1520"/>
                <w:tab w:val="left" w:pos="1702"/>
              </w:tabs>
              <w:spacing w:line="360" w:lineRule="auto"/>
              <w:ind w:left="109" w:right="95"/>
              <w:rPr>
                <w:rFonts w:asciiTheme="majorBidi" w:hAnsiTheme="majorBidi" w:cstheme="majorBidi"/>
                <w:sz w:val="24"/>
              </w:rPr>
            </w:pPr>
            <w:r w:rsidRPr="00BF34FA">
              <w:rPr>
                <w:rFonts w:asciiTheme="majorBidi" w:hAnsiTheme="majorBidi" w:cstheme="majorBidi"/>
                <w:sz w:val="24"/>
              </w:rPr>
              <w:t>Sesama</w:t>
            </w:r>
            <w:r w:rsidRPr="00BF34FA">
              <w:rPr>
                <w:rFonts w:asciiTheme="majorBidi" w:hAnsiTheme="majorBidi" w:cstheme="majorBidi"/>
                <w:spacing w:val="40"/>
                <w:sz w:val="24"/>
              </w:rPr>
              <w:t xml:space="preserve"> </w:t>
            </w:r>
            <w:r w:rsidRPr="00BF34FA">
              <w:rPr>
                <w:rFonts w:asciiTheme="majorBidi" w:hAnsiTheme="majorBidi" w:cstheme="majorBidi"/>
                <w:sz w:val="24"/>
              </w:rPr>
              <w:t>nakes</w:t>
            </w:r>
            <w:r w:rsidRPr="00BF34FA">
              <w:rPr>
                <w:rFonts w:asciiTheme="majorBidi" w:hAnsiTheme="majorBidi" w:cstheme="majorBidi"/>
                <w:spacing w:val="40"/>
                <w:sz w:val="24"/>
              </w:rPr>
              <w:t xml:space="preserve"> </w:t>
            </w:r>
            <w:r w:rsidRPr="00BF34FA">
              <w:rPr>
                <w:rFonts w:asciiTheme="majorBidi" w:hAnsiTheme="majorBidi" w:cstheme="majorBidi"/>
                <w:sz w:val="24"/>
              </w:rPr>
              <w:t xml:space="preserve">kita </w:t>
            </w:r>
            <w:r w:rsidRPr="00BF34FA">
              <w:rPr>
                <w:rFonts w:asciiTheme="majorBidi" w:hAnsiTheme="majorBidi" w:cstheme="majorBidi"/>
                <w:spacing w:val="-2"/>
                <w:sz w:val="24"/>
              </w:rPr>
              <w:t>pastinya</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2"/>
                <w:sz w:val="24"/>
              </w:rPr>
              <w:t>saling komunikasi,</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4"/>
                <w:sz w:val="24"/>
              </w:rPr>
              <w:t xml:space="preserve">kalau </w:t>
            </w:r>
            <w:r w:rsidRPr="00BF34FA">
              <w:rPr>
                <w:rFonts w:asciiTheme="majorBidi" w:hAnsiTheme="majorBidi" w:cstheme="majorBidi"/>
                <w:sz w:val="24"/>
              </w:rPr>
              <w:t>ada tugas</w:t>
            </w:r>
            <w:r w:rsidRPr="00BF34FA">
              <w:rPr>
                <w:rFonts w:asciiTheme="majorBidi" w:hAnsiTheme="majorBidi" w:cstheme="majorBidi"/>
                <w:spacing w:val="18"/>
                <w:sz w:val="24"/>
              </w:rPr>
              <w:t xml:space="preserve"> </w:t>
            </w:r>
            <w:r w:rsidRPr="00BF34FA">
              <w:rPr>
                <w:rFonts w:asciiTheme="majorBidi" w:hAnsiTheme="majorBidi" w:cstheme="majorBidi"/>
                <w:sz w:val="24"/>
              </w:rPr>
              <w:t xml:space="preserve">yang kita </w:t>
            </w:r>
            <w:r w:rsidRPr="00BF34FA">
              <w:rPr>
                <w:rFonts w:asciiTheme="majorBidi" w:hAnsiTheme="majorBidi" w:cstheme="majorBidi"/>
                <w:spacing w:val="-2"/>
                <w:sz w:val="24"/>
              </w:rPr>
              <w:t>kurang</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4"/>
                <w:sz w:val="24"/>
              </w:rPr>
              <w:t xml:space="preserve">paham </w:t>
            </w:r>
            <w:r w:rsidRPr="00BF34FA">
              <w:rPr>
                <w:rFonts w:asciiTheme="majorBidi" w:hAnsiTheme="majorBidi" w:cstheme="majorBidi"/>
                <w:sz w:val="24"/>
              </w:rPr>
              <w:t>sebisa</w:t>
            </w:r>
            <w:r w:rsidRPr="00BF34FA">
              <w:rPr>
                <w:rFonts w:asciiTheme="majorBidi" w:hAnsiTheme="majorBidi" w:cstheme="majorBidi"/>
                <w:spacing w:val="-15"/>
                <w:sz w:val="24"/>
              </w:rPr>
              <w:t xml:space="preserve"> </w:t>
            </w:r>
            <w:r w:rsidRPr="00BF34FA">
              <w:rPr>
                <w:rFonts w:asciiTheme="majorBidi" w:hAnsiTheme="majorBidi" w:cstheme="majorBidi"/>
                <w:sz w:val="24"/>
              </w:rPr>
              <w:t>mungkin</w:t>
            </w:r>
            <w:r w:rsidRPr="00BF34FA">
              <w:rPr>
                <w:rFonts w:asciiTheme="majorBidi" w:hAnsiTheme="majorBidi" w:cstheme="majorBidi"/>
                <w:spacing w:val="-14"/>
                <w:sz w:val="24"/>
              </w:rPr>
              <w:t xml:space="preserve"> </w:t>
            </w:r>
            <w:r w:rsidRPr="00BF34FA">
              <w:rPr>
                <w:rFonts w:asciiTheme="majorBidi" w:hAnsiTheme="majorBidi" w:cstheme="majorBidi"/>
                <w:sz w:val="24"/>
              </w:rPr>
              <w:t xml:space="preserve">kita </w:t>
            </w:r>
            <w:r w:rsidRPr="00BF34FA">
              <w:rPr>
                <w:rFonts w:asciiTheme="majorBidi" w:hAnsiTheme="majorBidi" w:cstheme="majorBidi"/>
                <w:spacing w:val="-2"/>
                <w:sz w:val="24"/>
              </w:rPr>
              <w:t>bertanya</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35"/>
                <w:sz w:val="24"/>
              </w:rPr>
              <w:t xml:space="preserve"> </w:t>
            </w:r>
            <w:r w:rsidRPr="00BF34FA">
              <w:rPr>
                <w:rFonts w:asciiTheme="majorBidi" w:hAnsiTheme="majorBidi" w:cstheme="majorBidi"/>
                <w:spacing w:val="-2"/>
                <w:sz w:val="24"/>
              </w:rPr>
              <w:t>untuk memastikan takutnya</w:t>
            </w:r>
            <w:r w:rsidRPr="00BF34FA">
              <w:rPr>
                <w:rFonts w:asciiTheme="majorBidi" w:hAnsiTheme="majorBidi" w:cstheme="majorBidi"/>
                <w:sz w:val="24"/>
              </w:rPr>
              <w:tab/>
            </w:r>
            <w:r w:rsidRPr="00BF34FA">
              <w:rPr>
                <w:rFonts w:asciiTheme="majorBidi" w:hAnsiTheme="majorBidi" w:cstheme="majorBidi"/>
                <w:spacing w:val="-4"/>
                <w:sz w:val="24"/>
              </w:rPr>
              <w:t>kan</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4"/>
                <w:sz w:val="24"/>
              </w:rPr>
              <w:t>ada</w:t>
            </w:r>
          </w:p>
          <w:p w:rsidR="004902C8" w:rsidRPr="00BF34FA" w:rsidRDefault="004902C8" w:rsidP="00067C6C">
            <w:pPr>
              <w:pStyle w:val="TableParagraph"/>
              <w:spacing w:before="1"/>
              <w:ind w:left="109"/>
              <w:rPr>
                <w:rFonts w:asciiTheme="majorBidi" w:hAnsiTheme="majorBidi" w:cstheme="majorBidi"/>
                <w:sz w:val="24"/>
              </w:rPr>
            </w:pPr>
            <w:r w:rsidRPr="00BF34FA">
              <w:rPr>
                <w:rFonts w:asciiTheme="majorBidi" w:hAnsiTheme="majorBidi" w:cstheme="majorBidi"/>
                <w:sz w:val="24"/>
              </w:rPr>
              <w:t>yang</w:t>
            </w:r>
            <w:r w:rsidRPr="00BF34FA">
              <w:rPr>
                <w:rFonts w:asciiTheme="majorBidi" w:hAnsiTheme="majorBidi" w:cstheme="majorBidi"/>
                <w:spacing w:val="-7"/>
                <w:sz w:val="24"/>
              </w:rPr>
              <w:t xml:space="preserve"> </w:t>
            </w:r>
            <w:r w:rsidRPr="00BF34FA">
              <w:rPr>
                <w:rFonts w:asciiTheme="majorBidi" w:hAnsiTheme="majorBidi" w:cstheme="majorBidi"/>
                <w:spacing w:val="-2"/>
                <w:sz w:val="24"/>
              </w:rPr>
              <w:t>kurang.</w:t>
            </w:r>
          </w:p>
        </w:tc>
        <w:tc>
          <w:tcPr>
            <w:tcW w:w="2215" w:type="dxa"/>
          </w:tcPr>
          <w:p w:rsidR="004902C8" w:rsidRPr="00BF34FA" w:rsidRDefault="004902C8" w:rsidP="00067C6C">
            <w:pPr>
              <w:pStyle w:val="TableParagraph"/>
              <w:spacing w:line="360" w:lineRule="auto"/>
              <w:ind w:left="109" w:right="95"/>
              <w:rPr>
                <w:rFonts w:asciiTheme="majorBidi" w:hAnsiTheme="majorBidi" w:cstheme="majorBidi"/>
                <w:sz w:val="24"/>
              </w:rPr>
            </w:pPr>
            <w:r w:rsidRPr="00BF34FA">
              <w:rPr>
                <w:rFonts w:asciiTheme="majorBidi" w:hAnsiTheme="majorBidi" w:cstheme="majorBidi"/>
                <w:spacing w:val="-2"/>
                <w:sz w:val="24"/>
              </w:rPr>
              <w:t xml:space="preserve">Saling mengkomunikasikan </w:t>
            </w:r>
            <w:r w:rsidRPr="00BF34FA">
              <w:rPr>
                <w:rFonts w:asciiTheme="majorBidi" w:hAnsiTheme="majorBidi" w:cstheme="majorBidi"/>
                <w:spacing w:val="-4"/>
                <w:sz w:val="24"/>
              </w:rPr>
              <w:t>aja.</w:t>
            </w:r>
          </w:p>
        </w:tc>
      </w:tr>
      <w:tr w:rsidR="004902C8" w:rsidRPr="00BF34FA" w:rsidTr="00067C6C">
        <w:trPr>
          <w:trHeight w:val="2899"/>
        </w:trPr>
        <w:tc>
          <w:tcPr>
            <w:tcW w:w="571" w:type="dxa"/>
          </w:tcPr>
          <w:p w:rsidR="004902C8" w:rsidRPr="00BF34FA" w:rsidRDefault="004902C8" w:rsidP="00067C6C">
            <w:pPr>
              <w:pStyle w:val="TableParagraph"/>
              <w:spacing w:line="275" w:lineRule="exact"/>
              <w:ind w:left="7"/>
              <w:jc w:val="center"/>
              <w:rPr>
                <w:rFonts w:asciiTheme="majorBidi" w:hAnsiTheme="majorBidi" w:cstheme="majorBidi"/>
                <w:sz w:val="24"/>
              </w:rPr>
            </w:pPr>
            <w:r w:rsidRPr="00BF34FA">
              <w:rPr>
                <w:rFonts w:asciiTheme="majorBidi" w:hAnsiTheme="majorBidi" w:cstheme="majorBidi"/>
                <w:spacing w:val="-5"/>
                <w:sz w:val="24"/>
              </w:rPr>
              <w:t>5.</w:t>
            </w:r>
          </w:p>
        </w:tc>
        <w:tc>
          <w:tcPr>
            <w:tcW w:w="3648" w:type="dxa"/>
          </w:tcPr>
          <w:p w:rsidR="004902C8" w:rsidRPr="00BF34FA" w:rsidRDefault="004902C8" w:rsidP="00067C6C">
            <w:pPr>
              <w:pStyle w:val="TableParagraph"/>
              <w:spacing w:line="360" w:lineRule="auto"/>
              <w:ind w:left="107" w:right="95"/>
              <w:jc w:val="both"/>
              <w:rPr>
                <w:rFonts w:asciiTheme="majorBidi" w:hAnsiTheme="majorBidi" w:cstheme="majorBidi"/>
                <w:sz w:val="24"/>
              </w:rPr>
            </w:pPr>
            <w:r w:rsidRPr="00BF34FA">
              <w:rPr>
                <w:rFonts w:asciiTheme="majorBidi" w:hAnsiTheme="majorBidi" w:cstheme="majorBidi"/>
                <w:sz w:val="24"/>
              </w:rPr>
              <w:t xml:space="preserve">Apakah tenaga kesehatan yang di tempatkan pada Puskesmas </w:t>
            </w:r>
            <w:r>
              <w:rPr>
                <w:rFonts w:asciiTheme="majorBidi" w:hAnsiTheme="majorBidi" w:cstheme="majorBidi"/>
                <w:sz w:val="24"/>
              </w:rPr>
              <w:t xml:space="preserve">Kelurahan Semper Barat 2 </w:t>
            </w:r>
            <w:r w:rsidRPr="00BF34FA">
              <w:rPr>
                <w:rFonts w:asciiTheme="majorBidi" w:hAnsiTheme="majorBidi" w:cstheme="majorBidi"/>
                <w:sz w:val="24"/>
              </w:rPr>
              <w:t xml:space="preserve">telah memiliki dedikasi pada program yang telah ditetapkan? </w:t>
            </w:r>
            <w:r w:rsidRPr="00BF34FA">
              <w:rPr>
                <w:rFonts w:asciiTheme="majorBidi" w:hAnsiTheme="majorBidi" w:cstheme="majorBidi"/>
                <w:spacing w:val="-2"/>
                <w:sz w:val="24"/>
              </w:rPr>
              <w:t>Jelaskan!</w:t>
            </w:r>
          </w:p>
        </w:tc>
        <w:tc>
          <w:tcPr>
            <w:tcW w:w="2702" w:type="dxa"/>
          </w:tcPr>
          <w:p w:rsidR="004902C8" w:rsidRPr="00BF34FA" w:rsidRDefault="004902C8" w:rsidP="00067C6C">
            <w:pPr>
              <w:pStyle w:val="TableParagraph"/>
              <w:spacing w:line="360" w:lineRule="auto"/>
              <w:ind w:right="136"/>
              <w:rPr>
                <w:rFonts w:asciiTheme="majorBidi" w:hAnsiTheme="majorBidi" w:cstheme="majorBidi"/>
                <w:sz w:val="24"/>
              </w:rPr>
            </w:pPr>
            <w:r w:rsidRPr="00BF34FA">
              <w:rPr>
                <w:rFonts w:asciiTheme="majorBidi" w:hAnsiTheme="majorBidi" w:cstheme="majorBidi"/>
                <w:sz w:val="24"/>
              </w:rPr>
              <w:t>Pasti yah kalau dedikasi artinya mereka menjalankan tugas itu dengan ya sungguh- sungguh walaupun kadang</w:t>
            </w:r>
            <w:r w:rsidRPr="00BF34FA">
              <w:rPr>
                <w:rFonts w:asciiTheme="majorBidi" w:hAnsiTheme="majorBidi" w:cstheme="majorBidi"/>
                <w:spacing w:val="-15"/>
                <w:sz w:val="24"/>
              </w:rPr>
              <w:t xml:space="preserve"> </w:t>
            </w:r>
            <w:r w:rsidRPr="00BF34FA">
              <w:rPr>
                <w:rFonts w:asciiTheme="majorBidi" w:hAnsiTheme="majorBidi" w:cstheme="majorBidi"/>
                <w:sz w:val="24"/>
              </w:rPr>
              <w:t>keteteran</w:t>
            </w:r>
            <w:r w:rsidRPr="00BF34FA">
              <w:rPr>
                <w:rFonts w:asciiTheme="majorBidi" w:hAnsiTheme="majorBidi" w:cstheme="majorBidi"/>
                <w:spacing w:val="-15"/>
                <w:sz w:val="24"/>
              </w:rPr>
              <w:t xml:space="preserve"> </w:t>
            </w:r>
            <w:r w:rsidRPr="00BF34FA">
              <w:rPr>
                <w:rFonts w:asciiTheme="majorBidi" w:hAnsiTheme="majorBidi" w:cstheme="majorBidi"/>
                <w:sz w:val="24"/>
              </w:rPr>
              <w:t>dengan</w:t>
            </w:r>
          </w:p>
          <w:p w:rsidR="004902C8" w:rsidRPr="00BF34FA" w:rsidRDefault="004902C8" w:rsidP="00067C6C">
            <w:pPr>
              <w:pStyle w:val="TableParagraph"/>
              <w:rPr>
                <w:rFonts w:asciiTheme="majorBidi" w:hAnsiTheme="majorBidi" w:cstheme="majorBidi"/>
                <w:sz w:val="24"/>
              </w:rPr>
            </w:pPr>
            <w:r w:rsidRPr="00BF34FA">
              <w:rPr>
                <w:rFonts w:asciiTheme="majorBidi" w:hAnsiTheme="majorBidi" w:cstheme="majorBidi"/>
                <w:sz w:val="24"/>
              </w:rPr>
              <w:t>program</w:t>
            </w:r>
            <w:r w:rsidRPr="00BF34FA">
              <w:rPr>
                <w:rFonts w:asciiTheme="majorBidi" w:hAnsiTheme="majorBidi" w:cstheme="majorBidi"/>
                <w:spacing w:val="-4"/>
                <w:sz w:val="24"/>
              </w:rPr>
              <w:t xml:space="preserve"> </w:t>
            </w:r>
            <w:r w:rsidRPr="00BF34FA">
              <w:rPr>
                <w:rFonts w:asciiTheme="majorBidi" w:hAnsiTheme="majorBidi" w:cstheme="majorBidi"/>
                <w:sz w:val="24"/>
              </w:rPr>
              <w:t>lain</w:t>
            </w:r>
            <w:r w:rsidRPr="00BF34FA">
              <w:rPr>
                <w:rFonts w:asciiTheme="majorBidi" w:hAnsiTheme="majorBidi" w:cstheme="majorBidi"/>
                <w:spacing w:val="-2"/>
                <w:sz w:val="24"/>
              </w:rPr>
              <w:t xml:space="preserve"> </w:t>
            </w:r>
            <w:r w:rsidRPr="00BF34FA">
              <w:rPr>
                <w:rFonts w:asciiTheme="majorBidi" w:hAnsiTheme="majorBidi" w:cstheme="majorBidi"/>
                <w:spacing w:val="-4"/>
                <w:sz w:val="24"/>
              </w:rPr>
              <w:t>tapi</w:t>
            </w:r>
          </w:p>
        </w:tc>
        <w:tc>
          <w:tcPr>
            <w:tcW w:w="2143" w:type="dxa"/>
          </w:tcPr>
          <w:p w:rsidR="004902C8" w:rsidRPr="00BF34FA" w:rsidRDefault="004902C8" w:rsidP="00067C6C">
            <w:pPr>
              <w:pStyle w:val="TableParagraph"/>
              <w:tabs>
                <w:tab w:val="left" w:pos="1317"/>
                <w:tab w:val="left" w:pos="1649"/>
              </w:tabs>
              <w:spacing w:line="360" w:lineRule="auto"/>
              <w:ind w:right="93"/>
              <w:jc w:val="both"/>
              <w:rPr>
                <w:rFonts w:asciiTheme="majorBidi" w:hAnsiTheme="majorBidi" w:cstheme="majorBidi"/>
                <w:sz w:val="24"/>
              </w:rPr>
            </w:pPr>
            <w:r w:rsidRPr="00BF34FA">
              <w:rPr>
                <w:rFonts w:asciiTheme="majorBidi" w:hAnsiTheme="majorBidi" w:cstheme="majorBidi"/>
                <w:sz w:val="24"/>
              </w:rPr>
              <w:t xml:space="preserve">Pasti yah karena </w:t>
            </w:r>
            <w:r w:rsidRPr="00BF34FA">
              <w:rPr>
                <w:rFonts w:asciiTheme="majorBidi" w:hAnsiTheme="majorBidi" w:cstheme="majorBidi"/>
                <w:spacing w:val="-4"/>
                <w:sz w:val="24"/>
              </w:rPr>
              <w:t>kami</w:t>
            </w:r>
            <w:r w:rsidRPr="00BF34FA">
              <w:rPr>
                <w:rFonts w:asciiTheme="majorBidi" w:hAnsiTheme="majorBidi" w:cstheme="majorBidi"/>
                <w:sz w:val="24"/>
              </w:rPr>
              <w:tab/>
            </w:r>
            <w:r w:rsidRPr="00BF34FA">
              <w:rPr>
                <w:rFonts w:asciiTheme="majorBidi" w:hAnsiTheme="majorBidi" w:cstheme="majorBidi"/>
                <w:spacing w:val="-2"/>
                <w:sz w:val="24"/>
              </w:rPr>
              <w:t xml:space="preserve">melihat </w:t>
            </w:r>
            <w:r w:rsidRPr="00BF34FA">
              <w:rPr>
                <w:rFonts w:asciiTheme="majorBidi" w:hAnsiTheme="majorBidi" w:cstheme="majorBidi"/>
                <w:sz w:val="24"/>
              </w:rPr>
              <w:t xml:space="preserve">semangat juga dari petugas kesehatan </w:t>
            </w:r>
            <w:r w:rsidRPr="00BF34FA">
              <w:rPr>
                <w:rFonts w:asciiTheme="majorBidi" w:hAnsiTheme="majorBidi" w:cstheme="majorBidi"/>
                <w:spacing w:val="-2"/>
                <w:sz w:val="24"/>
              </w:rPr>
              <w:t>untuk</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4"/>
                <w:sz w:val="24"/>
              </w:rPr>
              <w:t>bisa</w:t>
            </w:r>
          </w:p>
          <w:p w:rsidR="004902C8" w:rsidRPr="00BF34FA" w:rsidRDefault="004902C8" w:rsidP="00067C6C">
            <w:pPr>
              <w:pStyle w:val="TableParagraph"/>
              <w:spacing w:before="1"/>
              <w:rPr>
                <w:rFonts w:asciiTheme="majorBidi" w:hAnsiTheme="majorBidi" w:cstheme="majorBidi"/>
                <w:sz w:val="24"/>
              </w:rPr>
            </w:pPr>
            <w:r w:rsidRPr="00BF34FA">
              <w:rPr>
                <w:rFonts w:asciiTheme="majorBidi" w:hAnsiTheme="majorBidi" w:cstheme="majorBidi"/>
                <w:spacing w:val="-2"/>
                <w:sz w:val="24"/>
              </w:rPr>
              <w:t>mengedukasi</w:t>
            </w:r>
          </w:p>
          <w:p w:rsidR="004902C8" w:rsidRPr="00BF34FA" w:rsidRDefault="004902C8" w:rsidP="00067C6C">
            <w:pPr>
              <w:pStyle w:val="TableParagraph"/>
              <w:spacing w:before="136"/>
              <w:rPr>
                <w:rFonts w:asciiTheme="majorBidi" w:hAnsiTheme="majorBidi" w:cstheme="majorBidi"/>
                <w:sz w:val="24"/>
              </w:rPr>
            </w:pPr>
            <w:r w:rsidRPr="00BF34FA">
              <w:rPr>
                <w:rFonts w:asciiTheme="majorBidi" w:hAnsiTheme="majorBidi" w:cstheme="majorBidi"/>
                <w:sz w:val="24"/>
              </w:rPr>
              <w:t>masyarakat</w:t>
            </w:r>
            <w:r w:rsidRPr="00BF34FA">
              <w:rPr>
                <w:rFonts w:asciiTheme="majorBidi" w:hAnsiTheme="majorBidi" w:cstheme="majorBidi"/>
                <w:spacing w:val="10"/>
                <w:sz w:val="24"/>
              </w:rPr>
              <w:t xml:space="preserve"> </w:t>
            </w:r>
            <w:r w:rsidRPr="00BF34FA">
              <w:rPr>
                <w:rFonts w:asciiTheme="majorBidi" w:hAnsiTheme="majorBidi" w:cstheme="majorBidi"/>
                <w:spacing w:val="-2"/>
                <w:sz w:val="24"/>
              </w:rPr>
              <w:t>tersebut</w:t>
            </w:r>
          </w:p>
        </w:tc>
        <w:tc>
          <w:tcPr>
            <w:tcW w:w="2146" w:type="dxa"/>
          </w:tcPr>
          <w:p w:rsidR="004902C8" w:rsidRPr="00BF34FA" w:rsidRDefault="004902C8" w:rsidP="00067C6C">
            <w:pPr>
              <w:pStyle w:val="TableParagraph"/>
              <w:tabs>
                <w:tab w:val="left" w:pos="1090"/>
                <w:tab w:val="left" w:pos="1169"/>
                <w:tab w:val="left" w:pos="1491"/>
                <w:tab w:val="left" w:pos="1675"/>
              </w:tabs>
              <w:spacing w:line="360" w:lineRule="auto"/>
              <w:ind w:left="109" w:right="94"/>
              <w:rPr>
                <w:rFonts w:asciiTheme="majorBidi" w:hAnsiTheme="majorBidi" w:cstheme="majorBidi"/>
                <w:sz w:val="24"/>
              </w:rPr>
            </w:pPr>
            <w:r w:rsidRPr="00BF34FA">
              <w:rPr>
                <w:rFonts w:asciiTheme="majorBidi" w:hAnsiTheme="majorBidi" w:cstheme="majorBidi"/>
                <w:spacing w:val="-4"/>
                <w:sz w:val="24"/>
              </w:rPr>
              <w:t>Iya</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2"/>
                <w:sz w:val="24"/>
              </w:rPr>
              <w:t xml:space="preserve">memiliki </w:t>
            </w:r>
            <w:r w:rsidRPr="00BF34FA">
              <w:rPr>
                <w:rFonts w:asciiTheme="majorBidi" w:hAnsiTheme="majorBidi" w:cstheme="majorBidi"/>
                <w:sz w:val="24"/>
              </w:rPr>
              <w:t>dedikasi,</w:t>
            </w:r>
            <w:r w:rsidRPr="00BF34FA">
              <w:rPr>
                <w:rFonts w:asciiTheme="majorBidi" w:hAnsiTheme="majorBidi" w:cstheme="majorBidi"/>
                <w:spacing w:val="80"/>
                <w:sz w:val="24"/>
              </w:rPr>
              <w:t xml:space="preserve"> </w:t>
            </w:r>
            <w:r w:rsidRPr="00BF34FA">
              <w:rPr>
                <w:rFonts w:asciiTheme="majorBidi" w:hAnsiTheme="majorBidi" w:cstheme="majorBidi"/>
                <w:sz w:val="24"/>
              </w:rPr>
              <w:t>kan</w:t>
            </w:r>
            <w:r w:rsidRPr="00BF34FA">
              <w:rPr>
                <w:rFonts w:asciiTheme="majorBidi" w:hAnsiTheme="majorBidi" w:cstheme="majorBidi"/>
                <w:spacing w:val="80"/>
                <w:sz w:val="24"/>
              </w:rPr>
              <w:t xml:space="preserve"> </w:t>
            </w:r>
            <w:r w:rsidRPr="00BF34FA">
              <w:rPr>
                <w:rFonts w:asciiTheme="majorBidi" w:hAnsiTheme="majorBidi" w:cstheme="majorBidi"/>
                <w:sz w:val="24"/>
              </w:rPr>
              <w:t xml:space="preserve">kita </w:t>
            </w:r>
            <w:r w:rsidRPr="00BF34FA">
              <w:rPr>
                <w:rFonts w:asciiTheme="majorBidi" w:hAnsiTheme="majorBidi" w:cstheme="majorBidi"/>
                <w:spacing w:val="-2"/>
                <w:sz w:val="24"/>
              </w:rPr>
              <w:t>mengabdi</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2"/>
                <w:sz w:val="24"/>
              </w:rPr>
              <w:t>untuk meningkatkan derajat</w:t>
            </w:r>
            <w:r w:rsidRPr="00BF34FA">
              <w:rPr>
                <w:rFonts w:asciiTheme="majorBidi" w:hAnsiTheme="majorBidi" w:cstheme="majorBidi"/>
                <w:sz w:val="24"/>
              </w:rPr>
              <w:tab/>
            </w:r>
            <w:r w:rsidRPr="00BF34FA">
              <w:rPr>
                <w:rFonts w:asciiTheme="majorBidi" w:hAnsiTheme="majorBidi" w:cstheme="majorBidi"/>
                <w:spacing w:val="-2"/>
                <w:sz w:val="24"/>
              </w:rPr>
              <w:t>kesehatan masyarakat</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4"/>
                <w:sz w:val="24"/>
              </w:rPr>
              <w:t>jadi</w:t>
            </w:r>
          </w:p>
          <w:p w:rsidR="004902C8" w:rsidRPr="00BF34FA" w:rsidRDefault="004902C8" w:rsidP="00067C6C">
            <w:pPr>
              <w:pStyle w:val="TableParagraph"/>
              <w:ind w:left="109"/>
              <w:rPr>
                <w:rFonts w:asciiTheme="majorBidi" w:hAnsiTheme="majorBidi" w:cstheme="majorBidi"/>
                <w:sz w:val="24"/>
              </w:rPr>
            </w:pPr>
            <w:r w:rsidRPr="00BF34FA">
              <w:rPr>
                <w:rFonts w:asciiTheme="majorBidi" w:hAnsiTheme="majorBidi" w:cstheme="majorBidi"/>
                <w:sz w:val="24"/>
              </w:rPr>
              <w:t>untuk</w:t>
            </w:r>
            <w:r w:rsidRPr="00BF34FA">
              <w:rPr>
                <w:rFonts w:asciiTheme="majorBidi" w:hAnsiTheme="majorBidi" w:cstheme="majorBidi"/>
                <w:spacing w:val="22"/>
                <w:sz w:val="24"/>
              </w:rPr>
              <w:t xml:space="preserve"> </w:t>
            </w:r>
            <w:r w:rsidRPr="00BF34FA">
              <w:rPr>
                <w:rFonts w:asciiTheme="majorBidi" w:hAnsiTheme="majorBidi" w:cstheme="majorBidi"/>
                <w:sz w:val="24"/>
              </w:rPr>
              <w:t>itu</w:t>
            </w:r>
            <w:r w:rsidRPr="00BF34FA">
              <w:rPr>
                <w:rFonts w:asciiTheme="majorBidi" w:hAnsiTheme="majorBidi" w:cstheme="majorBidi"/>
                <w:spacing w:val="22"/>
                <w:sz w:val="24"/>
              </w:rPr>
              <w:t xml:space="preserve"> </w:t>
            </w:r>
            <w:r w:rsidRPr="00BF34FA">
              <w:rPr>
                <w:rFonts w:asciiTheme="majorBidi" w:hAnsiTheme="majorBidi" w:cstheme="majorBidi"/>
                <w:sz w:val="24"/>
              </w:rPr>
              <w:t>kita</w:t>
            </w:r>
            <w:r w:rsidRPr="00BF34FA">
              <w:rPr>
                <w:rFonts w:asciiTheme="majorBidi" w:hAnsiTheme="majorBidi" w:cstheme="majorBidi"/>
                <w:spacing w:val="22"/>
                <w:sz w:val="24"/>
              </w:rPr>
              <w:t xml:space="preserve"> </w:t>
            </w:r>
            <w:r w:rsidRPr="00BF34FA">
              <w:rPr>
                <w:rFonts w:asciiTheme="majorBidi" w:hAnsiTheme="majorBidi" w:cstheme="majorBidi"/>
                <w:spacing w:val="-4"/>
                <w:sz w:val="24"/>
              </w:rPr>
              <w:t>harus</w:t>
            </w:r>
          </w:p>
        </w:tc>
        <w:tc>
          <w:tcPr>
            <w:tcW w:w="2215" w:type="dxa"/>
          </w:tcPr>
          <w:p w:rsidR="004902C8" w:rsidRPr="00BF34FA" w:rsidRDefault="004902C8" w:rsidP="00067C6C">
            <w:pPr>
              <w:pStyle w:val="TableParagraph"/>
              <w:spacing w:line="360" w:lineRule="auto"/>
              <w:ind w:left="109" w:right="92"/>
              <w:jc w:val="both"/>
              <w:rPr>
                <w:rFonts w:asciiTheme="majorBidi" w:hAnsiTheme="majorBidi" w:cstheme="majorBidi"/>
                <w:sz w:val="24"/>
              </w:rPr>
            </w:pPr>
            <w:r w:rsidRPr="00BF34FA">
              <w:rPr>
                <w:rFonts w:asciiTheme="majorBidi" w:hAnsiTheme="majorBidi" w:cstheme="majorBidi"/>
                <w:sz w:val="24"/>
              </w:rPr>
              <w:t>Udah</w:t>
            </w:r>
            <w:r>
              <w:rPr>
                <w:rFonts w:asciiTheme="majorBidi" w:hAnsiTheme="majorBidi" w:cstheme="majorBidi"/>
                <w:spacing w:val="-4"/>
                <w:sz w:val="24"/>
              </w:rPr>
              <w:t xml:space="preserve"> mas </w:t>
            </w:r>
            <w:r w:rsidRPr="00BF34FA">
              <w:rPr>
                <w:rFonts w:asciiTheme="majorBidi" w:hAnsiTheme="majorBidi" w:cstheme="majorBidi"/>
                <w:sz w:val="24"/>
              </w:rPr>
              <w:t>beberapa bidan</w:t>
            </w:r>
            <w:r w:rsidRPr="00BF34FA">
              <w:rPr>
                <w:rFonts w:asciiTheme="majorBidi" w:hAnsiTheme="majorBidi" w:cstheme="majorBidi"/>
                <w:spacing w:val="-6"/>
                <w:sz w:val="24"/>
              </w:rPr>
              <w:t xml:space="preserve"> </w:t>
            </w:r>
            <w:r w:rsidRPr="00BF34FA">
              <w:rPr>
                <w:rFonts w:asciiTheme="majorBidi" w:hAnsiTheme="majorBidi" w:cstheme="majorBidi"/>
                <w:sz w:val="24"/>
              </w:rPr>
              <w:t>ada</w:t>
            </w:r>
            <w:r w:rsidRPr="00BF34FA">
              <w:rPr>
                <w:rFonts w:asciiTheme="majorBidi" w:hAnsiTheme="majorBidi" w:cstheme="majorBidi"/>
                <w:spacing w:val="-3"/>
                <w:sz w:val="24"/>
              </w:rPr>
              <w:t xml:space="preserve"> </w:t>
            </w:r>
            <w:r w:rsidRPr="00BF34FA">
              <w:rPr>
                <w:rFonts w:asciiTheme="majorBidi" w:hAnsiTheme="majorBidi" w:cstheme="majorBidi"/>
                <w:sz w:val="24"/>
              </w:rPr>
              <w:t>yang</w:t>
            </w:r>
            <w:r w:rsidRPr="00BF34FA">
              <w:rPr>
                <w:rFonts w:asciiTheme="majorBidi" w:hAnsiTheme="majorBidi" w:cstheme="majorBidi"/>
                <w:spacing w:val="-8"/>
                <w:sz w:val="24"/>
              </w:rPr>
              <w:t xml:space="preserve"> </w:t>
            </w:r>
            <w:r w:rsidRPr="00BF34FA">
              <w:rPr>
                <w:rFonts w:asciiTheme="majorBidi" w:hAnsiTheme="majorBidi" w:cstheme="majorBidi"/>
                <w:sz w:val="24"/>
              </w:rPr>
              <w:t>udah puluhan tahun tugas disini. Dedikasi disini</w:t>
            </w:r>
            <w:r w:rsidRPr="00BF34FA">
              <w:rPr>
                <w:rFonts w:asciiTheme="majorBidi" w:hAnsiTheme="majorBidi" w:cstheme="majorBidi"/>
                <w:spacing w:val="-6"/>
                <w:sz w:val="24"/>
              </w:rPr>
              <w:t xml:space="preserve"> </w:t>
            </w:r>
            <w:r w:rsidRPr="00BF34FA">
              <w:rPr>
                <w:rFonts w:asciiTheme="majorBidi" w:hAnsiTheme="majorBidi" w:cstheme="majorBidi"/>
                <w:sz w:val="24"/>
              </w:rPr>
              <w:t>saya</w:t>
            </w:r>
            <w:r w:rsidRPr="00BF34FA">
              <w:rPr>
                <w:rFonts w:asciiTheme="majorBidi" w:hAnsiTheme="majorBidi" w:cstheme="majorBidi"/>
                <w:spacing w:val="-7"/>
                <w:sz w:val="24"/>
              </w:rPr>
              <w:t xml:space="preserve"> </w:t>
            </w:r>
            <w:r w:rsidRPr="00BF34FA">
              <w:rPr>
                <w:rFonts w:asciiTheme="majorBidi" w:hAnsiTheme="majorBidi" w:cstheme="majorBidi"/>
                <w:sz w:val="24"/>
              </w:rPr>
              <w:t>liatnya</w:t>
            </w:r>
            <w:r w:rsidRPr="00BF34FA">
              <w:rPr>
                <w:rFonts w:asciiTheme="majorBidi" w:hAnsiTheme="majorBidi" w:cstheme="majorBidi"/>
                <w:spacing w:val="-5"/>
                <w:sz w:val="24"/>
              </w:rPr>
              <w:t xml:space="preserve"> </w:t>
            </w:r>
            <w:r w:rsidRPr="00BF34FA">
              <w:rPr>
                <w:rFonts w:asciiTheme="majorBidi" w:hAnsiTheme="majorBidi" w:cstheme="majorBidi"/>
                <w:sz w:val="24"/>
              </w:rPr>
              <w:t>di kerja</w:t>
            </w:r>
            <w:r w:rsidRPr="00BF34FA">
              <w:rPr>
                <w:rFonts w:asciiTheme="majorBidi" w:hAnsiTheme="majorBidi" w:cstheme="majorBidi"/>
                <w:spacing w:val="69"/>
                <w:sz w:val="24"/>
              </w:rPr>
              <w:t xml:space="preserve">  </w:t>
            </w:r>
            <w:r w:rsidRPr="00BF34FA">
              <w:rPr>
                <w:rFonts w:asciiTheme="majorBidi" w:hAnsiTheme="majorBidi" w:cstheme="majorBidi"/>
                <w:sz w:val="24"/>
              </w:rPr>
              <w:t>keras</w:t>
            </w:r>
            <w:r w:rsidRPr="00BF34FA">
              <w:rPr>
                <w:rFonts w:asciiTheme="majorBidi" w:hAnsiTheme="majorBidi" w:cstheme="majorBidi"/>
                <w:spacing w:val="69"/>
                <w:sz w:val="24"/>
              </w:rPr>
              <w:t xml:space="preserve">  </w:t>
            </w:r>
            <w:r w:rsidRPr="00BF34FA">
              <w:rPr>
                <w:rFonts w:asciiTheme="majorBidi" w:hAnsiTheme="majorBidi" w:cstheme="majorBidi"/>
                <w:spacing w:val="-4"/>
                <w:sz w:val="24"/>
              </w:rPr>
              <w:t>sama</w:t>
            </w:r>
          </w:p>
          <w:p w:rsidR="004902C8" w:rsidRPr="00BF34FA" w:rsidRDefault="004902C8" w:rsidP="00067C6C">
            <w:pPr>
              <w:pStyle w:val="TableParagraph"/>
              <w:ind w:left="109"/>
              <w:jc w:val="both"/>
              <w:rPr>
                <w:rFonts w:asciiTheme="majorBidi" w:hAnsiTheme="majorBidi" w:cstheme="majorBidi"/>
                <w:sz w:val="24"/>
              </w:rPr>
            </w:pPr>
            <w:r w:rsidRPr="00BF34FA">
              <w:rPr>
                <w:rFonts w:asciiTheme="majorBidi" w:hAnsiTheme="majorBidi" w:cstheme="majorBidi"/>
                <w:sz w:val="24"/>
              </w:rPr>
              <w:t>semangat</w:t>
            </w:r>
            <w:r w:rsidRPr="00BF34FA">
              <w:rPr>
                <w:rFonts w:asciiTheme="majorBidi" w:hAnsiTheme="majorBidi" w:cstheme="majorBidi"/>
                <w:spacing w:val="59"/>
                <w:sz w:val="24"/>
              </w:rPr>
              <w:t xml:space="preserve">   </w:t>
            </w:r>
            <w:r w:rsidRPr="00BF34FA">
              <w:rPr>
                <w:rFonts w:asciiTheme="majorBidi" w:hAnsiTheme="majorBidi" w:cstheme="majorBidi"/>
                <w:spacing w:val="-2"/>
                <w:sz w:val="24"/>
              </w:rPr>
              <w:t>petugas</w:t>
            </w:r>
          </w:p>
        </w:tc>
      </w:tr>
    </w:tbl>
    <w:p w:rsidR="004902C8" w:rsidRPr="00BF34FA" w:rsidRDefault="004902C8" w:rsidP="004902C8">
      <w:pPr>
        <w:pStyle w:val="TableParagraph"/>
        <w:jc w:val="both"/>
        <w:rPr>
          <w:rFonts w:asciiTheme="majorBidi" w:hAnsiTheme="majorBidi" w:cstheme="majorBidi"/>
          <w:sz w:val="24"/>
        </w:rPr>
        <w:sectPr w:rsidR="004902C8" w:rsidRPr="00BF34FA" w:rsidSect="004902C8">
          <w:pgSz w:w="16840" w:h="11910" w:orient="landscape"/>
          <w:pgMar w:top="1400" w:right="1559" w:bottom="280" w:left="1700" w:header="717" w:footer="0" w:gutter="0"/>
          <w:cols w:space="720"/>
        </w:sectPr>
      </w:pPr>
    </w:p>
    <w:p w:rsidR="004902C8" w:rsidRPr="00BF34FA" w:rsidRDefault="004902C8" w:rsidP="004902C8">
      <w:pPr>
        <w:pStyle w:val="BodyText"/>
        <w:rPr>
          <w:rFonts w:asciiTheme="majorBidi" w:hAnsiTheme="majorBidi" w:cstheme="majorBidi"/>
          <w:b/>
          <w:sz w:val="20"/>
        </w:rPr>
      </w:pPr>
    </w:p>
    <w:p w:rsidR="004902C8" w:rsidRPr="00BF34FA" w:rsidRDefault="004902C8" w:rsidP="004902C8">
      <w:pPr>
        <w:pStyle w:val="BodyText"/>
        <w:rPr>
          <w:rFonts w:asciiTheme="majorBidi" w:hAnsiTheme="majorBidi" w:cstheme="majorBidi"/>
          <w:b/>
          <w:sz w:val="20"/>
        </w:rPr>
      </w:pPr>
    </w:p>
    <w:p w:rsidR="004902C8" w:rsidRPr="00BF34FA" w:rsidRDefault="004902C8" w:rsidP="004902C8">
      <w:pPr>
        <w:pStyle w:val="BodyText"/>
        <w:spacing w:before="159"/>
        <w:rPr>
          <w:rFonts w:asciiTheme="majorBidi" w:hAnsiTheme="majorBidi" w:cstheme="majorBidi"/>
          <w:b/>
          <w:sz w:val="20"/>
        </w:rPr>
      </w:pPr>
    </w:p>
    <w:tbl>
      <w:tblPr>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0"/>
        <w:gridCol w:w="3643"/>
        <w:gridCol w:w="2698"/>
        <w:gridCol w:w="2139"/>
        <w:gridCol w:w="2142"/>
        <w:gridCol w:w="2213"/>
      </w:tblGrid>
      <w:tr w:rsidR="004902C8" w:rsidRPr="00BF34FA" w:rsidTr="00067C6C">
        <w:trPr>
          <w:trHeight w:val="360"/>
        </w:trPr>
        <w:tc>
          <w:tcPr>
            <w:tcW w:w="570" w:type="dxa"/>
          </w:tcPr>
          <w:p w:rsidR="004902C8" w:rsidRPr="00BF34FA" w:rsidRDefault="004902C8" w:rsidP="00067C6C">
            <w:pPr>
              <w:pStyle w:val="TableParagraph"/>
              <w:spacing w:line="256" w:lineRule="exact"/>
              <w:ind w:left="7"/>
              <w:jc w:val="center"/>
              <w:rPr>
                <w:rFonts w:asciiTheme="majorBidi" w:hAnsiTheme="majorBidi" w:cstheme="majorBidi"/>
                <w:b/>
                <w:sz w:val="24"/>
              </w:rPr>
            </w:pPr>
            <w:r w:rsidRPr="00BF34FA">
              <w:rPr>
                <w:rFonts w:asciiTheme="majorBidi" w:hAnsiTheme="majorBidi" w:cstheme="majorBidi"/>
                <w:b/>
                <w:spacing w:val="-5"/>
                <w:sz w:val="24"/>
              </w:rPr>
              <w:t>No.</w:t>
            </w:r>
          </w:p>
        </w:tc>
        <w:tc>
          <w:tcPr>
            <w:tcW w:w="3642" w:type="dxa"/>
          </w:tcPr>
          <w:p w:rsidR="004902C8" w:rsidRPr="00BF34FA" w:rsidRDefault="004902C8" w:rsidP="00067C6C">
            <w:pPr>
              <w:pStyle w:val="TableParagraph"/>
              <w:spacing w:line="256" w:lineRule="exact"/>
              <w:ind w:left="8"/>
              <w:jc w:val="center"/>
              <w:rPr>
                <w:rFonts w:asciiTheme="majorBidi" w:hAnsiTheme="majorBidi" w:cstheme="majorBidi"/>
                <w:b/>
                <w:sz w:val="24"/>
              </w:rPr>
            </w:pPr>
            <w:r w:rsidRPr="00BF34FA">
              <w:rPr>
                <w:rFonts w:asciiTheme="majorBidi" w:hAnsiTheme="majorBidi" w:cstheme="majorBidi"/>
                <w:b/>
                <w:spacing w:val="-2"/>
                <w:sz w:val="24"/>
              </w:rPr>
              <w:t>Pertanyaan</w:t>
            </w:r>
          </w:p>
        </w:tc>
        <w:tc>
          <w:tcPr>
            <w:tcW w:w="9192" w:type="dxa"/>
            <w:gridSpan w:val="4"/>
          </w:tcPr>
          <w:p w:rsidR="004902C8" w:rsidRPr="00BF34FA" w:rsidRDefault="004902C8" w:rsidP="00067C6C">
            <w:pPr>
              <w:pStyle w:val="TableParagraph"/>
              <w:spacing w:line="256" w:lineRule="exact"/>
              <w:ind w:left="10"/>
              <w:jc w:val="center"/>
              <w:rPr>
                <w:rFonts w:asciiTheme="majorBidi" w:hAnsiTheme="majorBidi" w:cstheme="majorBidi"/>
                <w:b/>
                <w:sz w:val="24"/>
              </w:rPr>
            </w:pPr>
            <w:r w:rsidRPr="00BF34FA">
              <w:rPr>
                <w:rFonts w:asciiTheme="majorBidi" w:hAnsiTheme="majorBidi" w:cstheme="majorBidi"/>
                <w:b/>
                <w:spacing w:val="-2"/>
                <w:sz w:val="24"/>
              </w:rPr>
              <w:t>Jawaban</w:t>
            </w:r>
          </w:p>
        </w:tc>
      </w:tr>
      <w:tr w:rsidR="004902C8" w:rsidRPr="00BF34FA" w:rsidTr="00067C6C">
        <w:trPr>
          <w:trHeight w:val="360"/>
        </w:trPr>
        <w:tc>
          <w:tcPr>
            <w:tcW w:w="4213" w:type="dxa"/>
            <w:gridSpan w:val="2"/>
          </w:tcPr>
          <w:p w:rsidR="004902C8" w:rsidRPr="00BF34FA" w:rsidRDefault="004902C8" w:rsidP="00067C6C">
            <w:pPr>
              <w:pStyle w:val="TableParagraph"/>
              <w:spacing w:line="256" w:lineRule="exact"/>
              <w:ind w:left="107"/>
              <w:rPr>
                <w:rFonts w:asciiTheme="majorBidi" w:hAnsiTheme="majorBidi" w:cstheme="majorBidi"/>
                <w:b/>
                <w:sz w:val="24"/>
              </w:rPr>
            </w:pPr>
            <w:r w:rsidRPr="00BF34FA">
              <w:rPr>
                <w:rFonts w:asciiTheme="majorBidi" w:hAnsiTheme="majorBidi" w:cstheme="majorBidi"/>
                <w:b/>
                <w:spacing w:val="-2"/>
                <w:sz w:val="24"/>
              </w:rPr>
              <w:t>Informan</w:t>
            </w:r>
          </w:p>
        </w:tc>
        <w:tc>
          <w:tcPr>
            <w:tcW w:w="2698" w:type="dxa"/>
          </w:tcPr>
          <w:p w:rsidR="004902C8" w:rsidRPr="00BF34FA" w:rsidRDefault="004902C8" w:rsidP="00067C6C">
            <w:pPr>
              <w:pStyle w:val="TableParagraph"/>
              <w:spacing w:line="256" w:lineRule="exact"/>
              <w:ind w:left="2"/>
              <w:jc w:val="center"/>
              <w:rPr>
                <w:rFonts w:asciiTheme="majorBidi" w:hAnsiTheme="majorBidi" w:cstheme="majorBidi"/>
                <w:b/>
                <w:sz w:val="24"/>
              </w:rPr>
            </w:pPr>
            <w:r>
              <w:rPr>
                <w:rFonts w:asciiTheme="majorBidi" w:hAnsiTheme="majorBidi" w:cstheme="majorBidi"/>
                <w:b/>
                <w:spacing w:val="-5"/>
                <w:sz w:val="24"/>
              </w:rPr>
              <w:t>IK</w:t>
            </w:r>
          </w:p>
        </w:tc>
        <w:tc>
          <w:tcPr>
            <w:tcW w:w="2139" w:type="dxa"/>
          </w:tcPr>
          <w:p w:rsidR="004902C8" w:rsidRPr="00BF34FA" w:rsidRDefault="004902C8" w:rsidP="00067C6C">
            <w:pPr>
              <w:pStyle w:val="TableParagraph"/>
              <w:spacing w:line="256" w:lineRule="exact"/>
              <w:ind w:left="10"/>
              <w:jc w:val="center"/>
              <w:rPr>
                <w:rFonts w:asciiTheme="majorBidi" w:hAnsiTheme="majorBidi" w:cstheme="majorBidi"/>
                <w:b/>
                <w:sz w:val="24"/>
              </w:rPr>
            </w:pPr>
            <w:r>
              <w:rPr>
                <w:rFonts w:asciiTheme="majorBidi" w:hAnsiTheme="majorBidi" w:cstheme="majorBidi"/>
                <w:b/>
                <w:spacing w:val="-5"/>
                <w:sz w:val="24"/>
              </w:rPr>
              <w:t>IU</w:t>
            </w:r>
          </w:p>
        </w:tc>
        <w:tc>
          <w:tcPr>
            <w:tcW w:w="2142" w:type="dxa"/>
          </w:tcPr>
          <w:p w:rsidR="004902C8" w:rsidRPr="00BF34FA" w:rsidRDefault="004902C8" w:rsidP="00067C6C">
            <w:pPr>
              <w:pStyle w:val="TableParagraph"/>
              <w:spacing w:line="256" w:lineRule="exact"/>
              <w:ind w:left="12"/>
              <w:jc w:val="center"/>
              <w:rPr>
                <w:rFonts w:asciiTheme="majorBidi" w:hAnsiTheme="majorBidi" w:cstheme="majorBidi"/>
                <w:b/>
                <w:sz w:val="24"/>
              </w:rPr>
            </w:pPr>
            <w:r>
              <w:rPr>
                <w:rFonts w:asciiTheme="majorBidi" w:hAnsiTheme="majorBidi" w:cstheme="majorBidi"/>
                <w:b/>
                <w:spacing w:val="-5"/>
                <w:sz w:val="24"/>
              </w:rPr>
              <w:t>IP 1</w:t>
            </w:r>
          </w:p>
        </w:tc>
        <w:tc>
          <w:tcPr>
            <w:tcW w:w="2211" w:type="dxa"/>
          </w:tcPr>
          <w:p w:rsidR="004902C8" w:rsidRPr="00BF34FA" w:rsidRDefault="004902C8" w:rsidP="00067C6C">
            <w:pPr>
              <w:pStyle w:val="TableParagraph"/>
              <w:spacing w:line="256" w:lineRule="exact"/>
              <w:ind w:left="10"/>
              <w:jc w:val="center"/>
              <w:rPr>
                <w:rFonts w:asciiTheme="majorBidi" w:hAnsiTheme="majorBidi" w:cstheme="majorBidi"/>
                <w:b/>
                <w:sz w:val="24"/>
              </w:rPr>
            </w:pPr>
            <w:r>
              <w:rPr>
                <w:rFonts w:asciiTheme="majorBidi" w:hAnsiTheme="majorBidi" w:cstheme="majorBidi"/>
                <w:b/>
                <w:spacing w:val="-5"/>
                <w:sz w:val="24"/>
              </w:rPr>
              <w:t>IP 2</w:t>
            </w:r>
          </w:p>
        </w:tc>
      </w:tr>
      <w:tr w:rsidR="004902C8" w:rsidRPr="00BF34FA" w:rsidTr="00067C6C">
        <w:trPr>
          <w:trHeight w:val="6511"/>
        </w:trPr>
        <w:tc>
          <w:tcPr>
            <w:tcW w:w="570" w:type="dxa"/>
          </w:tcPr>
          <w:p w:rsidR="004902C8" w:rsidRPr="00BF34FA" w:rsidRDefault="004902C8" w:rsidP="00067C6C">
            <w:pPr>
              <w:pStyle w:val="TableParagraph"/>
              <w:rPr>
                <w:rFonts w:asciiTheme="majorBidi" w:hAnsiTheme="majorBidi" w:cstheme="majorBidi"/>
                <w:sz w:val="24"/>
              </w:rPr>
            </w:pPr>
          </w:p>
        </w:tc>
        <w:tc>
          <w:tcPr>
            <w:tcW w:w="3642" w:type="dxa"/>
          </w:tcPr>
          <w:p w:rsidR="004902C8" w:rsidRPr="00BF34FA" w:rsidRDefault="004902C8" w:rsidP="00067C6C">
            <w:pPr>
              <w:pStyle w:val="TableParagraph"/>
              <w:rPr>
                <w:rFonts w:asciiTheme="majorBidi" w:hAnsiTheme="majorBidi" w:cstheme="majorBidi"/>
                <w:sz w:val="24"/>
              </w:rPr>
            </w:pPr>
          </w:p>
        </w:tc>
        <w:tc>
          <w:tcPr>
            <w:tcW w:w="2698" w:type="dxa"/>
          </w:tcPr>
          <w:p w:rsidR="004902C8" w:rsidRPr="00BF34FA" w:rsidRDefault="004902C8" w:rsidP="00067C6C">
            <w:pPr>
              <w:pStyle w:val="TableParagraph"/>
              <w:spacing w:line="360" w:lineRule="auto"/>
              <w:ind w:right="136"/>
              <w:rPr>
                <w:rFonts w:asciiTheme="majorBidi" w:hAnsiTheme="majorBidi" w:cstheme="majorBidi"/>
                <w:sz w:val="24"/>
              </w:rPr>
            </w:pPr>
            <w:r w:rsidRPr="00BF34FA">
              <w:rPr>
                <w:rFonts w:asciiTheme="majorBidi" w:hAnsiTheme="majorBidi" w:cstheme="majorBidi"/>
                <w:sz w:val="24"/>
              </w:rPr>
              <w:t>semaksimal mungkin mereka melakukan tugasnya</w:t>
            </w:r>
            <w:r w:rsidRPr="00BF34FA">
              <w:rPr>
                <w:rFonts w:asciiTheme="majorBidi" w:hAnsiTheme="majorBidi" w:cstheme="majorBidi"/>
                <w:spacing w:val="-15"/>
                <w:sz w:val="24"/>
              </w:rPr>
              <w:t xml:space="preserve"> </w:t>
            </w:r>
            <w:r w:rsidRPr="00BF34FA">
              <w:rPr>
                <w:rFonts w:asciiTheme="majorBidi" w:hAnsiTheme="majorBidi" w:cstheme="majorBidi"/>
                <w:sz w:val="24"/>
              </w:rPr>
              <w:t>dengan</w:t>
            </w:r>
            <w:r w:rsidRPr="00BF34FA">
              <w:rPr>
                <w:rFonts w:asciiTheme="majorBidi" w:hAnsiTheme="majorBidi" w:cstheme="majorBidi"/>
                <w:spacing w:val="-15"/>
                <w:sz w:val="24"/>
              </w:rPr>
              <w:t xml:space="preserve"> </w:t>
            </w:r>
            <w:r w:rsidRPr="00BF34FA">
              <w:rPr>
                <w:rFonts w:asciiTheme="majorBidi" w:hAnsiTheme="majorBidi" w:cstheme="majorBidi"/>
                <w:sz w:val="24"/>
              </w:rPr>
              <w:t>baik.</w:t>
            </w:r>
          </w:p>
        </w:tc>
        <w:tc>
          <w:tcPr>
            <w:tcW w:w="2139" w:type="dxa"/>
          </w:tcPr>
          <w:p w:rsidR="004902C8" w:rsidRPr="00BF34FA" w:rsidRDefault="004902C8" w:rsidP="00067C6C">
            <w:pPr>
              <w:pStyle w:val="TableParagraph"/>
              <w:tabs>
                <w:tab w:val="left" w:pos="886"/>
                <w:tab w:val="left" w:pos="1677"/>
              </w:tabs>
              <w:spacing w:line="360" w:lineRule="auto"/>
              <w:ind w:right="92"/>
              <w:rPr>
                <w:rFonts w:asciiTheme="majorBidi" w:hAnsiTheme="majorBidi" w:cstheme="majorBidi"/>
                <w:sz w:val="24"/>
              </w:rPr>
            </w:pPr>
            <w:r w:rsidRPr="00BF34FA">
              <w:rPr>
                <w:rFonts w:asciiTheme="majorBidi" w:hAnsiTheme="majorBidi" w:cstheme="majorBidi"/>
                <w:sz w:val="24"/>
              </w:rPr>
              <w:t>walaupun</w:t>
            </w:r>
            <w:r w:rsidRPr="00BF34FA">
              <w:rPr>
                <w:rFonts w:asciiTheme="majorBidi" w:hAnsiTheme="majorBidi" w:cstheme="majorBidi"/>
                <w:spacing w:val="73"/>
                <w:sz w:val="24"/>
              </w:rPr>
              <w:t xml:space="preserve"> </w:t>
            </w:r>
            <w:r w:rsidRPr="00BF34FA">
              <w:rPr>
                <w:rFonts w:asciiTheme="majorBidi" w:hAnsiTheme="majorBidi" w:cstheme="majorBidi"/>
                <w:sz w:val="24"/>
              </w:rPr>
              <w:t xml:space="preserve">memang sulit kan ya itu tadi </w:t>
            </w:r>
            <w:r w:rsidRPr="00BF34FA">
              <w:rPr>
                <w:rFonts w:asciiTheme="majorBidi" w:hAnsiTheme="majorBidi" w:cstheme="majorBidi"/>
                <w:spacing w:val="-2"/>
                <w:sz w:val="24"/>
              </w:rPr>
              <w:t>masyarakat</w:t>
            </w:r>
            <w:r w:rsidRPr="00BF34FA">
              <w:rPr>
                <w:rFonts w:asciiTheme="majorBidi" w:hAnsiTheme="majorBidi" w:cstheme="majorBidi"/>
                <w:sz w:val="24"/>
              </w:rPr>
              <w:tab/>
            </w:r>
            <w:r w:rsidRPr="00BF34FA">
              <w:rPr>
                <w:rFonts w:asciiTheme="majorBidi" w:hAnsiTheme="majorBidi" w:cstheme="majorBidi"/>
                <w:spacing w:val="-49"/>
                <w:sz w:val="24"/>
              </w:rPr>
              <w:t xml:space="preserve"> </w:t>
            </w:r>
            <w:r w:rsidRPr="00BF34FA">
              <w:rPr>
                <w:rFonts w:asciiTheme="majorBidi" w:hAnsiTheme="majorBidi" w:cstheme="majorBidi"/>
                <w:spacing w:val="-2"/>
                <w:sz w:val="24"/>
              </w:rPr>
              <w:t>nya susah</w:t>
            </w:r>
            <w:r w:rsidRPr="00BF34FA">
              <w:rPr>
                <w:rFonts w:asciiTheme="majorBidi" w:hAnsiTheme="majorBidi" w:cstheme="majorBidi"/>
                <w:sz w:val="24"/>
              </w:rPr>
              <w:tab/>
            </w:r>
            <w:r w:rsidRPr="00BF34FA">
              <w:rPr>
                <w:rFonts w:asciiTheme="majorBidi" w:hAnsiTheme="majorBidi" w:cstheme="majorBidi"/>
                <w:spacing w:val="-2"/>
                <w:sz w:val="24"/>
              </w:rPr>
              <w:t>untuk</w:t>
            </w:r>
            <w:r w:rsidRPr="00BF34FA">
              <w:rPr>
                <w:rFonts w:asciiTheme="majorBidi" w:hAnsiTheme="majorBidi" w:cstheme="majorBidi"/>
                <w:sz w:val="24"/>
              </w:rPr>
              <w:tab/>
            </w:r>
            <w:r w:rsidRPr="00BF34FA">
              <w:rPr>
                <w:rFonts w:asciiTheme="majorBidi" w:hAnsiTheme="majorBidi" w:cstheme="majorBidi"/>
                <w:spacing w:val="-4"/>
                <w:sz w:val="24"/>
              </w:rPr>
              <w:t xml:space="preserve">kita </w:t>
            </w:r>
            <w:r w:rsidRPr="00BF34FA">
              <w:rPr>
                <w:rFonts w:asciiTheme="majorBidi" w:hAnsiTheme="majorBidi" w:cstheme="majorBidi"/>
                <w:spacing w:val="-2"/>
                <w:sz w:val="24"/>
              </w:rPr>
              <w:t>bangun kesadarannya.</w:t>
            </w:r>
          </w:p>
        </w:tc>
        <w:tc>
          <w:tcPr>
            <w:tcW w:w="2142" w:type="dxa"/>
          </w:tcPr>
          <w:p w:rsidR="004902C8" w:rsidRPr="00BF34FA" w:rsidRDefault="004902C8" w:rsidP="00067C6C">
            <w:pPr>
              <w:pStyle w:val="TableParagraph"/>
              <w:tabs>
                <w:tab w:val="left" w:pos="1018"/>
                <w:tab w:val="left" w:pos="1263"/>
                <w:tab w:val="left" w:pos="1572"/>
              </w:tabs>
              <w:spacing w:line="360" w:lineRule="auto"/>
              <w:ind w:left="109" w:right="96"/>
              <w:rPr>
                <w:rFonts w:asciiTheme="majorBidi" w:hAnsiTheme="majorBidi" w:cstheme="majorBidi"/>
                <w:sz w:val="24"/>
              </w:rPr>
            </w:pPr>
            <w:r w:rsidRPr="00BF34FA">
              <w:rPr>
                <w:rFonts w:asciiTheme="majorBidi" w:hAnsiTheme="majorBidi" w:cstheme="majorBidi"/>
                <w:spacing w:val="-2"/>
                <w:sz w:val="24"/>
              </w:rPr>
              <w:t>berkomitmen dengan</w:t>
            </w:r>
            <w:r w:rsidRPr="00BF34FA">
              <w:rPr>
                <w:rFonts w:asciiTheme="majorBidi" w:hAnsiTheme="majorBidi" w:cstheme="majorBidi"/>
                <w:sz w:val="24"/>
              </w:rPr>
              <w:tab/>
            </w:r>
            <w:r w:rsidRPr="00BF34FA">
              <w:rPr>
                <w:rFonts w:asciiTheme="majorBidi" w:hAnsiTheme="majorBidi" w:cstheme="majorBidi"/>
                <w:spacing w:val="-4"/>
                <w:sz w:val="24"/>
              </w:rPr>
              <w:t>apa</w:t>
            </w:r>
            <w:r w:rsidRPr="00BF34FA">
              <w:rPr>
                <w:rFonts w:asciiTheme="majorBidi" w:hAnsiTheme="majorBidi" w:cstheme="majorBidi"/>
                <w:sz w:val="24"/>
              </w:rPr>
              <w:tab/>
            </w:r>
            <w:r w:rsidRPr="00BF34FA">
              <w:rPr>
                <w:rFonts w:asciiTheme="majorBidi" w:hAnsiTheme="majorBidi" w:cstheme="majorBidi"/>
                <w:spacing w:val="-4"/>
                <w:sz w:val="24"/>
              </w:rPr>
              <w:t xml:space="preserve">yang </w:t>
            </w:r>
            <w:r w:rsidRPr="00BF34FA">
              <w:rPr>
                <w:rFonts w:asciiTheme="majorBidi" w:hAnsiTheme="majorBidi" w:cstheme="majorBidi"/>
                <w:spacing w:val="-2"/>
                <w:sz w:val="24"/>
              </w:rPr>
              <w:t>sudah</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2"/>
                <w:sz w:val="24"/>
              </w:rPr>
              <w:t>menjadi</w:t>
            </w:r>
          </w:p>
          <w:p w:rsidR="004902C8" w:rsidRPr="00BF34FA" w:rsidRDefault="004902C8" w:rsidP="00067C6C">
            <w:pPr>
              <w:pStyle w:val="TableParagraph"/>
              <w:tabs>
                <w:tab w:val="left" w:pos="1462"/>
              </w:tabs>
              <w:spacing w:before="1" w:line="360" w:lineRule="auto"/>
              <w:ind w:left="109" w:right="98"/>
              <w:rPr>
                <w:rFonts w:asciiTheme="majorBidi" w:hAnsiTheme="majorBidi" w:cstheme="majorBidi"/>
                <w:sz w:val="24"/>
              </w:rPr>
            </w:pPr>
            <w:r w:rsidRPr="00BF34FA">
              <w:rPr>
                <w:rFonts w:asciiTheme="majorBidi" w:hAnsiTheme="majorBidi" w:cstheme="majorBidi"/>
                <w:spacing w:val="-2"/>
                <w:sz w:val="24"/>
              </w:rPr>
              <w:t>tanggung</w:t>
            </w:r>
            <w:r w:rsidRPr="00BF34FA">
              <w:rPr>
                <w:rFonts w:asciiTheme="majorBidi" w:hAnsiTheme="majorBidi" w:cstheme="majorBidi"/>
                <w:sz w:val="24"/>
              </w:rPr>
              <w:tab/>
            </w:r>
            <w:r w:rsidRPr="00BF34FA">
              <w:rPr>
                <w:rFonts w:asciiTheme="majorBidi" w:hAnsiTheme="majorBidi" w:cstheme="majorBidi"/>
                <w:spacing w:val="-4"/>
                <w:sz w:val="24"/>
              </w:rPr>
              <w:t xml:space="preserve">jawab </w:t>
            </w:r>
            <w:r w:rsidRPr="00BF34FA">
              <w:rPr>
                <w:rFonts w:asciiTheme="majorBidi" w:hAnsiTheme="majorBidi" w:cstheme="majorBidi"/>
                <w:spacing w:val="-2"/>
                <w:sz w:val="24"/>
              </w:rPr>
              <w:t>kita.</w:t>
            </w:r>
          </w:p>
        </w:tc>
        <w:tc>
          <w:tcPr>
            <w:tcW w:w="2211" w:type="dxa"/>
          </w:tcPr>
          <w:p w:rsidR="004902C8" w:rsidRPr="00BF34FA" w:rsidRDefault="004902C8" w:rsidP="00067C6C">
            <w:pPr>
              <w:pStyle w:val="TableParagraph"/>
              <w:tabs>
                <w:tab w:val="left" w:pos="742"/>
                <w:tab w:val="left" w:pos="894"/>
                <w:tab w:val="left" w:pos="1153"/>
                <w:tab w:val="left" w:pos="1237"/>
                <w:tab w:val="left" w:pos="1519"/>
                <w:tab w:val="left" w:pos="1549"/>
                <w:tab w:val="left" w:pos="1645"/>
                <w:tab w:val="left" w:pos="1685"/>
                <w:tab w:val="left" w:pos="1854"/>
              </w:tabs>
              <w:spacing w:line="360" w:lineRule="auto"/>
              <w:ind w:left="109" w:right="94"/>
              <w:rPr>
                <w:rFonts w:asciiTheme="majorBidi" w:hAnsiTheme="majorBidi" w:cstheme="majorBidi"/>
                <w:sz w:val="24"/>
              </w:rPr>
            </w:pPr>
            <w:r w:rsidRPr="00BF34FA">
              <w:rPr>
                <w:rFonts w:asciiTheme="majorBidi" w:hAnsiTheme="majorBidi" w:cstheme="majorBidi"/>
                <w:spacing w:val="-2"/>
                <w:sz w:val="24"/>
              </w:rPr>
              <w:t>kesehatan</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4"/>
                <w:sz w:val="24"/>
              </w:rPr>
              <w:t>yang mana</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4"/>
                <w:sz w:val="24"/>
              </w:rPr>
              <w:t>kita</w:t>
            </w:r>
            <w:r w:rsidRPr="00BF34FA">
              <w:rPr>
                <w:rFonts w:asciiTheme="majorBidi" w:hAnsiTheme="majorBidi" w:cstheme="majorBidi"/>
                <w:sz w:val="24"/>
              </w:rPr>
              <w:tab/>
            </w:r>
            <w:r w:rsidRPr="00BF34FA">
              <w:rPr>
                <w:rFonts w:asciiTheme="majorBidi" w:hAnsiTheme="majorBidi" w:cstheme="majorBidi"/>
                <w:spacing w:val="-2"/>
                <w:sz w:val="24"/>
              </w:rPr>
              <w:t>sebisa mungkin</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2"/>
                <w:sz w:val="24"/>
              </w:rPr>
              <w:t>selalu menjalankan program</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4"/>
                <w:sz w:val="24"/>
              </w:rPr>
              <w:t xml:space="preserve">yang </w:t>
            </w:r>
            <w:r w:rsidRPr="00BF34FA">
              <w:rPr>
                <w:rFonts w:asciiTheme="majorBidi" w:hAnsiTheme="majorBidi" w:cstheme="majorBidi"/>
                <w:spacing w:val="-2"/>
                <w:sz w:val="24"/>
              </w:rPr>
              <w:t>diberikan</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6"/>
                <w:sz w:val="24"/>
              </w:rPr>
              <w:t>ke</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4"/>
                <w:sz w:val="24"/>
              </w:rPr>
              <w:t xml:space="preserve">kita. </w:t>
            </w:r>
            <w:r w:rsidRPr="00BF34FA">
              <w:rPr>
                <w:rFonts w:asciiTheme="majorBidi" w:hAnsiTheme="majorBidi" w:cstheme="majorBidi"/>
                <w:spacing w:val="-2"/>
                <w:sz w:val="24"/>
              </w:rPr>
              <w:t>Karena</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4"/>
                <w:sz w:val="24"/>
              </w:rPr>
              <w:t>kan</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4"/>
                <w:sz w:val="24"/>
              </w:rPr>
              <w:t xml:space="preserve">ini </w:t>
            </w:r>
            <w:r w:rsidRPr="00BF34FA">
              <w:rPr>
                <w:rFonts w:asciiTheme="majorBidi" w:hAnsiTheme="majorBidi" w:cstheme="majorBidi"/>
                <w:sz w:val="24"/>
              </w:rPr>
              <w:t>sebuah</w:t>
            </w:r>
            <w:r w:rsidRPr="00BF34FA">
              <w:rPr>
                <w:rFonts w:asciiTheme="majorBidi" w:hAnsiTheme="majorBidi" w:cstheme="majorBidi"/>
                <w:spacing w:val="-15"/>
                <w:sz w:val="24"/>
              </w:rPr>
              <w:t xml:space="preserve"> </w:t>
            </w:r>
            <w:r w:rsidRPr="00BF34FA">
              <w:rPr>
                <w:rFonts w:asciiTheme="majorBidi" w:hAnsiTheme="majorBidi" w:cstheme="majorBidi"/>
                <w:sz w:val="24"/>
              </w:rPr>
              <w:t>amanah</w:t>
            </w:r>
            <w:r w:rsidRPr="00BF34FA">
              <w:rPr>
                <w:rFonts w:asciiTheme="majorBidi" w:hAnsiTheme="majorBidi" w:cstheme="majorBidi"/>
                <w:spacing w:val="-15"/>
                <w:sz w:val="24"/>
              </w:rPr>
              <w:t xml:space="preserve"> </w:t>
            </w:r>
            <w:r w:rsidRPr="00BF34FA">
              <w:rPr>
                <w:rFonts w:asciiTheme="majorBidi" w:hAnsiTheme="majorBidi" w:cstheme="majorBidi"/>
                <w:sz w:val="24"/>
              </w:rPr>
              <w:t>yang harus</w:t>
            </w:r>
            <w:r w:rsidRPr="00BF34FA">
              <w:rPr>
                <w:rFonts w:asciiTheme="majorBidi" w:hAnsiTheme="majorBidi" w:cstheme="majorBidi"/>
                <w:spacing w:val="-13"/>
                <w:sz w:val="24"/>
              </w:rPr>
              <w:t xml:space="preserve"> </w:t>
            </w:r>
            <w:r w:rsidRPr="00BF34FA">
              <w:rPr>
                <w:rFonts w:asciiTheme="majorBidi" w:hAnsiTheme="majorBidi" w:cstheme="majorBidi"/>
                <w:sz w:val="24"/>
              </w:rPr>
              <w:t>dijalankan</w:t>
            </w:r>
            <w:r w:rsidRPr="00BF34FA">
              <w:rPr>
                <w:rFonts w:asciiTheme="majorBidi" w:hAnsiTheme="majorBidi" w:cstheme="majorBidi"/>
                <w:spacing w:val="-13"/>
                <w:sz w:val="24"/>
              </w:rPr>
              <w:t xml:space="preserve"> </w:t>
            </w:r>
            <w:r w:rsidRPr="00BF34FA">
              <w:rPr>
                <w:rFonts w:asciiTheme="majorBidi" w:hAnsiTheme="majorBidi" w:cstheme="majorBidi"/>
                <w:sz w:val="24"/>
              </w:rPr>
              <w:t xml:space="preserve">dan </w:t>
            </w:r>
            <w:r w:rsidRPr="00BF34FA">
              <w:rPr>
                <w:rFonts w:asciiTheme="majorBidi" w:hAnsiTheme="majorBidi" w:cstheme="majorBidi"/>
                <w:spacing w:val="-4"/>
                <w:sz w:val="24"/>
              </w:rPr>
              <w:t>kita</w:t>
            </w:r>
            <w:r w:rsidRPr="00BF34FA">
              <w:rPr>
                <w:rFonts w:asciiTheme="majorBidi" w:hAnsiTheme="majorBidi" w:cstheme="majorBidi"/>
                <w:sz w:val="24"/>
              </w:rPr>
              <w:tab/>
            </w:r>
            <w:r w:rsidRPr="00BF34FA">
              <w:rPr>
                <w:rFonts w:asciiTheme="majorBidi" w:hAnsiTheme="majorBidi" w:cstheme="majorBidi"/>
                <w:spacing w:val="-2"/>
                <w:sz w:val="24"/>
              </w:rPr>
              <w:t>harus</w:t>
            </w:r>
            <w:r w:rsidRPr="00BF34FA">
              <w:rPr>
                <w:rFonts w:asciiTheme="majorBidi" w:hAnsiTheme="majorBidi" w:cstheme="majorBidi"/>
                <w:sz w:val="24"/>
              </w:rPr>
              <w:tab/>
            </w:r>
            <w:r w:rsidRPr="00BF34FA">
              <w:rPr>
                <w:rFonts w:asciiTheme="majorBidi" w:hAnsiTheme="majorBidi" w:cstheme="majorBidi"/>
                <w:spacing w:val="-45"/>
                <w:sz w:val="24"/>
              </w:rPr>
              <w:t xml:space="preserve"> </w:t>
            </w:r>
            <w:r w:rsidRPr="00BF34FA">
              <w:rPr>
                <w:rFonts w:asciiTheme="majorBidi" w:hAnsiTheme="majorBidi" w:cstheme="majorBidi"/>
                <w:spacing w:val="-2"/>
                <w:sz w:val="24"/>
              </w:rPr>
              <w:t>ikhlas untuk</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33"/>
                <w:sz w:val="24"/>
              </w:rPr>
              <w:t xml:space="preserve"> </w:t>
            </w:r>
            <w:r w:rsidRPr="00BF34FA">
              <w:rPr>
                <w:rFonts w:asciiTheme="majorBidi" w:hAnsiTheme="majorBidi" w:cstheme="majorBidi"/>
                <w:spacing w:val="-2"/>
                <w:sz w:val="24"/>
              </w:rPr>
              <w:t>membangun</w:t>
            </w:r>
          </w:p>
          <w:p w:rsidR="004902C8" w:rsidRPr="00BF34FA" w:rsidRDefault="004902C8" w:rsidP="00067C6C">
            <w:pPr>
              <w:pStyle w:val="TableParagraph"/>
              <w:spacing w:before="1"/>
              <w:ind w:left="109"/>
              <w:rPr>
                <w:rFonts w:asciiTheme="majorBidi" w:hAnsiTheme="majorBidi" w:cstheme="majorBidi"/>
                <w:sz w:val="24"/>
              </w:rPr>
            </w:pPr>
            <w:r w:rsidRPr="00BF34FA">
              <w:rPr>
                <w:rFonts w:asciiTheme="majorBidi" w:hAnsiTheme="majorBidi" w:cstheme="majorBidi"/>
                <w:spacing w:val="-2"/>
                <w:sz w:val="24"/>
              </w:rPr>
              <w:t>masyarakat.</w:t>
            </w:r>
          </w:p>
        </w:tc>
      </w:tr>
    </w:tbl>
    <w:p w:rsidR="004902C8" w:rsidRPr="00BF34FA" w:rsidRDefault="004902C8" w:rsidP="004902C8">
      <w:pPr>
        <w:pStyle w:val="TableParagraph"/>
        <w:jc w:val="both"/>
        <w:rPr>
          <w:rFonts w:asciiTheme="majorBidi" w:hAnsiTheme="majorBidi" w:cstheme="majorBidi"/>
          <w:sz w:val="24"/>
        </w:rPr>
        <w:sectPr w:rsidR="004902C8" w:rsidRPr="00BF34FA" w:rsidSect="004902C8">
          <w:pgSz w:w="16840" w:h="11910" w:orient="landscape"/>
          <w:pgMar w:top="1400" w:right="1559" w:bottom="280" w:left="1700" w:header="717" w:footer="0" w:gutter="0"/>
          <w:cols w:space="720"/>
        </w:sectPr>
      </w:pPr>
    </w:p>
    <w:p w:rsidR="004902C8" w:rsidRPr="00BF34FA" w:rsidRDefault="004902C8" w:rsidP="004902C8">
      <w:pPr>
        <w:pStyle w:val="BodyText"/>
        <w:rPr>
          <w:rFonts w:asciiTheme="majorBidi" w:hAnsiTheme="majorBidi" w:cstheme="majorBidi"/>
          <w:b/>
          <w:sz w:val="20"/>
        </w:rPr>
      </w:pPr>
    </w:p>
    <w:p w:rsidR="004902C8" w:rsidRPr="00BF34FA" w:rsidRDefault="004902C8" w:rsidP="004902C8">
      <w:pPr>
        <w:pStyle w:val="BodyText"/>
        <w:rPr>
          <w:rFonts w:asciiTheme="majorBidi" w:hAnsiTheme="majorBidi" w:cstheme="majorBidi"/>
          <w:b/>
          <w:sz w:val="20"/>
        </w:rPr>
      </w:pPr>
    </w:p>
    <w:p w:rsidR="004902C8" w:rsidRPr="00BF34FA" w:rsidRDefault="004902C8" w:rsidP="004902C8">
      <w:pPr>
        <w:pStyle w:val="BodyText"/>
        <w:rPr>
          <w:rFonts w:asciiTheme="majorBidi" w:hAnsiTheme="majorBidi" w:cstheme="majorBidi"/>
          <w:b/>
          <w:sz w:val="20"/>
        </w:rPr>
      </w:pPr>
    </w:p>
    <w:p w:rsidR="004902C8" w:rsidRPr="00BF34FA" w:rsidRDefault="004902C8" w:rsidP="004902C8">
      <w:pPr>
        <w:pStyle w:val="BodyText"/>
        <w:rPr>
          <w:rFonts w:asciiTheme="majorBidi" w:hAnsiTheme="majorBidi" w:cstheme="majorBidi"/>
          <w:b/>
          <w:sz w:val="20"/>
        </w:rPr>
      </w:pPr>
    </w:p>
    <w:p w:rsidR="004902C8" w:rsidRPr="00BF34FA" w:rsidRDefault="004902C8" w:rsidP="004902C8">
      <w:pPr>
        <w:pStyle w:val="BodyText"/>
        <w:spacing w:before="159"/>
        <w:rPr>
          <w:rFonts w:asciiTheme="majorBidi" w:hAnsiTheme="majorBidi" w:cstheme="majorBidi"/>
          <w:b/>
          <w:sz w:val="20"/>
        </w:rPr>
      </w:pPr>
    </w:p>
    <w:tbl>
      <w:tblPr>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3648"/>
        <w:gridCol w:w="2702"/>
        <w:gridCol w:w="2143"/>
        <w:gridCol w:w="2146"/>
        <w:gridCol w:w="2215"/>
      </w:tblGrid>
      <w:tr w:rsidR="004902C8" w:rsidRPr="00BF34FA" w:rsidTr="00067C6C">
        <w:trPr>
          <w:trHeight w:val="275"/>
        </w:trPr>
        <w:tc>
          <w:tcPr>
            <w:tcW w:w="571" w:type="dxa"/>
          </w:tcPr>
          <w:p w:rsidR="004902C8" w:rsidRPr="00BF34FA" w:rsidRDefault="004902C8" w:rsidP="00067C6C">
            <w:pPr>
              <w:pStyle w:val="TableParagraph"/>
              <w:spacing w:line="256" w:lineRule="exact"/>
              <w:ind w:left="7"/>
              <w:jc w:val="center"/>
              <w:rPr>
                <w:rFonts w:asciiTheme="majorBidi" w:hAnsiTheme="majorBidi" w:cstheme="majorBidi"/>
                <w:b/>
                <w:sz w:val="24"/>
              </w:rPr>
            </w:pPr>
            <w:r w:rsidRPr="00BF34FA">
              <w:rPr>
                <w:rFonts w:asciiTheme="majorBidi" w:hAnsiTheme="majorBidi" w:cstheme="majorBidi"/>
                <w:b/>
                <w:spacing w:val="-5"/>
                <w:sz w:val="24"/>
              </w:rPr>
              <w:t>No.</w:t>
            </w:r>
          </w:p>
        </w:tc>
        <w:tc>
          <w:tcPr>
            <w:tcW w:w="3648" w:type="dxa"/>
          </w:tcPr>
          <w:p w:rsidR="004902C8" w:rsidRPr="00BF34FA" w:rsidRDefault="004902C8" w:rsidP="00067C6C">
            <w:pPr>
              <w:pStyle w:val="TableParagraph"/>
              <w:spacing w:line="256" w:lineRule="exact"/>
              <w:ind w:left="8"/>
              <w:jc w:val="center"/>
              <w:rPr>
                <w:rFonts w:asciiTheme="majorBidi" w:hAnsiTheme="majorBidi" w:cstheme="majorBidi"/>
                <w:b/>
                <w:sz w:val="24"/>
              </w:rPr>
            </w:pPr>
            <w:r w:rsidRPr="00BF34FA">
              <w:rPr>
                <w:rFonts w:asciiTheme="majorBidi" w:hAnsiTheme="majorBidi" w:cstheme="majorBidi"/>
                <w:b/>
                <w:spacing w:val="-2"/>
                <w:sz w:val="24"/>
              </w:rPr>
              <w:t>Pertanyaan</w:t>
            </w:r>
          </w:p>
        </w:tc>
        <w:tc>
          <w:tcPr>
            <w:tcW w:w="9206" w:type="dxa"/>
            <w:gridSpan w:val="4"/>
          </w:tcPr>
          <w:p w:rsidR="004902C8" w:rsidRPr="00BF34FA" w:rsidRDefault="004902C8" w:rsidP="00067C6C">
            <w:pPr>
              <w:pStyle w:val="TableParagraph"/>
              <w:spacing w:line="256" w:lineRule="exact"/>
              <w:ind w:left="10"/>
              <w:jc w:val="center"/>
              <w:rPr>
                <w:rFonts w:asciiTheme="majorBidi" w:hAnsiTheme="majorBidi" w:cstheme="majorBidi"/>
                <w:b/>
                <w:sz w:val="24"/>
              </w:rPr>
            </w:pPr>
            <w:r w:rsidRPr="00BF34FA">
              <w:rPr>
                <w:rFonts w:asciiTheme="majorBidi" w:hAnsiTheme="majorBidi" w:cstheme="majorBidi"/>
                <w:b/>
                <w:spacing w:val="-2"/>
                <w:sz w:val="24"/>
              </w:rPr>
              <w:t>Jawaban</w:t>
            </w:r>
          </w:p>
        </w:tc>
      </w:tr>
      <w:tr w:rsidR="004902C8" w:rsidRPr="00BF34FA" w:rsidTr="00067C6C">
        <w:trPr>
          <w:trHeight w:val="275"/>
        </w:trPr>
        <w:tc>
          <w:tcPr>
            <w:tcW w:w="4219" w:type="dxa"/>
            <w:gridSpan w:val="2"/>
          </w:tcPr>
          <w:p w:rsidR="004902C8" w:rsidRPr="00BF34FA" w:rsidRDefault="004902C8" w:rsidP="00067C6C">
            <w:pPr>
              <w:pStyle w:val="TableParagraph"/>
              <w:spacing w:line="256" w:lineRule="exact"/>
              <w:ind w:left="107"/>
              <w:rPr>
                <w:rFonts w:asciiTheme="majorBidi" w:hAnsiTheme="majorBidi" w:cstheme="majorBidi"/>
                <w:b/>
                <w:sz w:val="24"/>
              </w:rPr>
            </w:pPr>
            <w:r w:rsidRPr="00BF34FA">
              <w:rPr>
                <w:rFonts w:asciiTheme="majorBidi" w:hAnsiTheme="majorBidi" w:cstheme="majorBidi"/>
                <w:b/>
                <w:spacing w:val="-2"/>
                <w:sz w:val="24"/>
              </w:rPr>
              <w:t>Informan</w:t>
            </w:r>
          </w:p>
        </w:tc>
        <w:tc>
          <w:tcPr>
            <w:tcW w:w="2702" w:type="dxa"/>
          </w:tcPr>
          <w:p w:rsidR="004902C8" w:rsidRPr="00BF34FA" w:rsidRDefault="004902C8" w:rsidP="00067C6C">
            <w:pPr>
              <w:pStyle w:val="TableParagraph"/>
              <w:spacing w:line="256" w:lineRule="exact"/>
              <w:ind w:left="2"/>
              <w:jc w:val="center"/>
              <w:rPr>
                <w:rFonts w:asciiTheme="majorBidi" w:hAnsiTheme="majorBidi" w:cstheme="majorBidi"/>
                <w:b/>
                <w:sz w:val="24"/>
              </w:rPr>
            </w:pPr>
            <w:r>
              <w:rPr>
                <w:rFonts w:asciiTheme="majorBidi" w:hAnsiTheme="majorBidi" w:cstheme="majorBidi"/>
                <w:b/>
                <w:sz w:val="24"/>
              </w:rPr>
              <w:t>IK</w:t>
            </w:r>
          </w:p>
        </w:tc>
        <w:tc>
          <w:tcPr>
            <w:tcW w:w="2143" w:type="dxa"/>
          </w:tcPr>
          <w:p w:rsidR="004902C8" w:rsidRPr="00BF34FA" w:rsidRDefault="004902C8" w:rsidP="00067C6C">
            <w:pPr>
              <w:pStyle w:val="TableParagraph"/>
              <w:spacing w:line="256" w:lineRule="exact"/>
              <w:ind w:left="10"/>
              <w:jc w:val="center"/>
              <w:rPr>
                <w:rFonts w:asciiTheme="majorBidi" w:hAnsiTheme="majorBidi" w:cstheme="majorBidi"/>
                <w:b/>
                <w:sz w:val="24"/>
              </w:rPr>
            </w:pPr>
            <w:r>
              <w:rPr>
                <w:rFonts w:asciiTheme="majorBidi" w:hAnsiTheme="majorBidi" w:cstheme="majorBidi"/>
                <w:b/>
                <w:spacing w:val="-5"/>
                <w:sz w:val="24"/>
              </w:rPr>
              <w:t>IU</w:t>
            </w:r>
          </w:p>
        </w:tc>
        <w:tc>
          <w:tcPr>
            <w:tcW w:w="2146" w:type="dxa"/>
          </w:tcPr>
          <w:p w:rsidR="004902C8" w:rsidRPr="00BF34FA" w:rsidRDefault="004902C8" w:rsidP="00067C6C">
            <w:pPr>
              <w:pStyle w:val="TableParagraph"/>
              <w:spacing w:line="256" w:lineRule="exact"/>
              <w:ind w:left="12"/>
              <w:jc w:val="center"/>
              <w:rPr>
                <w:rFonts w:asciiTheme="majorBidi" w:hAnsiTheme="majorBidi" w:cstheme="majorBidi"/>
                <w:b/>
                <w:sz w:val="24"/>
              </w:rPr>
            </w:pPr>
            <w:r>
              <w:rPr>
                <w:rFonts w:asciiTheme="majorBidi" w:hAnsiTheme="majorBidi" w:cstheme="majorBidi"/>
                <w:b/>
                <w:spacing w:val="-5"/>
                <w:sz w:val="24"/>
              </w:rPr>
              <w:t>IP 1</w:t>
            </w:r>
          </w:p>
        </w:tc>
        <w:tc>
          <w:tcPr>
            <w:tcW w:w="2215" w:type="dxa"/>
          </w:tcPr>
          <w:p w:rsidR="004902C8" w:rsidRPr="00BF34FA" w:rsidRDefault="004902C8" w:rsidP="00067C6C">
            <w:pPr>
              <w:pStyle w:val="TableParagraph"/>
              <w:spacing w:line="256" w:lineRule="exact"/>
              <w:ind w:left="10"/>
              <w:jc w:val="center"/>
              <w:rPr>
                <w:rFonts w:asciiTheme="majorBidi" w:hAnsiTheme="majorBidi" w:cstheme="majorBidi"/>
                <w:b/>
                <w:sz w:val="24"/>
              </w:rPr>
            </w:pPr>
            <w:r>
              <w:rPr>
                <w:rFonts w:asciiTheme="majorBidi" w:hAnsiTheme="majorBidi" w:cstheme="majorBidi"/>
                <w:b/>
                <w:spacing w:val="-5"/>
                <w:sz w:val="24"/>
              </w:rPr>
              <w:t>IP 2</w:t>
            </w:r>
          </w:p>
        </w:tc>
      </w:tr>
      <w:tr w:rsidR="004902C8" w:rsidRPr="00BF34FA" w:rsidTr="00067C6C">
        <w:trPr>
          <w:trHeight w:val="5383"/>
        </w:trPr>
        <w:tc>
          <w:tcPr>
            <w:tcW w:w="571" w:type="dxa"/>
          </w:tcPr>
          <w:p w:rsidR="004902C8" w:rsidRPr="00BF34FA" w:rsidRDefault="004902C8" w:rsidP="00067C6C">
            <w:pPr>
              <w:pStyle w:val="TableParagraph"/>
              <w:spacing w:line="275" w:lineRule="exact"/>
              <w:ind w:left="7"/>
              <w:jc w:val="center"/>
              <w:rPr>
                <w:rFonts w:asciiTheme="majorBidi" w:hAnsiTheme="majorBidi" w:cstheme="majorBidi"/>
                <w:sz w:val="24"/>
              </w:rPr>
            </w:pPr>
            <w:r>
              <w:rPr>
                <w:rFonts w:asciiTheme="majorBidi" w:hAnsiTheme="majorBidi" w:cstheme="majorBidi"/>
                <w:spacing w:val="-5"/>
                <w:sz w:val="24"/>
              </w:rPr>
              <w:t>6</w:t>
            </w:r>
            <w:r w:rsidRPr="00BF34FA">
              <w:rPr>
                <w:rFonts w:asciiTheme="majorBidi" w:hAnsiTheme="majorBidi" w:cstheme="majorBidi"/>
                <w:spacing w:val="-5"/>
                <w:sz w:val="24"/>
              </w:rPr>
              <w:t>.</w:t>
            </w:r>
          </w:p>
        </w:tc>
        <w:tc>
          <w:tcPr>
            <w:tcW w:w="3648" w:type="dxa"/>
          </w:tcPr>
          <w:p w:rsidR="004902C8" w:rsidRPr="00BF34FA" w:rsidRDefault="004902C8" w:rsidP="00067C6C">
            <w:pPr>
              <w:pStyle w:val="TableParagraph"/>
              <w:spacing w:line="360" w:lineRule="auto"/>
              <w:ind w:left="107" w:right="96"/>
              <w:jc w:val="both"/>
              <w:rPr>
                <w:rFonts w:asciiTheme="majorBidi" w:hAnsiTheme="majorBidi" w:cstheme="majorBidi"/>
                <w:sz w:val="24"/>
              </w:rPr>
            </w:pPr>
            <w:r w:rsidRPr="00BF34FA">
              <w:rPr>
                <w:rFonts w:asciiTheme="majorBidi" w:hAnsiTheme="majorBidi" w:cstheme="majorBidi"/>
                <w:sz w:val="24"/>
              </w:rPr>
              <w:t xml:space="preserve">Dalam memberikan layanan kesehatan kepada </w:t>
            </w:r>
            <w:r>
              <w:rPr>
                <w:rFonts w:asciiTheme="majorBidi" w:hAnsiTheme="majorBidi" w:cstheme="majorBidi"/>
                <w:sz w:val="24"/>
              </w:rPr>
              <w:t>pasien penderita tuberkulosis</w:t>
            </w:r>
            <w:r w:rsidRPr="00BF34FA">
              <w:rPr>
                <w:rFonts w:asciiTheme="majorBidi" w:hAnsiTheme="majorBidi" w:cstheme="majorBidi"/>
                <w:sz w:val="24"/>
              </w:rPr>
              <w:t>, seberapa sering petugas kesehatan menunjukkan inisiatif dalam mendukung dan mempromosikan</w:t>
            </w:r>
            <w:r>
              <w:rPr>
                <w:rFonts w:asciiTheme="majorBidi" w:hAnsiTheme="majorBidi" w:cstheme="majorBidi"/>
                <w:sz w:val="24"/>
              </w:rPr>
              <w:t xml:space="preserve"> program pencegahan tuberkulosis </w:t>
            </w:r>
            <w:r w:rsidRPr="00BF34FA">
              <w:rPr>
                <w:rFonts w:asciiTheme="majorBidi" w:hAnsiTheme="majorBidi" w:cstheme="majorBidi"/>
                <w:sz w:val="24"/>
              </w:rPr>
              <w:t>?</w:t>
            </w:r>
          </w:p>
        </w:tc>
        <w:tc>
          <w:tcPr>
            <w:tcW w:w="2702" w:type="dxa"/>
          </w:tcPr>
          <w:p w:rsidR="004902C8" w:rsidRPr="00BF34FA" w:rsidRDefault="004902C8" w:rsidP="00067C6C">
            <w:pPr>
              <w:pStyle w:val="TableParagraph"/>
              <w:rPr>
                <w:rFonts w:asciiTheme="majorBidi" w:hAnsiTheme="majorBidi" w:cstheme="majorBidi"/>
                <w:sz w:val="24"/>
              </w:rPr>
            </w:pPr>
          </w:p>
        </w:tc>
        <w:tc>
          <w:tcPr>
            <w:tcW w:w="2143" w:type="dxa"/>
          </w:tcPr>
          <w:p w:rsidR="004902C8" w:rsidRPr="00BF34FA" w:rsidRDefault="004902C8" w:rsidP="00067C6C">
            <w:pPr>
              <w:pStyle w:val="TableParagraph"/>
              <w:tabs>
                <w:tab w:val="left" w:pos="1848"/>
              </w:tabs>
              <w:spacing w:line="360" w:lineRule="auto"/>
              <w:ind w:left="108" w:right="96"/>
              <w:jc w:val="both"/>
              <w:rPr>
                <w:rFonts w:asciiTheme="majorBidi" w:hAnsiTheme="majorBidi" w:cstheme="majorBidi"/>
                <w:sz w:val="24"/>
              </w:rPr>
            </w:pPr>
            <w:r w:rsidRPr="00BF34FA">
              <w:rPr>
                <w:rFonts w:asciiTheme="majorBidi" w:hAnsiTheme="majorBidi" w:cstheme="majorBidi"/>
                <w:sz w:val="24"/>
              </w:rPr>
              <w:t>Sering sekali yah</w:t>
            </w:r>
            <w:r>
              <w:rPr>
                <w:rFonts w:asciiTheme="majorBidi" w:hAnsiTheme="majorBidi" w:cstheme="majorBidi"/>
                <w:sz w:val="24"/>
              </w:rPr>
              <w:t xml:space="preserve">. </w:t>
            </w:r>
            <w:r w:rsidRPr="00BF34FA">
              <w:rPr>
                <w:rFonts w:asciiTheme="majorBidi" w:hAnsiTheme="majorBidi" w:cstheme="majorBidi"/>
                <w:sz w:val="24"/>
              </w:rPr>
              <w:t>Pokoknya kita selalu edukasi dan promosi</w:t>
            </w:r>
            <w:r w:rsidRPr="00BF34FA">
              <w:rPr>
                <w:rFonts w:asciiTheme="majorBidi" w:hAnsiTheme="majorBidi" w:cstheme="majorBidi"/>
                <w:spacing w:val="-2"/>
                <w:sz w:val="24"/>
              </w:rPr>
              <w:t xml:space="preserve"> </w:t>
            </w:r>
            <w:r w:rsidRPr="00BF34FA">
              <w:rPr>
                <w:rFonts w:asciiTheme="majorBidi" w:hAnsiTheme="majorBidi" w:cstheme="majorBidi"/>
                <w:sz w:val="24"/>
              </w:rPr>
              <w:t>itu</w:t>
            </w:r>
            <w:r w:rsidRPr="00BF34FA">
              <w:rPr>
                <w:rFonts w:asciiTheme="majorBidi" w:hAnsiTheme="majorBidi" w:cstheme="majorBidi"/>
                <w:spacing w:val="-3"/>
                <w:sz w:val="24"/>
              </w:rPr>
              <w:t xml:space="preserve"> </w:t>
            </w:r>
            <w:r w:rsidRPr="00BF34FA">
              <w:rPr>
                <w:rFonts w:asciiTheme="majorBidi" w:hAnsiTheme="majorBidi" w:cstheme="majorBidi"/>
                <w:spacing w:val="-2"/>
                <w:sz w:val="24"/>
              </w:rPr>
              <w:t>didalam</w:t>
            </w:r>
          </w:p>
          <w:p w:rsidR="004902C8" w:rsidRPr="00BF34FA" w:rsidRDefault="004902C8" w:rsidP="00067C6C">
            <w:pPr>
              <w:pStyle w:val="TableParagraph"/>
              <w:jc w:val="both"/>
              <w:rPr>
                <w:rFonts w:asciiTheme="majorBidi" w:hAnsiTheme="majorBidi" w:cstheme="majorBidi"/>
                <w:sz w:val="24"/>
              </w:rPr>
            </w:pPr>
            <w:r w:rsidRPr="00BF34FA">
              <w:rPr>
                <w:rFonts w:asciiTheme="majorBidi" w:hAnsiTheme="majorBidi" w:cstheme="majorBidi"/>
                <w:sz w:val="24"/>
              </w:rPr>
              <w:t>dan</w:t>
            </w:r>
            <w:r w:rsidRPr="00BF34FA">
              <w:rPr>
                <w:rFonts w:asciiTheme="majorBidi" w:hAnsiTheme="majorBidi" w:cstheme="majorBidi"/>
                <w:spacing w:val="-1"/>
                <w:sz w:val="24"/>
              </w:rPr>
              <w:t xml:space="preserve"> </w:t>
            </w:r>
            <w:r w:rsidRPr="00BF34FA">
              <w:rPr>
                <w:rFonts w:asciiTheme="majorBidi" w:hAnsiTheme="majorBidi" w:cstheme="majorBidi"/>
                <w:sz w:val="24"/>
              </w:rPr>
              <w:t xml:space="preserve">diluar </w:t>
            </w:r>
            <w:r w:rsidRPr="00BF34FA">
              <w:rPr>
                <w:rFonts w:asciiTheme="majorBidi" w:hAnsiTheme="majorBidi" w:cstheme="majorBidi"/>
                <w:spacing w:val="-2"/>
                <w:sz w:val="24"/>
              </w:rPr>
              <w:t>gedung.</w:t>
            </w:r>
          </w:p>
        </w:tc>
        <w:tc>
          <w:tcPr>
            <w:tcW w:w="2146" w:type="dxa"/>
          </w:tcPr>
          <w:p w:rsidR="004902C8" w:rsidRPr="00BF34FA" w:rsidRDefault="004902C8" w:rsidP="00067C6C">
            <w:pPr>
              <w:pStyle w:val="TableParagraph"/>
              <w:tabs>
                <w:tab w:val="left" w:pos="1263"/>
                <w:tab w:val="left" w:pos="1688"/>
                <w:tab w:val="left" w:pos="1848"/>
              </w:tabs>
              <w:spacing w:line="360" w:lineRule="auto"/>
              <w:ind w:left="109" w:right="97"/>
              <w:jc w:val="both"/>
              <w:rPr>
                <w:rFonts w:asciiTheme="majorBidi" w:hAnsiTheme="majorBidi" w:cstheme="majorBidi"/>
                <w:sz w:val="24"/>
              </w:rPr>
            </w:pPr>
            <w:r w:rsidRPr="00BF34FA">
              <w:rPr>
                <w:rFonts w:asciiTheme="majorBidi" w:hAnsiTheme="majorBidi" w:cstheme="majorBidi"/>
                <w:sz w:val="24"/>
              </w:rPr>
              <w:t xml:space="preserve">Sangat sering. </w:t>
            </w:r>
            <w:r w:rsidRPr="00BF34FA">
              <w:rPr>
                <w:rFonts w:asciiTheme="majorBidi" w:hAnsiTheme="majorBidi" w:cstheme="majorBidi"/>
                <w:spacing w:val="-2"/>
                <w:sz w:val="24"/>
              </w:rPr>
              <w:t>Pelayanan</w:t>
            </w:r>
            <w:r>
              <w:rPr>
                <w:rFonts w:asciiTheme="majorBidi" w:hAnsiTheme="majorBidi" w:cstheme="majorBidi"/>
                <w:sz w:val="24"/>
              </w:rPr>
              <w:t xml:space="preserve"> </w:t>
            </w:r>
            <w:r w:rsidRPr="00BF34FA">
              <w:rPr>
                <w:rFonts w:asciiTheme="majorBidi" w:hAnsiTheme="majorBidi" w:cstheme="majorBidi"/>
                <w:spacing w:val="-6"/>
                <w:sz w:val="24"/>
              </w:rPr>
              <w:t xml:space="preserve">di </w:t>
            </w:r>
            <w:r w:rsidRPr="00BF34FA">
              <w:rPr>
                <w:rFonts w:asciiTheme="majorBidi" w:hAnsiTheme="majorBidi" w:cstheme="majorBidi"/>
                <w:sz w:val="24"/>
              </w:rPr>
              <w:t xml:space="preserve">puskesmas itu ada </w:t>
            </w:r>
            <w:r w:rsidRPr="00BF34FA">
              <w:rPr>
                <w:rFonts w:asciiTheme="majorBidi" w:hAnsiTheme="majorBidi" w:cstheme="majorBidi"/>
                <w:spacing w:val="-4"/>
                <w:sz w:val="24"/>
              </w:rPr>
              <w:t>yang</w:t>
            </w:r>
            <w:r w:rsidRPr="00BF34FA">
              <w:rPr>
                <w:rFonts w:asciiTheme="majorBidi" w:hAnsiTheme="majorBidi" w:cstheme="majorBidi"/>
                <w:sz w:val="24"/>
              </w:rPr>
              <w:tab/>
            </w:r>
            <w:r w:rsidRPr="00BF34FA">
              <w:rPr>
                <w:rFonts w:asciiTheme="majorBidi" w:hAnsiTheme="majorBidi" w:cstheme="majorBidi"/>
                <w:spacing w:val="-2"/>
                <w:sz w:val="24"/>
              </w:rPr>
              <w:t xml:space="preserve">didalam </w:t>
            </w:r>
            <w:r w:rsidRPr="00BF34FA">
              <w:rPr>
                <w:rFonts w:asciiTheme="majorBidi" w:hAnsiTheme="majorBidi" w:cstheme="majorBidi"/>
                <w:sz w:val="24"/>
              </w:rPr>
              <w:t xml:space="preserve">gedung dan luar </w:t>
            </w:r>
            <w:r w:rsidRPr="00BF34FA">
              <w:rPr>
                <w:rFonts w:asciiTheme="majorBidi" w:hAnsiTheme="majorBidi" w:cstheme="majorBidi"/>
                <w:spacing w:val="-2"/>
                <w:sz w:val="24"/>
              </w:rPr>
              <w:t>gedung</w:t>
            </w:r>
            <w:r>
              <w:rPr>
                <w:rFonts w:asciiTheme="majorBidi" w:hAnsiTheme="majorBidi" w:cstheme="majorBidi"/>
                <w:sz w:val="24"/>
              </w:rPr>
              <w:t xml:space="preserve"> </w:t>
            </w:r>
            <w:r w:rsidRPr="00BF34FA">
              <w:rPr>
                <w:rFonts w:asciiTheme="majorBidi" w:hAnsiTheme="majorBidi" w:cstheme="majorBidi"/>
                <w:spacing w:val="-5"/>
                <w:sz w:val="24"/>
              </w:rPr>
              <w:t>dan</w:t>
            </w:r>
          </w:p>
          <w:p w:rsidR="004902C8" w:rsidRPr="00BF34FA" w:rsidRDefault="004902C8" w:rsidP="00067C6C">
            <w:pPr>
              <w:pStyle w:val="TableParagraph"/>
              <w:tabs>
                <w:tab w:val="left" w:pos="1649"/>
                <w:tab w:val="left" w:pos="1704"/>
              </w:tabs>
              <w:spacing w:line="360" w:lineRule="auto"/>
              <w:ind w:left="109" w:right="96"/>
              <w:rPr>
                <w:rFonts w:asciiTheme="majorBidi" w:hAnsiTheme="majorBidi" w:cstheme="majorBidi"/>
                <w:sz w:val="24"/>
              </w:rPr>
            </w:pPr>
            <w:r w:rsidRPr="00BF34FA">
              <w:rPr>
                <w:rFonts w:asciiTheme="majorBidi" w:hAnsiTheme="majorBidi" w:cstheme="majorBidi"/>
                <w:spacing w:val="-2"/>
                <w:sz w:val="24"/>
              </w:rPr>
              <w:t>Dikeduanya</w:t>
            </w:r>
            <w:r>
              <w:rPr>
                <w:rFonts w:asciiTheme="majorBidi" w:hAnsiTheme="majorBidi" w:cstheme="majorBidi"/>
                <w:sz w:val="24"/>
              </w:rPr>
              <w:t xml:space="preserve"> </w:t>
            </w:r>
            <w:r w:rsidRPr="00BF34FA">
              <w:rPr>
                <w:rFonts w:asciiTheme="majorBidi" w:hAnsiTheme="majorBidi" w:cstheme="majorBidi"/>
                <w:spacing w:val="-34"/>
                <w:sz w:val="24"/>
              </w:rPr>
              <w:t xml:space="preserve"> </w:t>
            </w:r>
            <w:r w:rsidRPr="00BF34FA">
              <w:rPr>
                <w:rFonts w:asciiTheme="majorBidi" w:hAnsiTheme="majorBidi" w:cstheme="majorBidi"/>
                <w:spacing w:val="-2"/>
                <w:sz w:val="24"/>
              </w:rPr>
              <w:t>kita selalu</w:t>
            </w:r>
            <w:r>
              <w:rPr>
                <w:rFonts w:asciiTheme="majorBidi" w:hAnsiTheme="majorBidi" w:cstheme="majorBidi"/>
                <w:spacing w:val="80"/>
                <w:sz w:val="24"/>
              </w:rPr>
              <w:t xml:space="preserve"> </w:t>
            </w:r>
            <w:r w:rsidRPr="00BF34FA">
              <w:rPr>
                <w:rFonts w:asciiTheme="majorBidi" w:hAnsiTheme="majorBidi" w:cstheme="majorBidi"/>
                <w:spacing w:val="-2"/>
                <w:sz w:val="24"/>
              </w:rPr>
              <w:t>mengedukasi.</w:t>
            </w:r>
            <w:r w:rsidRPr="00BF34FA">
              <w:rPr>
                <w:rFonts w:asciiTheme="majorBidi" w:hAnsiTheme="majorBidi" w:cstheme="majorBidi"/>
                <w:sz w:val="24"/>
              </w:rPr>
              <w:tab/>
            </w:r>
            <w:r w:rsidRPr="00BF34FA">
              <w:rPr>
                <w:rFonts w:asciiTheme="majorBidi" w:hAnsiTheme="majorBidi" w:cstheme="majorBidi"/>
                <w:spacing w:val="-4"/>
                <w:sz w:val="24"/>
              </w:rPr>
              <w:t xml:space="preserve">Jadi </w:t>
            </w:r>
            <w:r w:rsidRPr="00BF34FA">
              <w:rPr>
                <w:rFonts w:asciiTheme="majorBidi" w:hAnsiTheme="majorBidi" w:cstheme="majorBidi"/>
                <w:spacing w:val="-2"/>
                <w:sz w:val="24"/>
              </w:rPr>
              <w:t>diman</w:t>
            </w:r>
            <w:r>
              <w:rPr>
                <w:rFonts w:asciiTheme="majorBidi" w:hAnsiTheme="majorBidi" w:cstheme="majorBidi"/>
                <w:spacing w:val="-2"/>
                <w:sz w:val="24"/>
              </w:rPr>
              <w:t>a</w:t>
            </w:r>
            <w:r>
              <w:rPr>
                <w:rFonts w:asciiTheme="majorBidi" w:hAnsiTheme="majorBidi" w:cstheme="majorBidi"/>
                <w:sz w:val="24"/>
              </w:rPr>
              <w:t xml:space="preserve"> </w:t>
            </w:r>
            <w:r w:rsidRPr="00BF34FA">
              <w:rPr>
                <w:rFonts w:asciiTheme="majorBidi" w:hAnsiTheme="majorBidi" w:cstheme="majorBidi"/>
                <w:spacing w:val="-5"/>
                <w:sz w:val="24"/>
              </w:rPr>
              <w:t>ada</w:t>
            </w:r>
          </w:p>
          <w:p w:rsidR="004902C8" w:rsidRPr="00BF34FA" w:rsidRDefault="004902C8" w:rsidP="00067C6C">
            <w:pPr>
              <w:pStyle w:val="TableParagraph"/>
              <w:tabs>
                <w:tab w:val="left" w:pos="881"/>
                <w:tab w:val="left" w:pos="1478"/>
                <w:tab w:val="left" w:pos="1813"/>
              </w:tabs>
              <w:spacing w:line="360" w:lineRule="auto"/>
              <w:ind w:left="109" w:right="96"/>
              <w:rPr>
                <w:rFonts w:asciiTheme="majorBidi" w:hAnsiTheme="majorBidi" w:cstheme="majorBidi"/>
                <w:sz w:val="24"/>
              </w:rPr>
            </w:pPr>
            <w:r w:rsidRPr="00BF34FA">
              <w:rPr>
                <w:rFonts w:asciiTheme="majorBidi" w:hAnsiTheme="majorBidi" w:cstheme="majorBidi"/>
                <w:spacing w:val="-2"/>
                <w:sz w:val="24"/>
              </w:rPr>
              <w:t>Kesempatan</w:t>
            </w:r>
            <w:r>
              <w:rPr>
                <w:rFonts w:asciiTheme="majorBidi" w:hAnsiTheme="majorBidi" w:cstheme="majorBidi"/>
                <w:sz w:val="24"/>
              </w:rPr>
              <w:t xml:space="preserve"> </w:t>
            </w:r>
            <w:r w:rsidRPr="00BF34FA">
              <w:rPr>
                <w:rFonts w:asciiTheme="majorBidi" w:hAnsiTheme="majorBidi" w:cstheme="majorBidi"/>
                <w:spacing w:val="-6"/>
                <w:sz w:val="24"/>
              </w:rPr>
              <w:t xml:space="preserve">ya </w:t>
            </w:r>
            <w:r w:rsidRPr="00BF34FA">
              <w:rPr>
                <w:rFonts w:asciiTheme="majorBidi" w:hAnsiTheme="majorBidi" w:cstheme="majorBidi"/>
                <w:spacing w:val="-2"/>
                <w:sz w:val="24"/>
              </w:rPr>
              <w:t>disitu</w:t>
            </w:r>
            <w:r w:rsidRPr="00BF34FA">
              <w:rPr>
                <w:rFonts w:asciiTheme="majorBidi" w:hAnsiTheme="majorBidi" w:cstheme="majorBidi"/>
                <w:sz w:val="24"/>
              </w:rPr>
              <w:tab/>
            </w:r>
            <w:r w:rsidRPr="00BF34FA">
              <w:rPr>
                <w:rFonts w:asciiTheme="majorBidi" w:hAnsiTheme="majorBidi" w:cstheme="majorBidi"/>
                <w:spacing w:val="-4"/>
                <w:sz w:val="24"/>
              </w:rPr>
              <w:t>kita</w:t>
            </w:r>
            <w:r w:rsidRPr="00BF34FA">
              <w:rPr>
                <w:rFonts w:asciiTheme="majorBidi" w:hAnsiTheme="majorBidi" w:cstheme="majorBidi"/>
                <w:sz w:val="24"/>
              </w:rPr>
              <w:tab/>
            </w:r>
            <w:r w:rsidRPr="00BF34FA">
              <w:rPr>
                <w:rFonts w:asciiTheme="majorBidi" w:hAnsiTheme="majorBidi" w:cstheme="majorBidi"/>
                <w:spacing w:val="-2"/>
                <w:sz w:val="24"/>
              </w:rPr>
              <w:t>selalu</w:t>
            </w:r>
          </w:p>
          <w:p w:rsidR="004902C8" w:rsidRPr="00BF34FA" w:rsidRDefault="004902C8" w:rsidP="00067C6C">
            <w:pPr>
              <w:pStyle w:val="TableParagraph"/>
              <w:ind w:left="109"/>
              <w:rPr>
                <w:rFonts w:asciiTheme="majorBidi" w:hAnsiTheme="majorBidi" w:cstheme="majorBidi"/>
                <w:sz w:val="24"/>
              </w:rPr>
            </w:pPr>
            <w:r w:rsidRPr="00BF34FA">
              <w:rPr>
                <w:rFonts w:asciiTheme="majorBidi" w:hAnsiTheme="majorBidi" w:cstheme="majorBidi"/>
                <w:spacing w:val="-2"/>
                <w:sz w:val="24"/>
              </w:rPr>
              <w:t>memberikan</w:t>
            </w:r>
          </w:p>
        </w:tc>
        <w:tc>
          <w:tcPr>
            <w:tcW w:w="2215" w:type="dxa"/>
          </w:tcPr>
          <w:p w:rsidR="004902C8" w:rsidRPr="00BF34FA" w:rsidRDefault="004902C8" w:rsidP="00067C6C">
            <w:pPr>
              <w:pStyle w:val="TableParagraph"/>
              <w:tabs>
                <w:tab w:val="left" w:pos="1493"/>
              </w:tabs>
              <w:spacing w:line="360" w:lineRule="auto"/>
              <w:ind w:left="109" w:right="93"/>
              <w:jc w:val="both"/>
              <w:rPr>
                <w:rFonts w:asciiTheme="majorBidi" w:hAnsiTheme="majorBidi" w:cstheme="majorBidi"/>
                <w:sz w:val="24"/>
              </w:rPr>
            </w:pPr>
            <w:r w:rsidRPr="00BF34FA">
              <w:rPr>
                <w:rFonts w:asciiTheme="majorBidi" w:hAnsiTheme="majorBidi" w:cstheme="majorBidi"/>
                <w:spacing w:val="-2"/>
                <w:sz w:val="24"/>
              </w:rPr>
              <w:t>Sangat</w:t>
            </w:r>
            <w:r w:rsidRPr="00BF34FA">
              <w:rPr>
                <w:rFonts w:asciiTheme="majorBidi" w:hAnsiTheme="majorBidi" w:cstheme="majorBidi"/>
                <w:sz w:val="24"/>
              </w:rPr>
              <w:tab/>
            </w:r>
            <w:r w:rsidRPr="00BF34FA">
              <w:rPr>
                <w:rFonts w:asciiTheme="majorBidi" w:hAnsiTheme="majorBidi" w:cstheme="majorBidi"/>
                <w:spacing w:val="-2"/>
                <w:sz w:val="24"/>
              </w:rPr>
              <w:t xml:space="preserve">sangat </w:t>
            </w:r>
            <w:r w:rsidRPr="00BF34FA">
              <w:rPr>
                <w:rFonts w:asciiTheme="majorBidi" w:hAnsiTheme="majorBidi" w:cstheme="majorBidi"/>
                <w:sz w:val="24"/>
              </w:rPr>
              <w:t xml:space="preserve">sering, setiap ada kesempatan pasti kita selalu kasih edukasi. Paling sering pas  </w:t>
            </w:r>
            <w:r w:rsidRPr="00BF34FA">
              <w:rPr>
                <w:rFonts w:asciiTheme="majorBidi" w:hAnsiTheme="majorBidi" w:cstheme="majorBidi"/>
                <w:spacing w:val="-2"/>
                <w:sz w:val="24"/>
              </w:rPr>
              <w:t>p</w:t>
            </w:r>
            <w:r>
              <w:rPr>
                <w:rFonts w:asciiTheme="majorBidi" w:hAnsiTheme="majorBidi" w:cstheme="majorBidi"/>
                <w:spacing w:val="-2"/>
                <w:sz w:val="24"/>
              </w:rPr>
              <w:t>enyuluhan</w:t>
            </w:r>
            <w:r w:rsidRPr="00BF34FA">
              <w:rPr>
                <w:rFonts w:asciiTheme="majorBidi" w:hAnsiTheme="majorBidi" w:cstheme="majorBidi"/>
                <w:spacing w:val="-13"/>
                <w:sz w:val="24"/>
              </w:rPr>
              <w:t xml:space="preserve"> </w:t>
            </w:r>
          </w:p>
        </w:tc>
      </w:tr>
    </w:tbl>
    <w:p w:rsidR="004902C8" w:rsidRPr="00BF34FA" w:rsidRDefault="004902C8" w:rsidP="004902C8">
      <w:pPr>
        <w:pStyle w:val="TableParagraph"/>
        <w:spacing w:line="360" w:lineRule="auto"/>
        <w:jc w:val="both"/>
        <w:rPr>
          <w:rFonts w:asciiTheme="majorBidi" w:hAnsiTheme="majorBidi" w:cstheme="majorBidi"/>
          <w:sz w:val="24"/>
        </w:rPr>
        <w:sectPr w:rsidR="004902C8" w:rsidRPr="00BF34FA" w:rsidSect="004902C8">
          <w:pgSz w:w="16840" w:h="11910" w:orient="landscape"/>
          <w:pgMar w:top="1400" w:right="1559" w:bottom="280" w:left="1700" w:header="717" w:footer="0" w:gutter="0"/>
          <w:cols w:space="720"/>
        </w:sectPr>
      </w:pPr>
    </w:p>
    <w:p w:rsidR="004902C8" w:rsidRPr="00BF34FA" w:rsidRDefault="004902C8" w:rsidP="004902C8">
      <w:pPr>
        <w:pStyle w:val="BodyText"/>
        <w:rPr>
          <w:rFonts w:asciiTheme="majorBidi" w:hAnsiTheme="majorBidi" w:cstheme="majorBidi"/>
          <w:b/>
          <w:sz w:val="20"/>
        </w:rPr>
      </w:pPr>
    </w:p>
    <w:p w:rsidR="004902C8" w:rsidRPr="00BF34FA" w:rsidRDefault="004902C8" w:rsidP="004902C8">
      <w:pPr>
        <w:pStyle w:val="BodyText"/>
        <w:rPr>
          <w:rFonts w:asciiTheme="majorBidi" w:hAnsiTheme="majorBidi" w:cstheme="majorBidi"/>
          <w:b/>
          <w:sz w:val="20"/>
        </w:rPr>
      </w:pPr>
    </w:p>
    <w:p w:rsidR="004902C8" w:rsidRPr="00BF34FA" w:rsidRDefault="004902C8" w:rsidP="004902C8">
      <w:pPr>
        <w:pStyle w:val="BodyText"/>
        <w:spacing w:before="159"/>
        <w:rPr>
          <w:rFonts w:asciiTheme="majorBidi" w:hAnsiTheme="majorBidi" w:cstheme="majorBidi"/>
          <w:b/>
          <w:sz w:val="20"/>
        </w:rPr>
      </w:pPr>
    </w:p>
    <w:tbl>
      <w:tblPr>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3648"/>
        <w:gridCol w:w="2702"/>
        <w:gridCol w:w="2143"/>
        <w:gridCol w:w="2146"/>
        <w:gridCol w:w="2215"/>
      </w:tblGrid>
      <w:tr w:rsidR="004902C8" w:rsidRPr="00BF34FA" w:rsidTr="00067C6C">
        <w:trPr>
          <w:trHeight w:val="275"/>
        </w:trPr>
        <w:tc>
          <w:tcPr>
            <w:tcW w:w="571" w:type="dxa"/>
          </w:tcPr>
          <w:p w:rsidR="004902C8" w:rsidRPr="00BF34FA" w:rsidRDefault="004902C8" w:rsidP="00067C6C">
            <w:pPr>
              <w:pStyle w:val="TableParagraph"/>
              <w:spacing w:line="256" w:lineRule="exact"/>
              <w:ind w:left="7"/>
              <w:jc w:val="center"/>
              <w:rPr>
                <w:rFonts w:asciiTheme="majorBidi" w:hAnsiTheme="majorBidi" w:cstheme="majorBidi"/>
                <w:b/>
                <w:sz w:val="24"/>
              </w:rPr>
            </w:pPr>
            <w:r w:rsidRPr="00BF34FA">
              <w:rPr>
                <w:rFonts w:asciiTheme="majorBidi" w:hAnsiTheme="majorBidi" w:cstheme="majorBidi"/>
                <w:b/>
                <w:spacing w:val="-5"/>
                <w:sz w:val="24"/>
              </w:rPr>
              <w:t>No.</w:t>
            </w:r>
          </w:p>
        </w:tc>
        <w:tc>
          <w:tcPr>
            <w:tcW w:w="3648" w:type="dxa"/>
          </w:tcPr>
          <w:p w:rsidR="004902C8" w:rsidRPr="00BF34FA" w:rsidRDefault="004902C8" w:rsidP="00067C6C">
            <w:pPr>
              <w:pStyle w:val="TableParagraph"/>
              <w:spacing w:line="256" w:lineRule="exact"/>
              <w:ind w:left="8"/>
              <w:jc w:val="center"/>
              <w:rPr>
                <w:rFonts w:asciiTheme="majorBidi" w:hAnsiTheme="majorBidi" w:cstheme="majorBidi"/>
                <w:b/>
                <w:sz w:val="24"/>
              </w:rPr>
            </w:pPr>
            <w:r w:rsidRPr="00BF34FA">
              <w:rPr>
                <w:rFonts w:asciiTheme="majorBidi" w:hAnsiTheme="majorBidi" w:cstheme="majorBidi"/>
                <w:b/>
                <w:spacing w:val="-2"/>
                <w:sz w:val="24"/>
              </w:rPr>
              <w:t>Pertanyaan</w:t>
            </w:r>
          </w:p>
        </w:tc>
        <w:tc>
          <w:tcPr>
            <w:tcW w:w="9206" w:type="dxa"/>
            <w:gridSpan w:val="4"/>
          </w:tcPr>
          <w:p w:rsidR="004902C8" w:rsidRPr="00BF34FA" w:rsidRDefault="004902C8" w:rsidP="00067C6C">
            <w:pPr>
              <w:pStyle w:val="TableParagraph"/>
              <w:spacing w:line="256" w:lineRule="exact"/>
              <w:ind w:left="10"/>
              <w:jc w:val="center"/>
              <w:rPr>
                <w:rFonts w:asciiTheme="majorBidi" w:hAnsiTheme="majorBidi" w:cstheme="majorBidi"/>
                <w:b/>
                <w:sz w:val="24"/>
              </w:rPr>
            </w:pPr>
            <w:r w:rsidRPr="00BF34FA">
              <w:rPr>
                <w:rFonts w:asciiTheme="majorBidi" w:hAnsiTheme="majorBidi" w:cstheme="majorBidi"/>
                <w:b/>
                <w:spacing w:val="-2"/>
                <w:sz w:val="24"/>
              </w:rPr>
              <w:t>Jawaban</w:t>
            </w:r>
          </w:p>
        </w:tc>
      </w:tr>
      <w:tr w:rsidR="004902C8" w:rsidRPr="00BF34FA" w:rsidTr="00067C6C">
        <w:trPr>
          <w:trHeight w:val="275"/>
        </w:trPr>
        <w:tc>
          <w:tcPr>
            <w:tcW w:w="4219" w:type="dxa"/>
            <w:gridSpan w:val="2"/>
          </w:tcPr>
          <w:p w:rsidR="004902C8" w:rsidRPr="00BF34FA" w:rsidRDefault="004902C8" w:rsidP="00067C6C">
            <w:pPr>
              <w:pStyle w:val="TableParagraph"/>
              <w:spacing w:line="256" w:lineRule="exact"/>
              <w:ind w:left="107"/>
              <w:rPr>
                <w:rFonts w:asciiTheme="majorBidi" w:hAnsiTheme="majorBidi" w:cstheme="majorBidi"/>
                <w:b/>
                <w:sz w:val="24"/>
              </w:rPr>
            </w:pPr>
            <w:r w:rsidRPr="00BF34FA">
              <w:rPr>
                <w:rFonts w:asciiTheme="majorBidi" w:hAnsiTheme="majorBidi" w:cstheme="majorBidi"/>
                <w:b/>
                <w:spacing w:val="-2"/>
                <w:sz w:val="24"/>
              </w:rPr>
              <w:t>Informan</w:t>
            </w:r>
          </w:p>
        </w:tc>
        <w:tc>
          <w:tcPr>
            <w:tcW w:w="2702" w:type="dxa"/>
          </w:tcPr>
          <w:p w:rsidR="004902C8" w:rsidRPr="00BF34FA" w:rsidRDefault="004902C8" w:rsidP="00067C6C">
            <w:pPr>
              <w:pStyle w:val="TableParagraph"/>
              <w:spacing w:line="256" w:lineRule="exact"/>
              <w:ind w:left="2"/>
              <w:jc w:val="center"/>
              <w:rPr>
                <w:rFonts w:asciiTheme="majorBidi" w:hAnsiTheme="majorBidi" w:cstheme="majorBidi"/>
                <w:b/>
                <w:sz w:val="24"/>
              </w:rPr>
            </w:pPr>
            <w:r>
              <w:rPr>
                <w:rFonts w:asciiTheme="majorBidi" w:hAnsiTheme="majorBidi" w:cstheme="majorBidi"/>
                <w:b/>
                <w:spacing w:val="-5"/>
                <w:sz w:val="24"/>
              </w:rPr>
              <w:t>IK</w:t>
            </w:r>
          </w:p>
        </w:tc>
        <w:tc>
          <w:tcPr>
            <w:tcW w:w="2143" w:type="dxa"/>
          </w:tcPr>
          <w:p w:rsidR="004902C8" w:rsidRPr="00BF34FA" w:rsidRDefault="004902C8" w:rsidP="00067C6C">
            <w:pPr>
              <w:pStyle w:val="TableParagraph"/>
              <w:spacing w:line="256" w:lineRule="exact"/>
              <w:ind w:left="10"/>
              <w:jc w:val="center"/>
              <w:rPr>
                <w:rFonts w:asciiTheme="majorBidi" w:hAnsiTheme="majorBidi" w:cstheme="majorBidi"/>
                <w:b/>
                <w:sz w:val="24"/>
              </w:rPr>
            </w:pPr>
            <w:r>
              <w:rPr>
                <w:rFonts w:asciiTheme="majorBidi" w:hAnsiTheme="majorBidi" w:cstheme="majorBidi"/>
                <w:b/>
                <w:spacing w:val="-5"/>
                <w:sz w:val="24"/>
              </w:rPr>
              <w:t>IU</w:t>
            </w:r>
          </w:p>
        </w:tc>
        <w:tc>
          <w:tcPr>
            <w:tcW w:w="2146" w:type="dxa"/>
          </w:tcPr>
          <w:p w:rsidR="004902C8" w:rsidRPr="00BF34FA" w:rsidRDefault="004902C8" w:rsidP="00067C6C">
            <w:pPr>
              <w:pStyle w:val="TableParagraph"/>
              <w:spacing w:line="256" w:lineRule="exact"/>
              <w:ind w:left="12"/>
              <w:jc w:val="center"/>
              <w:rPr>
                <w:rFonts w:asciiTheme="majorBidi" w:hAnsiTheme="majorBidi" w:cstheme="majorBidi"/>
                <w:b/>
                <w:sz w:val="24"/>
              </w:rPr>
            </w:pPr>
            <w:r>
              <w:rPr>
                <w:rFonts w:asciiTheme="majorBidi" w:hAnsiTheme="majorBidi" w:cstheme="majorBidi"/>
                <w:b/>
                <w:spacing w:val="-5"/>
                <w:sz w:val="24"/>
              </w:rPr>
              <w:t>IP 1</w:t>
            </w:r>
          </w:p>
        </w:tc>
        <w:tc>
          <w:tcPr>
            <w:tcW w:w="2215" w:type="dxa"/>
          </w:tcPr>
          <w:p w:rsidR="004902C8" w:rsidRPr="00BF34FA" w:rsidRDefault="004902C8" w:rsidP="00067C6C">
            <w:pPr>
              <w:pStyle w:val="TableParagraph"/>
              <w:spacing w:line="256" w:lineRule="exact"/>
              <w:ind w:left="10"/>
              <w:jc w:val="center"/>
              <w:rPr>
                <w:rFonts w:asciiTheme="majorBidi" w:hAnsiTheme="majorBidi" w:cstheme="majorBidi"/>
                <w:b/>
                <w:sz w:val="24"/>
              </w:rPr>
            </w:pPr>
            <w:r>
              <w:rPr>
                <w:rFonts w:asciiTheme="majorBidi" w:hAnsiTheme="majorBidi" w:cstheme="majorBidi"/>
                <w:b/>
                <w:spacing w:val="-5"/>
                <w:sz w:val="24"/>
              </w:rPr>
              <w:t>IP 2</w:t>
            </w:r>
          </w:p>
        </w:tc>
      </w:tr>
      <w:tr w:rsidR="004902C8" w:rsidRPr="00BF34FA" w:rsidTr="00067C6C">
        <w:trPr>
          <w:trHeight w:val="827"/>
        </w:trPr>
        <w:tc>
          <w:tcPr>
            <w:tcW w:w="571" w:type="dxa"/>
          </w:tcPr>
          <w:p w:rsidR="004902C8" w:rsidRPr="00BF34FA" w:rsidRDefault="004902C8" w:rsidP="00067C6C">
            <w:pPr>
              <w:pStyle w:val="TableParagraph"/>
              <w:rPr>
                <w:rFonts w:asciiTheme="majorBidi" w:hAnsiTheme="majorBidi" w:cstheme="majorBidi"/>
                <w:sz w:val="24"/>
              </w:rPr>
            </w:pPr>
          </w:p>
        </w:tc>
        <w:tc>
          <w:tcPr>
            <w:tcW w:w="3648" w:type="dxa"/>
          </w:tcPr>
          <w:p w:rsidR="004902C8" w:rsidRPr="00BF34FA" w:rsidRDefault="004902C8" w:rsidP="00067C6C">
            <w:pPr>
              <w:pStyle w:val="TableParagraph"/>
              <w:rPr>
                <w:rFonts w:asciiTheme="majorBidi" w:hAnsiTheme="majorBidi" w:cstheme="majorBidi"/>
                <w:sz w:val="24"/>
              </w:rPr>
            </w:pPr>
          </w:p>
        </w:tc>
        <w:tc>
          <w:tcPr>
            <w:tcW w:w="2702" w:type="dxa"/>
          </w:tcPr>
          <w:p w:rsidR="004902C8" w:rsidRPr="00BF34FA" w:rsidRDefault="004902C8" w:rsidP="00067C6C">
            <w:pPr>
              <w:pStyle w:val="TableParagraph"/>
              <w:rPr>
                <w:rFonts w:asciiTheme="majorBidi" w:hAnsiTheme="majorBidi" w:cstheme="majorBidi"/>
                <w:sz w:val="24"/>
              </w:rPr>
            </w:pPr>
          </w:p>
        </w:tc>
        <w:tc>
          <w:tcPr>
            <w:tcW w:w="2143" w:type="dxa"/>
          </w:tcPr>
          <w:p w:rsidR="004902C8" w:rsidRPr="00BF34FA" w:rsidRDefault="004902C8" w:rsidP="00067C6C">
            <w:pPr>
              <w:pStyle w:val="TableParagraph"/>
              <w:rPr>
                <w:rFonts w:asciiTheme="majorBidi" w:hAnsiTheme="majorBidi" w:cstheme="majorBidi"/>
                <w:sz w:val="24"/>
              </w:rPr>
            </w:pPr>
          </w:p>
        </w:tc>
        <w:tc>
          <w:tcPr>
            <w:tcW w:w="2146" w:type="dxa"/>
          </w:tcPr>
          <w:p w:rsidR="004902C8" w:rsidRPr="00BF34FA" w:rsidRDefault="004902C8" w:rsidP="00067C6C">
            <w:pPr>
              <w:pStyle w:val="TableParagraph"/>
              <w:spacing w:line="275" w:lineRule="exact"/>
              <w:ind w:left="109"/>
              <w:rPr>
                <w:rFonts w:asciiTheme="majorBidi" w:hAnsiTheme="majorBidi" w:cstheme="majorBidi"/>
                <w:sz w:val="24"/>
              </w:rPr>
            </w:pPr>
            <w:r w:rsidRPr="00BF34FA">
              <w:rPr>
                <w:rFonts w:asciiTheme="majorBidi" w:hAnsiTheme="majorBidi" w:cstheme="majorBidi"/>
                <w:spacing w:val="-2"/>
                <w:sz w:val="24"/>
              </w:rPr>
              <w:t>pengetahuan</w:t>
            </w:r>
          </w:p>
          <w:p w:rsidR="004902C8" w:rsidRPr="00BF34FA" w:rsidRDefault="004902C8" w:rsidP="00067C6C">
            <w:pPr>
              <w:pStyle w:val="TableParagraph"/>
              <w:spacing w:before="139"/>
              <w:ind w:left="109"/>
              <w:rPr>
                <w:rFonts w:asciiTheme="majorBidi" w:hAnsiTheme="majorBidi" w:cstheme="majorBidi"/>
                <w:sz w:val="24"/>
              </w:rPr>
            </w:pPr>
            <w:r w:rsidRPr="00BF34FA">
              <w:rPr>
                <w:rFonts w:asciiTheme="majorBidi" w:hAnsiTheme="majorBidi" w:cstheme="majorBidi"/>
                <w:sz w:val="24"/>
              </w:rPr>
              <w:t>kepada</w:t>
            </w:r>
            <w:r w:rsidRPr="00BF34FA">
              <w:rPr>
                <w:rFonts w:asciiTheme="majorBidi" w:hAnsiTheme="majorBidi" w:cstheme="majorBidi"/>
                <w:spacing w:val="-3"/>
                <w:sz w:val="24"/>
              </w:rPr>
              <w:t xml:space="preserve"> </w:t>
            </w:r>
            <w:r w:rsidRPr="00BF34FA">
              <w:rPr>
                <w:rFonts w:asciiTheme="majorBidi" w:hAnsiTheme="majorBidi" w:cstheme="majorBidi"/>
                <w:spacing w:val="-2"/>
                <w:sz w:val="24"/>
              </w:rPr>
              <w:t>mereka.</w:t>
            </w:r>
          </w:p>
        </w:tc>
        <w:tc>
          <w:tcPr>
            <w:tcW w:w="2215" w:type="dxa"/>
          </w:tcPr>
          <w:p w:rsidR="004902C8" w:rsidRPr="00BF34FA" w:rsidRDefault="004902C8" w:rsidP="00067C6C">
            <w:pPr>
              <w:pStyle w:val="TableParagraph"/>
              <w:rPr>
                <w:rFonts w:asciiTheme="majorBidi" w:hAnsiTheme="majorBidi" w:cstheme="majorBidi"/>
                <w:sz w:val="24"/>
              </w:rPr>
            </w:pPr>
          </w:p>
        </w:tc>
      </w:tr>
      <w:tr w:rsidR="004902C8" w:rsidRPr="00BF34FA" w:rsidTr="00067C6C">
        <w:trPr>
          <w:trHeight w:val="2486"/>
        </w:trPr>
        <w:tc>
          <w:tcPr>
            <w:tcW w:w="571" w:type="dxa"/>
          </w:tcPr>
          <w:p w:rsidR="004902C8" w:rsidRPr="00BF34FA" w:rsidRDefault="004902C8" w:rsidP="00067C6C">
            <w:pPr>
              <w:pStyle w:val="TableParagraph"/>
              <w:spacing w:before="2"/>
              <w:ind w:left="7"/>
              <w:jc w:val="center"/>
              <w:rPr>
                <w:rFonts w:asciiTheme="majorBidi" w:hAnsiTheme="majorBidi" w:cstheme="majorBidi"/>
                <w:sz w:val="24"/>
              </w:rPr>
            </w:pPr>
            <w:r>
              <w:rPr>
                <w:rFonts w:asciiTheme="majorBidi" w:hAnsiTheme="majorBidi" w:cstheme="majorBidi"/>
                <w:spacing w:val="-5"/>
                <w:sz w:val="24"/>
              </w:rPr>
              <w:t>7</w:t>
            </w:r>
            <w:r w:rsidRPr="00BF34FA">
              <w:rPr>
                <w:rFonts w:asciiTheme="majorBidi" w:hAnsiTheme="majorBidi" w:cstheme="majorBidi"/>
                <w:spacing w:val="-5"/>
                <w:sz w:val="24"/>
              </w:rPr>
              <w:t>.</w:t>
            </w:r>
          </w:p>
        </w:tc>
        <w:tc>
          <w:tcPr>
            <w:tcW w:w="3648" w:type="dxa"/>
          </w:tcPr>
          <w:p w:rsidR="004902C8" w:rsidRPr="00BF34FA" w:rsidRDefault="004902C8" w:rsidP="00067C6C">
            <w:pPr>
              <w:pStyle w:val="TableParagraph"/>
              <w:spacing w:before="2" w:line="360" w:lineRule="auto"/>
              <w:ind w:left="107" w:right="98"/>
              <w:jc w:val="both"/>
              <w:rPr>
                <w:rFonts w:asciiTheme="majorBidi" w:hAnsiTheme="majorBidi" w:cstheme="majorBidi"/>
                <w:sz w:val="24"/>
              </w:rPr>
            </w:pPr>
            <w:r w:rsidRPr="00BF34FA">
              <w:rPr>
                <w:rFonts w:asciiTheme="majorBidi" w:hAnsiTheme="majorBidi" w:cstheme="majorBidi"/>
                <w:sz w:val="24"/>
              </w:rPr>
              <w:t xml:space="preserve">Apakah ada insentif tambahan untuk petugas kesehatan program </w:t>
            </w:r>
            <w:r>
              <w:rPr>
                <w:rFonts w:asciiTheme="majorBidi" w:hAnsiTheme="majorBidi" w:cstheme="majorBidi"/>
                <w:sz w:val="24"/>
              </w:rPr>
              <w:t>pencegahan tuberkulosis</w:t>
            </w:r>
            <w:r w:rsidRPr="00BF34FA">
              <w:rPr>
                <w:rFonts w:asciiTheme="majorBidi" w:hAnsiTheme="majorBidi" w:cstheme="majorBidi"/>
                <w:sz w:val="24"/>
              </w:rPr>
              <w:t>?</w:t>
            </w:r>
          </w:p>
        </w:tc>
        <w:tc>
          <w:tcPr>
            <w:tcW w:w="2702" w:type="dxa"/>
          </w:tcPr>
          <w:p w:rsidR="004902C8" w:rsidRPr="00BF34FA" w:rsidRDefault="004902C8" w:rsidP="00067C6C">
            <w:pPr>
              <w:pStyle w:val="TableParagraph"/>
              <w:spacing w:before="2" w:line="360" w:lineRule="auto"/>
              <w:ind w:right="71"/>
              <w:rPr>
                <w:rFonts w:asciiTheme="majorBidi" w:hAnsiTheme="majorBidi" w:cstheme="majorBidi"/>
                <w:sz w:val="24"/>
              </w:rPr>
            </w:pPr>
            <w:r w:rsidRPr="00BF34FA">
              <w:rPr>
                <w:rFonts w:asciiTheme="majorBidi" w:hAnsiTheme="majorBidi" w:cstheme="majorBidi"/>
                <w:sz w:val="24"/>
              </w:rPr>
              <w:t>Selama</w:t>
            </w:r>
            <w:r w:rsidRPr="00BF34FA">
              <w:rPr>
                <w:rFonts w:asciiTheme="majorBidi" w:hAnsiTheme="majorBidi" w:cstheme="majorBidi"/>
                <w:spacing w:val="-10"/>
                <w:sz w:val="24"/>
              </w:rPr>
              <w:t xml:space="preserve"> </w:t>
            </w:r>
            <w:r w:rsidRPr="00BF34FA">
              <w:rPr>
                <w:rFonts w:asciiTheme="majorBidi" w:hAnsiTheme="majorBidi" w:cstheme="majorBidi"/>
                <w:sz w:val="24"/>
              </w:rPr>
              <w:t>ini</w:t>
            </w:r>
            <w:r w:rsidRPr="00BF34FA">
              <w:rPr>
                <w:rFonts w:asciiTheme="majorBidi" w:hAnsiTheme="majorBidi" w:cstheme="majorBidi"/>
                <w:spacing w:val="-10"/>
                <w:sz w:val="24"/>
              </w:rPr>
              <w:t xml:space="preserve"> </w:t>
            </w:r>
            <w:r w:rsidRPr="00BF34FA">
              <w:rPr>
                <w:rFonts w:asciiTheme="majorBidi" w:hAnsiTheme="majorBidi" w:cstheme="majorBidi"/>
                <w:sz w:val="24"/>
              </w:rPr>
              <w:t>ga</w:t>
            </w:r>
            <w:r w:rsidRPr="00BF34FA">
              <w:rPr>
                <w:rFonts w:asciiTheme="majorBidi" w:hAnsiTheme="majorBidi" w:cstheme="majorBidi"/>
                <w:spacing w:val="-9"/>
                <w:sz w:val="24"/>
              </w:rPr>
              <w:t xml:space="preserve"> </w:t>
            </w:r>
            <w:r w:rsidRPr="00BF34FA">
              <w:rPr>
                <w:rFonts w:asciiTheme="majorBidi" w:hAnsiTheme="majorBidi" w:cstheme="majorBidi"/>
                <w:sz w:val="24"/>
              </w:rPr>
              <w:t>ada</w:t>
            </w:r>
            <w:r w:rsidRPr="00BF34FA">
              <w:rPr>
                <w:rFonts w:asciiTheme="majorBidi" w:hAnsiTheme="majorBidi" w:cstheme="majorBidi"/>
                <w:spacing w:val="-10"/>
                <w:sz w:val="24"/>
              </w:rPr>
              <w:t xml:space="preserve"> </w:t>
            </w:r>
            <w:r w:rsidRPr="00BF34FA">
              <w:rPr>
                <w:rFonts w:asciiTheme="majorBidi" w:hAnsiTheme="majorBidi" w:cstheme="majorBidi"/>
                <w:sz w:val="24"/>
              </w:rPr>
              <w:t>insentif secara khusus buat petugas sih.</w:t>
            </w:r>
          </w:p>
        </w:tc>
        <w:tc>
          <w:tcPr>
            <w:tcW w:w="2143" w:type="dxa"/>
          </w:tcPr>
          <w:p w:rsidR="004902C8" w:rsidRPr="00BF34FA" w:rsidRDefault="004902C8" w:rsidP="00067C6C">
            <w:pPr>
              <w:pStyle w:val="TableParagraph"/>
              <w:spacing w:before="2" w:line="360" w:lineRule="auto"/>
              <w:ind w:right="95"/>
              <w:jc w:val="both"/>
              <w:rPr>
                <w:rFonts w:asciiTheme="majorBidi" w:hAnsiTheme="majorBidi" w:cstheme="majorBidi"/>
                <w:sz w:val="24"/>
              </w:rPr>
            </w:pPr>
            <w:r w:rsidRPr="00BF34FA">
              <w:rPr>
                <w:rFonts w:asciiTheme="majorBidi" w:hAnsiTheme="majorBidi" w:cstheme="majorBidi"/>
                <w:sz w:val="24"/>
              </w:rPr>
              <w:t>Tidak ada yah, kita kerjakan aja apa yang menjadi tugas kita. Jadi tidak ada insentif khusus.</w:t>
            </w:r>
          </w:p>
        </w:tc>
        <w:tc>
          <w:tcPr>
            <w:tcW w:w="2146" w:type="dxa"/>
          </w:tcPr>
          <w:p w:rsidR="004902C8" w:rsidRPr="00BF34FA" w:rsidRDefault="004902C8" w:rsidP="00067C6C">
            <w:pPr>
              <w:pStyle w:val="TableParagraph"/>
              <w:tabs>
                <w:tab w:val="left" w:pos="1462"/>
              </w:tabs>
              <w:spacing w:before="2" w:line="360" w:lineRule="auto"/>
              <w:ind w:left="109" w:right="97"/>
              <w:jc w:val="both"/>
              <w:rPr>
                <w:rFonts w:asciiTheme="majorBidi" w:hAnsiTheme="majorBidi" w:cstheme="majorBidi"/>
                <w:sz w:val="24"/>
              </w:rPr>
            </w:pPr>
            <w:r w:rsidRPr="00BF34FA">
              <w:rPr>
                <w:rFonts w:asciiTheme="majorBidi" w:hAnsiTheme="majorBidi" w:cstheme="majorBidi"/>
                <w:sz w:val="24"/>
              </w:rPr>
              <w:t xml:space="preserve">Ga ada kalau insentif mah. Kita </w:t>
            </w:r>
            <w:r w:rsidRPr="00BF34FA">
              <w:rPr>
                <w:rFonts w:asciiTheme="majorBidi" w:hAnsiTheme="majorBidi" w:cstheme="majorBidi"/>
                <w:spacing w:val="-5"/>
                <w:sz w:val="24"/>
              </w:rPr>
              <w:t>ya</w:t>
            </w:r>
            <w:r w:rsidRPr="00BF34FA">
              <w:rPr>
                <w:rFonts w:asciiTheme="majorBidi" w:hAnsiTheme="majorBidi" w:cstheme="majorBidi"/>
                <w:sz w:val="24"/>
              </w:rPr>
              <w:tab/>
            </w:r>
            <w:r w:rsidRPr="00BF34FA">
              <w:rPr>
                <w:rFonts w:asciiTheme="majorBidi" w:hAnsiTheme="majorBidi" w:cstheme="majorBidi"/>
                <w:spacing w:val="-4"/>
                <w:sz w:val="24"/>
              </w:rPr>
              <w:t>hanya</w:t>
            </w:r>
          </w:p>
          <w:p w:rsidR="004902C8" w:rsidRPr="00BF34FA" w:rsidRDefault="004902C8" w:rsidP="00067C6C">
            <w:pPr>
              <w:pStyle w:val="TableParagraph"/>
              <w:spacing w:line="275" w:lineRule="exact"/>
              <w:ind w:left="109"/>
              <w:jc w:val="both"/>
              <w:rPr>
                <w:rFonts w:asciiTheme="majorBidi" w:hAnsiTheme="majorBidi" w:cstheme="majorBidi"/>
                <w:sz w:val="24"/>
              </w:rPr>
            </w:pPr>
            <w:r w:rsidRPr="00BF34FA">
              <w:rPr>
                <w:rFonts w:asciiTheme="majorBidi" w:hAnsiTheme="majorBidi" w:cstheme="majorBidi"/>
                <w:sz w:val="24"/>
              </w:rPr>
              <w:t>menjalankan</w:t>
            </w:r>
            <w:r w:rsidRPr="00BF34FA">
              <w:rPr>
                <w:rFonts w:asciiTheme="majorBidi" w:hAnsiTheme="majorBidi" w:cstheme="majorBidi"/>
                <w:spacing w:val="62"/>
                <w:sz w:val="24"/>
              </w:rPr>
              <w:t xml:space="preserve">   </w:t>
            </w:r>
            <w:r w:rsidRPr="00BF34FA">
              <w:rPr>
                <w:rFonts w:asciiTheme="majorBidi" w:hAnsiTheme="majorBidi" w:cstheme="majorBidi"/>
                <w:spacing w:val="-5"/>
                <w:sz w:val="24"/>
              </w:rPr>
              <w:t>apa</w:t>
            </w:r>
          </w:p>
          <w:p w:rsidR="004902C8" w:rsidRPr="00BF34FA" w:rsidRDefault="004902C8" w:rsidP="00067C6C">
            <w:pPr>
              <w:pStyle w:val="TableParagraph"/>
              <w:spacing w:before="5" w:line="410" w:lineRule="atLeast"/>
              <w:ind w:left="109" w:right="99"/>
              <w:jc w:val="both"/>
              <w:rPr>
                <w:rFonts w:asciiTheme="majorBidi" w:hAnsiTheme="majorBidi" w:cstheme="majorBidi"/>
                <w:sz w:val="24"/>
              </w:rPr>
            </w:pPr>
            <w:r w:rsidRPr="00BF34FA">
              <w:rPr>
                <w:rFonts w:asciiTheme="majorBidi" w:hAnsiTheme="majorBidi" w:cstheme="majorBidi"/>
                <w:sz w:val="24"/>
              </w:rPr>
              <w:t>yang menjadi tugas kita aja.</w:t>
            </w:r>
          </w:p>
        </w:tc>
        <w:tc>
          <w:tcPr>
            <w:tcW w:w="2215" w:type="dxa"/>
          </w:tcPr>
          <w:p w:rsidR="004902C8" w:rsidRPr="00BF34FA" w:rsidRDefault="004902C8" w:rsidP="00067C6C">
            <w:pPr>
              <w:pStyle w:val="TableParagraph"/>
              <w:spacing w:before="2" w:line="360" w:lineRule="auto"/>
              <w:ind w:left="109" w:right="96"/>
              <w:jc w:val="both"/>
              <w:rPr>
                <w:rFonts w:asciiTheme="majorBidi" w:hAnsiTheme="majorBidi" w:cstheme="majorBidi"/>
                <w:sz w:val="24"/>
              </w:rPr>
            </w:pPr>
            <w:r w:rsidRPr="00BF34FA">
              <w:rPr>
                <w:rFonts w:asciiTheme="majorBidi" w:hAnsiTheme="majorBidi" w:cstheme="majorBidi"/>
                <w:spacing w:val="-2"/>
                <w:sz w:val="24"/>
              </w:rPr>
              <w:t>Ga</w:t>
            </w:r>
            <w:r w:rsidRPr="00BF34FA">
              <w:rPr>
                <w:rFonts w:asciiTheme="majorBidi" w:hAnsiTheme="majorBidi" w:cstheme="majorBidi"/>
                <w:spacing w:val="-13"/>
                <w:sz w:val="24"/>
              </w:rPr>
              <w:t xml:space="preserve"> </w:t>
            </w:r>
            <w:r w:rsidRPr="00BF34FA">
              <w:rPr>
                <w:rFonts w:asciiTheme="majorBidi" w:hAnsiTheme="majorBidi" w:cstheme="majorBidi"/>
                <w:spacing w:val="-2"/>
                <w:sz w:val="24"/>
              </w:rPr>
              <w:t>ada</w:t>
            </w:r>
            <w:r w:rsidRPr="00BF34FA">
              <w:rPr>
                <w:rFonts w:asciiTheme="majorBidi" w:hAnsiTheme="majorBidi" w:cstheme="majorBidi"/>
                <w:spacing w:val="-13"/>
                <w:sz w:val="24"/>
              </w:rPr>
              <w:t xml:space="preserve"> </w:t>
            </w:r>
            <w:r w:rsidRPr="00BF34FA">
              <w:rPr>
                <w:rFonts w:asciiTheme="majorBidi" w:hAnsiTheme="majorBidi" w:cstheme="majorBidi"/>
                <w:spacing w:val="-2"/>
                <w:sz w:val="24"/>
              </w:rPr>
              <w:t>insentif</w:t>
            </w:r>
            <w:r w:rsidRPr="00BF34FA">
              <w:rPr>
                <w:rFonts w:asciiTheme="majorBidi" w:hAnsiTheme="majorBidi" w:cstheme="majorBidi"/>
                <w:spacing w:val="-13"/>
                <w:sz w:val="24"/>
              </w:rPr>
              <w:t xml:space="preserve"> </w:t>
            </w:r>
            <w:r w:rsidRPr="00BF34FA">
              <w:rPr>
                <w:rFonts w:asciiTheme="majorBidi" w:hAnsiTheme="majorBidi" w:cstheme="majorBidi"/>
                <w:spacing w:val="-2"/>
                <w:sz w:val="24"/>
              </w:rPr>
              <w:t xml:space="preserve">neng, </w:t>
            </w:r>
            <w:r w:rsidRPr="00BF34FA">
              <w:rPr>
                <w:rFonts w:asciiTheme="majorBidi" w:hAnsiTheme="majorBidi" w:cstheme="majorBidi"/>
                <w:sz w:val="24"/>
              </w:rPr>
              <w:t>berjalan</w:t>
            </w:r>
            <w:r w:rsidRPr="00BF34FA">
              <w:rPr>
                <w:rFonts w:asciiTheme="majorBidi" w:hAnsiTheme="majorBidi" w:cstheme="majorBidi"/>
                <w:spacing w:val="-13"/>
                <w:sz w:val="24"/>
              </w:rPr>
              <w:t xml:space="preserve"> </w:t>
            </w:r>
            <w:r w:rsidRPr="00BF34FA">
              <w:rPr>
                <w:rFonts w:asciiTheme="majorBidi" w:hAnsiTheme="majorBidi" w:cstheme="majorBidi"/>
                <w:sz w:val="24"/>
              </w:rPr>
              <w:t>aja</w:t>
            </w:r>
            <w:r w:rsidRPr="00BF34FA">
              <w:rPr>
                <w:rFonts w:asciiTheme="majorBidi" w:hAnsiTheme="majorBidi" w:cstheme="majorBidi"/>
                <w:spacing w:val="-13"/>
                <w:sz w:val="24"/>
              </w:rPr>
              <w:t xml:space="preserve"> </w:t>
            </w:r>
            <w:r w:rsidRPr="00BF34FA">
              <w:rPr>
                <w:rFonts w:asciiTheme="majorBidi" w:hAnsiTheme="majorBidi" w:cstheme="majorBidi"/>
                <w:sz w:val="24"/>
              </w:rPr>
              <w:t xml:space="preserve">program </w:t>
            </w:r>
            <w:r w:rsidRPr="00BF34FA">
              <w:rPr>
                <w:rFonts w:asciiTheme="majorBidi" w:hAnsiTheme="majorBidi" w:cstheme="majorBidi"/>
                <w:spacing w:val="-4"/>
                <w:sz w:val="24"/>
              </w:rPr>
              <w:t>mah.</w:t>
            </w:r>
          </w:p>
        </w:tc>
      </w:tr>
      <w:tr w:rsidR="004902C8" w:rsidRPr="00BF34FA" w:rsidTr="00067C6C">
        <w:trPr>
          <w:trHeight w:val="3312"/>
        </w:trPr>
        <w:tc>
          <w:tcPr>
            <w:tcW w:w="571" w:type="dxa"/>
          </w:tcPr>
          <w:p w:rsidR="004902C8" w:rsidRPr="00BF34FA" w:rsidRDefault="004902C8" w:rsidP="00067C6C">
            <w:pPr>
              <w:pStyle w:val="TableParagraph"/>
              <w:spacing w:line="275" w:lineRule="exact"/>
              <w:ind w:left="7"/>
              <w:jc w:val="center"/>
              <w:rPr>
                <w:rFonts w:asciiTheme="majorBidi" w:hAnsiTheme="majorBidi" w:cstheme="majorBidi"/>
                <w:sz w:val="24"/>
              </w:rPr>
            </w:pPr>
            <w:r>
              <w:rPr>
                <w:rFonts w:asciiTheme="majorBidi" w:hAnsiTheme="majorBidi" w:cstheme="majorBidi"/>
                <w:spacing w:val="-5"/>
                <w:sz w:val="24"/>
              </w:rPr>
              <w:t>8</w:t>
            </w:r>
            <w:r w:rsidRPr="00BF34FA">
              <w:rPr>
                <w:rFonts w:asciiTheme="majorBidi" w:hAnsiTheme="majorBidi" w:cstheme="majorBidi"/>
                <w:spacing w:val="-5"/>
                <w:sz w:val="24"/>
              </w:rPr>
              <w:t>.</w:t>
            </w:r>
          </w:p>
        </w:tc>
        <w:tc>
          <w:tcPr>
            <w:tcW w:w="3648" w:type="dxa"/>
          </w:tcPr>
          <w:p w:rsidR="004902C8" w:rsidRPr="00BF34FA" w:rsidRDefault="004902C8" w:rsidP="00067C6C">
            <w:pPr>
              <w:pStyle w:val="TableParagraph"/>
              <w:spacing w:line="360" w:lineRule="auto"/>
              <w:ind w:left="107" w:right="97"/>
              <w:jc w:val="both"/>
              <w:rPr>
                <w:rFonts w:asciiTheme="majorBidi" w:hAnsiTheme="majorBidi" w:cstheme="majorBidi"/>
                <w:sz w:val="24"/>
              </w:rPr>
            </w:pPr>
            <w:r w:rsidRPr="00BF34FA">
              <w:rPr>
                <w:rFonts w:asciiTheme="majorBidi" w:hAnsiTheme="majorBidi" w:cstheme="majorBidi"/>
                <w:sz w:val="24"/>
              </w:rPr>
              <w:t>Apakah terdapat pengaruh antara pemberian insentif tambahan dengan sikap petugas kesehatan dalam menjalankan tugasnya?</w:t>
            </w:r>
          </w:p>
        </w:tc>
        <w:tc>
          <w:tcPr>
            <w:tcW w:w="2702" w:type="dxa"/>
          </w:tcPr>
          <w:p w:rsidR="004902C8" w:rsidRPr="00BF34FA" w:rsidRDefault="004902C8" w:rsidP="00067C6C">
            <w:pPr>
              <w:pStyle w:val="TableParagraph"/>
              <w:rPr>
                <w:rFonts w:asciiTheme="majorBidi" w:hAnsiTheme="majorBidi" w:cstheme="majorBidi"/>
                <w:sz w:val="24"/>
              </w:rPr>
            </w:pPr>
          </w:p>
        </w:tc>
        <w:tc>
          <w:tcPr>
            <w:tcW w:w="2143" w:type="dxa"/>
          </w:tcPr>
          <w:p w:rsidR="004902C8" w:rsidRPr="00BF34FA" w:rsidRDefault="004902C8" w:rsidP="00067C6C">
            <w:pPr>
              <w:pStyle w:val="TableParagraph"/>
              <w:tabs>
                <w:tab w:val="left" w:pos="823"/>
                <w:tab w:val="left" w:pos="1037"/>
                <w:tab w:val="left" w:pos="1571"/>
                <w:tab w:val="left" w:pos="1622"/>
                <w:tab w:val="left" w:pos="1701"/>
                <w:tab w:val="left" w:pos="1754"/>
              </w:tabs>
              <w:spacing w:line="360" w:lineRule="auto"/>
              <w:ind w:right="93"/>
              <w:rPr>
                <w:rFonts w:asciiTheme="majorBidi" w:hAnsiTheme="majorBidi" w:cstheme="majorBidi"/>
                <w:sz w:val="24"/>
              </w:rPr>
            </w:pPr>
            <w:r w:rsidRPr="00BF34FA">
              <w:rPr>
                <w:rFonts w:asciiTheme="majorBidi" w:hAnsiTheme="majorBidi" w:cstheme="majorBidi"/>
                <w:spacing w:val="-4"/>
                <w:sz w:val="24"/>
              </w:rPr>
              <w:t>Saya</w:t>
            </w:r>
            <w:r w:rsidRPr="00BF34FA">
              <w:rPr>
                <w:rFonts w:asciiTheme="majorBidi" w:hAnsiTheme="majorBidi" w:cstheme="majorBidi"/>
                <w:sz w:val="24"/>
              </w:rPr>
              <w:tab/>
            </w:r>
            <w:r w:rsidRPr="00BF34FA">
              <w:rPr>
                <w:rFonts w:asciiTheme="majorBidi" w:hAnsiTheme="majorBidi" w:cstheme="majorBidi"/>
                <w:spacing w:val="-2"/>
                <w:sz w:val="24"/>
              </w:rPr>
              <w:t>pribadi</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4"/>
                <w:sz w:val="24"/>
              </w:rPr>
              <w:t xml:space="preserve">sih </w:t>
            </w:r>
            <w:r w:rsidRPr="00BF34FA">
              <w:rPr>
                <w:rFonts w:asciiTheme="majorBidi" w:hAnsiTheme="majorBidi" w:cstheme="majorBidi"/>
                <w:spacing w:val="-2"/>
                <w:sz w:val="24"/>
              </w:rPr>
              <w:t>merasa</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4"/>
                <w:sz w:val="24"/>
              </w:rPr>
              <w:t>kalo</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4"/>
                <w:sz w:val="24"/>
              </w:rPr>
              <w:t xml:space="preserve">ada </w:t>
            </w:r>
            <w:r w:rsidRPr="00BF34FA">
              <w:rPr>
                <w:rFonts w:asciiTheme="majorBidi" w:hAnsiTheme="majorBidi" w:cstheme="majorBidi"/>
                <w:spacing w:val="-2"/>
                <w:sz w:val="24"/>
              </w:rPr>
              <w:t>insentif</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4"/>
                <w:sz w:val="24"/>
              </w:rPr>
              <w:t xml:space="preserve">mah </w:t>
            </w:r>
            <w:r w:rsidRPr="00BF34FA">
              <w:rPr>
                <w:rFonts w:asciiTheme="majorBidi" w:hAnsiTheme="majorBidi" w:cstheme="majorBidi"/>
                <w:sz w:val="24"/>
              </w:rPr>
              <w:t>berpengaruh</w:t>
            </w:r>
            <w:r w:rsidRPr="00BF34FA">
              <w:rPr>
                <w:rFonts w:asciiTheme="majorBidi" w:hAnsiTheme="majorBidi" w:cstheme="majorBidi"/>
                <w:spacing w:val="-4"/>
                <w:sz w:val="24"/>
              </w:rPr>
              <w:t xml:space="preserve"> </w:t>
            </w:r>
            <w:r w:rsidRPr="00BF34FA">
              <w:rPr>
                <w:rFonts w:asciiTheme="majorBidi" w:hAnsiTheme="majorBidi" w:cstheme="majorBidi"/>
                <w:sz w:val="24"/>
              </w:rPr>
              <w:t xml:space="preserve">banget </w:t>
            </w:r>
            <w:r w:rsidRPr="00BF34FA">
              <w:rPr>
                <w:rFonts w:asciiTheme="majorBidi" w:hAnsiTheme="majorBidi" w:cstheme="majorBidi"/>
                <w:spacing w:val="-4"/>
                <w:sz w:val="24"/>
              </w:rPr>
              <w:t>yah</w:t>
            </w:r>
            <w:r w:rsidRPr="00BF34FA">
              <w:rPr>
                <w:rFonts w:asciiTheme="majorBidi" w:hAnsiTheme="majorBidi" w:cstheme="majorBidi"/>
                <w:sz w:val="24"/>
              </w:rPr>
              <w:tab/>
            </w:r>
            <w:r w:rsidRPr="00BF34FA">
              <w:rPr>
                <w:rFonts w:asciiTheme="majorBidi" w:hAnsiTheme="majorBidi" w:cstheme="majorBidi"/>
                <w:spacing w:val="-4"/>
                <w:sz w:val="24"/>
              </w:rPr>
              <w:t>biar</w:t>
            </w:r>
            <w:r w:rsidRPr="00BF34FA">
              <w:rPr>
                <w:rFonts w:asciiTheme="majorBidi" w:hAnsiTheme="majorBidi" w:cstheme="majorBidi"/>
                <w:sz w:val="24"/>
              </w:rPr>
              <w:tab/>
            </w:r>
            <w:r w:rsidRPr="00BF34FA">
              <w:rPr>
                <w:rFonts w:asciiTheme="majorBidi" w:hAnsiTheme="majorBidi" w:cstheme="majorBidi"/>
                <w:spacing w:val="-4"/>
                <w:sz w:val="24"/>
              </w:rPr>
              <w:t xml:space="preserve">yang </w:t>
            </w:r>
            <w:r w:rsidRPr="00BF34FA">
              <w:rPr>
                <w:rFonts w:asciiTheme="majorBidi" w:hAnsiTheme="majorBidi" w:cstheme="majorBidi"/>
                <w:spacing w:val="-2"/>
                <w:sz w:val="24"/>
              </w:rPr>
              <w:t xml:space="preserve">menjalankan </w:t>
            </w:r>
            <w:r w:rsidRPr="00BF34FA">
              <w:rPr>
                <w:rFonts w:asciiTheme="majorBidi" w:hAnsiTheme="majorBidi" w:cstheme="majorBidi"/>
                <w:sz w:val="24"/>
              </w:rPr>
              <w:t>program</w:t>
            </w:r>
            <w:r w:rsidRPr="00BF34FA">
              <w:rPr>
                <w:rFonts w:asciiTheme="majorBidi" w:hAnsiTheme="majorBidi" w:cstheme="majorBidi"/>
                <w:spacing w:val="80"/>
                <w:sz w:val="24"/>
              </w:rPr>
              <w:t xml:space="preserve"> </w:t>
            </w:r>
            <w:r w:rsidRPr="00BF34FA">
              <w:rPr>
                <w:rFonts w:asciiTheme="majorBidi" w:hAnsiTheme="majorBidi" w:cstheme="majorBidi"/>
                <w:sz w:val="24"/>
              </w:rPr>
              <w:t>itu</w:t>
            </w:r>
            <w:r w:rsidRPr="00BF34FA">
              <w:rPr>
                <w:rFonts w:asciiTheme="majorBidi" w:hAnsiTheme="majorBidi" w:cstheme="majorBidi"/>
                <w:spacing w:val="80"/>
                <w:sz w:val="24"/>
              </w:rPr>
              <w:t xml:space="preserve"> </w:t>
            </w:r>
            <w:r w:rsidRPr="00BF34FA">
              <w:rPr>
                <w:rFonts w:asciiTheme="majorBidi" w:hAnsiTheme="majorBidi" w:cstheme="majorBidi"/>
                <w:sz w:val="24"/>
              </w:rPr>
              <w:t>lebih</w:t>
            </w:r>
          </w:p>
          <w:p w:rsidR="004902C8" w:rsidRPr="00BF34FA" w:rsidRDefault="004902C8" w:rsidP="00067C6C">
            <w:pPr>
              <w:pStyle w:val="TableParagraph"/>
              <w:spacing w:line="276" w:lineRule="exact"/>
              <w:rPr>
                <w:rFonts w:asciiTheme="majorBidi" w:hAnsiTheme="majorBidi" w:cstheme="majorBidi"/>
                <w:sz w:val="24"/>
              </w:rPr>
            </w:pPr>
            <w:r w:rsidRPr="00BF34FA">
              <w:rPr>
                <w:rFonts w:asciiTheme="majorBidi" w:hAnsiTheme="majorBidi" w:cstheme="majorBidi"/>
                <w:sz w:val="24"/>
              </w:rPr>
              <w:t>antusia</w:t>
            </w:r>
            <w:r>
              <w:rPr>
                <w:rFonts w:asciiTheme="majorBidi" w:hAnsiTheme="majorBidi" w:cstheme="majorBidi"/>
                <w:sz w:val="24"/>
              </w:rPr>
              <w:t>s</w:t>
            </w:r>
            <w:r w:rsidRPr="00BF34FA">
              <w:rPr>
                <w:rFonts w:asciiTheme="majorBidi" w:hAnsiTheme="majorBidi" w:cstheme="majorBidi"/>
                <w:spacing w:val="-2"/>
                <w:sz w:val="24"/>
              </w:rPr>
              <w:t xml:space="preserve"> </w:t>
            </w:r>
            <w:r w:rsidRPr="00BF34FA">
              <w:rPr>
                <w:rFonts w:asciiTheme="majorBidi" w:hAnsiTheme="majorBidi" w:cstheme="majorBidi"/>
                <w:spacing w:val="-4"/>
                <w:sz w:val="24"/>
              </w:rPr>
              <w:t>lah.</w:t>
            </w:r>
          </w:p>
        </w:tc>
        <w:tc>
          <w:tcPr>
            <w:tcW w:w="2146" w:type="dxa"/>
          </w:tcPr>
          <w:p w:rsidR="004902C8" w:rsidRPr="00BF34FA" w:rsidRDefault="004902C8" w:rsidP="00067C6C">
            <w:pPr>
              <w:pStyle w:val="TableParagraph"/>
              <w:spacing w:line="360" w:lineRule="auto"/>
              <w:ind w:left="109" w:right="97"/>
              <w:jc w:val="both"/>
              <w:rPr>
                <w:rFonts w:asciiTheme="majorBidi" w:hAnsiTheme="majorBidi" w:cstheme="majorBidi"/>
                <w:sz w:val="24"/>
              </w:rPr>
            </w:pPr>
            <w:r w:rsidRPr="00BF34FA">
              <w:rPr>
                <w:rFonts w:asciiTheme="majorBidi" w:hAnsiTheme="majorBidi" w:cstheme="majorBidi"/>
                <w:sz w:val="24"/>
              </w:rPr>
              <w:t>Berpengaruh sih biar lebih semangat gitu, karena kan lelah</w:t>
            </w:r>
            <w:r w:rsidRPr="00BF34FA">
              <w:rPr>
                <w:rFonts w:asciiTheme="majorBidi" w:hAnsiTheme="majorBidi" w:cstheme="majorBidi"/>
                <w:spacing w:val="-13"/>
                <w:sz w:val="24"/>
              </w:rPr>
              <w:t xml:space="preserve"> </w:t>
            </w:r>
            <w:r w:rsidRPr="00BF34FA">
              <w:rPr>
                <w:rFonts w:asciiTheme="majorBidi" w:hAnsiTheme="majorBidi" w:cstheme="majorBidi"/>
                <w:sz w:val="24"/>
              </w:rPr>
              <w:t>juga</w:t>
            </w:r>
            <w:r w:rsidRPr="00BF34FA">
              <w:rPr>
                <w:rFonts w:asciiTheme="majorBidi" w:hAnsiTheme="majorBidi" w:cstheme="majorBidi"/>
                <w:spacing w:val="-11"/>
                <w:sz w:val="24"/>
              </w:rPr>
              <w:t xml:space="preserve"> </w:t>
            </w:r>
            <w:r w:rsidRPr="00BF34FA">
              <w:rPr>
                <w:rFonts w:asciiTheme="majorBidi" w:hAnsiTheme="majorBidi" w:cstheme="majorBidi"/>
                <w:sz w:val="24"/>
              </w:rPr>
              <w:t>yah</w:t>
            </w:r>
            <w:r w:rsidRPr="00BF34FA">
              <w:rPr>
                <w:rFonts w:asciiTheme="majorBidi" w:hAnsiTheme="majorBidi" w:cstheme="majorBidi"/>
                <w:spacing w:val="-13"/>
                <w:sz w:val="24"/>
              </w:rPr>
              <w:t xml:space="preserve"> </w:t>
            </w:r>
            <w:r w:rsidRPr="00BF34FA">
              <w:rPr>
                <w:rFonts w:asciiTheme="majorBidi" w:hAnsiTheme="majorBidi" w:cstheme="majorBidi"/>
                <w:sz w:val="24"/>
              </w:rPr>
              <w:t>kalau turun ke lapangan itu. Tapi yah walaupun</w:t>
            </w:r>
            <w:r w:rsidRPr="00BF34FA">
              <w:rPr>
                <w:rFonts w:asciiTheme="majorBidi" w:hAnsiTheme="majorBidi" w:cstheme="majorBidi"/>
                <w:spacing w:val="48"/>
                <w:sz w:val="24"/>
              </w:rPr>
              <w:t xml:space="preserve">  </w:t>
            </w:r>
            <w:r w:rsidRPr="00BF34FA">
              <w:rPr>
                <w:rFonts w:asciiTheme="majorBidi" w:hAnsiTheme="majorBidi" w:cstheme="majorBidi"/>
                <w:sz w:val="24"/>
              </w:rPr>
              <w:t>ga</w:t>
            </w:r>
            <w:r w:rsidRPr="00BF34FA">
              <w:rPr>
                <w:rFonts w:asciiTheme="majorBidi" w:hAnsiTheme="majorBidi" w:cstheme="majorBidi"/>
                <w:spacing w:val="48"/>
                <w:sz w:val="24"/>
              </w:rPr>
              <w:t xml:space="preserve">  </w:t>
            </w:r>
            <w:r w:rsidRPr="00BF34FA">
              <w:rPr>
                <w:rFonts w:asciiTheme="majorBidi" w:hAnsiTheme="majorBidi" w:cstheme="majorBidi"/>
                <w:spacing w:val="-5"/>
                <w:sz w:val="24"/>
              </w:rPr>
              <w:t>ada</w:t>
            </w:r>
          </w:p>
          <w:p w:rsidR="004902C8" w:rsidRPr="00BF34FA" w:rsidRDefault="004902C8" w:rsidP="00067C6C">
            <w:pPr>
              <w:pStyle w:val="TableParagraph"/>
              <w:spacing w:line="276" w:lineRule="exact"/>
              <w:ind w:left="109"/>
              <w:jc w:val="both"/>
              <w:rPr>
                <w:rFonts w:asciiTheme="majorBidi" w:hAnsiTheme="majorBidi" w:cstheme="majorBidi"/>
                <w:sz w:val="24"/>
              </w:rPr>
            </w:pPr>
            <w:r w:rsidRPr="00BF34FA">
              <w:rPr>
                <w:rFonts w:asciiTheme="majorBidi" w:hAnsiTheme="majorBidi" w:cstheme="majorBidi"/>
                <w:sz w:val="24"/>
              </w:rPr>
              <w:t>juga</w:t>
            </w:r>
            <w:r w:rsidRPr="00BF34FA">
              <w:rPr>
                <w:rFonts w:asciiTheme="majorBidi" w:hAnsiTheme="majorBidi" w:cstheme="majorBidi"/>
                <w:spacing w:val="52"/>
                <w:w w:val="150"/>
                <w:sz w:val="24"/>
              </w:rPr>
              <w:t xml:space="preserve"> </w:t>
            </w:r>
            <w:r w:rsidRPr="00BF34FA">
              <w:rPr>
                <w:rFonts w:asciiTheme="majorBidi" w:hAnsiTheme="majorBidi" w:cstheme="majorBidi"/>
                <w:sz w:val="24"/>
              </w:rPr>
              <w:t>program</w:t>
            </w:r>
            <w:r w:rsidRPr="00BF34FA">
              <w:rPr>
                <w:rFonts w:asciiTheme="majorBidi" w:hAnsiTheme="majorBidi" w:cstheme="majorBidi"/>
                <w:spacing w:val="52"/>
                <w:w w:val="150"/>
                <w:sz w:val="24"/>
              </w:rPr>
              <w:t xml:space="preserve"> </w:t>
            </w:r>
            <w:r w:rsidRPr="00BF34FA">
              <w:rPr>
                <w:rFonts w:asciiTheme="majorBidi" w:hAnsiTheme="majorBidi" w:cstheme="majorBidi"/>
                <w:spacing w:val="-5"/>
                <w:sz w:val="24"/>
              </w:rPr>
              <w:t>mah</w:t>
            </w:r>
          </w:p>
        </w:tc>
        <w:tc>
          <w:tcPr>
            <w:tcW w:w="2215" w:type="dxa"/>
          </w:tcPr>
          <w:p w:rsidR="004902C8" w:rsidRPr="00BF34FA" w:rsidRDefault="004902C8" w:rsidP="00067C6C">
            <w:pPr>
              <w:pStyle w:val="TableParagraph"/>
              <w:spacing w:line="360" w:lineRule="auto"/>
              <w:ind w:left="109" w:right="94"/>
              <w:jc w:val="both"/>
              <w:rPr>
                <w:rFonts w:asciiTheme="majorBidi" w:hAnsiTheme="majorBidi" w:cstheme="majorBidi"/>
                <w:sz w:val="24"/>
              </w:rPr>
            </w:pPr>
            <w:r w:rsidRPr="00BF34FA">
              <w:rPr>
                <w:rFonts w:asciiTheme="majorBidi" w:hAnsiTheme="majorBidi" w:cstheme="majorBidi"/>
                <w:sz w:val="24"/>
              </w:rPr>
              <w:t>Iya</w:t>
            </w:r>
            <w:r w:rsidRPr="00BF34FA">
              <w:rPr>
                <w:rFonts w:asciiTheme="majorBidi" w:hAnsiTheme="majorBidi" w:cstheme="majorBidi"/>
                <w:spacing w:val="-8"/>
                <w:sz w:val="24"/>
              </w:rPr>
              <w:t xml:space="preserve"> </w:t>
            </w:r>
            <w:r w:rsidRPr="00BF34FA">
              <w:rPr>
                <w:rFonts w:asciiTheme="majorBidi" w:hAnsiTheme="majorBidi" w:cstheme="majorBidi"/>
                <w:sz w:val="24"/>
              </w:rPr>
              <w:t>berpengaruh</w:t>
            </w:r>
            <w:r w:rsidRPr="00BF34FA">
              <w:rPr>
                <w:rFonts w:asciiTheme="majorBidi" w:hAnsiTheme="majorBidi" w:cstheme="majorBidi"/>
                <w:spacing w:val="-4"/>
                <w:sz w:val="24"/>
              </w:rPr>
              <w:t xml:space="preserve"> </w:t>
            </w:r>
            <w:r w:rsidRPr="00BF34FA">
              <w:rPr>
                <w:rFonts w:asciiTheme="majorBidi" w:hAnsiTheme="majorBidi" w:cstheme="majorBidi"/>
                <w:sz w:val="24"/>
              </w:rPr>
              <w:t xml:space="preserve">yah supaya lebih giat terus kita nya lebih semangat jadi lelah kita terbayarkan lah </w:t>
            </w:r>
            <w:r w:rsidRPr="00BF34FA">
              <w:rPr>
                <w:rFonts w:asciiTheme="majorBidi" w:hAnsiTheme="majorBidi" w:cstheme="majorBidi"/>
                <w:spacing w:val="-2"/>
                <w:sz w:val="24"/>
              </w:rPr>
              <w:t>gitu.</w:t>
            </w:r>
          </w:p>
        </w:tc>
      </w:tr>
    </w:tbl>
    <w:p w:rsidR="004902C8" w:rsidRPr="00BF34FA" w:rsidRDefault="004902C8" w:rsidP="004902C8">
      <w:pPr>
        <w:pStyle w:val="TableParagraph"/>
        <w:spacing w:line="360" w:lineRule="auto"/>
        <w:jc w:val="both"/>
        <w:rPr>
          <w:rFonts w:asciiTheme="majorBidi" w:hAnsiTheme="majorBidi" w:cstheme="majorBidi"/>
          <w:sz w:val="24"/>
        </w:rPr>
        <w:sectPr w:rsidR="004902C8" w:rsidRPr="00BF34FA" w:rsidSect="004902C8">
          <w:pgSz w:w="16840" w:h="11910" w:orient="landscape"/>
          <w:pgMar w:top="1400" w:right="1559" w:bottom="280" w:left="1700" w:header="717" w:footer="0" w:gutter="0"/>
          <w:cols w:space="720"/>
        </w:sectPr>
      </w:pPr>
    </w:p>
    <w:p w:rsidR="004902C8" w:rsidRPr="00BF34FA" w:rsidRDefault="004902C8" w:rsidP="004902C8">
      <w:pPr>
        <w:pStyle w:val="BodyText"/>
        <w:rPr>
          <w:rFonts w:asciiTheme="majorBidi" w:hAnsiTheme="majorBidi" w:cstheme="majorBidi"/>
          <w:b/>
          <w:sz w:val="20"/>
        </w:rPr>
      </w:pPr>
    </w:p>
    <w:p w:rsidR="004902C8" w:rsidRPr="00BF34FA" w:rsidRDefault="004902C8" w:rsidP="004902C8">
      <w:pPr>
        <w:pStyle w:val="BodyText"/>
        <w:rPr>
          <w:rFonts w:asciiTheme="majorBidi" w:hAnsiTheme="majorBidi" w:cstheme="majorBidi"/>
          <w:b/>
          <w:sz w:val="20"/>
        </w:rPr>
      </w:pPr>
    </w:p>
    <w:p w:rsidR="004902C8" w:rsidRPr="00BF34FA" w:rsidRDefault="004902C8" w:rsidP="004902C8">
      <w:pPr>
        <w:pStyle w:val="BodyText"/>
        <w:spacing w:before="159"/>
        <w:rPr>
          <w:rFonts w:asciiTheme="majorBidi" w:hAnsiTheme="majorBidi" w:cstheme="majorBidi"/>
          <w:b/>
          <w:sz w:val="20"/>
        </w:rPr>
      </w:pPr>
    </w:p>
    <w:tbl>
      <w:tblPr>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3648"/>
        <w:gridCol w:w="2702"/>
        <w:gridCol w:w="2143"/>
        <w:gridCol w:w="2146"/>
        <w:gridCol w:w="2215"/>
      </w:tblGrid>
      <w:tr w:rsidR="004902C8" w:rsidRPr="00BF34FA" w:rsidTr="00067C6C">
        <w:trPr>
          <w:trHeight w:val="275"/>
        </w:trPr>
        <w:tc>
          <w:tcPr>
            <w:tcW w:w="571" w:type="dxa"/>
          </w:tcPr>
          <w:p w:rsidR="004902C8" w:rsidRPr="00BF34FA" w:rsidRDefault="004902C8" w:rsidP="00067C6C">
            <w:pPr>
              <w:pStyle w:val="TableParagraph"/>
              <w:spacing w:line="256" w:lineRule="exact"/>
              <w:ind w:left="7"/>
              <w:jc w:val="center"/>
              <w:rPr>
                <w:rFonts w:asciiTheme="majorBidi" w:hAnsiTheme="majorBidi" w:cstheme="majorBidi"/>
                <w:b/>
                <w:sz w:val="24"/>
              </w:rPr>
            </w:pPr>
            <w:r w:rsidRPr="00BF34FA">
              <w:rPr>
                <w:rFonts w:asciiTheme="majorBidi" w:hAnsiTheme="majorBidi" w:cstheme="majorBidi"/>
                <w:b/>
                <w:spacing w:val="-5"/>
                <w:sz w:val="24"/>
              </w:rPr>
              <w:t>No.</w:t>
            </w:r>
          </w:p>
        </w:tc>
        <w:tc>
          <w:tcPr>
            <w:tcW w:w="3648" w:type="dxa"/>
          </w:tcPr>
          <w:p w:rsidR="004902C8" w:rsidRPr="00BF34FA" w:rsidRDefault="004902C8" w:rsidP="00067C6C">
            <w:pPr>
              <w:pStyle w:val="TableParagraph"/>
              <w:spacing w:line="256" w:lineRule="exact"/>
              <w:ind w:left="8"/>
              <w:jc w:val="center"/>
              <w:rPr>
                <w:rFonts w:asciiTheme="majorBidi" w:hAnsiTheme="majorBidi" w:cstheme="majorBidi"/>
                <w:b/>
                <w:sz w:val="24"/>
              </w:rPr>
            </w:pPr>
            <w:r w:rsidRPr="00BF34FA">
              <w:rPr>
                <w:rFonts w:asciiTheme="majorBidi" w:hAnsiTheme="majorBidi" w:cstheme="majorBidi"/>
                <w:b/>
                <w:spacing w:val="-2"/>
                <w:sz w:val="24"/>
              </w:rPr>
              <w:t>Pertanyaan</w:t>
            </w:r>
          </w:p>
        </w:tc>
        <w:tc>
          <w:tcPr>
            <w:tcW w:w="9206" w:type="dxa"/>
            <w:gridSpan w:val="4"/>
          </w:tcPr>
          <w:p w:rsidR="004902C8" w:rsidRPr="00BF34FA" w:rsidRDefault="004902C8" w:rsidP="00067C6C">
            <w:pPr>
              <w:pStyle w:val="TableParagraph"/>
              <w:spacing w:line="256" w:lineRule="exact"/>
              <w:ind w:left="10"/>
              <w:jc w:val="center"/>
              <w:rPr>
                <w:rFonts w:asciiTheme="majorBidi" w:hAnsiTheme="majorBidi" w:cstheme="majorBidi"/>
                <w:b/>
                <w:sz w:val="24"/>
              </w:rPr>
            </w:pPr>
            <w:r w:rsidRPr="00BF34FA">
              <w:rPr>
                <w:rFonts w:asciiTheme="majorBidi" w:hAnsiTheme="majorBidi" w:cstheme="majorBidi"/>
                <w:b/>
                <w:spacing w:val="-2"/>
                <w:sz w:val="24"/>
              </w:rPr>
              <w:t>Jawaban</w:t>
            </w:r>
          </w:p>
        </w:tc>
      </w:tr>
      <w:tr w:rsidR="004902C8" w:rsidRPr="00BF34FA" w:rsidTr="00067C6C">
        <w:trPr>
          <w:trHeight w:val="275"/>
        </w:trPr>
        <w:tc>
          <w:tcPr>
            <w:tcW w:w="4219" w:type="dxa"/>
            <w:gridSpan w:val="2"/>
          </w:tcPr>
          <w:p w:rsidR="004902C8" w:rsidRPr="00BF34FA" w:rsidRDefault="004902C8" w:rsidP="00067C6C">
            <w:pPr>
              <w:pStyle w:val="TableParagraph"/>
              <w:spacing w:line="256" w:lineRule="exact"/>
              <w:ind w:left="107"/>
              <w:rPr>
                <w:rFonts w:asciiTheme="majorBidi" w:hAnsiTheme="majorBidi" w:cstheme="majorBidi"/>
                <w:b/>
                <w:sz w:val="24"/>
              </w:rPr>
            </w:pPr>
            <w:r w:rsidRPr="00BF34FA">
              <w:rPr>
                <w:rFonts w:asciiTheme="majorBidi" w:hAnsiTheme="majorBidi" w:cstheme="majorBidi"/>
                <w:b/>
                <w:spacing w:val="-2"/>
                <w:sz w:val="24"/>
              </w:rPr>
              <w:t>Informan</w:t>
            </w:r>
          </w:p>
        </w:tc>
        <w:tc>
          <w:tcPr>
            <w:tcW w:w="2702" w:type="dxa"/>
          </w:tcPr>
          <w:p w:rsidR="004902C8" w:rsidRPr="00BF34FA" w:rsidRDefault="004902C8" w:rsidP="00067C6C">
            <w:pPr>
              <w:pStyle w:val="TableParagraph"/>
              <w:spacing w:line="256" w:lineRule="exact"/>
              <w:ind w:left="2"/>
              <w:jc w:val="center"/>
              <w:rPr>
                <w:rFonts w:asciiTheme="majorBidi" w:hAnsiTheme="majorBidi" w:cstheme="majorBidi"/>
                <w:b/>
                <w:sz w:val="24"/>
              </w:rPr>
            </w:pPr>
            <w:r>
              <w:rPr>
                <w:rFonts w:asciiTheme="majorBidi" w:hAnsiTheme="majorBidi" w:cstheme="majorBidi"/>
                <w:b/>
                <w:spacing w:val="-5"/>
                <w:sz w:val="24"/>
              </w:rPr>
              <w:t>IK</w:t>
            </w:r>
          </w:p>
        </w:tc>
        <w:tc>
          <w:tcPr>
            <w:tcW w:w="2143" w:type="dxa"/>
          </w:tcPr>
          <w:p w:rsidR="004902C8" w:rsidRPr="00BF34FA" w:rsidRDefault="004902C8" w:rsidP="00067C6C">
            <w:pPr>
              <w:pStyle w:val="TableParagraph"/>
              <w:spacing w:line="256" w:lineRule="exact"/>
              <w:ind w:left="10"/>
              <w:jc w:val="center"/>
              <w:rPr>
                <w:rFonts w:asciiTheme="majorBidi" w:hAnsiTheme="majorBidi" w:cstheme="majorBidi"/>
                <w:b/>
                <w:sz w:val="24"/>
              </w:rPr>
            </w:pPr>
            <w:r>
              <w:rPr>
                <w:rFonts w:asciiTheme="majorBidi" w:hAnsiTheme="majorBidi" w:cstheme="majorBidi"/>
                <w:b/>
                <w:spacing w:val="-5"/>
                <w:sz w:val="24"/>
              </w:rPr>
              <w:t>IU</w:t>
            </w:r>
          </w:p>
        </w:tc>
        <w:tc>
          <w:tcPr>
            <w:tcW w:w="2146" w:type="dxa"/>
          </w:tcPr>
          <w:p w:rsidR="004902C8" w:rsidRPr="00BF34FA" w:rsidRDefault="004902C8" w:rsidP="00067C6C">
            <w:pPr>
              <w:pStyle w:val="TableParagraph"/>
              <w:spacing w:line="256" w:lineRule="exact"/>
              <w:ind w:left="12"/>
              <w:jc w:val="center"/>
              <w:rPr>
                <w:rFonts w:asciiTheme="majorBidi" w:hAnsiTheme="majorBidi" w:cstheme="majorBidi"/>
                <w:b/>
                <w:sz w:val="24"/>
              </w:rPr>
            </w:pPr>
            <w:r>
              <w:rPr>
                <w:rFonts w:asciiTheme="majorBidi" w:hAnsiTheme="majorBidi" w:cstheme="majorBidi"/>
                <w:b/>
                <w:spacing w:val="-5"/>
                <w:sz w:val="24"/>
              </w:rPr>
              <w:t>IP 1</w:t>
            </w:r>
          </w:p>
        </w:tc>
        <w:tc>
          <w:tcPr>
            <w:tcW w:w="2215" w:type="dxa"/>
          </w:tcPr>
          <w:p w:rsidR="004902C8" w:rsidRPr="00BF34FA" w:rsidRDefault="004902C8" w:rsidP="00067C6C">
            <w:pPr>
              <w:pStyle w:val="TableParagraph"/>
              <w:spacing w:line="256" w:lineRule="exact"/>
              <w:ind w:left="10"/>
              <w:jc w:val="center"/>
              <w:rPr>
                <w:rFonts w:asciiTheme="majorBidi" w:hAnsiTheme="majorBidi" w:cstheme="majorBidi"/>
                <w:b/>
                <w:sz w:val="24"/>
              </w:rPr>
            </w:pPr>
            <w:r>
              <w:rPr>
                <w:rFonts w:asciiTheme="majorBidi" w:hAnsiTheme="majorBidi" w:cstheme="majorBidi"/>
                <w:b/>
                <w:spacing w:val="-5"/>
                <w:sz w:val="24"/>
              </w:rPr>
              <w:t>IP 2</w:t>
            </w:r>
          </w:p>
        </w:tc>
      </w:tr>
      <w:tr w:rsidR="004902C8" w:rsidRPr="00BF34FA" w:rsidTr="00067C6C">
        <w:trPr>
          <w:trHeight w:val="827"/>
        </w:trPr>
        <w:tc>
          <w:tcPr>
            <w:tcW w:w="571" w:type="dxa"/>
          </w:tcPr>
          <w:p w:rsidR="004902C8" w:rsidRPr="00BF34FA" w:rsidRDefault="004902C8" w:rsidP="00067C6C">
            <w:pPr>
              <w:pStyle w:val="TableParagraph"/>
              <w:rPr>
                <w:rFonts w:asciiTheme="majorBidi" w:hAnsiTheme="majorBidi" w:cstheme="majorBidi"/>
                <w:sz w:val="24"/>
              </w:rPr>
            </w:pPr>
          </w:p>
        </w:tc>
        <w:tc>
          <w:tcPr>
            <w:tcW w:w="3648" w:type="dxa"/>
          </w:tcPr>
          <w:p w:rsidR="004902C8" w:rsidRPr="00BF34FA" w:rsidRDefault="004902C8" w:rsidP="00067C6C">
            <w:pPr>
              <w:pStyle w:val="TableParagraph"/>
              <w:rPr>
                <w:rFonts w:asciiTheme="majorBidi" w:hAnsiTheme="majorBidi" w:cstheme="majorBidi"/>
                <w:sz w:val="24"/>
              </w:rPr>
            </w:pPr>
          </w:p>
        </w:tc>
        <w:tc>
          <w:tcPr>
            <w:tcW w:w="2702" w:type="dxa"/>
          </w:tcPr>
          <w:p w:rsidR="004902C8" w:rsidRPr="00BF34FA" w:rsidRDefault="004902C8" w:rsidP="00067C6C">
            <w:pPr>
              <w:pStyle w:val="TableParagraph"/>
              <w:rPr>
                <w:rFonts w:asciiTheme="majorBidi" w:hAnsiTheme="majorBidi" w:cstheme="majorBidi"/>
                <w:sz w:val="24"/>
              </w:rPr>
            </w:pPr>
          </w:p>
        </w:tc>
        <w:tc>
          <w:tcPr>
            <w:tcW w:w="2143" w:type="dxa"/>
          </w:tcPr>
          <w:p w:rsidR="004902C8" w:rsidRPr="00BF34FA" w:rsidRDefault="004902C8" w:rsidP="00067C6C">
            <w:pPr>
              <w:pStyle w:val="TableParagraph"/>
              <w:rPr>
                <w:rFonts w:asciiTheme="majorBidi" w:hAnsiTheme="majorBidi" w:cstheme="majorBidi"/>
                <w:sz w:val="24"/>
              </w:rPr>
            </w:pPr>
          </w:p>
        </w:tc>
        <w:tc>
          <w:tcPr>
            <w:tcW w:w="2146" w:type="dxa"/>
          </w:tcPr>
          <w:p w:rsidR="004902C8" w:rsidRPr="00BF34FA" w:rsidRDefault="004902C8" w:rsidP="00067C6C">
            <w:pPr>
              <w:pStyle w:val="TableParagraph"/>
              <w:tabs>
                <w:tab w:val="left" w:pos="917"/>
                <w:tab w:val="left" w:pos="1675"/>
              </w:tabs>
              <w:spacing w:line="275" w:lineRule="exact"/>
              <w:ind w:left="109"/>
              <w:rPr>
                <w:rFonts w:asciiTheme="majorBidi" w:hAnsiTheme="majorBidi" w:cstheme="majorBidi"/>
                <w:sz w:val="24"/>
              </w:rPr>
            </w:pPr>
            <w:r w:rsidRPr="00BF34FA">
              <w:rPr>
                <w:rFonts w:asciiTheme="majorBidi" w:hAnsiTheme="majorBidi" w:cstheme="majorBidi"/>
                <w:spacing w:val="-2"/>
                <w:sz w:val="24"/>
              </w:rPr>
              <w:t>harus</w:t>
            </w:r>
            <w:r w:rsidRPr="00BF34FA">
              <w:rPr>
                <w:rFonts w:asciiTheme="majorBidi" w:hAnsiTheme="majorBidi" w:cstheme="majorBidi"/>
                <w:sz w:val="24"/>
              </w:rPr>
              <w:tab/>
            </w:r>
            <w:r w:rsidRPr="00BF34FA">
              <w:rPr>
                <w:rFonts w:asciiTheme="majorBidi" w:hAnsiTheme="majorBidi" w:cstheme="majorBidi"/>
                <w:spacing w:val="-2"/>
                <w:sz w:val="24"/>
              </w:rPr>
              <w:t>tetep</w:t>
            </w:r>
            <w:r w:rsidRPr="00BF34FA">
              <w:rPr>
                <w:rFonts w:asciiTheme="majorBidi" w:hAnsiTheme="majorBidi" w:cstheme="majorBidi"/>
                <w:sz w:val="24"/>
              </w:rPr>
              <w:tab/>
            </w:r>
            <w:r w:rsidRPr="00BF34FA">
              <w:rPr>
                <w:rFonts w:asciiTheme="majorBidi" w:hAnsiTheme="majorBidi" w:cstheme="majorBidi"/>
                <w:spacing w:val="-4"/>
                <w:sz w:val="24"/>
              </w:rPr>
              <w:t>kita</w:t>
            </w:r>
          </w:p>
          <w:p w:rsidR="004902C8" w:rsidRPr="00BF34FA" w:rsidRDefault="004902C8" w:rsidP="00067C6C">
            <w:pPr>
              <w:pStyle w:val="TableParagraph"/>
              <w:spacing w:before="139"/>
              <w:ind w:left="109"/>
              <w:rPr>
                <w:rFonts w:asciiTheme="majorBidi" w:hAnsiTheme="majorBidi" w:cstheme="majorBidi"/>
                <w:sz w:val="24"/>
              </w:rPr>
            </w:pPr>
            <w:r w:rsidRPr="00BF34FA">
              <w:rPr>
                <w:rFonts w:asciiTheme="majorBidi" w:hAnsiTheme="majorBidi" w:cstheme="majorBidi"/>
                <w:spacing w:val="-2"/>
                <w:sz w:val="24"/>
              </w:rPr>
              <w:t>jalanin.</w:t>
            </w:r>
          </w:p>
        </w:tc>
        <w:tc>
          <w:tcPr>
            <w:tcW w:w="2215" w:type="dxa"/>
          </w:tcPr>
          <w:p w:rsidR="004902C8" w:rsidRPr="00BF34FA" w:rsidRDefault="004902C8" w:rsidP="00067C6C">
            <w:pPr>
              <w:pStyle w:val="TableParagraph"/>
              <w:rPr>
                <w:rFonts w:asciiTheme="majorBidi" w:hAnsiTheme="majorBidi" w:cstheme="majorBidi"/>
                <w:sz w:val="24"/>
              </w:rPr>
            </w:pPr>
          </w:p>
        </w:tc>
      </w:tr>
      <w:tr w:rsidR="004902C8" w:rsidRPr="00BF34FA" w:rsidTr="00067C6C">
        <w:trPr>
          <w:trHeight w:val="6212"/>
        </w:trPr>
        <w:tc>
          <w:tcPr>
            <w:tcW w:w="571" w:type="dxa"/>
          </w:tcPr>
          <w:p w:rsidR="004902C8" w:rsidRPr="00BF34FA" w:rsidRDefault="004902C8" w:rsidP="00067C6C">
            <w:pPr>
              <w:pStyle w:val="TableParagraph"/>
              <w:spacing w:before="2"/>
              <w:ind w:left="7"/>
              <w:jc w:val="center"/>
              <w:rPr>
                <w:rFonts w:asciiTheme="majorBidi" w:hAnsiTheme="majorBidi" w:cstheme="majorBidi"/>
                <w:sz w:val="24"/>
              </w:rPr>
            </w:pPr>
            <w:r>
              <w:rPr>
                <w:rFonts w:asciiTheme="majorBidi" w:hAnsiTheme="majorBidi" w:cstheme="majorBidi"/>
                <w:spacing w:val="-5"/>
                <w:sz w:val="24"/>
              </w:rPr>
              <w:t>9</w:t>
            </w:r>
            <w:r w:rsidRPr="00BF34FA">
              <w:rPr>
                <w:rFonts w:asciiTheme="majorBidi" w:hAnsiTheme="majorBidi" w:cstheme="majorBidi"/>
                <w:spacing w:val="-5"/>
                <w:sz w:val="24"/>
              </w:rPr>
              <w:t>.</w:t>
            </w:r>
          </w:p>
        </w:tc>
        <w:tc>
          <w:tcPr>
            <w:tcW w:w="3648" w:type="dxa"/>
          </w:tcPr>
          <w:p w:rsidR="004902C8" w:rsidRPr="00BF34FA" w:rsidRDefault="004902C8" w:rsidP="00067C6C">
            <w:pPr>
              <w:pStyle w:val="TableParagraph"/>
              <w:spacing w:before="2" w:line="360" w:lineRule="auto"/>
              <w:ind w:left="107" w:right="95"/>
              <w:jc w:val="both"/>
              <w:rPr>
                <w:rFonts w:asciiTheme="majorBidi" w:hAnsiTheme="majorBidi" w:cstheme="majorBidi"/>
                <w:sz w:val="24"/>
              </w:rPr>
            </w:pPr>
            <w:r w:rsidRPr="00BF34FA">
              <w:rPr>
                <w:rFonts w:asciiTheme="majorBidi" w:hAnsiTheme="majorBidi" w:cstheme="majorBidi"/>
                <w:sz w:val="24"/>
              </w:rPr>
              <w:t>Menurut anda, apa saja yang menjadi faktor penghambat dan faktor pendukung sikap dan perilaku petugas kesehatan dalam menjalankan tugasnya?</w:t>
            </w:r>
          </w:p>
        </w:tc>
        <w:tc>
          <w:tcPr>
            <w:tcW w:w="2702" w:type="dxa"/>
          </w:tcPr>
          <w:p w:rsidR="004902C8" w:rsidRPr="00BF34FA" w:rsidRDefault="004902C8" w:rsidP="00067C6C">
            <w:pPr>
              <w:pStyle w:val="TableParagraph"/>
              <w:spacing w:before="2" w:line="360" w:lineRule="auto"/>
              <w:ind w:right="150"/>
              <w:rPr>
                <w:rFonts w:asciiTheme="majorBidi" w:hAnsiTheme="majorBidi" w:cstheme="majorBidi"/>
                <w:sz w:val="24"/>
              </w:rPr>
            </w:pPr>
            <w:r w:rsidRPr="00BF34FA">
              <w:rPr>
                <w:rFonts w:asciiTheme="majorBidi" w:hAnsiTheme="majorBidi" w:cstheme="majorBidi"/>
                <w:sz w:val="24"/>
              </w:rPr>
              <w:t>Kalau menurut saya sih lebih kalau dia mengabaikan itu ke istilahnya dia sikapnya cuek tidak menjalankan tugas</w:t>
            </w:r>
            <w:r w:rsidRPr="00BF34FA">
              <w:rPr>
                <w:rFonts w:asciiTheme="majorBidi" w:hAnsiTheme="majorBidi" w:cstheme="majorBidi"/>
                <w:spacing w:val="-13"/>
                <w:sz w:val="24"/>
              </w:rPr>
              <w:t xml:space="preserve"> </w:t>
            </w:r>
            <w:r w:rsidRPr="00BF34FA">
              <w:rPr>
                <w:rFonts w:asciiTheme="majorBidi" w:hAnsiTheme="majorBidi" w:cstheme="majorBidi"/>
                <w:sz w:val="24"/>
              </w:rPr>
              <w:t>dengan</w:t>
            </w:r>
            <w:r w:rsidRPr="00BF34FA">
              <w:rPr>
                <w:rFonts w:asciiTheme="majorBidi" w:hAnsiTheme="majorBidi" w:cstheme="majorBidi"/>
                <w:spacing w:val="-13"/>
                <w:sz w:val="24"/>
              </w:rPr>
              <w:t xml:space="preserve"> </w:t>
            </w:r>
            <w:r w:rsidRPr="00BF34FA">
              <w:rPr>
                <w:rFonts w:asciiTheme="majorBidi" w:hAnsiTheme="majorBidi" w:cstheme="majorBidi"/>
                <w:sz w:val="24"/>
              </w:rPr>
              <w:t>baik</w:t>
            </w:r>
            <w:r w:rsidRPr="00BF34FA">
              <w:rPr>
                <w:rFonts w:asciiTheme="majorBidi" w:hAnsiTheme="majorBidi" w:cstheme="majorBidi"/>
                <w:spacing w:val="-13"/>
                <w:sz w:val="24"/>
              </w:rPr>
              <w:t xml:space="preserve"> </w:t>
            </w:r>
            <w:r w:rsidRPr="00BF34FA">
              <w:rPr>
                <w:rFonts w:asciiTheme="majorBidi" w:hAnsiTheme="majorBidi" w:cstheme="majorBidi"/>
                <w:sz w:val="24"/>
              </w:rPr>
              <w:t>karena itu tadi tugas kesehatan itu banyak sekali, satu orang itu menjalankan tugasnya</w:t>
            </w:r>
            <w:r w:rsidRPr="00BF34FA">
              <w:rPr>
                <w:rFonts w:asciiTheme="majorBidi" w:hAnsiTheme="majorBidi" w:cstheme="majorBidi"/>
                <w:spacing w:val="-4"/>
                <w:sz w:val="24"/>
              </w:rPr>
              <w:t xml:space="preserve"> </w:t>
            </w:r>
            <w:r w:rsidRPr="00BF34FA">
              <w:rPr>
                <w:rFonts w:asciiTheme="majorBidi" w:hAnsiTheme="majorBidi" w:cstheme="majorBidi"/>
                <w:sz w:val="24"/>
              </w:rPr>
              <w:t>bukan</w:t>
            </w:r>
            <w:r w:rsidRPr="00BF34FA">
              <w:rPr>
                <w:rFonts w:asciiTheme="majorBidi" w:hAnsiTheme="majorBidi" w:cstheme="majorBidi"/>
                <w:spacing w:val="-5"/>
                <w:sz w:val="24"/>
              </w:rPr>
              <w:t xml:space="preserve"> </w:t>
            </w:r>
            <w:r w:rsidRPr="00BF34FA">
              <w:rPr>
                <w:rFonts w:asciiTheme="majorBidi" w:hAnsiTheme="majorBidi" w:cstheme="majorBidi"/>
                <w:sz w:val="24"/>
              </w:rPr>
              <w:t>satu</w:t>
            </w:r>
            <w:r w:rsidRPr="00BF34FA">
              <w:rPr>
                <w:rFonts w:asciiTheme="majorBidi" w:hAnsiTheme="majorBidi" w:cstheme="majorBidi"/>
                <w:spacing w:val="-5"/>
                <w:sz w:val="24"/>
              </w:rPr>
              <w:t xml:space="preserve"> </w:t>
            </w:r>
            <w:r w:rsidRPr="00BF34FA">
              <w:rPr>
                <w:rFonts w:asciiTheme="majorBidi" w:hAnsiTheme="majorBidi" w:cstheme="majorBidi"/>
                <w:sz w:val="24"/>
              </w:rPr>
              <w:t>atau dua belum lagi dia pelaporan nya, belum lagi dia pelayanan nya.</w:t>
            </w:r>
          </w:p>
          <w:p w:rsidR="004902C8" w:rsidRPr="00BF34FA" w:rsidRDefault="004902C8" w:rsidP="00067C6C">
            <w:pPr>
              <w:pStyle w:val="TableParagraph"/>
              <w:rPr>
                <w:rFonts w:asciiTheme="majorBidi" w:hAnsiTheme="majorBidi" w:cstheme="majorBidi"/>
                <w:sz w:val="24"/>
              </w:rPr>
            </w:pPr>
            <w:r w:rsidRPr="00BF34FA">
              <w:rPr>
                <w:rFonts w:asciiTheme="majorBidi" w:hAnsiTheme="majorBidi" w:cstheme="majorBidi"/>
                <w:sz w:val="24"/>
              </w:rPr>
              <w:t>Hambatan</w:t>
            </w:r>
            <w:r w:rsidRPr="00BF34FA">
              <w:rPr>
                <w:rFonts w:asciiTheme="majorBidi" w:hAnsiTheme="majorBidi" w:cstheme="majorBidi"/>
                <w:spacing w:val="-2"/>
                <w:sz w:val="24"/>
              </w:rPr>
              <w:t xml:space="preserve"> </w:t>
            </w:r>
            <w:r w:rsidRPr="00BF34FA">
              <w:rPr>
                <w:rFonts w:asciiTheme="majorBidi" w:hAnsiTheme="majorBidi" w:cstheme="majorBidi"/>
                <w:sz w:val="24"/>
              </w:rPr>
              <w:t>itu</w:t>
            </w:r>
            <w:r w:rsidRPr="00BF34FA">
              <w:rPr>
                <w:rFonts w:asciiTheme="majorBidi" w:hAnsiTheme="majorBidi" w:cstheme="majorBidi"/>
                <w:spacing w:val="-1"/>
                <w:sz w:val="24"/>
              </w:rPr>
              <w:t xml:space="preserve"> </w:t>
            </w:r>
            <w:r w:rsidRPr="00BF34FA">
              <w:rPr>
                <w:rFonts w:asciiTheme="majorBidi" w:hAnsiTheme="majorBidi" w:cstheme="majorBidi"/>
                <w:spacing w:val="-2"/>
                <w:sz w:val="24"/>
              </w:rPr>
              <w:t>karena</w:t>
            </w:r>
          </w:p>
          <w:p w:rsidR="004902C8" w:rsidRPr="00BF34FA" w:rsidRDefault="004902C8" w:rsidP="00067C6C">
            <w:pPr>
              <w:pStyle w:val="TableParagraph"/>
              <w:spacing w:before="137"/>
              <w:rPr>
                <w:rFonts w:asciiTheme="majorBidi" w:hAnsiTheme="majorBidi" w:cstheme="majorBidi"/>
                <w:sz w:val="24"/>
              </w:rPr>
            </w:pPr>
            <w:r w:rsidRPr="00BF34FA">
              <w:rPr>
                <w:rFonts w:asciiTheme="majorBidi" w:hAnsiTheme="majorBidi" w:cstheme="majorBidi"/>
                <w:sz w:val="24"/>
              </w:rPr>
              <w:t>banyaknya</w:t>
            </w:r>
            <w:r w:rsidRPr="00BF34FA">
              <w:rPr>
                <w:rFonts w:asciiTheme="majorBidi" w:hAnsiTheme="majorBidi" w:cstheme="majorBidi"/>
                <w:spacing w:val="-6"/>
                <w:sz w:val="24"/>
              </w:rPr>
              <w:t xml:space="preserve"> </w:t>
            </w:r>
            <w:r w:rsidRPr="00BF34FA">
              <w:rPr>
                <w:rFonts w:asciiTheme="majorBidi" w:hAnsiTheme="majorBidi" w:cstheme="majorBidi"/>
                <w:sz w:val="24"/>
              </w:rPr>
              <w:t>tugas</w:t>
            </w:r>
            <w:r w:rsidRPr="00BF34FA">
              <w:rPr>
                <w:rFonts w:asciiTheme="majorBidi" w:hAnsiTheme="majorBidi" w:cstheme="majorBidi"/>
                <w:spacing w:val="1"/>
                <w:sz w:val="24"/>
              </w:rPr>
              <w:t xml:space="preserve"> </w:t>
            </w:r>
            <w:r w:rsidRPr="00BF34FA">
              <w:rPr>
                <w:rFonts w:asciiTheme="majorBidi" w:hAnsiTheme="majorBidi" w:cstheme="majorBidi"/>
                <w:spacing w:val="-4"/>
                <w:sz w:val="24"/>
              </w:rPr>
              <w:t>yang</w:t>
            </w:r>
          </w:p>
        </w:tc>
        <w:tc>
          <w:tcPr>
            <w:tcW w:w="2143" w:type="dxa"/>
          </w:tcPr>
          <w:p w:rsidR="004902C8" w:rsidRPr="00BF34FA" w:rsidRDefault="004902C8" w:rsidP="00067C6C">
            <w:pPr>
              <w:pStyle w:val="TableParagraph"/>
              <w:tabs>
                <w:tab w:val="left" w:pos="1488"/>
              </w:tabs>
              <w:spacing w:before="2" w:line="360" w:lineRule="auto"/>
              <w:ind w:right="94"/>
              <w:jc w:val="both"/>
              <w:rPr>
                <w:rFonts w:asciiTheme="majorBidi" w:hAnsiTheme="majorBidi" w:cstheme="majorBidi"/>
                <w:sz w:val="24"/>
              </w:rPr>
            </w:pPr>
            <w:r w:rsidRPr="00BF34FA">
              <w:rPr>
                <w:rFonts w:asciiTheme="majorBidi" w:hAnsiTheme="majorBidi" w:cstheme="majorBidi"/>
                <w:sz w:val="24"/>
              </w:rPr>
              <w:t xml:space="preserve">Untuk ke sikap petugas kesehatan tidak ada hambatan </w:t>
            </w:r>
            <w:r w:rsidRPr="00BF34FA">
              <w:rPr>
                <w:rFonts w:asciiTheme="majorBidi" w:hAnsiTheme="majorBidi" w:cstheme="majorBidi"/>
                <w:spacing w:val="-4"/>
                <w:sz w:val="24"/>
              </w:rPr>
              <w:t>yah,</w:t>
            </w:r>
            <w:r w:rsidRPr="00BF34FA">
              <w:rPr>
                <w:rFonts w:asciiTheme="majorBidi" w:hAnsiTheme="majorBidi" w:cstheme="majorBidi"/>
                <w:sz w:val="24"/>
              </w:rPr>
              <w:tab/>
            </w:r>
            <w:r w:rsidRPr="00BF34FA">
              <w:rPr>
                <w:rFonts w:asciiTheme="majorBidi" w:hAnsiTheme="majorBidi" w:cstheme="majorBidi"/>
                <w:spacing w:val="-2"/>
                <w:sz w:val="24"/>
              </w:rPr>
              <w:t>justru</w:t>
            </w:r>
          </w:p>
          <w:p w:rsidR="004902C8" w:rsidRPr="00BF34FA" w:rsidRDefault="004902C8" w:rsidP="00067C6C">
            <w:pPr>
              <w:pStyle w:val="TableParagraph"/>
              <w:tabs>
                <w:tab w:val="left" w:pos="1529"/>
              </w:tabs>
              <w:spacing w:line="360" w:lineRule="auto"/>
              <w:ind w:right="96"/>
              <w:jc w:val="both"/>
              <w:rPr>
                <w:rFonts w:asciiTheme="majorBidi" w:hAnsiTheme="majorBidi" w:cstheme="majorBidi"/>
                <w:sz w:val="24"/>
              </w:rPr>
            </w:pPr>
            <w:r w:rsidRPr="00BF34FA">
              <w:rPr>
                <w:rFonts w:asciiTheme="majorBidi" w:hAnsiTheme="majorBidi" w:cstheme="majorBidi"/>
                <w:sz w:val="24"/>
              </w:rPr>
              <w:t xml:space="preserve">hambatan nya itu </w:t>
            </w:r>
            <w:r w:rsidRPr="00BF34FA">
              <w:rPr>
                <w:rFonts w:asciiTheme="majorBidi" w:hAnsiTheme="majorBidi" w:cstheme="majorBidi"/>
                <w:spacing w:val="-4"/>
                <w:sz w:val="24"/>
              </w:rPr>
              <w:t>dari</w:t>
            </w:r>
            <w:r w:rsidRPr="00BF34FA">
              <w:rPr>
                <w:rFonts w:asciiTheme="majorBidi" w:hAnsiTheme="majorBidi" w:cstheme="majorBidi"/>
                <w:sz w:val="24"/>
              </w:rPr>
              <w:tab/>
            </w:r>
            <w:r w:rsidRPr="00BF34FA">
              <w:rPr>
                <w:rFonts w:asciiTheme="majorBidi" w:hAnsiTheme="majorBidi" w:cstheme="majorBidi"/>
                <w:spacing w:val="-4"/>
                <w:sz w:val="24"/>
              </w:rPr>
              <w:t>sikap</w:t>
            </w:r>
          </w:p>
          <w:p w:rsidR="004902C8" w:rsidRPr="00BF34FA" w:rsidRDefault="004902C8" w:rsidP="00067C6C">
            <w:pPr>
              <w:pStyle w:val="TableParagraph"/>
              <w:tabs>
                <w:tab w:val="left" w:pos="1370"/>
                <w:tab w:val="left" w:pos="1783"/>
              </w:tabs>
              <w:spacing w:line="360" w:lineRule="auto"/>
              <w:ind w:right="93"/>
              <w:jc w:val="both"/>
              <w:rPr>
                <w:rFonts w:asciiTheme="majorBidi" w:hAnsiTheme="majorBidi" w:cstheme="majorBidi"/>
                <w:sz w:val="24"/>
              </w:rPr>
            </w:pPr>
            <w:r w:rsidRPr="00BF34FA">
              <w:rPr>
                <w:rFonts w:asciiTheme="majorBidi" w:hAnsiTheme="majorBidi" w:cstheme="majorBidi"/>
                <w:sz w:val="24"/>
              </w:rPr>
              <w:t xml:space="preserve">masyarakat yang </w:t>
            </w:r>
            <w:r w:rsidRPr="00BF34FA">
              <w:rPr>
                <w:rFonts w:asciiTheme="majorBidi" w:hAnsiTheme="majorBidi" w:cstheme="majorBidi"/>
                <w:spacing w:val="-2"/>
                <w:sz w:val="24"/>
              </w:rPr>
              <w:t>masih</w:t>
            </w:r>
            <w:r w:rsidRPr="00BF34FA">
              <w:rPr>
                <w:rFonts w:asciiTheme="majorBidi" w:hAnsiTheme="majorBidi" w:cstheme="majorBidi"/>
                <w:sz w:val="24"/>
              </w:rPr>
              <w:tab/>
            </w:r>
            <w:r w:rsidRPr="00BF34FA">
              <w:rPr>
                <w:rFonts w:asciiTheme="majorBidi" w:hAnsiTheme="majorBidi" w:cstheme="majorBidi"/>
                <w:spacing w:val="-2"/>
                <w:sz w:val="24"/>
              </w:rPr>
              <w:t xml:space="preserve">kurang </w:t>
            </w:r>
            <w:r w:rsidRPr="00BF34FA">
              <w:rPr>
                <w:rFonts w:asciiTheme="majorBidi" w:hAnsiTheme="majorBidi" w:cstheme="majorBidi"/>
                <w:sz w:val="24"/>
              </w:rPr>
              <w:t>kesadarannya</w:t>
            </w:r>
            <w:r w:rsidRPr="00BF34FA">
              <w:rPr>
                <w:rFonts w:asciiTheme="majorBidi" w:hAnsiTheme="majorBidi" w:cstheme="majorBidi"/>
                <w:spacing w:val="-15"/>
                <w:sz w:val="24"/>
              </w:rPr>
              <w:t xml:space="preserve"> </w:t>
            </w:r>
            <w:r w:rsidRPr="00BF34FA">
              <w:rPr>
                <w:rFonts w:asciiTheme="majorBidi" w:hAnsiTheme="majorBidi" w:cstheme="majorBidi"/>
                <w:sz w:val="24"/>
              </w:rPr>
              <w:t xml:space="preserve">untuk </w:t>
            </w:r>
            <w:r>
              <w:rPr>
                <w:rFonts w:asciiTheme="majorBidi" w:hAnsiTheme="majorBidi" w:cstheme="majorBidi"/>
                <w:sz w:val="24"/>
              </w:rPr>
              <w:t>menjalankan program pencegahan tuberkulosis</w:t>
            </w:r>
            <w:r w:rsidRPr="00BF34FA">
              <w:rPr>
                <w:rFonts w:asciiTheme="majorBidi" w:hAnsiTheme="majorBidi" w:cstheme="majorBidi"/>
                <w:sz w:val="24"/>
              </w:rPr>
              <w:t xml:space="preserve">. Dari faktor pendukung </w:t>
            </w:r>
            <w:r w:rsidRPr="00BF34FA">
              <w:rPr>
                <w:rFonts w:asciiTheme="majorBidi" w:hAnsiTheme="majorBidi" w:cstheme="majorBidi"/>
                <w:spacing w:val="-2"/>
                <w:sz w:val="24"/>
              </w:rPr>
              <w:t>sendiri</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5"/>
                <w:sz w:val="24"/>
              </w:rPr>
              <w:t>itu</w:t>
            </w:r>
          </w:p>
          <w:p w:rsidR="004902C8" w:rsidRPr="00BF34FA" w:rsidRDefault="004902C8" w:rsidP="00067C6C">
            <w:pPr>
              <w:pStyle w:val="TableParagraph"/>
              <w:spacing w:line="276" w:lineRule="exact"/>
              <w:jc w:val="both"/>
              <w:rPr>
                <w:rFonts w:asciiTheme="majorBidi" w:hAnsiTheme="majorBidi" w:cstheme="majorBidi"/>
                <w:sz w:val="24"/>
              </w:rPr>
            </w:pPr>
            <w:r w:rsidRPr="00BF34FA">
              <w:rPr>
                <w:rFonts w:asciiTheme="majorBidi" w:hAnsiTheme="majorBidi" w:cstheme="majorBidi"/>
                <w:sz w:val="24"/>
              </w:rPr>
              <w:t>keikutsertaan</w:t>
            </w:r>
            <w:r w:rsidRPr="00BF34FA">
              <w:rPr>
                <w:rFonts w:asciiTheme="majorBidi" w:hAnsiTheme="majorBidi" w:cstheme="majorBidi"/>
                <w:spacing w:val="73"/>
                <w:sz w:val="24"/>
              </w:rPr>
              <w:t xml:space="preserve">  </w:t>
            </w:r>
            <w:r w:rsidRPr="00BF34FA">
              <w:rPr>
                <w:rFonts w:asciiTheme="majorBidi" w:hAnsiTheme="majorBidi" w:cstheme="majorBidi"/>
                <w:spacing w:val="-4"/>
                <w:sz w:val="24"/>
              </w:rPr>
              <w:t>dari</w:t>
            </w:r>
          </w:p>
          <w:p w:rsidR="004902C8" w:rsidRPr="00BF34FA" w:rsidRDefault="004902C8" w:rsidP="00067C6C">
            <w:pPr>
              <w:pStyle w:val="TableParagraph"/>
              <w:tabs>
                <w:tab w:val="left" w:pos="1488"/>
              </w:tabs>
              <w:spacing w:before="137"/>
              <w:jc w:val="both"/>
              <w:rPr>
                <w:rFonts w:asciiTheme="majorBidi" w:hAnsiTheme="majorBidi" w:cstheme="majorBidi"/>
                <w:sz w:val="24"/>
              </w:rPr>
            </w:pPr>
            <w:r w:rsidRPr="00BF34FA">
              <w:rPr>
                <w:rFonts w:asciiTheme="majorBidi" w:hAnsiTheme="majorBidi" w:cstheme="majorBidi"/>
                <w:spacing w:val="-2"/>
                <w:sz w:val="24"/>
              </w:rPr>
              <w:t>petugas</w:t>
            </w:r>
            <w:r w:rsidRPr="00BF34FA">
              <w:rPr>
                <w:rFonts w:asciiTheme="majorBidi" w:hAnsiTheme="majorBidi" w:cstheme="majorBidi"/>
                <w:sz w:val="24"/>
              </w:rPr>
              <w:tab/>
            </w:r>
            <w:r w:rsidRPr="00BF34FA">
              <w:rPr>
                <w:rFonts w:asciiTheme="majorBidi" w:hAnsiTheme="majorBidi" w:cstheme="majorBidi"/>
                <w:spacing w:val="-2"/>
                <w:sz w:val="24"/>
              </w:rPr>
              <w:t>untuk</w:t>
            </w:r>
          </w:p>
        </w:tc>
        <w:tc>
          <w:tcPr>
            <w:tcW w:w="2146" w:type="dxa"/>
          </w:tcPr>
          <w:p w:rsidR="004902C8" w:rsidRPr="00BF34FA" w:rsidRDefault="004902C8" w:rsidP="00067C6C">
            <w:pPr>
              <w:pStyle w:val="TableParagraph"/>
              <w:tabs>
                <w:tab w:val="left" w:pos="1110"/>
                <w:tab w:val="left" w:pos="1239"/>
                <w:tab w:val="left" w:pos="1438"/>
                <w:tab w:val="left" w:pos="1572"/>
                <w:tab w:val="left" w:pos="1649"/>
                <w:tab w:val="left" w:pos="1702"/>
              </w:tabs>
              <w:spacing w:before="2" w:line="360" w:lineRule="auto"/>
              <w:ind w:left="109" w:right="93"/>
              <w:rPr>
                <w:rFonts w:asciiTheme="majorBidi" w:hAnsiTheme="majorBidi" w:cstheme="majorBidi"/>
                <w:sz w:val="24"/>
              </w:rPr>
            </w:pPr>
            <w:r w:rsidRPr="00BF34FA">
              <w:rPr>
                <w:rFonts w:asciiTheme="majorBidi" w:hAnsiTheme="majorBidi" w:cstheme="majorBidi"/>
                <w:sz w:val="24"/>
              </w:rPr>
              <w:t>Sikap</w:t>
            </w:r>
            <w:r w:rsidRPr="00BF34FA">
              <w:rPr>
                <w:rFonts w:asciiTheme="majorBidi" w:hAnsiTheme="majorBidi" w:cstheme="majorBidi"/>
                <w:spacing w:val="40"/>
                <w:sz w:val="24"/>
              </w:rPr>
              <w:t xml:space="preserve"> </w:t>
            </w:r>
            <w:r w:rsidRPr="00BF34FA">
              <w:rPr>
                <w:rFonts w:asciiTheme="majorBidi" w:hAnsiTheme="majorBidi" w:cstheme="majorBidi"/>
                <w:sz w:val="24"/>
              </w:rPr>
              <w:t>dan</w:t>
            </w:r>
            <w:r w:rsidRPr="00BF34FA">
              <w:rPr>
                <w:rFonts w:asciiTheme="majorBidi" w:hAnsiTheme="majorBidi" w:cstheme="majorBidi"/>
                <w:spacing w:val="40"/>
                <w:sz w:val="24"/>
              </w:rPr>
              <w:t xml:space="preserve"> </w:t>
            </w:r>
            <w:r w:rsidRPr="00BF34FA">
              <w:rPr>
                <w:rFonts w:asciiTheme="majorBidi" w:hAnsiTheme="majorBidi" w:cstheme="majorBidi"/>
                <w:sz w:val="24"/>
              </w:rPr>
              <w:t xml:space="preserve">perilaku </w:t>
            </w:r>
            <w:r w:rsidRPr="00BF34FA">
              <w:rPr>
                <w:rFonts w:asciiTheme="majorBidi" w:hAnsiTheme="majorBidi" w:cstheme="majorBidi"/>
                <w:spacing w:val="-2"/>
                <w:sz w:val="24"/>
              </w:rPr>
              <w:t>nakesnya</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6"/>
                <w:sz w:val="24"/>
              </w:rPr>
              <w:t>ga</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4"/>
                <w:sz w:val="24"/>
              </w:rPr>
              <w:t xml:space="preserve">ada </w:t>
            </w:r>
            <w:r w:rsidRPr="00BF34FA">
              <w:rPr>
                <w:rFonts w:asciiTheme="majorBidi" w:hAnsiTheme="majorBidi" w:cstheme="majorBidi"/>
                <w:spacing w:val="-2"/>
                <w:sz w:val="24"/>
              </w:rPr>
              <w:t>hambatan,</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34"/>
                <w:sz w:val="24"/>
              </w:rPr>
              <w:t xml:space="preserve"> </w:t>
            </w:r>
            <w:r w:rsidRPr="00BF34FA">
              <w:rPr>
                <w:rFonts w:asciiTheme="majorBidi" w:hAnsiTheme="majorBidi" w:cstheme="majorBidi"/>
                <w:spacing w:val="-2"/>
                <w:sz w:val="24"/>
              </w:rPr>
              <w:t xml:space="preserve">tapi </w:t>
            </w:r>
            <w:r w:rsidRPr="00BF34FA">
              <w:rPr>
                <w:rFonts w:asciiTheme="majorBidi" w:hAnsiTheme="majorBidi" w:cstheme="majorBidi"/>
                <w:sz w:val="24"/>
              </w:rPr>
              <w:t>hambatan</w:t>
            </w:r>
            <w:r w:rsidRPr="00BF34FA">
              <w:rPr>
                <w:rFonts w:asciiTheme="majorBidi" w:hAnsiTheme="majorBidi" w:cstheme="majorBidi"/>
                <w:spacing w:val="20"/>
                <w:sz w:val="24"/>
              </w:rPr>
              <w:t xml:space="preserve"> </w:t>
            </w:r>
            <w:r w:rsidRPr="00BF34FA">
              <w:rPr>
                <w:rFonts w:asciiTheme="majorBidi" w:hAnsiTheme="majorBidi" w:cstheme="majorBidi"/>
                <w:sz w:val="24"/>
              </w:rPr>
              <w:t>itu</w:t>
            </w:r>
            <w:r w:rsidRPr="00BF34FA">
              <w:rPr>
                <w:rFonts w:asciiTheme="majorBidi" w:hAnsiTheme="majorBidi" w:cstheme="majorBidi"/>
                <w:spacing w:val="20"/>
                <w:sz w:val="24"/>
              </w:rPr>
              <w:t xml:space="preserve"> </w:t>
            </w:r>
            <w:r w:rsidRPr="00BF34FA">
              <w:rPr>
                <w:rFonts w:asciiTheme="majorBidi" w:hAnsiTheme="majorBidi" w:cstheme="majorBidi"/>
                <w:sz w:val="24"/>
              </w:rPr>
              <w:t xml:space="preserve">justru </w:t>
            </w:r>
            <w:r w:rsidRPr="00BF34FA">
              <w:rPr>
                <w:rFonts w:asciiTheme="majorBidi" w:hAnsiTheme="majorBidi" w:cstheme="majorBidi"/>
                <w:spacing w:val="-2"/>
                <w:sz w:val="24"/>
              </w:rPr>
              <w:t>munculnya</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49"/>
                <w:sz w:val="24"/>
              </w:rPr>
              <w:t xml:space="preserve"> </w:t>
            </w:r>
            <w:r w:rsidRPr="00BF34FA">
              <w:rPr>
                <w:rFonts w:asciiTheme="majorBidi" w:hAnsiTheme="majorBidi" w:cstheme="majorBidi"/>
                <w:spacing w:val="-2"/>
                <w:sz w:val="24"/>
              </w:rPr>
              <w:t>dari masyarakat</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4"/>
                <w:sz w:val="24"/>
              </w:rPr>
              <w:t xml:space="preserve">yang </w:t>
            </w:r>
            <w:r w:rsidRPr="00BF34FA">
              <w:rPr>
                <w:rFonts w:asciiTheme="majorBidi" w:hAnsiTheme="majorBidi" w:cstheme="majorBidi"/>
                <w:spacing w:val="-2"/>
                <w:sz w:val="24"/>
              </w:rPr>
              <w:t>masih</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4"/>
                <w:sz w:val="24"/>
              </w:rPr>
              <w:t xml:space="preserve">belum </w:t>
            </w:r>
            <w:r>
              <w:rPr>
                <w:rFonts w:asciiTheme="majorBidi" w:hAnsiTheme="majorBidi" w:cstheme="majorBidi"/>
                <w:spacing w:val="-2"/>
                <w:sz w:val="24"/>
              </w:rPr>
              <w:t>menjalankan program</w:t>
            </w:r>
            <w:r w:rsidRPr="00BF34FA">
              <w:rPr>
                <w:rFonts w:asciiTheme="majorBidi" w:hAnsiTheme="majorBidi" w:cstheme="majorBidi"/>
                <w:spacing w:val="-2"/>
                <w:sz w:val="24"/>
              </w:rPr>
              <w:t xml:space="preserve">. </w:t>
            </w:r>
            <w:r w:rsidRPr="00BF34FA">
              <w:rPr>
                <w:rFonts w:asciiTheme="majorBidi" w:hAnsiTheme="majorBidi" w:cstheme="majorBidi"/>
                <w:sz w:val="24"/>
              </w:rPr>
              <w:t>Kalau dari kita nya sebagai</w:t>
            </w:r>
            <w:r w:rsidRPr="00BF34FA">
              <w:rPr>
                <w:rFonts w:asciiTheme="majorBidi" w:hAnsiTheme="majorBidi" w:cstheme="majorBidi"/>
                <w:spacing w:val="-15"/>
                <w:sz w:val="24"/>
              </w:rPr>
              <w:t xml:space="preserve"> </w:t>
            </w:r>
            <w:r w:rsidRPr="00BF34FA">
              <w:rPr>
                <w:rFonts w:asciiTheme="majorBidi" w:hAnsiTheme="majorBidi" w:cstheme="majorBidi"/>
                <w:sz w:val="24"/>
              </w:rPr>
              <w:t>nakes</w:t>
            </w:r>
            <w:r w:rsidRPr="00BF34FA">
              <w:rPr>
                <w:rFonts w:asciiTheme="majorBidi" w:hAnsiTheme="majorBidi" w:cstheme="majorBidi"/>
                <w:spacing w:val="-15"/>
                <w:sz w:val="24"/>
              </w:rPr>
              <w:t xml:space="preserve"> </w:t>
            </w:r>
            <w:r w:rsidRPr="00BF34FA">
              <w:rPr>
                <w:rFonts w:asciiTheme="majorBidi" w:hAnsiTheme="majorBidi" w:cstheme="majorBidi"/>
                <w:sz w:val="24"/>
              </w:rPr>
              <w:t xml:space="preserve">selalu </w:t>
            </w:r>
            <w:r w:rsidRPr="00BF34FA">
              <w:rPr>
                <w:rFonts w:asciiTheme="majorBidi" w:hAnsiTheme="majorBidi" w:cstheme="majorBidi"/>
                <w:spacing w:val="-2"/>
                <w:sz w:val="24"/>
              </w:rPr>
              <w:t xml:space="preserve">berusaha memberikan </w:t>
            </w:r>
            <w:r w:rsidRPr="00BF34FA">
              <w:rPr>
                <w:rFonts w:asciiTheme="majorBidi" w:hAnsiTheme="majorBidi" w:cstheme="majorBidi"/>
                <w:sz w:val="24"/>
              </w:rPr>
              <w:t>informasi</w:t>
            </w:r>
            <w:r w:rsidRPr="00BF34FA">
              <w:rPr>
                <w:rFonts w:asciiTheme="majorBidi" w:hAnsiTheme="majorBidi" w:cstheme="majorBidi"/>
                <w:spacing w:val="-8"/>
                <w:sz w:val="24"/>
              </w:rPr>
              <w:t xml:space="preserve"> </w:t>
            </w:r>
            <w:r w:rsidRPr="00BF34FA">
              <w:rPr>
                <w:rFonts w:asciiTheme="majorBidi" w:hAnsiTheme="majorBidi" w:cstheme="majorBidi"/>
                <w:sz w:val="24"/>
              </w:rPr>
              <w:t>baik</w:t>
            </w:r>
            <w:r w:rsidRPr="00BF34FA">
              <w:rPr>
                <w:rFonts w:asciiTheme="majorBidi" w:hAnsiTheme="majorBidi" w:cstheme="majorBidi"/>
                <w:spacing w:val="-8"/>
                <w:sz w:val="24"/>
              </w:rPr>
              <w:t xml:space="preserve"> </w:t>
            </w:r>
            <w:r w:rsidRPr="00BF34FA">
              <w:rPr>
                <w:rFonts w:asciiTheme="majorBidi" w:hAnsiTheme="majorBidi" w:cstheme="majorBidi"/>
                <w:sz w:val="24"/>
              </w:rPr>
              <w:t>itu</w:t>
            </w:r>
            <w:r w:rsidRPr="00BF34FA">
              <w:rPr>
                <w:rFonts w:asciiTheme="majorBidi" w:hAnsiTheme="majorBidi" w:cstheme="majorBidi"/>
                <w:spacing w:val="-8"/>
                <w:sz w:val="24"/>
              </w:rPr>
              <w:t xml:space="preserve"> </w:t>
            </w:r>
            <w:r>
              <w:rPr>
                <w:rFonts w:asciiTheme="majorBidi" w:hAnsiTheme="majorBidi" w:cstheme="majorBidi"/>
                <w:spacing w:val="-5"/>
                <w:sz w:val="24"/>
              </w:rPr>
              <w:t>saat penyuluhan</w:t>
            </w:r>
            <w:r w:rsidRPr="00BF34FA">
              <w:rPr>
                <w:rFonts w:asciiTheme="majorBidi" w:hAnsiTheme="majorBidi" w:cstheme="majorBidi"/>
                <w:sz w:val="24"/>
              </w:rPr>
              <w:t>,</w:t>
            </w:r>
            <w:r w:rsidRPr="00BF34FA">
              <w:rPr>
                <w:rFonts w:asciiTheme="majorBidi" w:hAnsiTheme="majorBidi" w:cstheme="majorBidi"/>
                <w:spacing w:val="33"/>
                <w:sz w:val="24"/>
              </w:rPr>
              <w:t xml:space="preserve">  </w:t>
            </w:r>
            <w:r w:rsidRPr="00BF34FA">
              <w:rPr>
                <w:rFonts w:asciiTheme="majorBidi" w:hAnsiTheme="majorBidi" w:cstheme="majorBidi"/>
                <w:spacing w:val="-2"/>
                <w:sz w:val="24"/>
              </w:rPr>
              <w:t>ataupun</w:t>
            </w:r>
          </w:p>
        </w:tc>
        <w:tc>
          <w:tcPr>
            <w:tcW w:w="2215" w:type="dxa"/>
          </w:tcPr>
          <w:p w:rsidR="004902C8" w:rsidRPr="00BF34FA" w:rsidRDefault="004902C8" w:rsidP="00067C6C">
            <w:pPr>
              <w:pStyle w:val="TableParagraph"/>
              <w:tabs>
                <w:tab w:val="left" w:pos="1681"/>
              </w:tabs>
              <w:spacing w:before="2" w:line="360" w:lineRule="auto"/>
              <w:ind w:left="109" w:right="96"/>
              <w:jc w:val="both"/>
              <w:rPr>
                <w:rFonts w:asciiTheme="majorBidi" w:hAnsiTheme="majorBidi" w:cstheme="majorBidi"/>
                <w:sz w:val="24"/>
              </w:rPr>
            </w:pPr>
            <w:r w:rsidRPr="00BF34FA">
              <w:rPr>
                <w:rFonts w:asciiTheme="majorBidi" w:hAnsiTheme="majorBidi" w:cstheme="majorBidi"/>
                <w:spacing w:val="-2"/>
                <w:sz w:val="24"/>
              </w:rPr>
              <w:t>Penghambatnya</w:t>
            </w:r>
            <w:r w:rsidRPr="00BF34FA">
              <w:rPr>
                <w:rFonts w:asciiTheme="majorBidi" w:hAnsiTheme="majorBidi" w:cstheme="majorBidi"/>
                <w:spacing w:val="-13"/>
                <w:sz w:val="24"/>
              </w:rPr>
              <w:t xml:space="preserve"> </w:t>
            </w:r>
            <w:r w:rsidRPr="00BF34FA">
              <w:rPr>
                <w:rFonts w:asciiTheme="majorBidi" w:hAnsiTheme="majorBidi" w:cstheme="majorBidi"/>
                <w:spacing w:val="-2"/>
                <w:sz w:val="24"/>
              </w:rPr>
              <w:t>kalo menurut</w:t>
            </w:r>
            <w:r w:rsidRPr="00BF34FA">
              <w:rPr>
                <w:rFonts w:asciiTheme="majorBidi" w:hAnsiTheme="majorBidi" w:cstheme="majorBidi"/>
                <w:sz w:val="24"/>
              </w:rPr>
              <w:tab/>
            </w:r>
            <w:r w:rsidRPr="00BF34FA">
              <w:rPr>
                <w:rFonts w:asciiTheme="majorBidi" w:hAnsiTheme="majorBidi" w:cstheme="majorBidi"/>
                <w:spacing w:val="-4"/>
                <w:sz w:val="24"/>
              </w:rPr>
              <w:t>saya</w:t>
            </w:r>
          </w:p>
          <w:p w:rsidR="004902C8" w:rsidRPr="00BF34FA" w:rsidRDefault="004902C8" w:rsidP="00067C6C">
            <w:pPr>
              <w:pStyle w:val="TableParagraph"/>
              <w:tabs>
                <w:tab w:val="left" w:pos="1733"/>
              </w:tabs>
              <w:ind w:left="109"/>
              <w:jc w:val="both"/>
              <w:rPr>
                <w:rFonts w:asciiTheme="majorBidi" w:hAnsiTheme="majorBidi" w:cstheme="majorBidi"/>
                <w:sz w:val="24"/>
              </w:rPr>
            </w:pPr>
            <w:r w:rsidRPr="00BF34FA">
              <w:rPr>
                <w:rFonts w:asciiTheme="majorBidi" w:hAnsiTheme="majorBidi" w:cstheme="majorBidi"/>
                <w:spacing w:val="-2"/>
                <w:sz w:val="24"/>
              </w:rPr>
              <w:t>datangnya</w:t>
            </w:r>
            <w:r w:rsidRPr="00BF34FA">
              <w:rPr>
                <w:rFonts w:asciiTheme="majorBidi" w:hAnsiTheme="majorBidi" w:cstheme="majorBidi"/>
                <w:sz w:val="24"/>
              </w:rPr>
              <w:tab/>
            </w:r>
            <w:r w:rsidRPr="00BF34FA">
              <w:rPr>
                <w:rFonts w:asciiTheme="majorBidi" w:hAnsiTheme="majorBidi" w:cstheme="majorBidi"/>
                <w:spacing w:val="-4"/>
                <w:sz w:val="24"/>
              </w:rPr>
              <w:t>dari</w:t>
            </w:r>
          </w:p>
          <w:p w:rsidR="004902C8" w:rsidRPr="00BF34FA" w:rsidRDefault="004902C8" w:rsidP="00067C6C">
            <w:pPr>
              <w:pStyle w:val="TableParagraph"/>
              <w:spacing w:before="137"/>
              <w:ind w:left="109"/>
              <w:jc w:val="both"/>
              <w:rPr>
                <w:rFonts w:asciiTheme="majorBidi" w:hAnsiTheme="majorBidi" w:cstheme="majorBidi"/>
                <w:sz w:val="24"/>
              </w:rPr>
            </w:pPr>
            <w:r w:rsidRPr="00BF34FA">
              <w:rPr>
                <w:rFonts w:asciiTheme="majorBidi" w:hAnsiTheme="majorBidi" w:cstheme="majorBidi"/>
                <w:sz w:val="24"/>
              </w:rPr>
              <w:t>masyarakat</w:t>
            </w:r>
            <w:r w:rsidRPr="00BF34FA">
              <w:rPr>
                <w:rFonts w:asciiTheme="majorBidi" w:hAnsiTheme="majorBidi" w:cstheme="majorBidi"/>
                <w:spacing w:val="56"/>
                <w:w w:val="150"/>
                <w:sz w:val="24"/>
              </w:rPr>
              <w:t xml:space="preserve">   </w:t>
            </w:r>
            <w:r w:rsidRPr="00BF34FA">
              <w:rPr>
                <w:rFonts w:asciiTheme="majorBidi" w:hAnsiTheme="majorBidi" w:cstheme="majorBidi"/>
                <w:spacing w:val="-4"/>
                <w:sz w:val="24"/>
              </w:rPr>
              <w:t>yang</w:t>
            </w:r>
          </w:p>
          <w:p w:rsidR="004902C8" w:rsidRPr="00BF34FA" w:rsidRDefault="004902C8" w:rsidP="00067C6C">
            <w:pPr>
              <w:pStyle w:val="TableParagraph"/>
              <w:tabs>
                <w:tab w:val="left" w:pos="1573"/>
              </w:tabs>
              <w:spacing w:before="139" w:line="360" w:lineRule="auto"/>
              <w:ind w:left="109" w:right="93"/>
              <w:jc w:val="both"/>
              <w:rPr>
                <w:rFonts w:asciiTheme="majorBidi" w:hAnsiTheme="majorBidi" w:cstheme="majorBidi"/>
                <w:sz w:val="24"/>
              </w:rPr>
            </w:pPr>
            <w:r w:rsidRPr="00BF34FA">
              <w:rPr>
                <w:rFonts w:asciiTheme="majorBidi" w:hAnsiTheme="majorBidi" w:cstheme="majorBidi"/>
                <w:spacing w:val="-2"/>
                <w:sz w:val="24"/>
              </w:rPr>
              <w:t>kadang</w:t>
            </w:r>
            <w:r w:rsidRPr="00BF34FA">
              <w:rPr>
                <w:rFonts w:asciiTheme="majorBidi" w:hAnsiTheme="majorBidi" w:cstheme="majorBidi"/>
                <w:sz w:val="24"/>
              </w:rPr>
              <w:tab/>
            </w:r>
            <w:r w:rsidRPr="00BF34FA">
              <w:rPr>
                <w:rFonts w:asciiTheme="majorBidi" w:hAnsiTheme="majorBidi" w:cstheme="majorBidi"/>
                <w:spacing w:val="-4"/>
                <w:sz w:val="24"/>
              </w:rPr>
              <w:t xml:space="preserve">susah </w:t>
            </w:r>
            <w:r w:rsidRPr="00BF34FA">
              <w:rPr>
                <w:rFonts w:asciiTheme="majorBidi" w:hAnsiTheme="majorBidi" w:cstheme="majorBidi"/>
                <w:sz w:val="24"/>
              </w:rPr>
              <w:t>dikasih</w:t>
            </w:r>
            <w:r w:rsidRPr="00BF34FA">
              <w:rPr>
                <w:rFonts w:asciiTheme="majorBidi" w:hAnsiTheme="majorBidi" w:cstheme="majorBidi"/>
                <w:spacing w:val="-9"/>
                <w:sz w:val="24"/>
              </w:rPr>
              <w:t xml:space="preserve"> </w:t>
            </w:r>
            <w:r w:rsidRPr="00BF34FA">
              <w:rPr>
                <w:rFonts w:asciiTheme="majorBidi" w:hAnsiTheme="majorBidi" w:cstheme="majorBidi"/>
                <w:sz w:val="24"/>
              </w:rPr>
              <w:t>taunya.</w:t>
            </w:r>
            <w:r w:rsidRPr="00BF34FA">
              <w:rPr>
                <w:rFonts w:asciiTheme="majorBidi" w:hAnsiTheme="majorBidi" w:cstheme="majorBidi"/>
                <w:spacing w:val="-9"/>
                <w:sz w:val="24"/>
              </w:rPr>
              <w:t xml:space="preserve"> </w:t>
            </w:r>
            <w:r w:rsidRPr="00BF34FA">
              <w:rPr>
                <w:rFonts w:asciiTheme="majorBidi" w:hAnsiTheme="majorBidi" w:cstheme="majorBidi"/>
                <w:sz w:val="24"/>
              </w:rPr>
              <w:t xml:space="preserve">Kalo pendukung mah karena kan kita selalu inisiatif kasih </w:t>
            </w:r>
            <w:r w:rsidRPr="00BF34FA">
              <w:rPr>
                <w:rFonts w:asciiTheme="majorBidi" w:hAnsiTheme="majorBidi" w:cstheme="majorBidi"/>
                <w:spacing w:val="-2"/>
                <w:sz w:val="24"/>
              </w:rPr>
              <w:t>edukasi.</w:t>
            </w:r>
          </w:p>
        </w:tc>
      </w:tr>
    </w:tbl>
    <w:p w:rsidR="004902C8" w:rsidRPr="00BF34FA" w:rsidRDefault="004902C8" w:rsidP="004902C8">
      <w:pPr>
        <w:pStyle w:val="TableParagraph"/>
        <w:spacing w:line="360" w:lineRule="auto"/>
        <w:jc w:val="both"/>
        <w:rPr>
          <w:rFonts w:asciiTheme="majorBidi" w:hAnsiTheme="majorBidi" w:cstheme="majorBidi"/>
          <w:sz w:val="24"/>
        </w:rPr>
        <w:sectPr w:rsidR="004902C8" w:rsidRPr="00BF34FA" w:rsidSect="004902C8">
          <w:pgSz w:w="16840" w:h="11910" w:orient="landscape"/>
          <w:pgMar w:top="1400" w:right="1559" w:bottom="280" w:left="1700" w:header="717" w:footer="0" w:gutter="0"/>
          <w:cols w:space="720"/>
        </w:sectPr>
      </w:pPr>
    </w:p>
    <w:p w:rsidR="004902C8" w:rsidRPr="00BF34FA" w:rsidRDefault="004902C8" w:rsidP="004902C8">
      <w:pPr>
        <w:pStyle w:val="BodyText"/>
        <w:rPr>
          <w:rFonts w:asciiTheme="majorBidi" w:hAnsiTheme="majorBidi" w:cstheme="majorBidi"/>
          <w:b/>
          <w:sz w:val="20"/>
        </w:rPr>
      </w:pPr>
    </w:p>
    <w:p w:rsidR="004902C8" w:rsidRPr="00BF34FA" w:rsidRDefault="004902C8" w:rsidP="004902C8">
      <w:pPr>
        <w:pStyle w:val="BodyText"/>
        <w:rPr>
          <w:rFonts w:asciiTheme="majorBidi" w:hAnsiTheme="majorBidi" w:cstheme="majorBidi"/>
          <w:b/>
          <w:sz w:val="20"/>
        </w:rPr>
      </w:pPr>
    </w:p>
    <w:p w:rsidR="004902C8" w:rsidRPr="00BF34FA" w:rsidRDefault="004902C8" w:rsidP="004902C8">
      <w:pPr>
        <w:pStyle w:val="BodyText"/>
        <w:spacing w:before="159"/>
        <w:rPr>
          <w:rFonts w:asciiTheme="majorBidi" w:hAnsiTheme="majorBidi" w:cstheme="majorBidi"/>
          <w:b/>
          <w:sz w:val="20"/>
        </w:rPr>
      </w:pPr>
    </w:p>
    <w:tbl>
      <w:tblPr>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3648"/>
        <w:gridCol w:w="2702"/>
        <w:gridCol w:w="2143"/>
        <w:gridCol w:w="2146"/>
        <w:gridCol w:w="2215"/>
      </w:tblGrid>
      <w:tr w:rsidR="004902C8" w:rsidRPr="00BF34FA" w:rsidTr="00067C6C">
        <w:trPr>
          <w:trHeight w:val="275"/>
        </w:trPr>
        <w:tc>
          <w:tcPr>
            <w:tcW w:w="571" w:type="dxa"/>
          </w:tcPr>
          <w:p w:rsidR="004902C8" w:rsidRPr="00BF34FA" w:rsidRDefault="004902C8" w:rsidP="00067C6C">
            <w:pPr>
              <w:pStyle w:val="TableParagraph"/>
              <w:spacing w:line="256" w:lineRule="exact"/>
              <w:ind w:left="107"/>
              <w:rPr>
                <w:rFonts w:asciiTheme="majorBidi" w:hAnsiTheme="majorBidi" w:cstheme="majorBidi"/>
                <w:b/>
                <w:sz w:val="24"/>
              </w:rPr>
            </w:pPr>
            <w:r w:rsidRPr="00BF34FA">
              <w:rPr>
                <w:rFonts w:asciiTheme="majorBidi" w:hAnsiTheme="majorBidi" w:cstheme="majorBidi"/>
                <w:b/>
                <w:spacing w:val="-5"/>
                <w:sz w:val="24"/>
              </w:rPr>
              <w:t>No.</w:t>
            </w:r>
          </w:p>
        </w:tc>
        <w:tc>
          <w:tcPr>
            <w:tcW w:w="3648" w:type="dxa"/>
          </w:tcPr>
          <w:p w:rsidR="004902C8" w:rsidRPr="00BF34FA" w:rsidRDefault="004902C8" w:rsidP="00067C6C">
            <w:pPr>
              <w:pStyle w:val="TableParagraph"/>
              <w:spacing w:line="256" w:lineRule="exact"/>
              <w:ind w:left="8"/>
              <w:jc w:val="center"/>
              <w:rPr>
                <w:rFonts w:asciiTheme="majorBidi" w:hAnsiTheme="majorBidi" w:cstheme="majorBidi"/>
                <w:b/>
                <w:sz w:val="24"/>
              </w:rPr>
            </w:pPr>
            <w:r w:rsidRPr="00BF34FA">
              <w:rPr>
                <w:rFonts w:asciiTheme="majorBidi" w:hAnsiTheme="majorBidi" w:cstheme="majorBidi"/>
                <w:b/>
                <w:spacing w:val="-2"/>
                <w:sz w:val="24"/>
              </w:rPr>
              <w:t>Pertanyaan</w:t>
            </w:r>
          </w:p>
        </w:tc>
        <w:tc>
          <w:tcPr>
            <w:tcW w:w="9206" w:type="dxa"/>
            <w:gridSpan w:val="4"/>
          </w:tcPr>
          <w:p w:rsidR="004902C8" w:rsidRPr="00BF34FA" w:rsidRDefault="004902C8" w:rsidP="00067C6C">
            <w:pPr>
              <w:pStyle w:val="TableParagraph"/>
              <w:spacing w:line="256" w:lineRule="exact"/>
              <w:ind w:left="10"/>
              <w:jc w:val="center"/>
              <w:rPr>
                <w:rFonts w:asciiTheme="majorBidi" w:hAnsiTheme="majorBidi" w:cstheme="majorBidi"/>
                <w:b/>
                <w:sz w:val="24"/>
              </w:rPr>
            </w:pPr>
            <w:r w:rsidRPr="00BF34FA">
              <w:rPr>
                <w:rFonts w:asciiTheme="majorBidi" w:hAnsiTheme="majorBidi" w:cstheme="majorBidi"/>
                <w:b/>
                <w:spacing w:val="-2"/>
                <w:sz w:val="24"/>
              </w:rPr>
              <w:t>Jawaban</w:t>
            </w:r>
          </w:p>
        </w:tc>
      </w:tr>
      <w:tr w:rsidR="004902C8" w:rsidRPr="00BF34FA" w:rsidTr="00067C6C">
        <w:trPr>
          <w:trHeight w:val="275"/>
        </w:trPr>
        <w:tc>
          <w:tcPr>
            <w:tcW w:w="4219" w:type="dxa"/>
            <w:gridSpan w:val="2"/>
          </w:tcPr>
          <w:p w:rsidR="004902C8" w:rsidRPr="00BF34FA" w:rsidRDefault="004902C8" w:rsidP="00067C6C">
            <w:pPr>
              <w:pStyle w:val="TableParagraph"/>
              <w:spacing w:line="256" w:lineRule="exact"/>
              <w:ind w:left="107"/>
              <w:rPr>
                <w:rFonts w:asciiTheme="majorBidi" w:hAnsiTheme="majorBidi" w:cstheme="majorBidi"/>
                <w:b/>
                <w:sz w:val="24"/>
              </w:rPr>
            </w:pPr>
            <w:r w:rsidRPr="00BF34FA">
              <w:rPr>
                <w:rFonts w:asciiTheme="majorBidi" w:hAnsiTheme="majorBidi" w:cstheme="majorBidi"/>
                <w:b/>
                <w:spacing w:val="-2"/>
                <w:sz w:val="24"/>
              </w:rPr>
              <w:t>Informan</w:t>
            </w:r>
          </w:p>
        </w:tc>
        <w:tc>
          <w:tcPr>
            <w:tcW w:w="2702" w:type="dxa"/>
          </w:tcPr>
          <w:p w:rsidR="004902C8" w:rsidRPr="00BF34FA" w:rsidRDefault="004902C8" w:rsidP="00067C6C">
            <w:pPr>
              <w:pStyle w:val="TableParagraph"/>
              <w:spacing w:line="256" w:lineRule="exact"/>
              <w:ind w:left="2"/>
              <w:jc w:val="center"/>
              <w:rPr>
                <w:rFonts w:asciiTheme="majorBidi" w:hAnsiTheme="majorBidi" w:cstheme="majorBidi"/>
                <w:b/>
                <w:sz w:val="24"/>
              </w:rPr>
            </w:pPr>
            <w:r>
              <w:rPr>
                <w:rFonts w:asciiTheme="majorBidi" w:hAnsiTheme="majorBidi" w:cstheme="majorBidi"/>
                <w:b/>
                <w:spacing w:val="-5"/>
                <w:sz w:val="24"/>
              </w:rPr>
              <w:t>IK</w:t>
            </w:r>
          </w:p>
        </w:tc>
        <w:tc>
          <w:tcPr>
            <w:tcW w:w="2143" w:type="dxa"/>
          </w:tcPr>
          <w:p w:rsidR="004902C8" w:rsidRPr="00BF34FA" w:rsidRDefault="004902C8" w:rsidP="00067C6C">
            <w:pPr>
              <w:pStyle w:val="TableParagraph"/>
              <w:spacing w:line="256" w:lineRule="exact"/>
              <w:ind w:left="10"/>
              <w:jc w:val="center"/>
              <w:rPr>
                <w:rFonts w:asciiTheme="majorBidi" w:hAnsiTheme="majorBidi" w:cstheme="majorBidi"/>
                <w:b/>
                <w:sz w:val="24"/>
              </w:rPr>
            </w:pPr>
            <w:r>
              <w:rPr>
                <w:rFonts w:asciiTheme="majorBidi" w:hAnsiTheme="majorBidi" w:cstheme="majorBidi"/>
                <w:b/>
                <w:spacing w:val="-5"/>
                <w:sz w:val="24"/>
              </w:rPr>
              <w:t>IU</w:t>
            </w:r>
          </w:p>
        </w:tc>
        <w:tc>
          <w:tcPr>
            <w:tcW w:w="2146" w:type="dxa"/>
          </w:tcPr>
          <w:p w:rsidR="004902C8" w:rsidRPr="00BF34FA" w:rsidRDefault="004902C8" w:rsidP="00067C6C">
            <w:pPr>
              <w:pStyle w:val="TableParagraph"/>
              <w:spacing w:line="256" w:lineRule="exact"/>
              <w:ind w:left="12"/>
              <w:jc w:val="center"/>
              <w:rPr>
                <w:rFonts w:asciiTheme="majorBidi" w:hAnsiTheme="majorBidi" w:cstheme="majorBidi"/>
                <w:b/>
                <w:sz w:val="24"/>
              </w:rPr>
            </w:pPr>
            <w:r>
              <w:rPr>
                <w:rFonts w:asciiTheme="majorBidi" w:hAnsiTheme="majorBidi" w:cstheme="majorBidi"/>
                <w:b/>
                <w:spacing w:val="-5"/>
                <w:sz w:val="24"/>
              </w:rPr>
              <w:t>IP 1</w:t>
            </w:r>
          </w:p>
        </w:tc>
        <w:tc>
          <w:tcPr>
            <w:tcW w:w="2215" w:type="dxa"/>
          </w:tcPr>
          <w:p w:rsidR="004902C8" w:rsidRPr="00BF34FA" w:rsidRDefault="004902C8" w:rsidP="00067C6C">
            <w:pPr>
              <w:pStyle w:val="TableParagraph"/>
              <w:spacing w:line="256" w:lineRule="exact"/>
              <w:ind w:left="10"/>
              <w:jc w:val="center"/>
              <w:rPr>
                <w:rFonts w:asciiTheme="majorBidi" w:hAnsiTheme="majorBidi" w:cstheme="majorBidi"/>
                <w:b/>
                <w:sz w:val="24"/>
              </w:rPr>
            </w:pPr>
            <w:r>
              <w:rPr>
                <w:rFonts w:asciiTheme="majorBidi" w:hAnsiTheme="majorBidi" w:cstheme="majorBidi"/>
                <w:b/>
                <w:spacing w:val="-5"/>
                <w:sz w:val="24"/>
              </w:rPr>
              <w:t>IP 2</w:t>
            </w:r>
          </w:p>
        </w:tc>
      </w:tr>
      <w:tr w:rsidR="004902C8" w:rsidRPr="00BF34FA" w:rsidTr="00067C6C">
        <w:trPr>
          <w:trHeight w:val="7040"/>
        </w:trPr>
        <w:tc>
          <w:tcPr>
            <w:tcW w:w="571" w:type="dxa"/>
          </w:tcPr>
          <w:p w:rsidR="004902C8" w:rsidRPr="00BF34FA" w:rsidRDefault="004902C8" w:rsidP="00067C6C">
            <w:pPr>
              <w:pStyle w:val="TableParagraph"/>
              <w:rPr>
                <w:rFonts w:asciiTheme="majorBidi" w:hAnsiTheme="majorBidi" w:cstheme="majorBidi"/>
                <w:sz w:val="24"/>
              </w:rPr>
            </w:pPr>
          </w:p>
        </w:tc>
        <w:tc>
          <w:tcPr>
            <w:tcW w:w="3648" w:type="dxa"/>
          </w:tcPr>
          <w:p w:rsidR="004902C8" w:rsidRPr="00BF34FA" w:rsidRDefault="004902C8" w:rsidP="00067C6C">
            <w:pPr>
              <w:pStyle w:val="TableParagraph"/>
              <w:rPr>
                <w:rFonts w:asciiTheme="majorBidi" w:hAnsiTheme="majorBidi" w:cstheme="majorBidi"/>
                <w:sz w:val="24"/>
              </w:rPr>
            </w:pPr>
          </w:p>
        </w:tc>
        <w:tc>
          <w:tcPr>
            <w:tcW w:w="2702" w:type="dxa"/>
          </w:tcPr>
          <w:p w:rsidR="004902C8" w:rsidRPr="00BF34FA" w:rsidRDefault="004902C8" w:rsidP="00067C6C">
            <w:pPr>
              <w:pStyle w:val="TableParagraph"/>
              <w:spacing w:line="360" w:lineRule="auto"/>
              <w:ind w:right="266"/>
              <w:rPr>
                <w:rFonts w:asciiTheme="majorBidi" w:hAnsiTheme="majorBidi" w:cstheme="majorBidi"/>
                <w:sz w:val="24"/>
              </w:rPr>
            </w:pPr>
            <w:r w:rsidRPr="00BF34FA">
              <w:rPr>
                <w:rFonts w:asciiTheme="majorBidi" w:hAnsiTheme="majorBidi" w:cstheme="majorBidi"/>
                <w:sz w:val="24"/>
              </w:rPr>
              <w:t>dia jalankan bukan mengabaikan</w:t>
            </w:r>
            <w:r w:rsidRPr="00BF34FA">
              <w:rPr>
                <w:rFonts w:asciiTheme="majorBidi" w:hAnsiTheme="majorBidi" w:cstheme="majorBidi"/>
                <w:spacing w:val="-15"/>
                <w:sz w:val="24"/>
              </w:rPr>
              <w:t xml:space="preserve"> </w:t>
            </w:r>
            <w:r w:rsidRPr="00BF34FA">
              <w:rPr>
                <w:rFonts w:asciiTheme="majorBidi" w:hAnsiTheme="majorBidi" w:cstheme="majorBidi"/>
                <w:sz w:val="24"/>
              </w:rPr>
              <w:t>gitu</w:t>
            </w:r>
            <w:r w:rsidRPr="00BF34FA">
              <w:rPr>
                <w:rFonts w:asciiTheme="majorBidi" w:hAnsiTheme="majorBidi" w:cstheme="majorBidi"/>
                <w:spacing w:val="-15"/>
                <w:sz w:val="24"/>
              </w:rPr>
              <w:t xml:space="preserve"> </w:t>
            </w:r>
            <w:r w:rsidRPr="00BF34FA">
              <w:rPr>
                <w:rFonts w:asciiTheme="majorBidi" w:hAnsiTheme="majorBidi" w:cstheme="majorBidi"/>
                <w:sz w:val="24"/>
              </w:rPr>
              <w:t>aja, gak fokus jadinya.</w:t>
            </w:r>
          </w:p>
        </w:tc>
        <w:tc>
          <w:tcPr>
            <w:tcW w:w="2143" w:type="dxa"/>
          </w:tcPr>
          <w:p w:rsidR="004902C8" w:rsidRPr="00BF34FA" w:rsidRDefault="004902C8" w:rsidP="00067C6C">
            <w:pPr>
              <w:pStyle w:val="TableParagraph"/>
              <w:tabs>
                <w:tab w:val="left" w:pos="809"/>
                <w:tab w:val="left" w:pos="919"/>
                <w:tab w:val="left" w:pos="1109"/>
                <w:tab w:val="left" w:pos="1263"/>
                <w:tab w:val="left" w:pos="1330"/>
                <w:tab w:val="left" w:pos="1478"/>
                <w:tab w:val="left" w:pos="1530"/>
                <w:tab w:val="left" w:pos="1620"/>
              </w:tabs>
              <w:spacing w:line="360" w:lineRule="auto"/>
              <w:ind w:right="93"/>
              <w:rPr>
                <w:rFonts w:asciiTheme="majorBidi" w:hAnsiTheme="majorBidi" w:cstheme="majorBidi"/>
                <w:sz w:val="24"/>
              </w:rPr>
            </w:pPr>
            <w:r w:rsidRPr="00BF34FA">
              <w:rPr>
                <w:rFonts w:asciiTheme="majorBidi" w:hAnsiTheme="majorBidi" w:cstheme="majorBidi"/>
                <w:spacing w:val="-2"/>
                <w:sz w:val="24"/>
              </w:rPr>
              <w:t>menjalankan program</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4"/>
                <w:sz w:val="24"/>
              </w:rPr>
              <w:t xml:space="preserve">baik </w:t>
            </w:r>
            <w:r w:rsidRPr="00BF34FA">
              <w:rPr>
                <w:rFonts w:asciiTheme="majorBidi" w:hAnsiTheme="majorBidi" w:cstheme="majorBidi"/>
                <w:spacing w:val="-2"/>
                <w:sz w:val="24"/>
              </w:rPr>
              <w:t>didalam</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2"/>
                <w:sz w:val="24"/>
              </w:rPr>
              <w:t>maupun diluar</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2"/>
                <w:sz w:val="24"/>
              </w:rPr>
              <w:t xml:space="preserve">lapangan. </w:t>
            </w:r>
            <w:r w:rsidRPr="00BF34FA">
              <w:rPr>
                <w:rFonts w:asciiTheme="majorBidi" w:hAnsiTheme="majorBidi" w:cstheme="majorBidi"/>
                <w:spacing w:val="-4"/>
                <w:sz w:val="24"/>
              </w:rPr>
              <w:t>Jadi</w:t>
            </w:r>
            <w:r w:rsidRPr="00BF34FA">
              <w:rPr>
                <w:rFonts w:asciiTheme="majorBidi" w:hAnsiTheme="majorBidi" w:cstheme="majorBidi"/>
                <w:sz w:val="24"/>
              </w:rPr>
              <w:tab/>
            </w:r>
            <w:r w:rsidRPr="00BF34FA">
              <w:rPr>
                <w:rFonts w:asciiTheme="majorBidi" w:hAnsiTheme="majorBidi" w:cstheme="majorBidi"/>
                <w:spacing w:val="-4"/>
                <w:sz w:val="24"/>
              </w:rPr>
              <w:t>kita</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2"/>
                <w:sz w:val="24"/>
              </w:rPr>
              <w:t>selalu mengoptimalkan setiap</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4"/>
                <w:sz w:val="24"/>
              </w:rPr>
              <w:t>kita</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2"/>
                <w:sz w:val="24"/>
              </w:rPr>
              <w:t xml:space="preserve">turun </w:t>
            </w:r>
            <w:r w:rsidRPr="00BF34FA">
              <w:rPr>
                <w:rFonts w:asciiTheme="majorBidi" w:hAnsiTheme="majorBidi" w:cstheme="majorBidi"/>
                <w:sz w:val="24"/>
              </w:rPr>
              <w:t>lapangan</w:t>
            </w:r>
            <w:r w:rsidRPr="00BF34FA">
              <w:rPr>
                <w:rFonts w:asciiTheme="majorBidi" w:hAnsiTheme="majorBidi" w:cstheme="majorBidi"/>
                <w:spacing w:val="-8"/>
                <w:sz w:val="24"/>
              </w:rPr>
              <w:t xml:space="preserve"> </w:t>
            </w:r>
            <w:r w:rsidRPr="00BF34FA">
              <w:rPr>
                <w:rFonts w:asciiTheme="majorBidi" w:hAnsiTheme="majorBidi" w:cstheme="majorBidi"/>
                <w:sz w:val="24"/>
              </w:rPr>
              <w:t>selalu</w:t>
            </w:r>
            <w:r w:rsidRPr="00BF34FA">
              <w:rPr>
                <w:rFonts w:asciiTheme="majorBidi" w:hAnsiTheme="majorBidi" w:cstheme="majorBidi"/>
                <w:spacing w:val="-8"/>
                <w:sz w:val="24"/>
              </w:rPr>
              <w:t xml:space="preserve"> </w:t>
            </w:r>
            <w:r w:rsidRPr="00BF34FA">
              <w:rPr>
                <w:rFonts w:asciiTheme="majorBidi" w:hAnsiTheme="majorBidi" w:cstheme="majorBidi"/>
                <w:sz w:val="24"/>
              </w:rPr>
              <w:t xml:space="preserve">kita </w:t>
            </w:r>
            <w:r w:rsidRPr="00BF34FA">
              <w:rPr>
                <w:rFonts w:asciiTheme="majorBidi" w:hAnsiTheme="majorBidi" w:cstheme="majorBidi"/>
                <w:spacing w:val="-2"/>
                <w:sz w:val="24"/>
              </w:rPr>
              <w:t>kasih</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2"/>
                <w:sz w:val="24"/>
              </w:rPr>
              <w:t>mereka edukasi</w:t>
            </w:r>
            <w:r>
              <w:rPr>
                <w:rFonts w:asciiTheme="majorBidi" w:hAnsiTheme="majorBidi" w:cstheme="majorBidi"/>
                <w:spacing w:val="-2"/>
                <w:sz w:val="24"/>
              </w:rPr>
              <w:t>.</w:t>
            </w:r>
          </w:p>
        </w:tc>
        <w:tc>
          <w:tcPr>
            <w:tcW w:w="2146" w:type="dxa"/>
          </w:tcPr>
          <w:p w:rsidR="004902C8" w:rsidRPr="00BF34FA" w:rsidRDefault="004902C8" w:rsidP="00067C6C">
            <w:pPr>
              <w:pStyle w:val="TableParagraph"/>
              <w:spacing w:line="360" w:lineRule="auto"/>
              <w:ind w:left="109" w:right="96"/>
              <w:jc w:val="both"/>
              <w:rPr>
                <w:rFonts w:asciiTheme="majorBidi" w:hAnsiTheme="majorBidi" w:cstheme="majorBidi"/>
                <w:sz w:val="24"/>
              </w:rPr>
            </w:pPr>
            <w:r w:rsidRPr="00BF34FA">
              <w:rPr>
                <w:rFonts w:asciiTheme="majorBidi" w:hAnsiTheme="majorBidi" w:cstheme="majorBidi"/>
                <w:sz w:val="24"/>
              </w:rPr>
              <w:t>pelayanan dalam gedung. Tapi kan keputusan akhirnya ada di mereka sendiri</w:t>
            </w:r>
            <w:r>
              <w:rPr>
                <w:rFonts w:asciiTheme="majorBidi" w:hAnsiTheme="majorBidi" w:cstheme="majorBidi"/>
                <w:sz w:val="24"/>
              </w:rPr>
              <w:t>.</w:t>
            </w:r>
          </w:p>
          <w:p w:rsidR="004902C8" w:rsidRPr="00BF34FA" w:rsidRDefault="004902C8" w:rsidP="00067C6C">
            <w:pPr>
              <w:pStyle w:val="TableParagraph"/>
              <w:tabs>
                <w:tab w:val="left" w:pos="1675"/>
              </w:tabs>
              <w:ind w:left="109"/>
              <w:rPr>
                <w:rFonts w:asciiTheme="majorBidi" w:hAnsiTheme="majorBidi" w:cstheme="majorBidi"/>
                <w:sz w:val="24"/>
              </w:rPr>
            </w:pPr>
          </w:p>
        </w:tc>
        <w:tc>
          <w:tcPr>
            <w:tcW w:w="2215" w:type="dxa"/>
          </w:tcPr>
          <w:p w:rsidR="004902C8" w:rsidRPr="00BF34FA" w:rsidRDefault="004902C8" w:rsidP="00067C6C">
            <w:pPr>
              <w:pStyle w:val="TableParagraph"/>
              <w:rPr>
                <w:rFonts w:asciiTheme="majorBidi" w:hAnsiTheme="majorBidi" w:cstheme="majorBidi"/>
                <w:sz w:val="24"/>
              </w:rPr>
            </w:pPr>
          </w:p>
        </w:tc>
      </w:tr>
    </w:tbl>
    <w:p w:rsidR="004902C8" w:rsidRPr="00BF34FA" w:rsidRDefault="004902C8" w:rsidP="004902C8">
      <w:pPr>
        <w:pStyle w:val="TableParagraph"/>
        <w:rPr>
          <w:rFonts w:asciiTheme="majorBidi" w:hAnsiTheme="majorBidi" w:cstheme="majorBidi"/>
          <w:sz w:val="24"/>
        </w:rPr>
        <w:sectPr w:rsidR="004902C8" w:rsidRPr="00BF34FA" w:rsidSect="004902C8">
          <w:pgSz w:w="16840" w:h="11910" w:orient="landscape"/>
          <w:pgMar w:top="1400" w:right="1559" w:bottom="280" w:left="1700" w:header="717" w:footer="0" w:gutter="0"/>
          <w:cols w:space="720"/>
        </w:sectPr>
      </w:pPr>
    </w:p>
    <w:p w:rsidR="004902C8" w:rsidRPr="00BF34FA" w:rsidRDefault="004902C8" w:rsidP="004902C8">
      <w:pPr>
        <w:pStyle w:val="BodyText"/>
        <w:rPr>
          <w:rFonts w:asciiTheme="majorBidi" w:hAnsiTheme="majorBidi" w:cstheme="majorBidi"/>
          <w:b/>
          <w:sz w:val="20"/>
        </w:rPr>
      </w:pPr>
    </w:p>
    <w:p w:rsidR="004902C8" w:rsidRPr="00BF34FA" w:rsidRDefault="004902C8" w:rsidP="004902C8">
      <w:pPr>
        <w:pStyle w:val="BodyText"/>
        <w:rPr>
          <w:rFonts w:asciiTheme="majorBidi" w:hAnsiTheme="majorBidi" w:cstheme="majorBidi"/>
          <w:b/>
          <w:sz w:val="20"/>
        </w:rPr>
      </w:pPr>
    </w:p>
    <w:p w:rsidR="004902C8" w:rsidRPr="00BF34FA" w:rsidRDefault="004902C8" w:rsidP="004902C8">
      <w:pPr>
        <w:pStyle w:val="BodyText"/>
        <w:spacing w:before="159"/>
        <w:rPr>
          <w:rFonts w:asciiTheme="majorBidi" w:hAnsiTheme="majorBidi" w:cstheme="majorBidi"/>
          <w:b/>
          <w:sz w:val="20"/>
        </w:rPr>
      </w:pPr>
    </w:p>
    <w:tbl>
      <w:tblPr>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3648"/>
        <w:gridCol w:w="2702"/>
        <w:gridCol w:w="2143"/>
        <w:gridCol w:w="2146"/>
        <w:gridCol w:w="2215"/>
      </w:tblGrid>
      <w:tr w:rsidR="004902C8" w:rsidRPr="00BF34FA" w:rsidTr="00067C6C">
        <w:trPr>
          <w:trHeight w:val="275"/>
        </w:trPr>
        <w:tc>
          <w:tcPr>
            <w:tcW w:w="571" w:type="dxa"/>
          </w:tcPr>
          <w:p w:rsidR="004902C8" w:rsidRPr="00BF34FA" w:rsidRDefault="004902C8" w:rsidP="00067C6C">
            <w:pPr>
              <w:pStyle w:val="TableParagraph"/>
              <w:spacing w:line="256" w:lineRule="exact"/>
              <w:ind w:left="7"/>
              <w:jc w:val="center"/>
              <w:rPr>
                <w:rFonts w:asciiTheme="majorBidi" w:hAnsiTheme="majorBidi" w:cstheme="majorBidi"/>
                <w:b/>
                <w:sz w:val="24"/>
              </w:rPr>
            </w:pPr>
            <w:r w:rsidRPr="00BF34FA">
              <w:rPr>
                <w:rFonts w:asciiTheme="majorBidi" w:hAnsiTheme="majorBidi" w:cstheme="majorBidi"/>
                <w:b/>
                <w:spacing w:val="-5"/>
                <w:sz w:val="24"/>
              </w:rPr>
              <w:t>No.</w:t>
            </w:r>
          </w:p>
        </w:tc>
        <w:tc>
          <w:tcPr>
            <w:tcW w:w="3648" w:type="dxa"/>
          </w:tcPr>
          <w:p w:rsidR="004902C8" w:rsidRPr="00BF34FA" w:rsidRDefault="004902C8" w:rsidP="00067C6C">
            <w:pPr>
              <w:pStyle w:val="TableParagraph"/>
              <w:spacing w:line="256" w:lineRule="exact"/>
              <w:ind w:left="8"/>
              <w:jc w:val="center"/>
              <w:rPr>
                <w:rFonts w:asciiTheme="majorBidi" w:hAnsiTheme="majorBidi" w:cstheme="majorBidi"/>
                <w:b/>
                <w:sz w:val="24"/>
              </w:rPr>
            </w:pPr>
            <w:r w:rsidRPr="00BF34FA">
              <w:rPr>
                <w:rFonts w:asciiTheme="majorBidi" w:hAnsiTheme="majorBidi" w:cstheme="majorBidi"/>
                <w:b/>
                <w:spacing w:val="-2"/>
                <w:sz w:val="24"/>
              </w:rPr>
              <w:t>Pertanyaan</w:t>
            </w:r>
          </w:p>
        </w:tc>
        <w:tc>
          <w:tcPr>
            <w:tcW w:w="9206" w:type="dxa"/>
            <w:gridSpan w:val="4"/>
          </w:tcPr>
          <w:p w:rsidR="004902C8" w:rsidRPr="00BF34FA" w:rsidRDefault="004902C8" w:rsidP="00067C6C">
            <w:pPr>
              <w:pStyle w:val="TableParagraph"/>
              <w:spacing w:line="256" w:lineRule="exact"/>
              <w:ind w:left="10"/>
              <w:jc w:val="center"/>
              <w:rPr>
                <w:rFonts w:asciiTheme="majorBidi" w:hAnsiTheme="majorBidi" w:cstheme="majorBidi"/>
                <w:b/>
                <w:sz w:val="24"/>
              </w:rPr>
            </w:pPr>
            <w:r w:rsidRPr="00BF34FA">
              <w:rPr>
                <w:rFonts w:asciiTheme="majorBidi" w:hAnsiTheme="majorBidi" w:cstheme="majorBidi"/>
                <w:b/>
                <w:spacing w:val="-2"/>
                <w:sz w:val="24"/>
              </w:rPr>
              <w:t>Jawaban</w:t>
            </w:r>
          </w:p>
        </w:tc>
      </w:tr>
      <w:tr w:rsidR="004902C8" w:rsidRPr="00BF34FA" w:rsidTr="00067C6C">
        <w:trPr>
          <w:trHeight w:val="275"/>
        </w:trPr>
        <w:tc>
          <w:tcPr>
            <w:tcW w:w="4219" w:type="dxa"/>
            <w:gridSpan w:val="2"/>
          </w:tcPr>
          <w:p w:rsidR="004902C8" w:rsidRPr="00BF34FA" w:rsidRDefault="004902C8" w:rsidP="00067C6C">
            <w:pPr>
              <w:pStyle w:val="TableParagraph"/>
              <w:spacing w:line="256" w:lineRule="exact"/>
              <w:ind w:left="107"/>
              <w:rPr>
                <w:rFonts w:asciiTheme="majorBidi" w:hAnsiTheme="majorBidi" w:cstheme="majorBidi"/>
                <w:b/>
                <w:sz w:val="24"/>
              </w:rPr>
            </w:pPr>
            <w:r w:rsidRPr="00BF34FA">
              <w:rPr>
                <w:rFonts w:asciiTheme="majorBidi" w:hAnsiTheme="majorBidi" w:cstheme="majorBidi"/>
                <w:b/>
                <w:spacing w:val="-2"/>
                <w:sz w:val="24"/>
              </w:rPr>
              <w:t>Informan</w:t>
            </w:r>
          </w:p>
        </w:tc>
        <w:tc>
          <w:tcPr>
            <w:tcW w:w="2702" w:type="dxa"/>
          </w:tcPr>
          <w:p w:rsidR="004902C8" w:rsidRPr="00BF34FA" w:rsidRDefault="004902C8" w:rsidP="00067C6C">
            <w:pPr>
              <w:pStyle w:val="TableParagraph"/>
              <w:spacing w:line="256" w:lineRule="exact"/>
              <w:ind w:left="2"/>
              <w:jc w:val="center"/>
              <w:rPr>
                <w:rFonts w:asciiTheme="majorBidi" w:hAnsiTheme="majorBidi" w:cstheme="majorBidi"/>
                <w:b/>
                <w:sz w:val="24"/>
              </w:rPr>
            </w:pPr>
            <w:r>
              <w:rPr>
                <w:rFonts w:asciiTheme="majorBidi" w:hAnsiTheme="majorBidi" w:cstheme="majorBidi"/>
                <w:b/>
                <w:spacing w:val="-5"/>
                <w:sz w:val="24"/>
              </w:rPr>
              <w:t>IK</w:t>
            </w:r>
          </w:p>
        </w:tc>
        <w:tc>
          <w:tcPr>
            <w:tcW w:w="2143" w:type="dxa"/>
          </w:tcPr>
          <w:p w:rsidR="004902C8" w:rsidRPr="00BF34FA" w:rsidRDefault="004902C8" w:rsidP="00067C6C">
            <w:pPr>
              <w:pStyle w:val="TableParagraph"/>
              <w:spacing w:line="256" w:lineRule="exact"/>
              <w:ind w:left="10"/>
              <w:jc w:val="center"/>
              <w:rPr>
                <w:rFonts w:asciiTheme="majorBidi" w:hAnsiTheme="majorBidi" w:cstheme="majorBidi"/>
                <w:b/>
                <w:sz w:val="24"/>
              </w:rPr>
            </w:pPr>
            <w:r>
              <w:rPr>
                <w:rFonts w:asciiTheme="majorBidi" w:hAnsiTheme="majorBidi" w:cstheme="majorBidi"/>
                <w:b/>
                <w:spacing w:val="-5"/>
                <w:sz w:val="24"/>
              </w:rPr>
              <w:t>IU</w:t>
            </w:r>
          </w:p>
        </w:tc>
        <w:tc>
          <w:tcPr>
            <w:tcW w:w="2146" w:type="dxa"/>
          </w:tcPr>
          <w:p w:rsidR="004902C8" w:rsidRPr="00BF34FA" w:rsidRDefault="004902C8" w:rsidP="00067C6C">
            <w:pPr>
              <w:pStyle w:val="TableParagraph"/>
              <w:spacing w:line="256" w:lineRule="exact"/>
              <w:ind w:left="12"/>
              <w:jc w:val="center"/>
              <w:rPr>
                <w:rFonts w:asciiTheme="majorBidi" w:hAnsiTheme="majorBidi" w:cstheme="majorBidi"/>
                <w:b/>
                <w:sz w:val="24"/>
              </w:rPr>
            </w:pPr>
            <w:r>
              <w:rPr>
                <w:rFonts w:asciiTheme="majorBidi" w:hAnsiTheme="majorBidi" w:cstheme="majorBidi"/>
                <w:b/>
                <w:spacing w:val="-5"/>
                <w:sz w:val="24"/>
              </w:rPr>
              <w:t>IP 1</w:t>
            </w:r>
          </w:p>
        </w:tc>
        <w:tc>
          <w:tcPr>
            <w:tcW w:w="2215" w:type="dxa"/>
          </w:tcPr>
          <w:p w:rsidR="004902C8" w:rsidRPr="00BF34FA" w:rsidRDefault="004902C8" w:rsidP="00067C6C">
            <w:pPr>
              <w:pStyle w:val="TableParagraph"/>
              <w:spacing w:line="256" w:lineRule="exact"/>
              <w:ind w:left="10"/>
              <w:jc w:val="center"/>
              <w:rPr>
                <w:rFonts w:asciiTheme="majorBidi" w:hAnsiTheme="majorBidi" w:cstheme="majorBidi"/>
                <w:b/>
                <w:sz w:val="24"/>
              </w:rPr>
            </w:pPr>
            <w:r>
              <w:rPr>
                <w:rFonts w:asciiTheme="majorBidi" w:hAnsiTheme="majorBidi" w:cstheme="majorBidi"/>
                <w:b/>
                <w:spacing w:val="-5"/>
                <w:sz w:val="24"/>
              </w:rPr>
              <w:t>IP 2</w:t>
            </w:r>
          </w:p>
        </w:tc>
      </w:tr>
      <w:tr w:rsidR="004902C8" w:rsidRPr="00BF34FA" w:rsidTr="00067C6C">
        <w:trPr>
          <w:trHeight w:val="414"/>
        </w:trPr>
        <w:tc>
          <w:tcPr>
            <w:tcW w:w="13425" w:type="dxa"/>
            <w:gridSpan w:val="6"/>
          </w:tcPr>
          <w:p w:rsidR="004902C8" w:rsidRPr="00BF34FA" w:rsidRDefault="004902C8" w:rsidP="00067C6C">
            <w:pPr>
              <w:pStyle w:val="TableParagraph"/>
              <w:spacing w:line="275" w:lineRule="exact"/>
              <w:ind w:left="107"/>
              <w:rPr>
                <w:rFonts w:asciiTheme="majorBidi" w:hAnsiTheme="majorBidi" w:cstheme="majorBidi"/>
                <w:b/>
                <w:sz w:val="24"/>
              </w:rPr>
            </w:pPr>
            <w:r w:rsidRPr="00BF34FA">
              <w:rPr>
                <w:rFonts w:asciiTheme="majorBidi" w:hAnsiTheme="majorBidi" w:cstheme="majorBidi"/>
                <w:b/>
                <w:sz w:val="24"/>
              </w:rPr>
              <w:t>Indikator</w:t>
            </w:r>
            <w:r w:rsidRPr="00BF34FA">
              <w:rPr>
                <w:rFonts w:asciiTheme="majorBidi" w:hAnsiTheme="majorBidi" w:cstheme="majorBidi"/>
                <w:b/>
                <w:spacing w:val="-5"/>
                <w:sz w:val="24"/>
              </w:rPr>
              <w:t xml:space="preserve"> </w:t>
            </w:r>
            <w:r w:rsidRPr="00BF34FA">
              <w:rPr>
                <w:rFonts w:asciiTheme="majorBidi" w:hAnsiTheme="majorBidi" w:cstheme="majorBidi"/>
                <w:b/>
                <w:sz w:val="24"/>
              </w:rPr>
              <w:t>Struktur</w:t>
            </w:r>
            <w:r w:rsidRPr="00BF34FA">
              <w:rPr>
                <w:rFonts w:asciiTheme="majorBidi" w:hAnsiTheme="majorBidi" w:cstheme="majorBidi"/>
                <w:b/>
                <w:spacing w:val="-1"/>
                <w:sz w:val="24"/>
              </w:rPr>
              <w:t xml:space="preserve"> </w:t>
            </w:r>
            <w:r w:rsidRPr="00BF34FA">
              <w:rPr>
                <w:rFonts w:asciiTheme="majorBidi" w:hAnsiTheme="majorBidi" w:cstheme="majorBidi"/>
                <w:b/>
                <w:spacing w:val="-2"/>
                <w:sz w:val="24"/>
              </w:rPr>
              <w:t>Birokrasi</w:t>
            </w:r>
          </w:p>
        </w:tc>
      </w:tr>
      <w:tr w:rsidR="004902C8" w:rsidRPr="00BF34FA" w:rsidTr="00067C6C">
        <w:trPr>
          <w:trHeight w:val="5381"/>
        </w:trPr>
        <w:tc>
          <w:tcPr>
            <w:tcW w:w="571" w:type="dxa"/>
          </w:tcPr>
          <w:p w:rsidR="004902C8" w:rsidRPr="00BF34FA" w:rsidRDefault="004902C8" w:rsidP="00067C6C">
            <w:pPr>
              <w:pStyle w:val="TableParagraph"/>
              <w:spacing w:line="275" w:lineRule="exact"/>
              <w:ind w:left="7"/>
              <w:jc w:val="center"/>
              <w:rPr>
                <w:rFonts w:asciiTheme="majorBidi" w:hAnsiTheme="majorBidi" w:cstheme="majorBidi"/>
                <w:sz w:val="24"/>
              </w:rPr>
            </w:pPr>
            <w:r w:rsidRPr="00BF34FA">
              <w:rPr>
                <w:rFonts w:asciiTheme="majorBidi" w:hAnsiTheme="majorBidi" w:cstheme="majorBidi"/>
                <w:spacing w:val="-5"/>
                <w:sz w:val="24"/>
              </w:rPr>
              <w:t>1.</w:t>
            </w:r>
          </w:p>
        </w:tc>
        <w:tc>
          <w:tcPr>
            <w:tcW w:w="3648" w:type="dxa"/>
          </w:tcPr>
          <w:p w:rsidR="004902C8" w:rsidRPr="00BF34FA" w:rsidRDefault="004902C8" w:rsidP="00067C6C">
            <w:pPr>
              <w:pStyle w:val="TableParagraph"/>
              <w:spacing w:line="360" w:lineRule="auto"/>
              <w:ind w:left="107" w:right="97"/>
              <w:jc w:val="both"/>
              <w:rPr>
                <w:rFonts w:asciiTheme="majorBidi" w:hAnsiTheme="majorBidi" w:cstheme="majorBidi"/>
                <w:sz w:val="24"/>
              </w:rPr>
            </w:pPr>
            <w:r w:rsidRPr="00BF34FA">
              <w:rPr>
                <w:rFonts w:asciiTheme="majorBidi" w:hAnsiTheme="majorBidi" w:cstheme="majorBidi"/>
                <w:sz w:val="24"/>
              </w:rPr>
              <w:t xml:space="preserve">Apakah petugas kesehatan sudah menjalankan tugasnya sesuai dengan </w:t>
            </w:r>
            <w:r w:rsidRPr="00BF34FA">
              <w:rPr>
                <w:rFonts w:asciiTheme="majorBidi" w:hAnsiTheme="majorBidi" w:cstheme="majorBidi"/>
                <w:i/>
                <w:sz w:val="24"/>
              </w:rPr>
              <w:t xml:space="preserve">standar operating procedure </w:t>
            </w:r>
            <w:r w:rsidRPr="00BF34FA">
              <w:rPr>
                <w:rFonts w:asciiTheme="majorBidi" w:hAnsiTheme="majorBidi" w:cstheme="majorBidi"/>
                <w:sz w:val="24"/>
              </w:rPr>
              <w:t xml:space="preserve">(SOP) yang ada di Puskesmas </w:t>
            </w:r>
            <w:r>
              <w:rPr>
                <w:rFonts w:asciiTheme="majorBidi" w:hAnsiTheme="majorBidi" w:cstheme="majorBidi"/>
                <w:sz w:val="24"/>
              </w:rPr>
              <w:t>Kelurahan Semper Barat 2</w:t>
            </w:r>
            <w:r w:rsidRPr="00BF34FA">
              <w:rPr>
                <w:rFonts w:asciiTheme="majorBidi" w:hAnsiTheme="majorBidi" w:cstheme="majorBidi"/>
                <w:sz w:val="24"/>
              </w:rPr>
              <w:t>? Jika belum, jelaskan apa yang belum sesuai?</w:t>
            </w:r>
          </w:p>
        </w:tc>
        <w:tc>
          <w:tcPr>
            <w:tcW w:w="2702" w:type="dxa"/>
          </w:tcPr>
          <w:p w:rsidR="004902C8" w:rsidRPr="00BF34FA" w:rsidRDefault="004902C8" w:rsidP="00067C6C">
            <w:pPr>
              <w:pStyle w:val="TableParagraph"/>
              <w:spacing w:line="360" w:lineRule="auto"/>
              <w:ind w:right="96"/>
              <w:jc w:val="both"/>
              <w:rPr>
                <w:rFonts w:asciiTheme="majorBidi" w:hAnsiTheme="majorBidi" w:cstheme="majorBidi"/>
                <w:sz w:val="24"/>
              </w:rPr>
            </w:pPr>
            <w:r w:rsidRPr="00BF34FA">
              <w:rPr>
                <w:rFonts w:asciiTheme="majorBidi" w:hAnsiTheme="majorBidi" w:cstheme="majorBidi"/>
                <w:sz w:val="24"/>
              </w:rPr>
              <w:t>Kalau di puskesmas sendiri belum ada SOP</w:t>
            </w:r>
            <w:r w:rsidRPr="00BF34FA">
              <w:rPr>
                <w:rFonts w:asciiTheme="majorBidi" w:hAnsiTheme="majorBidi" w:cstheme="majorBidi"/>
                <w:spacing w:val="-15"/>
                <w:sz w:val="24"/>
              </w:rPr>
              <w:t xml:space="preserve"> </w:t>
            </w:r>
            <w:r w:rsidRPr="00BF34FA">
              <w:rPr>
                <w:rFonts w:asciiTheme="majorBidi" w:hAnsiTheme="majorBidi" w:cstheme="majorBidi"/>
                <w:sz w:val="24"/>
              </w:rPr>
              <w:t>tersendiri</w:t>
            </w:r>
            <w:r w:rsidRPr="00BF34FA">
              <w:rPr>
                <w:rFonts w:asciiTheme="majorBidi" w:hAnsiTheme="majorBidi" w:cstheme="majorBidi"/>
                <w:spacing w:val="-15"/>
                <w:sz w:val="24"/>
              </w:rPr>
              <w:t xml:space="preserve"> </w:t>
            </w:r>
            <w:r w:rsidRPr="00BF34FA">
              <w:rPr>
                <w:rFonts w:asciiTheme="majorBidi" w:hAnsiTheme="majorBidi" w:cstheme="majorBidi"/>
                <w:sz w:val="24"/>
              </w:rPr>
              <w:t>yah</w:t>
            </w:r>
            <w:r w:rsidRPr="00BF34FA">
              <w:rPr>
                <w:rFonts w:asciiTheme="majorBidi" w:hAnsiTheme="majorBidi" w:cstheme="majorBidi"/>
                <w:spacing w:val="-15"/>
                <w:sz w:val="24"/>
              </w:rPr>
              <w:t xml:space="preserve"> </w:t>
            </w:r>
            <w:r w:rsidRPr="00BF34FA">
              <w:rPr>
                <w:rFonts w:asciiTheme="majorBidi" w:hAnsiTheme="majorBidi" w:cstheme="majorBidi"/>
                <w:sz w:val="24"/>
              </w:rPr>
              <w:t xml:space="preserve">karena kita sendiri masih dalam proses penyusunan jadi belum ada yah. Kita berpedoman nya sama </w:t>
            </w:r>
            <w:r>
              <w:rPr>
                <w:rFonts w:asciiTheme="majorBidi" w:hAnsiTheme="majorBidi" w:cstheme="majorBidi"/>
                <w:sz w:val="24"/>
              </w:rPr>
              <w:t>permenkes yang ada.</w:t>
            </w:r>
          </w:p>
          <w:p w:rsidR="004902C8" w:rsidRPr="00BF34FA" w:rsidRDefault="004902C8" w:rsidP="00067C6C">
            <w:pPr>
              <w:pStyle w:val="TableParagraph"/>
              <w:jc w:val="both"/>
              <w:rPr>
                <w:rFonts w:asciiTheme="majorBidi" w:hAnsiTheme="majorBidi" w:cstheme="majorBidi"/>
                <w:sz w:val="24"/>
              </w:rPr>
            </w:pPr>
          </w:p>
        </w:tc>
        <w:tc>
          <w:tcPr>
            <w:tcW w:w="2143" w:type="dxa"/>
          </w:tcPr>
          <w:p w:rsidR="004902C8" w:rsidRPr="00BF34FA" w:rsidRDefault="004902C8" w:rsidP="00067C6C">
            <w:pPr>
              <w:pStyle w:val="TableParagraph"/>
              <w:spacing w:line="360" w:lineRule="auto"/>
              <w:ind w:right="95"/>
              <w:jc w:val="both"/>
              <w:rPr>
                <w:rFonts w:asciiTheme="majorBidi" w:hAnsiTheme="majorBidi" w:cstheme="majorBidi"/>
                <w:sz w:val="24"/>
              </w:rPr>
            </w:pPr>
            <w:r w:rsidRPr="00BF34FA">
              <w:rPr>
                <w:rFonts w:asciiTheme="majorBidi" w:hAnsiTheme="majorBidi" w:cstheme="majorBidi"/>
                <w:sz w:val="24"/>
              </w:rPr>
              <w:t>Secara khususnya yang dikeluarkan oleh puskesmas belum ada, tapi di kita</w:t>
            </w:r>
            <w:r w:rsidRPr="00BF34FA">
              <w:rPr>
                <w:rFonts w:asciiTheme="majorBidi" w:hAnsiTheme="majorBidi" w:cstheme="majorBidi"/>
                <w:spacing w:val="-13"/>
                <w:sz w:val="24"/>
              </w:rPr>
              <w:t xml:space="preserve"> </w:t>
            </w:r>
            <w:r w:rsidRPr="00BF34FA">
              <w:rPr>
                <w:rFonts w:asciiTheme="majorBidi" w:hAnsiTheme="majorBidi" w:cstheme="majorBidi"/>
                <w:sz w:val="24"/>
              </w:rPr>
              <w:t>itu</w:t>
            </w:r>
            <w:r w:rsidRPr="00BF34FA">
              <w:rPr>
                <w:rFonts w:asciiTheme="majorBidi" w:hAnsiTheme="majorBidi" w:cstheme="majorBidi"/>
                <w:spacing w:val="-13"/>
                <w:sz w:val="24"/>
              </w:rPr>
              <w:t xml:space="preserve"> </w:t>
            </w:r>
            <w:r w:rsidRPr="00BF34FA">
              <w:rPr>
                <w:rFonts w:asciiTheme="majorBidi" w:hAnsiTheme="majorBidi" w:cstheme="majorBidi"/>
                <w:sz w:val="24"/>
              </w:rPr>
              <w:t>acuannya</w:t>
            </w:r>
            <w:r w:rsidRPr="00BF34FA">
              <w:rPr>
                <w:rFonts w:asciiTheme="majorBidi" w:hAnsiTheme="majorBidi" w:cstheme="majorBidi"/>
                <w:spacing w:val="-12"/>
                <w:sz w:val="24"/>
              </w:rPr>
              <w:t xml:space="preserve"> </w:t>
            </w:r>
            <w:r w:rsidRPr="00BF34FA">
              <w:rPr>
                <w:rFonts w:asciiTheme="majorBidi" w:hAnsiTheme="majorBidi" w:cstheme="majorBidi"/>
                <w:sz w:val="24"/>
              </w:rPr>
              <w:t xml:space="preserve">ke peraturan </w:t>
            </w:r>
            <w:r>
              <w:rPr>
                <w:rFonts w:asciiTheme="majorBidi" w:hAnsiTheme="majorBidi" w:cstheme="majorBidi"/>
                <w:sz w:val="24"/>
              </w:rPr>
              <w:t>pencegahan tuberkulosis</w:t>
            </w:r>
            <w:r w:rsidRPr="00BF34FA">
              <w:rPr>
                <w:rFonts w:asciiTheme="majorBidi" w:hAnsiTheme="majorBidi" w:cstheme="majorBidi"/>
                <w:sz w:val="24"/>
              </w:rPr>
              <w:t xml:space="preserve"> itu yang peraturan pemerintah, perda </w:t>
            </w:r>
            <w:r>
              <w:rPr>
                <w:rFonts w:asciiTheme="majorBidi" w:hAnsiTheme="majorBidi" w:cstheme="majorBidi"/>
                <w:sz w:val="24"/>
              </w:rPr>
              <w:t>tuberkulosis</w:t>
            </w:r>
            <w:r>
              <w:rPr>
                <w:rFonts w:asciiTheme="majorBidi" w:hAnsiTheme="majorBidi" w:cstheme="majorBidi"/>
                <w:spacing w:val="-4"/>
                <w:sz w:val="24"/>
              </w:rPr>
              <w:t>.</w:t>
            </w:r>
          </w:p>
        </w:tc>
        <w:tc>
          <w:tcPr>
            <w:tcW w:w="2146" w:type="dxa"/>
          </w:tcPr>
          <w:p w:rsidR="004902C8" w:rsidRPr="00BF34FA" w:rsidRDefault="004902C8" w:rsidP="00067C6C">
            <w:pPr>
              <w:pStyle w:val="TableParagraph"/>
              <w:tabs>
                <w:tab w:val="left" w:pos="1424"/>
              </w:tabs>
              <w:spacing w:line="360" w:lineRule="auto"/>
              <w:ind w:left="109" w:right="95"/>
              <w:jc w:val="both"/>
              <w:rPr>
                <w:rFonts w:asciiTheme="majorBidi" w:hAnsiTheme="majorBidi" w:cstheme="majorBidi"/>
                <w:sz w:val="24"/>
              </w:rPr>
            </w:pPr>
            <w:r w:rsidRPr="00BF34FA">
              <w:rPr>
                <w:rFonts w:asciiTheme="majorBidi" w:hAnsiTheme="majorBidi" w:cstheme="majorBidi"/>
                <w:sz w:val="24"/>
              </w:rPr>
              <w:t xml:space="preserve">Belum ada sih teh kalo SOP mah, kita </w:t>
            </w:r>
            <w:r w:rsidRPr="00BF34FA">
              <w:rPr>
                <w:rFonts w:asciiTheme="majorBidi" w:hAnsiTheme="majorBidi" w:cstheme="majorBidi"/>
                <w:spacing w:val="-2"/>
                <w:sz w:val="24"/>
              </w:rPr>
              <w:t>masih</w:t>
            </w:r>
            <w:r w:rsidRPr="00BF34FA">
              <w:rPr>
                <w:rFonts w:asciiTheme="majorBidi" w:hAnsiTheme="majorBidi" w:cstheme="majorBidi"/>
                <w:sz w:val="24"/>
              </w:rPr>
              <w:tab/>
            </w:r>
            <w:r w:rsidRPr="00BF34FA">
              <w:rPr>
                <w:rFonts w:asciiTheme="majorBidi" w:hAnsiTheme="majorBidi" w:cstheme="majorBidi"/>
                <w:spacing w:val="-2"/>
                <w:sz w:val="24"/>
              </w:rPr>
              <w:t>proses buatnya.</w:t>
            </w:r>
          </w:p>
        </w:tc>
        <w:tc>
          <w:tcPr>
            <w:tcW w:w="2215" w:type="dxa"/>
          </w:tcPr>
          <w:p w:rsidR="004902C8" w:rsidRPr="00BF34FA" w:rsidRDefault="004902C8" w:rsidP="00067C6C">
            <w:pPr>
              <w:pStyle w:val="TableParagraph"/>
              <w:spacing w:line="360" w:lineRule="auto"/>
              <w:ind w:left="109" w:right="95"/>
              <w:rPr>
                <w:rFonts w:asciiTheme="majorBidi" w:hAnsiTheme="majorBidi" w:cstheme="majorBidi"/>
                <w:sz w:val="24"/>
              </w:rPr>
            </w:pPr>
            <w:r>
              <w:rPr>
                <w:rFonts w:asciiTheme="majorBidi" w:hAnsiTheme="majorBidi" w:cstheme="majorBidi"/>
                <w:sz w:val="24"/>
              </w:rPr>
              <w:t>Belum</w:t>
            </w:r>
            <w:r w:rsidRPr="00BF34FA">
              <w:rPr>
                <w:rFonts w:asciiTheme="majorBidi" w:hAnsiTheme="majorBidi" w:cstheme="majorBidi"/>
                <w:spacing w:val="40"/>
                <w:sz w:val="24"/>
              </w:rPr>
              <w:t xml:space="preserve"> </w:t>
            </w:r>
            <w:r w:rsidRPr="00BF34FA">
              <w:rPr>
                <w:rFonts w:asciiTheme="majorBidi" w:hAnsiTheme="majorBidi" w:cstheme="majorBidi"/>
                <w:sz w:val="24"/>
              </w:rPr>
              <w:t>ada</w:t>
            </w:r>
            <w:r w:rsidRPr="00BF34FA">
              <w:rPr>
                <w:rFonts w:asciiTheme="majorBidi" w:hAnsiTheme="majorBidi" w:cstheme="majorBidi"/>
                <w:spacing w:val="40"/>
                <w:sz w:val="24"/>
              </w:rPr>
              <w:t xml:space="preserve"> </w:t>
            </w:r>
            <w:r w:rsidRPr="00BF34FA">
              <w:rPr>
                <w:rFonts w:asciiTheme="majorBidi" w:hAnsiTheme="majorBidi" w:cstheme="majorBidi"/>
                <w:sz w:val="24"/>
              </w:rPr>
              <w:t>SOP</w:t>
            </w:r>
            <w:r w:rsidRPr="00BF34FA">
              <w:rPr>
                <w:rFonts w:asciiTheme="majorBidi" w:hAnsiTheme="majorBidi" w:cstheme="majorBidi"/>
                <w:spacing w:val="40"/>
                <w:sz w:val="24"/>
              </w:rPr>
              <w:t xml:space="preserve"> </w:t>
            </w:r>
            <w:r w:rsidRPr="00BF34FA">
              <w:rPr>
                <w:rFonts w:asciiTheme="majorBidi" w:hAnsiTheme="majorBidi" w:cstheme="majorBidi"/>
                <w:sz w:val="24"/>
              </w:rPr>
              <w:t xml:space="preserve">kalau </w:t>
            </w:r>
            <w:r>
              <w:rPr>
                <w:rFonts w:asciiTheme="majorBidi" w:hAnsiTheme="majorBidi" w:cstheme="majorBidi"/>
                <w:sz w:val="24"/>
              </w:rPr>
              <w:t>tuberkulosis</w:t>
            </w:r>
            <w:r w:rsidRPr="00BF34FA">
              <w:rPr>
                <w:rFonts w:asciiTheme="majorBidi" w:hAnsiTheme="majorBidi" w:cstheme="majorBidi"/>
                <w:sz w:val="24"/>
              </w:rPr>
              <w:t xml:space="preserve"> mah.</w:t>
            </w:r>
          </w:p>
        </w:tc>
      </w:tr>
    </w:tbl>
    <w:p w:rsidR="004902C8" w:rsidRPr="00BF34FA" w:rsidRDefault="004902C8" w:rsidP="004902C8">
      <w:pPr>
        <w:pStyle w:val="TableParagraph"/>
        <w:spacing w:line="360" w:lineRule="auto"/>
        <w:rPr>
          <w:rFonts w:asciiTheme="majorBidi" w:hAnsiTheme="majorBidi" w:cstheme="majorBidi"/>
          <w:sz w:val="24"/>
        </w:rPr>
        <w:sectPr w:rsidR="004902C8" w:rsidRPr="00BF34FA" w:rsidSect="004902C8">
          <w:pgSz w:w="16840" w:h="11910" w:orient="landscape"/>
          <w:pgMar w:top="1400" w:right="1559" w:bottom="280" w:left="1700" w:header="717" w:footer="0" w:gutter="0"/>
          <w:cols w:space="720"/>
        </w:sectPr>
      </w:pPr>
    </w:p>
    <w:p w:rsidR="004902C8" w:rsidRPr="00BF34FA" w:rsidRDefault="004902C8" w:rsidP="004902C8">
      <w:pPr>
        <w:pStyle w:val="BodyText"/>
        <w:rPr>
          <w:rFonts w:asciiTheme="majorBidi" w:hAnsiTheme="majorBidi" w:cstheme="majorBidi"/>
          <w:b/>
          <w:sz w:val="20"/>
        </w:rPr>
      </w:pPr>
    </w:p>
    <w:p w:rsidR="004902C8" w:rsidRPr="00BF34FA" w:rsidRDefault="004902C8" w:rsidP="004902C8">
      <w:pPr>
        <w:pStyle w:val="BodyText"/>
        <w:rPr>
          <w:rFonts w:asciiTheme="majorBidi" w:hAnsiTheme="majorBidi" w:cstheme="majorBidi"/>
          <w:b/>
          <w:sz w:val="20"/>
        </w:rPr>
      </w:pPr>
    </w:p>
    <w:p w:rsidR="004902C8" w:rsidRPr="00BF34FA" w:rsidRDefault="004902C8" w:rsidP="004902C8">
      <w:pPr>
        <w:pStyle w:val="BodyText"/>
        <w:spacing w:before="159"/>
        <w:rPr>
          <w:rFonts w:asciiTheme="majorBidi" w:hAnsiTheme="majorBidi" w:cstheme="majorBidi"/>
          <w:b/>
          <w:sz w:val="20"/>
        </w:rPr>
      </w:pPr>
    </w:p>
    <w:tbl>
      <w:tblPr>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3648"/>
        <w:gridCol w:w="2702"/>
        <w:gridCol w:w="2143"/>
        <w:gridCol w:w="2146"/>
        <w:gridCol w:w="2215"/>
      </w:tblGrid>
      <w:tr w:rsidR="004902C8" w:rsidRPr="00BF34FA" w:rsidTr="00067C6C">
        <w:trPr>
          <w:trHeight w:val="452"/>
        </w:trPr>
        <w:tc>
          <w:tcPr>
            <w:tcW w:w="571" w:type="dxa"/>
          </w:tcPr>
          <w:p w:rsidR="004902C8" w:rsidRPr="00BF34FA" w:rsidRDefault="004902C8" w:rsidP="00067C6C">
            <w:pPr>
              <w:pStyle w:val="TableParagraph"/>
              <w:spacing w:line="256" w:lineRule="exact"/>
              <w:ind w:left="7"/>
              <w:jc w:val="center"/>
              <w:rPr>
                <w:rFonts w:asciiTheme="majorBidi" w:hAnsiTheme="majorBidi" w:cstheme="majorBidi"/>
                <w:b/>
                <w:sz w:val="24"/>
              </w:rPr>
            </w:pPr>
            <w:r w:rsidRPr="00BF34FA">
              <w:rPr>
                <w:rFonts w:asciiTheme="majorBidi" w:hAnsiTheme="majorBidi" w:cstheme="majorBidi"/>
                <w:b/>
                <w:spacing w:val="-5"/>
                <w:sz w:val="24"/>
              </w:rPr>
              <w:t>No.</w:t>
            </w:r>
          </w:p>
        </w:tc>
        <w:tc>
          <w:tcPr>
            <w:tcW w:w="3648" w:type="dxa"/>
          </w:tcPr>
          <w:p w:rsidR="004902C8" w:rsidRPr="00BF34FA" w:rsidRDefault="004902C8" w:rsidP="00067C6C">
            <w:pPr>
              <w:pStyle w:val="TableParagraph"/>
              <w:spacing w:line="256" w:lineRule="exact"/>
              <w:ind w:left="8"/>
              <w:jc w:val="center"/>
              <w:rPr>
                <w:rFonts w:asciiTheme="majorBidi" w:hAnsiTheme="majorBidi" w:cstheme="majorBidi"/>
                <w:b/>
                <w:sz w:val="24"/>
              </w:rPr>
            </w:pPr>
            <w:r w:rsidRPr="00BF34FA">
              <w:rPr>
                <w:rFonts w:asciiTheme="majorBidi" w:hAnsiTheme="majorBidi" w:cstheme="majorBidi"/>
                <w:b/>
                <w:spacing w:val="-2"/>
                <w:sz w:val="24"/>
              </w:rPr>
              <w:t>Pertanyaan</w:t>
            </w:r>
          </w:p>
        </w:tc>
        <w:tc>
          <w:tcPr>
            <w:tcW w:w="9206" w:type="dxa"/>
            <w:gridSpan w:val="4"/>
          </w:tcPr>
          <w:p w:rsidR="004902C8" w:rsidRPr="00BF34FA" w:rsidRDefault="004902C8" w:rsidP="00067C6C">
            <w:pPr>
              <w:pStyle w:val="TableParagraph"/>
              <w:spacing w:line="256" w:lineRule="exact"/>
              <w:ind w:left="10"/>
              <w:jc w:val="center"/>
              <w:rPr>
                <w:rFonts w:asciiTheme="majorBidi" w:hAnsiTheme="majorBidi" w:cstheme="majorBidi"/>
                <w:b/>
                <w:sz w:val="24"/>
              </w:rPr>
            </w:pPr>
            <w:r w:rsidRPr="00BF34FA">
              <w:rPr>
                <w:rFonts w:asciiTheme="majorBidi" w:hAnsiTheme="majorBidi" w:cstheme="majorBidi"/>
                <w:b/>
                <w:spacing w:val="-2"/>
                <w:sz w:val="24"/>
              </w:rPr>
              <w:t>Jawaban</w:t>
            </w:r>
          </w:p>
        </w:tc>
      </w:tr>
      <w:tr w:rsidR="004902C8" w:rsidRPr="00BF34FA" w:rsidTr="00067C6C">
        <w:trPr>
          <w:trHeight w:val="452"/>
        </w:trPr>
        <w:tc>
          <w:tcPr>
            <w:tcW w:w="4219" w:type="dxa"/>
            <w:gridSpan w:val="2"/>
          </w:tcPr>
          <w:p w:rsidR="004902C8" w:rsidRPr="00BF34FA" w:rsidRDefault="004902C8" w:rsidP="00067C6C">
            <w:pPr>
              <w:pStyle w:val="TableParagraph"/>
              <w:spacing w:line="256" w:lineRule="exact"/>
              <w:ind w:left="107"/>
              <w:rPr>
                <w:rFonts w:asciiTheme="majorBidi" w:hAnsiTheme="majorBidi" w:cstheme="majorBidi"/>
                <w:b/>
                <w:sz w:val="24"/>
              </w:rPr>
            </w:pPr>
            <w:r w:rsidRPr="00BF34FA">
              <w:rPr>
                <w:rFonts w:asciiTheme="majorBidi" w:hAnsiTheme="majorBidi" w:cstheme="majorBidi"/>
                <w:b/>
                <w:spacing w:val="-2"/>
                <w:sz w:val="24"/>
              </w:rPr>
              <w:t>Informan</w:t>
            </w:r>
          </w:p>
        </w:tc>
        <w:tc>
          <w:tcPr>
            <w:tcW w:w="2702" w:type="dxa"/>
          </w:tcPr>
          <w:p w:rsidR="004902C8" w:rsidRPr="00BF34FA" w:rsidRDefault="004902C8" w:rsidP="00067C6C">
            <w:pPr>
              <w:pStyle w:val="TableParagraph"/>
              <w:spacing w:line="256" w:lineRule="exact"/>
              <w:ind w:left="2"/>
              <w:jc w:val="center"/>
              <w:rPr>
                <w:rFonts w:asciiTheme="majorBidi" w:hAnsiTheme="majorBidi" w:cstheme="majorBidi"/>
                <w:b/>
                <w:sz w:val="24"/>
              </w:rPr>
            </w:pPr>
            <w:r>
              <w:rPr>
                <w:rFonts w:asciiTheme="majorBidi" w:hAnsiTheme="majorBidi" w:cstheme="majorBidi"/>
                <w:b/>
                <w:spacing w:val="-5"/>
                <w:sz w:val="24"/>
              </w:rPr>
              <w:t>IK</w:t>
            </w:r>
          </w:p>
        </w:tc>
        <w:tc>
          <w:tcPr>
            <w:tcW w:w="2143" w:type="dxa"/>
          </w:tcPr>
          <w:p w:rsidR="004902C8" w:rsidRPr="00BF34FA" w:rsidRDefault="004902C8" w:rsidP="00067C6C">
            <w:pPr>
              <w:pStyle w:val="TableParagraph"/>
              <w:spacing w:line="256" w:lineRule="exact"/>
              <w:ind w:left="10"/>
              <w:jc w:val="center"/>
              <w:rPr>
                <w:rFonts w:asciiTheme="majorBidi" w:hAnsiTheme="majorBidi" w:cstheme="majorBidi"/>
                <w:b/>
                <w:sz w:val="24"/>
              </w:rPr>
            </w:pPr>
            <w:r>
              <w:rPr>
                <w:rFonts w:asciiTheme="majorBidi" w:hAnsiTheme="majorBidi" w:cstheme="majorBidi"/>
                <w:b/>
                <w:spacing w:val="-5"/>
                <w:sz w:val="24"/>
              </w:rPr>
              <w:t>IU</w:t>
            </w:r>
          </w:p>
        </w:tc>
        <w:tc>
          <w:tcPr>
            <w:tcW w:w="2146" w:type="dxa"/>
          </w:tcPr>
          <w:p w:rsidR="004902C8" w:rsidRPr="00BF34FA" w:rsidRDefault="004902C8" w:rsidP="00067C6C">
            <w:pPr>
              <w:pStyle w:val="TableParagraph"/>
              <w:spacing w:line="256" w:lineRule="exact"/>
              <w:ind w:left="12"/>
              <w:jc w:val="center"/>
              <w:rPr>
                <w:rFonts w:asciiTheme="majorBidi" w:hAnsiTheme="majorBidi" w:cstheme="majorBidi"/>
                <w:b/>
                <w:sz w:val="24"/>
              </w:rPr>
            </w:pPr>
            <w:r>
              <w:rPr>
                <w:rFonts w:asciiTheme="majorBidi" w:hAnsiTheme="majorBidi" w:cstheme="majorBidi"/>
                <w:b/>
                <w:spacing w:val="-5"/>
                <w:sz w:val="24"/>
              </w:rPr>
              <w:t>IP 1</w:t>
            </w:r>
          </w:p>
        </w:tc>
        <w:tc>
          <w:tcPr>
            <w:tcW w:w="2215" w:type="dxa"/>
          </w:tcPr>
          <w:p w:rsidR="004902C8" w:rsidRPr="00BF34FA" w:rsidRDefault="004902C8" w:rsidP="00067C6C">
            <w:pPr>
              <w:pStyle w:val="TableParagraph"/>
              <w:spacing w:line="256" w:lineRule="exact"/>
              <w:ind w:left="10"/>
              <w:jc w:val="center"/>
              <w:rPr>
                <w:rFonts w:asciiTheme="majorBidi" w:hAnsiTheme="majorBidi" w:cstheme="majorBidi"/>
                <w:b/>
                <w:sz w:val="24"/>
              </w:rPr>
            </w:pPr>
            <w:r>
              <w:rPr>
                <w:rFonts w:asciiTheme="majorBidi" w:hAnsiTheme="majorBidi" w:cstheme="majorBidi"/>
                <w:b/>
                <w:spacing w:val="-5"/>
                <w:sz w:val="24"/>
              </w:rPr>
              <w:t>IP 2</w:t>
            </w:r>
          </w:p>
        </w:tc>
      </w:tr>
      <w:tr w:rsidR="004902C8" w:rsidRPr="00BF34FA" w:rsidTr="00067C6C">
        <w:trPr>
          <w:trHeight w:val="6816"/>
        </w:trPr>
        <w:tc>
          <w:tcPr>
            <w:tcW w:w="571" w:type="dxa"/>
          </w:tcPr>
          <w:p w:rsidR="004902C8" w:rsidRPr="00BF34FA" w:rsidRDefault="004902C8" w:rsidP="00067C6C">
            <w:pPr>
              <w:pStyle w:val="TableParagraph"/>
              <w:spacing w:line="275" w:lineRule="exact"/>
              <w:ind w:left="7"/>
              <w:jc w:val="center"/>
              <w:rPr>
                <w:rFonts w:asciiTheme="majorBidi" w:hAnsiTheme="majorBidi" w:cstheme="majorBidi"/>
                <w:sz w:val="24"/>
              </w:rPr>
            </w:pPr>
            <w:r w:rsidRPr="00BF34FA">
              <w:rPr>
                <w:rFonts w:asciiTheme="majorBidi" w:hAnsiTheme="majorBidi" w:cstheme="majorBidi"/>
                <w:spacing w:val="-5"/>
                <w:sz w:val="24"/>
              </w:rPr>
              <w:t>2.</w:t>
            </w:r>
          </w:p>
        </w:tc>
        <w:tc>
          <w:tcPr>
            <w:tcW w:w="3648" w:type="dxa"/>
          </w:tcPr>
          <w:p w:rsidR="004902C8" w:rsidRPr="00BF34FA" w:rsidRDefault="004902C8" w:rsidP="00067C6C">
            <w:pPr>
              <w:pStyle w:val="TableParagraph"/>
              <w:spacing w:line="360" w:lineRule="auto"/>
              <w:ind w:left="107" w:right="94"/>
              <w:jc w:val="both"/>
              <w:rPr>
                <w:rFonts w:asciiTheme="majorBidi" w:hAnsiTheme="majorBidi" w:cstheme="majorBidi"/>
                <w:sz w:val="24"/>
              </w:rPr>
            </w:pPr>
            <w:r w:rsidRPr="00BF34FA">
              <w:rPr>
                <w:rFonts w:asciiTheme="majorBidi" w:hAnsiTheme="majorBidi" w:cstheme="majorBidi"/>
                <w:sz w:val="24"/>
              </w:rPr>
              <w:t>Bagaimana dengan pembagian jadwal turun lapangan untuk melaksanakan program</w:t>
            </w:r>
            <w:r>
              <w:rPr>
                <w:rFonts w:asciiTheme="majorBidi" w:hAnsiTheme="majorBidi" w:cstheme="majorBidi"/>
                <w:sz w:val="24"/>
              </w:rPr>
              <w:t xml:space="preserve"> pencegahan tuberkulosis</w:t>
            </w:r>
            <w:r w:rsidRPr="00BF34FA">
              <w:rPr>
                <w:rFonts w:asciiTheme="majorBidi" w:hAnsiTheme="majorBidi" w:cstheme="majorBidi"/>
                <w:spacing w:val="-2"/>
                <w:sz w:val="24"/>
              </w:rPr>
              <w:t>?</w:t>
            </w:r>
          </w:p>
        </w:tc>
        <w:tc>
          <w:tcPr>
            <w:tcW w:w="2702" w:type="dxa"/>
          </w:tcPr>
          <w:p w:rsidR="004902C8" w:rsidRPr="00BF34FA" w:rsidRDefault="004902C8" w:rsidP="00067C6C">
            <w:pPr>
              <w:pStyle w:val="TableParagraph"/>
              <w:rPr>
                <w:rFonts w:asciiTheme="majorBidi" w:hAnsiTheme="majorBidi" w:cstheme="majorBidi"/>
                <w:sz w:val="24"/>
              </w:rPr>
            </w:pPr>
          </w:p>
        </w:tc>
        <w:tc>
          <w:tcPr>
            <w:tcW w:w="2143" w:type="dxa"/>
          </w:tcPr>
          <w:p w:rsidR="004902C8" w:rsidRPr="00BF34FA" w:rsidRDefault="004902C8" w:rsidP="00067C6C">
            <w:pPr>
              <w:pStyle w:val="TableParagraph"/>
              <w:tabs>
                <w:tab w:val="left" w:pos="1526"/>
              </w:tabs>
              <w:spacing w:line="360" w:lineRule="auto"/>
              <w:ind w:right="95"/>
              <w:jc w:val="both"/>
              <w:rPr>
                <w:rFonts w:asciiTheme="majorBidi" w:hAnsiTheme="majorBidi" w:cstheme="majorBidi"/>
                <w:sz w:val="24"/>
              </w:rPr>
            </w:pPr>
            <w:r w:rsidRPr="00BF34FA">
              <w:rPr>
                <w:rFonts w:asciiTheme="majorBidi" w:hAnsiTheme="majorBidi" w:cstheme="majorBidi"/>
                <w:spacing w:val="-2"/>
                <w:sz w:val="24"/>
              </w:rPr>
              <w:t>Tugas</w:t>
            </w:r>
            <w:r w:rsidRPr="00BF34FA">
              <w:rPr>
                <w:rFonts w:asciiTheme="majorBidi" w:hAnsiTheme="majorBidi" w:cstheme="majorBidi"/>
                <w:sz w:val="24"/>
              </w:rPr>
              <w:tab/>
            </w:r>
            <w:r w:rsidRPr="00BF34FA">
              <w:rPr>
                <w:rFonts w:asciiTheme="majorBidi" w:hAnsiTheme="majorBidi" w:cstheme="majorBidi"/>
                <w:spacing w:val="-4"/>
                <w:sz w:val="24"/>
              </w:rPr>
              <w:t xml:space="preserve">turun </w:t>
            </w:r>
            <w:r w:rsidRPr="00BF34FA">
              <w:rPr>
                <w:rFonts w:asciiTheme="majorBidi" w:hAnsiTheme="majorBidi" w:cstheme="majorBidi"/>
                <w:sz w:val="24"/>
              </w:rPr>
              <w:t xml:space="preserve">lapangan itu sudah di atur oleh bagian kepegawaian, jadi di udah ada jadwal </w:t>
            </w:r>
            <w:r w:rsidRPr="00BF34FA">
              <w:rPr>
                <w:rFonts w:asciiTheme="majorBidi" w:hAnsiTheme="majorBidi" w:cstheme="majorBidi"/>
                <w:spacing w:val="-2"/>
                <w:sz w:val="24"/>
              </w:rPr>
              <w:t>tetap.</w:t>
            </w:r>
          </w:p>
        </w:tc>
        <w:tc>
          <w:tcPr>
            <w:tcW w:w="2146" w:type="dxa"/>
          </w:tcPr>
          <w:p w:rsidR="004902C8" w:rsidRPr="00BF34FA" w:rsidRDefault="004902C8" w:rsidP="00067C6C">
            <w:pPr>
              <w:pStyle w:val="TableParagraph"/>
              <w:tabs>
                <w:tab w:val="left" w:pos="1596"/>
                <w:tab w:val="left" w:pos="1675"/>
                <w:tab w:val="left" w:pos="1781"/>
              </w:tabs>
              <w:spacing w:line="360" w:lineRule="auto"/>
              <w:ind w:left="109" w:right="96"/>
              <w:rPr>
                <w:rFonts w:asciiTheme="majorBidi" w:hAnsiTheme="majorBidi" w:cstheme="majorBidi"/>
                <w:sz w:val="24"/>
              </w:rPr>
            </w:pPr>
            <w:r w:rsidRPr="00BF34FA">
              <w:rPr>
                <w:rFonts w:asciiTheme="majorBidi" w:hAnsiTheme="majorBidi" w:cstheme="majorBidi"/>
                <w:spacing w:val="-2"/>
                <w:sz w:val="24"/>
              </w:rPr>
              <w:t>Kalau pembagiannya</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4"/>
                <w:sz w:val="24"/>
              </w:rPr>
              <w:t xml:space="preserve">itu </w:t>
            </w:r>
            <w:r w:rsidRPr="00BF34FA">
              <w:rPr>
                <w:rFonts w:asciiTheme="majorBidi" w:hAnsiTheme="majorBidi" w:cstheme="majorBidi"/>
                <w:sz w:val="24"/>
              </w:rPr>
              <w:t xml:space="preserve">di atur sama bidang </w:t>
            </w:r>
            <w:r w:rsidRPr="00BF34FA">
              <w:rPr>
                <w:rFonts w:asciiTheme="majorBidi" w:hAnsiTheme="majorBidi" w:cstheme="majorBidi"/>
                <w:spacing w:val="-2"/>
                <w:sz w:val="24"/>
              </w:rPr>
              <w:t>kepegawaian,</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4"/>
                <w:sz w:val="24"/>
              </w:rPr>
              <w:t xml:space="preserve">tapi </w:t>
            </w:r>
            <w:r w:rsidRPr="00BF34FA">
              <w:rPr>
                <w:rFonts w:asciiTheme="majorBidi" w:hAnsiTheme="majorBidi" w:cstheme="majorBidi"/>
                <w:spacing w:val="-2"/>
                <w:sz w:val="24"/>
              </w:rPr>
              <w:t>kadang</w:t>
            </w:r>
            <w:r w:rsidRPr="00BF34FA">
              <w:rPr>
                <w:rFonts w:asciiTheme="majorBidi" w:hAnsiTheme="majorBidi" w:cstheme="majorBidi"/>
                <w:sz w:val="24"/>
              </w:rPr>
              <w:tab/>
            </w:r>
            <w:r w:rsidRPr="00BF34FA">
              <w:rPr>
                <w:rFonts w:asciiTheme="majorBidi" w:hAnsiTheme="majorBidi" w:cstheme="majorBidi"/>
                <w:spacing w:val="-4"/>
                <w:sz w:val="24"/>
              </w:rPr>
              <w:t>suka</w:t>
            </w:r>
          </w:p>
          <w:p w:rsidR="004902C8" w:rsidRPr="00BF34FA" w:rsidRDefault="004902C8" w:rsidP="00067C6C">
            <w:pPr>
              <w:pStyle w:val="TableParagraph"/>
              <w:tabs>
                <w:tab w:val="left" w:pos="1544"/>
              </w:tabs>
              <w:spacing w:line="360" w:lineRule="auto"/>
              <w:ind w:left="109" w:right="97"/>
              <w:rPr>
                <w:rFonts w:asciiTheme="majorBidi" w:hAnsiTheme="majorBidi" w:cstheme="majorBidi"/>
                <w:sz w:val="24"/>
              </w:rPr>
            </w:pPr>
            <w:r w:rsidRPr="00BF34FA">
              <w:rPr>
                <w:rFonts w:asciiTheme="majorBidi" w:hAnsiTheme="majorBidi" w:cstheme="majorBidi"/>
                <w:spacing w:val="-2"/>
                <w:sz w:val="24"/>
              </w:rPr>
              <w:t>bentrok</w:t>
            </w:r>
            <w:r w:rsidRPr="00BF34FA">
              <w:rPr>
                <w:rFonts w:asciiTheme="majorBidi" w:hAnsiTheme="majorBidi" w:cstheme="majorBidi"/>
                <w:sz w:val="24"/>
              </w:rPr>
              <w:tab/>
            </w:r>
            <w:r w:rsidRPr="00BF34FA">
              <w:rPr>
                <w:rFonts w:asciiTheme="majorBidi" w:hAnsiTheme="majorBidi" w:cstheme="majorBidi"/>
                <w:spacing w:val="-4"/>
                <w:sz w:val="24"/>
              </w:rPr>
              <w:t xml:space="preserve">sama </w:t>
            </w:r>
            <w:r w:rsidRPr="00BF34FA">
              <w:rPr>
                <w:rFonts w:asciiTheme="majorBidi" w:hAnsiTheme="majorBidi" w:cstheme="majorBidi"/>
                <w:sz w:val="24"/>
              </w:rPr>
              <w:t>kegiatan lain.</w:t>
            </w:r>
          </w:p>
        </w:tc>
        <w:tc>
          <w:tcPr>
            <w:tcW w:w="2215" w:type="dxa"/>
          </w:tcPr>
          <w:p w:rsidR="004902C8" w:rsidRPr="00BF34FA" w:rsidRDefault="004902C8" w:rsidP="00067C6C">
            <w:pPr>
              <w:pStyle w:val="TableParagraph"/>
              <w:spacing w:line="360" w:lineRule="auto"/>
              <w:ind w:left="109" w:right="92"/>
              <w:jc w:val="both"/>
              <w:rPr>
                <w:rFonts w:asciiTheme="majorBidi" w:hAnsiTheme="majorBidi" w:cstheme="majorBidi"/>
                <w:sz w:val="24"/>
              </w:rPr>
            </w:pPr>
            <w:r w:rsidRPr="00BF34FA">
              <w:rPr>
                <w:rFonts w:asciiTheme="majorBidi" w:hAnsiTheme="majorBidi" w:cstheme="majorBidi"/>
                <w:sz w:val="24"/>
              </w:rPr>
              <w:t>Jadwal terkait turun lapangan udah ada, tapi kan karna rangkap jabatan sama program lain jadi</w:t>
            </w:r>
            <w:r w:rsidRPr="00BF34FA">
              <w:rPr>
                <w:rFonts w:asciiTheme="majorBidi" w:hAnsiTheme="majorBidi" w:cstheme="majorBidi"/>
                <w:spacing w:val="54"/>
                <w:w w:val="150"/>
                <w:sz w:val="24"/>
              </w:rPr>
              <w:t xml:space="preserve">   </w:t>
            </w:r>
            <w:r w:rsidRPr="00BF34FA">
              <w:rPr>
                <w:rFonts w:asciiTheme="majorBidi" w:hAnsiTheme="majorBidi" w:cstheme="majorBidi"/>
                <w:sz w:val="24"/>
              </w:rPr>
              <w:t>suka</w:t>
            </w:r>
            <w:r w:rsidRPr="00BF34FA">
              <w:rPr>
                <w:rFonts w:asciiTheme="majorBidi" w:hAnsiTheme="majorBidi" w:cstheme="majorBidi"/>
                <w:spacing w:val="55"/>
                <w:w w:val="150"/>
                <w:sz w:val="24"/>
              </w:rPr>
              <w:t xml:space="preserve">   </w:t>
            </w:r>
            <w:r w:rsidRPr="00BF34FA">
              <w:rPr>
                <w:rFonts w:asciiTheme="majorBidi" w:hAnsiTheme="majorBidi" w:cstheme="majorBidi"/>
                <w:spacing w:val="-5"/>
                <w:sz w:val="24"/>
              </w:rPr>
              <w:t>ada</w:t>
            </w:r>
          </w:p>
          <w:p w:rsidR="004902C8" w:rsidRPr="00BF34FA" w:rsidRDefault="004902C8" w:rsidP="00067C6C">
            <w:pPr>
              <w:pStyle w:val="TableParagraph"/>
              <w:tabs>
                <w:tab w:val="left" w:pos="1644"/>
                <w:tab w:val="left" w:pos="1735"/>
              </w:tabs>
              <w:spacing w:line="360" w:lineRule="auto"/>
              <w:ind w:left="109" w:right="95"/>
              <w:rPr>
                <w:rFonts w:asciiTheme="majorBidi" w:hAnsiTheme="majorBidi" w:cstheme="majorBidi"/>
                <w:sz w:val="24"/>
              </w:rPr>
            </w:pPr>
            <w:r w:rsidRPr="00BF34FA">
              <w:rPr>
                <w:rFonts w:asciiTheme="majorBidi" w:hAnsiTheme="majorBidi" w:cstheme="majorBidi"/>
                <w:spacing w:val="-2"/>
                <w:sz w:val="24"/>
              </w:rPr>
              <w:t>kegiatan</w:t>
            </w:r>
            <w:r w:rsidRPr="00BF34FA">
              <w:rPr>
                <w:rFonts w:asciiTheme="majorBidi" w:hAnsiTheme="majorBidi" w:cstheme="majorBidi"/>
                <w:sz w:val="24"/>
              </w:rPr>
              <w:tab/>
            </w:r>
            <w:r w:rsidRPr="00BF34FA">
              <w:rPr>
                <w:rFonts w:asciiTheme="majorBidi" w:hAnsiTheme="majorBidi" w:cstheme="majorBidi"/>
                <w:spacing w:val="-4"/>
                <w:sz w:val="24"/>
              </w:rPr>
              <w:t xml:space="preserve">yang </w:t>
            </w:r>
            <w:r w:rsidRPr="00BF34FA">
              <w:rPr>
                <w:rFonts w:asciiTheme="majorBidi" w:hAnsiTheme="majorBidi" w:cstheme="majorBidi"/>
                <w:spacing w:val="-2"/>
                <w:sz w:val="24"/>
              </w:rPr>
              <w:t>jadwalnya berbarengan</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4"/>
                <w:sz w:val="24"/>
              </w:rPr>
              <w:t>gitu</w:t>
            </w:r>
          </w:p>
          <w:p w:rsidR="004902C8" w:rsidRPr="00BF34FA" w:rsidRDefault="004902C8" w:rsidP="00067C6C">
            <w:pPr>
              <w:pStyle w:val="TableParagraph"/>
              <w:spacing w:line="275" w:lineRule="exact"/>
              <w:ind w:left="109"/>
              <w:rPr>
                <w:rFonts w:asciiTheme="majorBidi" w:hAnsiTheme="majorBidi" w:cstheme="majorBidi"/>
                <w:sz w:val="24"/>
              </w:rPr>
            </w:pPr>
            <w:r w:rsidRPr="00BF34FA">
              <w:rPr>
                <w:rFonts w:asciiTheme="majorBidi" w:hAnsiTheme="majorBidi" w:cstheme="majorBidi"/>
                <w:sz w:val="24"/>
              </w:rPr>
              <w:t>sama</w:t>
            </w:r>
            <w:r w:rsidRPr="00BF34FA">
              <w:rPr>
                <w:rFonts w:asciiTheme="majorBidi" w:hAnsiTheme="majorBidi" w:cstheme="majorBidi"/>
                <w:spacing w:val="-2"/>
                <w:sz w:val="24"/>
              </w:rPr>
              <w:t xml:space="preserve"> </w:t>
            </w:r>
            <w:r w:rsidRPr="00BF34FA">
              <w:rPr>
                <w:rFonts w:asciiTheme="majorBidi" w:hAnsiTheme="majorBidi" w:cstheme="majorBidi"/>
                <w:sz w:val="24"/>
              </w:rPr>
              <w:t>jadwal</w:t>
            </w:r>
            <w:r w:rsidRPr="00BF34FA">
              <w:rPr>
                <w:rFonts w:asciiTheme="majorBidi" w:hAnsiTheme="majorBidi" w:cstheme="majorBidi"/>
                <w:spacing w:val="-2"/>
                <w:sz w:val="24"/>
              </w:rPr>
              <w:t xml:space="preserve"> turlap.</w:t>
            </w:r>
          </w:p>
        </w:tc>
      </w:tr>
    </w:tbl>
    <w:p w:rsidR="004902C8" w:rsidRPr="00BF34FA" w:rsidRDefault="004902C8" w:rsidP="004902C8">
      <w:pPr>
        <w:pStyle w:val="TableParagraph"/>
        <w:jc w:val="both"/>
        <w:rPr>
          <w:rFonts w:asciiTheme="majorBidi" w:hAnsiTheme="majorBidi" w:cstheme="majorBidi"/>
          <w:sz w:val="24"/>
        </w:rPr>
        <w:sectPr w:rsidR="004902C8" w:rsidRPr="00BF34FA" w:rsidSect="004902C8">
          <w:pgSz w:w="16840" w:h="11910" w:orient="landscape"/>
          <w:pgMar w:top="1400" w:right="1559" w:bottom="280" w:left="1700" w:header="717" w:footer="0" w:gutter="0"/>
          <w:cols w:space="720"/>
        </w:sectPr>
      </w:pPr>
    </w:p>
    <w:p w:rsidR="004902C8" w:rsidRPr="00BF34FA" w:rsidRDefault="004902C8" w:rsidP="004902C8">
      <w:pPr>
        <w:pStyle w:val="BodyText"/>
        <w:rPr>
          <w:rFonts w:asciiTheme="majorBidi" w:hAnsiTheme="majorBidi" w:cstheme="majorBidi"/>
          <w:b/>
          <w:sz w:val="20"/>
        </w:rPr>
      </w:pPr>
    </w:p>
    <w:p w:rsidR="004902C8" w:rsidRPr="00BF34FA" w:rsidRDefault="004902C8" w:rsidP="004902C8">
      <w:pPr>
        <w:pStyle w:val="BodyText"/>
        <w:rPr>
          <w:rFonts w:asciiTheme="majorBidi" w:hAnsiTheme="majorBidi" w:cstheme="majorBidi"/>
          <w:b/>
          <w:sz w:val="20"/>
        </w:rPr>
      </w:pPr>
    </w:p>
    <w:p w:rsidR="004902C8" w:rsidRPr="00BF34FA" w:rsidRDefault="004902C8" w:rsidP="004902C8">
      <w:pPr>
        <w:pStyle w:val="BodyText"/>
        <w:rPr>
          <w:rFonts w:asciiTheme="majorBidi" w:hAnsiTheme="majorBidi" w:cstheme="majorBidi"/>
          <w:b/>
          <w:sz w:val="20"/>
        </w:rPr>
      </w:pPr>
    </w:p>
    <w:p w:rsidR="004902C8" w:rsidRPr="00BF34FA" w:rsidRDefault="004902C8" w:rsidP="004902C8">
      <w:pPr>
        <w:pStyle w:val="BodyText"/>
        <w:spacing w:before="159"/>
        <w:rPr>
          <w:rFonts w:asciiTheme="majorBidi" w:hAnsiTheme="majorBidi" w:cstheme="majorBidi"/>
          <w:b/>
          <w:sz w:val="20"/>
        </w:rPr>
      </w:pPr>
    </w:p>
    <w:tbl>
      <w:tblPr>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3648"/>
        <w:gridCol w:w="2702"/>
        <w:gridCol w:w="2143"/>
        <w:gridCol w:w="2146"/>
        <w:gridCol w:w="2215"/>
      </w:tblGrid>
      <w:tr w:rsidR="004902C8" w:rsidRPr="00BF34FA" w:rsidTr="00067C6C">
        <w:trPr>
          <w:trHeight w:val="275"/>
        </w:trPr>
        <w:tc>
          <w:tcPr>
            <w:tcW w:w="571" w:type="dxa"/>
          </w:tcPr>
          <w:p w:rsidR="004902C8" w:rsidRPr="00BF34FA" w:rsidRDefault="004902C8" w:rsidP="00067C6C">
            <w:pPr>
              <w:pStyle w:val="TableParagraph"/>
              <w:spacing w:line="256" w:lineRule="exact"/>
              <w:ind w:left="7"/>
              <w:jc w:val="center"/>
              <w:rPr>
                <w:rFonts w:asciiTheme="majorBidi" w:hAnsiTheme="majorBidi" w:cstheme="majorBidi"/>
                <w:b/>
                <w:sz w:val="24"/>
              </w:rPr>
            </w:pPr>
            <w:r w:rsidRPr="00BF34FA">
              <w:rPr>
                <w:rFonts w:asciiTheme="majorBidi" w:hAnsiTheme="majorBidi" w:cstheme="majorBidi"/>
                <w:b/>
                <w:spacing w:val="-5"/>
                <w:sz w:val="24"/>
              </w:rPr>
              <w:t>No.</w:t>
            </w:r>
          </w:p>
        </w:tc>
        <w:tc>
          <w:tcPr>
            <w:tcW w:w="3648" w:type="dxa"/>
          </w:tcPr>
          <w:p w:rsidR="004902C8" w:rsidRPr="00BF34FA" w:rsidRDefault="004902C8" w:rsidP="00067C6C">
            <w:pPr>
              <w:pStyle w:val="TableParagraph"/>
              <w:spacing w:line="256" w:lineRule="exact"/>
              <w:ind w:left="8"/>
              <w:jc w:val="center"/>
              <w:rPr>
                <w:rFonts w:asciiTheme="majorBidi" w:hAnsiTheme="majorBidi" w:cstheme="majorBidi"/>
                <w:b/>
                <w:sz w:val="24"/>
              </w:rPr>
            </w:pPr>
            <w:r w:rsidRPr="00BF34FA">
              <w:rPr>
                <w:rFonts w:asciiTheme="majorBidi" w:hAnsiTheme="majorBidi" w:cstheme="majorBidi"/>
                <w:b/>
                <w:spacing w:val="-2"/>
                <w:sz w:val="24"/>
              </w:rPr>
              <w:t>Pertanyaan</w:t>
            </w:r>
          </w:p>
        </w:tc>
        <w:tc>
          <w:tcPr>
            <w:tcW w:w="9206" w:type="dxa"/>
            <w:gridSpan w:val="4"/>
          </w:tcPr>
          <w:p w:rsidR="004902C8" w:rsidRPr="00BF34FA" w:rsidRDefault="004902C8" w:rsidP="00067C6C">
            <w:pPr>
              <w:pStyle w:val="TableParagraph"/>
              <w:spacing w:line="256" w:lineRule="exact"/>
              <w:ind w:left="10"/>
              <w:jc w:val="center"/>
              <w:rPr>
                <w:rFonts w:asciiTheme="majorBidi" w:hAnsiTheme="majorBidi" w:cstheme="majorBidi"/>
                <w:b/>
                <w:sz w:val="24"/>
              </w:rPr>
            </w:pPr>
            <w:r w:rsidRPr="00BF34FA">
              <w:rPr>
                <w:rFonts w:asciiTheme="majorBidi" w:hAnsiTheme="majorBidi" w:cstheme="majorBidi"/>
                <w:b/>
                <w:spacing w:val="-2"/>
                <w:sz w:val="24"/>
              </w:rPr>
              <w:t>Jawaban</w:t>
            </w:r>
          </w:p>
        </w:tc>
      </w:tr>
      <w:tr w:rsidR="004902C8" w:rsidRPr="00BF34FA" w:rsidTr="00067C6C">
        <w:trPr>
          <w:trHeight w:val="275"/>
        </w:trPr>
        <w:tc>
          <w:tcPr>
            <w:tcW w:w="4219" w:type="dxa"/>
            <w:gridSpan w:val="2"/>
          </w:tcPr>
          <w:p w:rsidR="004902C8" w:rsidRPr="00BF34FA" w:rsidRDefault="004902C8" w:rsidP="00067C6C">
            <w:pPr>
              <w:pStyle w:val="TableParagraph"/>
              <w:spacing w:line="256" w:lineRule="exact"/>
              <w:ind w:left="107"/>
              <w:rPr>
                <w:rFonts w:asciiTheme="majorBidi" w:hAnsiTheme="majorBidi" w:cstheme="majorBidi"/>
                <w:b/>
                <w:sz w:val="24"/>
              </w:rPr>
            </w:pPr>
            <w:r w:rsidRPr="00BF34FA">
              <w:rPr>
                <w:rFonts w:asciiTheme="majorBidi" w:hAnsiTheme="majorBidi" w:cstheme="majorBidi"/>
                <w:b/>
                <w:spacing w:val="-2"/>
                <w:sz w:val="24"/>
              </w:rPr>
              <w:t>Informan</w:t>
            </w:r>
          </w:p>
        </w:tc>
        <w:tc>
          <w:tcPr>
            <w:tcW w:w="2702" w:type="dxa"/>
          </w:tcPr>
          <w:p w:rsidR="004902C8" w:rsidRPr="00BF34FA" w:rsidRDefault="004902C8" w:rsidP="00067C6C">
            <w:pPr>
              <w:pStyle w:val="TableParagraph"/>
              <w:spacing w:line="256" w:lineRule="exact"/>
              <w:ind w:left="2"/>
              <w:jc w:val="center"/>
              <w:rPr>
                <w:rFonts w:asciiTheme="majorBidi" w:hAnsiTheme="majorBidi" w:cstheme="majorBidi"/>
                <w:b/>
                <w:sz w:val="24"/>
              </w:rPr>
            </w:pPr>
            <w:r>
              <w:rPr>
                <w:rFonts w:asciiTheme="majorBidi" w:hAnsiTheme="majorBidi" w:cstheme="majorBidi"/>
                <w:b/>
                <w:spacing w:val="-5"/>
                <w:sz w:val="24"/>
              </w:rPr>
              <w:t>IK</w:t>
            </w:r>
          </w:p>
        </w:tc>
        <w:tc>
          <w:tcPr>
            <w:tcW w:w="2143" w:type="dxa"/>
          </w:tcPr>
          <w:p w:rsidR="004902C8" w:rsidRPr="00BF34FA" w:rsidRDefault="004902C8" w:rsidP="00067C6C">
            <w:pPr>
              <w:pStyle w:val="TableParagraph"/>
              <w:spacing w:line="256" w:lineRule="exact"/>
              <w:ind w:left="10"/>
              <w:jc w:val="center"/>
              <w:rPr>
                <w:rFonts w:asciiTheme="majorBidi" w:hAnsiTheme="majorBidi" w:cstheme="majorBidi"/>
                <w:b/>
                <w:sz w:val="24"/>
              </w:rPr>
            </w:pPr>
            <w:r>
              <w:rPr>
                <w:rFonts w:asciiTheme="majorBidi" w:hAnsiTheme="majorBidi" w:cstheme="majorBidi"/>
                <w:b/>
                <w:spacing w:val="-5"/>
                <w:sz w:val="24"/>
              </w:rPr>
              <w:t>IU</w:t>
            </w:r>
          </w:p>
        </w:tc>
        <w:tc>
          <w:tcPr>
            <w:tcW w:w="2146" w:type="dxa"/>
          </w:tcPr>
          <w:p w:rsidR="004902C8" w:rsidRPr="00BF34FA" w:rsidRDefault="004902C8" w:rsidP="00067C6C">
            <w:pPr>
              <w:pStyle w:val="TableParagraph"/>
              <w:spacing w:line="256" w:lineRule="exact"/>
              <w:ind w:left="12"/>
              <w:jc w:val="center"/>
              <w:rPr>
                <w:rFonts w:asciiTheme="majorBidi" w:hAnsiTheme="majorBidi" w:cstheme="majorBidi"/>
                <w:b/>
                <w:sz w:val="24"/>
              </w:rPr>
            </w:pPr>
            <w:r>
              <w:rPr>
                <w:rFonts w:asciiTheme="majorBidi" w:hAnsiTheme="majorBidi" w:cstheme="majorBidi"/>
                <w:b/>
                <w:spacing w:val="-5"/>
                <w:sz w:val="24"/>
              </w:rPr>
              <w:t>IP 1</w:t>
            </w:r>
          </w:p>
        </w:tc>
        <w:tc>
          <w:tcPr>
            <w:tcW w:w="2215" w:type="dxa"/>
          </w:tcPr>
          <w:p w:rsidR="004902C8" w:rsidRPr="00BF34FA" w:rsidRDefault="004902C8" w:rsidP="00067C6C">
            <w:pPr>
              <w:pStyle w:val="TableParagraph"/>
              <w:spacing w:line="256" w:lineRule="exact"/>
              <w:ind w:left="10"/>
              <w:jc w:val="center"/>
              <w:rPr>
                <w:rFonts w:asciiTheme="majorBidi" w:hAnsiTheme="majorBidi" w:cstheme="majorBidi"/>
                <w:b/>
                <w:sz w:val="24"/>
              </w:rPr>
            </w:pPr>
            <w:r>
              <w:rPr>
                <w:rFonts w:asciiTheme="majorBidi" w:hAnsiTheme="majorBidi" w:cstheme="majorBidi"/>
                <w:b/>
                <w:spacing w:val="-5"/>
                <w:sz w:val="24"/>
              </w:rPr>
              <w:t>IP 2</w:t>
            </w:r>
          </w:p>
        </w:tc>
      </w:tr>
      <w:tr w:rsidR="004902C8" w:rsidRPr="00BF34FA" w:rsidTr="00067C6C">
        <w:trPr>
          <w:trHeight w:val="6212"/>
        </w:trPr>
        <w:tc>
          <w:tcPr>
            <w:tcW w:w="571" w:type="dxa"/>
          </w:tcPr>
          <w:p w:rsidR="004902C8" w:rsidRPr="00BF34FA" w:rsidRDefault="004902C8" w:rsidP="00067C6C">
            <w:pPr>
              <w:pStyle w:val="TableParagraph"/>
              <w:spacing w:line="275" w:lineRule="exact"/>
              <w:ind w:left="7"/>
              <w:jc w:val="center"/>
              <w:rPr>
                <w:rFonts w:asciiTheme="majorBidi" w:hAnsiTheme="majorBidi" w:cstheme="majorBidi"/>
                <w:sz w:val="24"/>
              </w:rPr>
            </w:pPr>
            <w:r>
              <w:rPr>
                <w:rFonts w:asciiTheme="majorBidi" w:hAnsiTheme="majorBidi" w:cstheme="majorBidi"/>
                <w:spacing w:val="-5"/>
                <w:sz w:val="24"/>
              </w:rPr>
              <w:t>3</w:t>
            </w:r>
            <w:r w:rsidRPr="00BF34FA">
              <w:rPr>
                <w:rFonts w:asciiTheme="majorBidi" w:hAnsiTheme="majorBidi" w:cstheme="majorBidi"/>
                <w:spacing w:val="-5"/>
                <w:sz w:val="24"/>
              </w:rPr>
              <w:t>.</w:t>
            </w:r>
          </w:p>
        </w:tc>
        <w:tc>
          <w:tcPr>
            <w:tcW w:w="3648" w:type="dxa"/>
          </w:tcPr>
          <w:p w:rsidR="004902C8" w:rsidRPr="00BF34FA" w:rsidRDefault="004902C8" w:rsidP="00067C6C">
            <w:pPr>
              <w:pStyle w:val="TableParagraph"/>
              <w:spacing w:line="360" w:lineRule="auto"/>
              <w:ind w:left="107" w:right="97"/>
              <w:jc w:val="both"/>
              <w:rPr>
                <w:rFonts w:asciiTheme="majorBidi" w:hAnsiTheme="majorBidi" w:cstheme="majorBidi"/>
                <w:sz w:val="24"/>
              </w:rPr>
            </w:pPr>
            <w:r w:rsidRPr="00BF34FA">
              <w:rPr>
                <w:rFonts w:asciiTheme="majorBidi" w:hAnsiTheme="majorBidi" w:cstheme="majorBidi"/>
                <w:sz w:val="24"/>
              </w:rPr>
              <w:t>Bagaimana koordinasi antar divisi atau bidang dalam menjalankan tugasnya? Apa ada kendala dalam melakukan koordinasi? Jika ada, apa yang menjadi kendala?</w:t>
            </w:r>
          </w:p>
        </w:tc>
        <w:tc>
          <w:tcPr>
            <w:tcW w:w="2702" w:type="dxa"/>
          </w:tcPr>
          <w:p w:rsidR="004902C8" w:rsidRPr="00BF34FA" w:rsidRDefault="004902C8" w:rsidP="00067C6C">
            <w:pPr>
              <w:pStyle w:val="TableParagraph"/>
              <w:spacing w:line="360" w:lineRule="auto"/>
              <w:ind w:right="136"/>
              <w:rPr>
                <w:rFonts w:asciiTheme="majorBidi" w:hAnsiTheme="majorBidi" w:cstheme="majorBidi"/>
                <w:sz w:val="24"/>
              </w:rPr>
            </w:pPr>
            <w:r w:rsidRPr="00BF34FA">
              <w:rPr>
                <w:rFonts w:asciiTheme="majorBidi" w:hAnsiTheme="majorBidi" w:cstheme="majorBidi"/>
                <w:sz w:val="24"/>
              </w:rPr>
              <w:t>Sejauh ini tidak ada hambatan yah baik internal atau lintas sekrtoral karena kita berkomunikasi dengan baik</w:t>
            </w:r>
            <w:r w:rsidRPr="00BF34FA">
              <w:rPr>
                <w:rFonts w:asciiTheme="majorBidi" w:hAnsiTheme="majorBidi" w:cstheme="majorBidi"/>
                <w:spacing w:val="-10"/>
                <w:sz w:val="24"/>
              </w:rPr>
              <w:t xml:space="preserve"> </w:t>
            </w:r>
            <w:r w:rsidRPr="00BF34FA">
              <w:rPr>
                <w:rFonts w:asciiTheme="majorBidi" w:hAnsiTheme="majorBidi" w:cstheme="majorBidi"/>
                <w:sz w:val="24"/>
              </w:rPr>
              <w:t>jadi</w:t>
            </w:r>
            <w:r w:rsidRPr="00BF34FA">
              <w:rPr>
                <w:rFonts w:asciiTheme="majorBidi" w:hAnsiTheme="majorBidi" w:cstheme="majorBidi"/>
                <w:spacing w:val="-10"/>
                <w:sz w:val="24"/>
              </w:rPr>
              <w:t xml:space="preserve"> </w:t>
            </w:r>
            <w:r w:rsidRPr="00BF34FA">
              <w:rPr>
                <w:rFonts w:asciiTheme="majorBidi" w:hAnsiTheme="majorBidi" w:cstheme="majorBidi"/>
                <w:sz w:val="24"/>
              </w:rPr>
              <w:t>kalau</w:t>
            </w:r>
            <w:r w:rsidRPr="00BF34FA">
              <w:rPr>
                <w:rFonts w:asciiTheme="majorBidi" w:hAnsiTheme="majorBidi" w:cstheme="majorBidi"/>
                <w:spacing w:val="-10"/>
                <w:sz w:val="24"/>
              </w:rPr>
              <w:t xml:space="preserve"> </w:t>
            </w:r>
            <w:r w:rsidRPr="00BF34FA">
              <w:rPr>
                <w:rFonts w:asciiTheme="majorBidi" w:hAnsiTheme="majorBidi" w:cstheme="majorBidi"/>
                <w:sz w:val="24"/>
              </w:rPr>
              <w:t>ada</w:t>
            </w:r>
            <w:r w:rsidRPr="00BF34FA">
              <w:rPr>
                <w:rFonts w:asciiTheme="majorBidi" w:hAnsiTheme="majorBidi" w:cstheme="majorBidi"/>
                <w:spacing w:val="-11"/>
                <w:sz w:val="24"/>
              </w:rPr>
              <w:t xml:space="preserve"> </w:t>
            </w:r>
            <w:r w:rsidRPr="00BF34FA">
              <w:rPr>
                <w:rFonts w:asciiTheme="majorBidi" w:hAnsiTheme="majorBidi" w:cstheme="majorBidi"/>
                <w:sz w:val="24"/>
              </w:rPr>
              <w:t xml:space="preserve">tugas program ya kita saling membantu dan juga pastinya saling </w:t>
            </w:r>
            <w:r w:rsidRPr="00BF34FA">
              <w:rPr>
                <w:rFonts w:asciiTheme="majorBidi" w:hAnsiTheme="majorBidi" w:cstheme="majorBidi"/>
                <w:spacing w:val="-2"/>
                <w:sz w:val="24"/>
              </w:rPr>
              <w:t>mengingatkan.</w:t>
            </w:r>
          </w:p>
        </w:tc>
        <w:tc>
          <w:tcPr>
            <w:tcW w:w="2143" w:type="dxa"/>
          </w:tcPr>
          <w:p w:rsidR="004902C8" w:rsidRPr="00BF34FA" w:rsidRDefault="004902C8" w:rsidP="00067C6C">
            <w:pPr>
              <w:pStyle w:val="TableParagraph"/>
              <w:tabs>
                <w:tab w:val="left" w:pos="1620"/>
                <w:tab w:val="left" w:pos="1675"/>
              </w:tabs>
              <w:spacing w:line="360" w:lineRule="auto"/>
              <w:ind w:right="94"/>
              <w:rPr>
                <w:rFonts w:asciiTheme="majorBidi" w:hAnsiTheme="majorBidi" w:cstheme="majorBidi"/>
                <w:sz w:val="24"/>
              </w:rPr>
            </w:pPr>
            <w:r w:rsidRPr="00BF34FA">
              <w:rPr>
                <w:rFonts w:asciiTheme="majorBidi" w:hAnsiTheme="majorBidi" w:cstheme="majorBidi"/>
                <w:sz w:val="24"/>
              </w:rPr>
              <w:t>Dari</w:t>
            </w:r>
            <w:r w:rsidRPr="00BF34FA">
              <w:rPr>
                <w:rFonts w:asciiTheme="majorBidi" w:hAnsiTheme="majorBidi" w:cstheme="majorBidi"/>
                <w:spacing w:val="80"/>
                <w:sz w:val="24"/>
              </w:rPr>
              <w:t xml:space="preserve"> </w:t>
            </w:r>
            <w:r w:rsidRPr="00BF34FA">
              <w:rPr>
                <w:rFonts w:asciiTheme="majorBidi" w:hAnsiTheme="majorBidi" w:cstheme="majorBidi"/>
                <w:sz w:val="24"/>
              </w:rPr>
              <w:t>saya</w:t>
            </w:r>
            <w:r w:rsidRPr="00BF34FA">
              <w:rPr>
                <w:rFonts w:asciiTheme="majorBidi" w:hAnsiTheme="majorBidi" w:cstheme="majorBidi"/>
                <w:spacing w:val="80"/>
                <w:sz w:val="24"/>
              </w:rPr>
              <w:t xml:space="preserve"> </w:t>
            </w:r>
            <w:r w:rsidRPr="00BF34FA">
              <w:rPr>
                <w:rFonts w:asciiTheme="majorBidi" w:hAnsiTheme="majorBidi" w:cstheme="majorBidi"/>
                <w:sz w:val="24"/>
              </w:rPr>
              <w:t xml:space="preserve">pribadi sih ga ada kesulitan </w:t>
            </w:r>
            <w:r w:rsidRPr="00BF34FA">
              <w:rPr>
                <w:rFonts w:asciiTheme="majorBidi" w:hAnsiTheme="majorBidi" w:cstheme="majorBidi"/>
                <w:spacing w:val="-4"/>
                <w:sz w:val="24"/>
              </w:rPr>
              <w:t xml:space="preserve">dalam </w:t>
            </w:r>
            <w:r w:rsidRPr="00BF34FA">
              <w:rPr>
                <w:rFonts w:asciiTheme="majorBidi" w:hAnsiTheme="majorBidi" w:cstheme="majorBidi"/>
                <w:spacing w:val="-2"/>
                <w:sz w:val="24"/>
              </w:rPr>
              <w:t>berkoordinasi, selama</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4"/>
                <w:sz w:val="24"/>
              </w:rPr>
              <w:t xml:space="preserve">kita </w:t>
            </w:r>
            <w:r w:rsidRPr="00BF34FA">
              <w:rPr>
                <w:rFonts w:asciiTheme="majorBidi" w:hAnsiTheme="majorBidi" w:cstheme="majorBidi"/>
                <w:spacing w:val="-2"/>
                <w:sz w:val="24"/>
              </w:rPr>
              <w:t xml:space="preserve">berkomunikasi </w:t>
            </w:r>
            <w:r w:rsidRPr="00BF34FA">
              <w:rPr>
                <w:rFonts w:asciiTheme="majorBidi" w:hAnsiTheme="majorBidi" w:cstheme="majorBidi"/>
                <w:sz w:val="24"/>
              </w:rPr>
              <w:t>dengan</w:t>
            </w:r>
            <w:r w:rsidRPr="00BF34FA">
              <w:rPr>
                <w:rFonts w:asciiTheme="majorBidi" w:hAnsiTheme="majorBidi" w:cstheme="majorBidi"/>
                <w:spacing w:val="39"/>
                <w:sz w:val="24"/>
              </w:rPr>
              <w:t xml:space="preserve"> </w:t>
            </w:r>
            <w:r w:rsidRPr="00BF34FA">
              <w:rPr>
                <w:rFonts w:asciiTheme="majorBidi" w:hAnsiTheme="majorBidi" w:cstheme="majorBidi"/>
                <w:sz w:val="24"/>
              </w:rPr>
              <w:t>baik</w:t>
            </w:r>
            <w:r w:rsidRPr="00BF34FA">
              <w:rPr>
                <w:rFonts w:asciiTheme="majorBidi" w:hAnsiTheme="majorBidi" w:cstheme="majorBidi"/>
                <w:spacing w:val="39"/>
                <w:sz w:val="24"/>
              </w:rPr>
              <w:t xml:space="preserve"> </w:t>
            </w:r>
            <w:r w:rsidRPr="00BF34FA">
              <w:rPr>
                <w:rFonts w:asciiTheme="majorBidi" w:hAnsiTheme="majorBidi" w:cstheme="majorBidi"/>
                <w:sz w:val="24"/>
              </w:rPr>
              <w:t xml:space="preserve">dalam </w:t>
            </w:r>
            <w:r w:rsidRPr="00BF34FA">
              <w:rPr>
                <w:rFonts w:asciiTheme="majorBidi" w:hAnsiTheme="majorBidi" w:cstheme="majorBidi"/>
                <w:spacing w:val="-2"/>
                <w:sz w:val="24"/>
              </w:rPr>
              <w:t>melaksanakan program</w:t>
            </w:r>
            <w:r w:rsidRPr="00BF34FA">
              <w:rPr>
                <w:rFonts w:asciiTheme="majorBidi" w:hAnsiTheme="majorBidi" w:cstheme="majorBidi"/>
                <w:sz w:val="24"/>
              </w:rPr>
              <w:tab/>
            </w:r>
            <w:r w:rsidRPr="00BF34FA">
              <w:rPr>
                <w:rFonts w:asciiTheme="majorBidi" w:hAnsiTheme="majorBidi" w:cstheme="majorBidi"/>
                <w:spacing w:val="-4"/>
                <w:sz w:val="24"/>
              </w:rPr>
              <w:t xml:space="preserve">juga </w:t>
            </w:r>
            <w:r w:rsidRPr="00BF34FA">
              <w:rPr>
                <w:rFonts w:asciiTheme="majorBidi" w:hAnsiTheme="majorBidi" w:cstheme="majorBidi"/>
                <w:sz w:val="24"/>
              </w:rPr>
              <w:t>jadinya</w:t>
            </w:r>
            <w:r w:rsidRPr="00BF34FA">
              <w:rPr>
                <w:rFonts w:asciiTheme="majorBidi" w:hAnsiTheme="majorBidi" w:cstheme="majorBidi"/>
                <w:spacing w:val="-10"/>
                <w:sz w:val="24"/>
              </w:rPr>
              <w:t xml:space="preserve"> </w:t>
            </w:r>
            <w:r w:rsidRPr="00BF34FA">
              <w:rPr>
                <w:rFonts w:asciiTheme="majorBidi" w:hAnsiTheme="majorBidi" w:cstheme="majorBidi"/>
                <w:sz w:val="24"/>
              </w:rPr>
              <w:t>ya</w:t>
            </w:r>
            <w:r w:rsidRPr="00BF34FA">
              <w:rPr>
                <w:rFonts w:asciiTheme="majorBidi" w:hAnsiTheme="majorBidi" w:cstheme="majorBidi"/>
                <w:spacing w:val="-15"/>
                <w:sz w:val="24"/>
              </w:rPr>
              <w:t xml:space="preserve"> </w:t>
            </w:r>
            <w:r w:rsidRPr="00BF34FA">
              <w:rPr>
                <w:rFonts w:asciiTheme="majorBidi" w:hAnsiTheme="majorBidi" w:cstheme="majorBidi"/>
                <w:sz w:val="24"/>
              </w:rPr>
              <w:t>tidak</w:t>
            </w:r>
            <w:r w:rsidRPr="00BF34FA">
              <w:rPr>
                <w:rFonts w:asciiTheme="majorBidi" w:hAnsiTheme="majorBidi" w:cstheme="majorBidi"/>
                <w:spacing w:val="-12"/>
                <w:sz w:val="24"/>
              </w:rPr>
              <w:t xml:space="preserve"> </w:t>
            </w:r>
            <w:r w:rsidRPr="00BF34FA">
              <w:rPr>
                <w:rFonts w:asciiTheme="majorBidi" w:hAnsiTheme="majorBidi" w:cstheme="majorBidi"/>
                <w:sz w:val="24"/>
              </w:rPr>
              <w:t xml:space="preserve">ada </w:t>
            </w:r>
            <w:r w:rsidRPr="00BF34FA">
              <w:rPr>
                <w:rFonts w:asciiTheme="majorBidi" w:hAnsiTheme="majorBidi" w:cstheme="majorBidi"/>
                <w:spacing w:val="-2"/>
                <w:sz w:val="24"/>
              </w:rPr>
              <w:t>hambatan</w:t>
            </w:r>
          </w:p>
        </w:tc>
        <w:tc>
          <w:tcPr>
            <w:tcW w:w="2146" w:type="dxa"/>
          </w:tcPr>
          <w:p w:rsidR="004902C8" w:rsidRPr="00BF34FA" w:rsidRDefault="004902C8" w:rsidP="00067C6C">
            <w:pPr>
              <w:pStyle w:val="TableParagraph"/>
              <w:spacing w:line="360" w:lineRule="auto"/>
              <w:ind w:left="109" w:right="94"/>
              <w:jc w:val="both"/>
              <w:rPr>
                <w:rFonts w:asciiTheme="majorBidi" w:hAnsiTheme="majorBidi" w:cstheme="majorBidi"/>
                <w:sz w:val="24"/>
              </w:rPr>
            </w:pPr>
            <w:r w:rsidRPr="00BF34FA">
              <w:rPr>
                <w:rFonts w:asciiTheme="majorBidi" w:hAnsiTheme="majorBidi" w:cstheme="majorBidi"/>
                <w:sz w:val="24"/>
              </w:rPr>
              <w:t>Lebih ke lintas sektoral</w:t>
            </w:r>
            <w:r w:rsidRPr="00BF34FA">
              <w:rPr>
                <w:rFonts w:asciiTheme="majorBidi" w:hAnsiTheme="majorBidi" w:cstheme="majorBidi"/>
                <w:spacing w:val="-15"/>
                <w:sz w:val="24"/>
              </w:rPr>
              <w:t xml:space="preserve"> </w:t>
            </w:r>
            <w:r w:rsidRPr="00BF34FA">
              <w:rPr>
                <w:rFonts w:asciiTheme="majorBidi" w:hAnsiTheme="majorBidi" w:cstheme="majorBidi"/>
                <w:sz w:val="24"/>
              </w:rPr>
              <w:t>sih</w:t>
            </w:r>
            <w:r w:rsidRPr="00BF34FA">
              <w:rPr>
                <w:rFonts w:asciiTheme="majorBidi" w:hAnsiTheme="majorBidi" w:cstheme="majorBidi"/>
                <w:spacing w:val="-15"/>
                <w:sz w:val="24"/>
              </w:rPr>
              <w:t xml:space="preserve"> </w:t>
            </w:r>
            <w:r w:rsidRPr="00BF34FA">
              <w:rPr>
                <w:rFonts w:asciiTheme="majorBidi" w:hAnsiTheme="majorBidi" w:cstheme="majorBidi"/>
                <w:sz w:val="24"/>
              </w:rPr>
              <w:t>kan</w:t>
            </w:r>
            <w:r w:rsidRPr="00BF34FA">
              <w:rPr>
                <w:rFonts w:asciiTheme="majorBidi" w:hAnsiTheme="majorBidi" w:cstheme="majorBidi"/>
                <w:spacing w:val="-15"/>
                <w:sz w:val="24"/>
              </w:rPr>
              <w:t xml:space="preserve"> </w:t>
            </w:r>
            <w:r w:rsidRPr="00BF34FA">
              <w:rPr>
                <w:rFonts w:asciiTheme="majorBidi" w:hAnsiTheme="majorBidi" w:cstheme="majorBidi"/>
                <w:sz w:val="24"/>
              </w:rPr>
              <w:t>dari pelatihan di dinkes itu kurang ya, jadi kita susah juga kalau mau ngajui pelatihan karena kan puskesmas di kabupaten bogor kan banyak sekali, mungkin dari situ sih hambatan nya dalam mengajukan pelatihan</w:t>
            </w:r>
            <w:r w:rsidRPr="00BF34FA">
              <w:rPr>
                <w:rFonts w:asciiTheme="majorBidi" w:hAnsiTheme="majorBidi" w:cstheme="majorBidi"/>
                <w:spacing w:val="17"/>
                <w:sz w:val="24"/>
              </w:rPr>
              <w:t xml:space="preserve"> </w:t>
            </w:r>
            <w:r w:rsidRPr="00BF34FA">
              <w:rPr>
                <w:rFonts w:asciiTheme="majorBidi" w:hAnsiTheme="majorBidi" w:cstheme="majorBidi"/>
                <w:sz w:val="24"/>
              </w:rPr>
              <w:t>itu</w:t>
            </w:r>
            <w:r w:rsidRPr="00BF34FA">
              <w:rPr>
                <w:rFonts w:asciiTheme="majorBidi" w:hAnsiTheme="majorBidi" w:cstheme="majorBidi"/>
                <w:spacing w:val="18"/>
                <w:sz w:val="24"/>
              </w:rPr>
              <w:t xml:space="preserve"> </w:t>
            </w:r>
            <w:r w:rsidRPr="00BF34FA">
              <w:rPr>
                <w:rFonts w:asciiTheme="majorBidi" w:hAnsiTheme="majorBidi" w:cstheme="majorBidi"/>
                <w:spacing w:val="-2"/>
                <w:sz w:val="24"/>
              </w:rPr>
              <w:t>karena</w:t>
            </w:r>
          </w:p>
          <w:p w:rsidR="004902C8" w:rsidRPr="00BF34FA" w:rsidRDefault="004902C8" w:rsidP="00067C6C">
            <w:pPr>
              <w:pStyle w:val="TableParagraph"/>
              <w:spacing w:before="1"/>
              <w:ind w:left="109"/>
              <w:jc w:val="both"/>
              <w:rPr>
                <w:rFonts w:asciiTheme="majorBidi" w:hAnsiTheme="majorBidi" w:cstheme="majorBidi"/>
                <w:sz w:val="24"/>
              </w:rPr>
            </w:pPr>
            <w:r w:rsidRPr="00BF34FA">
              <w:rPr>
                <w:rFonts w:asciiTheme="majorBidi" w:hAnsiTheme="majorBidi" w:cstheme="majorBidi"/>
                <w:sz w:val="24"/>
              </w:rPr>
              <w:t>ya</w:t>
            </w:r>
            <w:r w:rsidRPr="00BF34FA">
              <w:rPr>
                <w:rFonts w:asciiTheme="majorBidi" w:hAnsiTheme="majorBidi" w:cstheme="majorBidi"/>
                <w:spacing w:val="-3"/>
                <w:sz w:val="24"/>
              </w:rPr>
              <w:t xml:space="preserve"> </w:t>
            </w:r>
            <w:r w:rsidRPr="00BF34FA">
              <w:rPr>
                <w:rFonts w:asciiTheme="majorBidi" w:hAnsiTheme="majorBidi" w:cstheme="majorBidi"/>
                <w:sz w:val="24"/>
              </w:rPr>
              <w:t>masih</w:t>
            </w:r>
            <w:r w:rsidRPr="00BF34FA">
              <w:rPr>
                <w:rFonts w:asciiTheme="majorBidi" w:hAnsiTheme="majorBidi" w:cstheme="majorBidi"/>
                <w:spacing w:val="-4"/>
                <w:sz w:val="24"/>
              </w:rPr>
              <w:t xml:space="preserve"> </w:t>
            </w:r>
            <w:r w:rsidRPr="00BF34FA">
              <w:rPr>
                <w:rFonts w:asciiTheme="majorBidi" w:hAnsiTheme="majorBidi" w:cstheme="majorBidi"/>
                <w:sz w:val="24"/>
              </w:rPr>
              <w:t>jarang</w:t>
            </w:r>
            <w:r w:rsidRPr="00BF34FA">
              <w:rPr>
                <w:rFonts w:asciiTheme="majorBidi" w:hAnsiTheme="majorBidi" w:cstheme="majorBidi"/>
                <w:spacing w:val="-4"/>
                <w:sz w:val="24"/>
              </w:rPr>
              <w:t xml:space="preserve"> teh.</w:t>
            </w:r>
          </w:p>
        </w:tc>
        <w:tc>
          <w:tcPr>
            <w:tcW w:w="2215" w:type="dxa"/>
          </w:tcPr>
          <w:p w:rsidR="004902C8" w:rsidRPr="00BF34FA" w:rsidRDefault="004902C8" w:rsidP="00067C6C">
            <w:pPr>
              <w:pStyle w:val="TableParagraph"/>
              <w:spacing w:line="360" w:lineRule="auto"/>
              <w:ind w:left="109" w:right="93"/>
              <w:jc w:val="both"/>
              <w:rPr>
                <w:rFonts w:asciiTheme="majorBidi" w:hAnsiTheme="majorBidi" w:cstheme="majorBidi"/>
                <w:sz w:val="24"/>
              </w:rPr>
            </w:pPr>
            <w:r w:rsidRPr="00BF34FA">
              <w:rPr>
                <w:rFonts w:asciiTheme="majorBidi" w:hAnsiTheme="majorBidi" w:cstheme="majorBidi"/>
                <w:sz w:val="24"/>
              </w:rPr>
              <w:t>Sesama nakes tidak ada hambatan yah, tapi mungkin ke lintas sektoral sih kaya</w:t>
            </w:r>
            <w:r w:rsidRPr="00BF34FA">
              <w:rPr>
                <w:rFonts w:asciiTheme="majorBidi" w:hAnsiTheme="majorBidi" w:cstheme="majorBidi"/>
                <w:spacing w:val="-5"/>
                <w:sz w:val="24"/>
              </w:rPr>
              <w:t xml:space="preserve"> </w:t>
            </w:r>
            <w:r w:rsidRPr="00BF34FA">
              <w:rPr>
                <w:rFonts w:asciiTheme="majorBidi" w:hAnsiTheme="majorBidi" w:cstheme="majorBidi"/>
                <w:sz w:val="24"/>
              </w:rPr>
              <w:t>pengajuan</w:t>
            </w:r>
            <w:r w:rsidRPr="00BF34FA">
              <w:rPr>
                <w:rFonts w:asciiTheme="majorBidi" w:hAnsiTheme="majorBidi" w:cstheme="majorBidi"/>
                <w:spacing w:val="-6"/>
                <w:sz w:val="24"/>
              </w:rPr>
              <w:t xml:space="preserve"> </w:t>
            </w:r>
            <w:r w:rsidRPr="00BF34FA">
              <w:rPr>
                <w:rFonts w:asciiTheme="majorBidi" w:hAnsiTheme="majorBidi" w:cstheme="majorBidi"/>
                <w:sz w:val="24"/>
              </w:rPr>
              <w:t xml:space="preserve">buat diadakan pelatihan yang rutin itu belum ada tindak lanjutnya </w:t>
            </w:r>
            <w:r w:rsidRPr="00BF34FA">
              <w:rPr>
                <w:rFonts w:asciiTheme="majorBidi" w:hAnsiTheme="majorBidi" w:cstheme="majorBidi"/>
                <w:spacing w:val="-2"/>
                <w:sz w:val="24"/>
              </w:rPr>
              <w:t>lagi.</w:t>
            </w:r>
          </w:p>
        </w:tc>
      </w:tr>
      <w:tr w:rsidR="004902C8" w:rsidRPr="00BF34FA" w:rsidTr="00067C6C">
        <w:trPr>
          <w:trHeight w:val="827"/>
        </w:trPr>
        <w:tc>
          <w:tcPr>
            <w:tcW w:w="571" w:type="dxa"/>
          </w:tcPr>
          <w:p w:rsidR="004902C8" w:rsidRPr="00BF34FA" w:rsidRDefault="004902C8" w:rsidP="00067C6C">
            <w:pPr>
              <w:pStyle w:val="TableParagraph"/>
              <w:spacing w:line="275" w:lineRule="exact"/>
              <w:ind w:left="7"/>
              <w:jc w:val="center"/>
              <w:rPr>
                <w:rFonts w:asciiTheme="majorBidi" w:hAnsiTheme="majorBidi" w:cstheme="majorBidi"/>
                <w:sz w:val="24"/>
              </w:rPr>
            </w:pPr>
            <w:r>
              <w:rPr>
                <w:rFonts w:asciiTheme="majorBidi" w:hAnsiTheme="majorBidi" w:cstheme="majorBidi"/>
                <w:spacing w:val="-5"/>
                <w:sz w:val="24"/>
              </w:rPr>
              <w:t>4</w:t>
            </w:r>
            <w:r w:rsidRPr="00BF34FA">
              <w:rPr>
                <w:rFonts w:asciiTheme="majorBidi" w:hAnsiTheme="majorBidi" w:cstheme="majorBidi"/>
                <w:spacing w:val="-5"/>
                <w:sz w:val="24"/>
              </w:rPr>
              <w:t>.</w:t>
            </w:r>
          </w:p>
        </w:tc>
        <w:tc>
          <w:tcPr>
            <w:tcW w:w="3648" w:type="dxa"/>
          </w:tcPr>
          <w:p w:rsidR="004902C8" w:rsidRPr="00BF34FA" w:rsidRDefault="004902C8" w:rsidP="00067C6C">
            <w:pPr>
              <w:pStyle w:val="TableParagraph"/>
              <w:spacing w:line="275" w:lineRule="exact"/>
              <w:ind w:left="107"/>
              <w:rPr>
                <w:rFonts w:asciiTheme="majorBidi" w:hAnsiTheme="majorBidi" w:cstheme="majorBidi"/>
                <w:sz w:val="24"/>
              </w:rPr>
            </w:pPr>
            <w:r w:rsidRPr="00BF34FA">
              <w:rPr>
                <w:rFonts w:asciiTheme="majorBidi" w:hAnsiTheme="majorBidi" w:cstheme="majorBidi"/>
                <w:sz w:val="24"/>
              </w:rPr>
              <w:t>Apakah</w:t>
            </w:r>
            <w:r w:rsidRPr="00BF34FA">
              <w:rPr>
                <w:rFonts w:asciiTheme="majorBidi" w:hAnsiTheme="majorBidi" w:cstheme="majorBidi"/>
                <w:spacing w:val="35"/>
                <w:sz w:val="24"/>
              </w:rPr>
              <w:t xml:space="preserve">  </w:t>
            </w:r>
            <w:r w:rsidRPr="00BF34FA">
              <w:rPr>
                <w:rFonts w:asciiTheme="majorBidi" w:hAnsiTheme="majorBidi" w:cstheme="majorBidi"/>
                <w:sz w:val="24"/>
              </w:rPr>
              <w:t>terdapat</w:t>
            </w:r>
            <w:r w:rsidRPr="00BF34FA">
              <w:rPr>
                <w:rFonts w:asciiTheme="majorBidi" w:hAnsiTheme="majorBidi" w:cstheme="majorBidi"/>
                <w:spacing w:val="36"/>
                <w:sz w:val="24"/>
              </w:rPr>
              <w:t xml:space="preserve">  </w:t>
            </w:r>
            <w:r w:rsidRPr="00BF34FA">
              <w:rPr>
                <w:rFonts w:asciiTheme="majorBidi" w:hAnsiTheme="majorBidi" w:cstheme="majorBidi"/>
                <w:sz w:val="24"/>
              </w:rPr>
              <w:t>tantangan</w:t>
            </w:r>
            <w:r w:rsidRPr="00BF34FA">
              <w:rPr>
                <w:rFonts w:asciiTheme="majorBidi" w:hAnsiTheme="majorBidi" w:cstheme="majorBidi"/>
                <w:spacing w:val="36"/>
                <w:sz w:val="24"/>
              </w:rPr>
              <w:t xml:space="preserve">  </w:t>
            </w:r>
            <w:r w:rsidRPr="00BF34FA">
              <w:rPr>
                <w:rFonts w:asciiTheme="majorBidi" w:hAnsiTheme="majorBidi" w:cstheme="majorBidi"/>
                <w:spacing w:val="-4"/>
                <w:sz w:val="24"/>
              </w:rPr>
              <w:t>atau</w:t>
            </w:r>
          </w:p>
          <w:p w:rsidR="004902C8" w:rsidRPr="00BF34FA" w:rsidRDefault="004902C8" w:rsidP="00067C6C">
            <w:pPr>
              <w:pStyle w:val="TableParagraph"/>
              <w:tabs>
                <w:tab w:val="left" w:pos="1408"/>
                <w:tab w:val="left" w:pos="2363"/>
              </w:tabs>
              <w:spacing w:before="137"/>
              <w:ind w:left="107"/>
              <w:rPr>
                <w:rFonts w:asciiTheme="majorBidi" w:hAnsiTheme="majorBidi" w:cstheme="majorBidi"/>
                <w:sz w:val="24"/>
              </w:rPr>
            </w:pPr>
            <w:r w:rsidRPr="00BF34FA">
              <w:rPr>
                <w:rFonts w:asciiTheme="majorBidi" w:hAnsiTheme="majorBidi" w:cstheme="majorBidi"/>
                <w:spacing w:val="-2"/>
                <w:sz w:val="24"/>
              </w:rPr>
              <w:t>hambatan</w:t>
            </w:r>
            <w:r w:rsidRPr="00BF34FA">
              <w:rPr>
                <w:rFonts w:asciiTheme="majorBidi" w:hAnsiTheme="majorBidi" w:cstheme="majorBidi"/>
                <w:sz w:val="24"/>
              </w:rPr>
              <w:tab/>
            </w:r>
            <w:r w:rsidRPr="00BF34FA">
              <w:rPr>
                <w:rFonts w:asciiTheme="majorBidi" w:hAnsiTheme="majorBidi" w:cstheme="majorBidi"/>
                <w:spacing w:val="-4"/>
                <w:sz w:val="24"/>
              </w:rPr>
              <w:t>dalam</w:t>
            </w:r>
            <w:r w:rsidRPr="00BF34FA">
              <w:rPr>
                <w:rFonts w:asciiTheme="majorBidi" w:hAnsiTheme="majorBidi" w:cstheme="majorBidi"/>
                <w:sz w:val="24"/>
              </w:rPr>
              <w:tab/>
            </w:r>
            <w:r w:rsidRPr="00BF34FA">
              <w:rPr>
                <w:rFonts w:asciiTheme="majorBidi" w:hAnsiTheme="majorBidi" w:cstheme="majorBidi"/>
                <w:spacing w:val="-2"/>
                <w:sz w:val="24"/>
              </w:rPr>
              <w:t>pelaksanaan</w:t>
            </w:r>
          </w:p>
        </w:tc>
        <w:tc>
          <w:tcPr>
            <w:tcW w:w="2702" w:type="dxa"/>
          </w:tcPr>
          <w:p w:rsidR="004902C8" w:rsidRPr="00BF34FA" w:rsidRDefault="004902C8" w:rsidP="00067C6C">
            <w:pPr>
              <w:pStyle w:val="TableParagraph"/>
              <w:tabs>
                <w:tab w:val="left" w:pos="1540"/>
              </w:tabs>
              <w:spacing w:line="275" w:lineRule="exact"/>
              <w:rPr>
                <w:rFonts w:asciiTheme="majorBidi" w:hAnsiTheme="majorBidi" w:cstheme="majorBidi"/>
                <w:sz w:val="24"/>
              </w:rPr>
            </w:pPr>
            <w:r w:rsidRPr="00BF34FA">
              <w:rPr>
                <w:rFonts w:asciiTheme="majorBidi" w:hAnsiTheme="majorBidi" w:cstheme="majorBidi"/>
                <w:spacing w:val="-2"/>
                <w:sz w:val="24"/>
              </w:rPr>
              <w:t>Untuk</w:t>
            </w:r>
            <w:r w:rsidRPr="00BF34FA">
              <w:rPr>
                <w:rFonts w:asciiTheme="majorBidi" w:hAnsiTheme="majorBidi" w:cstheme="majorBidi"/>
                <w:sz w:val="24"/>
              </w:rPr>
              <w:tab/>
            </w:r>
            <w:r w:rsidRPr="00BF34FA">
              <w:rPr>
                <w:rFonts w:asciiTheme="majorBidi" w:hAnsiTheme="majorBidi" w:cstheme="majorBidi"/>
                <w:spacing w:val="-2"/>
                <w:sz w:val="24"/>
              </w:rPr>
              <w:t>pembagian</w:t>
            </w:r>
          </w:p>
          <w:p w:rsidR="004902C8" w:rsidRPr="00BF34FA" w:rsidRDefault="004902C8" w:rsidP="00067C6C">
            <w:pPr>
              <w:pStyle w:val="TableParagraph"/>
              <w:spacing w:before="137"/>
              <w:rPr>
                <w:rFonts w:asciiTheme="majorBidi" w:hAnsiTheme="majorBidi" w:cstheme="majorBidi"/>
                <w:sz w:val="24"/>
              </w:rPr>
            </w:pPr>
            <w:r w:rsidRPr="00BF34FA">
              <w:rPr>
                <w:rFonts w:asciiTheme="majorBidi" w:hAnsiTheme="majorBidi" w:cstheme="majorBidi"/>
                <w:sz w:val="24"/>
              </w:rPr>
              <w:t>tanggung</w:t>
            </w:r>
            <w:r w:rsidRPr="00BF34FA">
              <w:rPr>
                <w:rFonts w:asciiTheme="majorBidi" w:hAnsiTheme="majorBidi" w:cstheme="majorBidi"/>
                <w:spacing w:val="5"/>
                <w:sz w:val="24"/>
              </w:rPr>
              <w:t xml:space="preserve"> </w:t>
            </w:r>
            <w:r w:rsidRPr="00BF34FA">
              <w:rPr>
                <w:rFonts w:asciiTheme="majorBidi" w:hAnsiTheme="majorBidi" w:cstheme="majorBidi"/>
                <w:sz w:val="24"/>
              </w:rPr>
              <w:t>jawab</w:t>
            </w:r>
            <w:r w:rsidRPr="00BF34FA">
              <w:rPr>
                <w:rFonts w:asciiTheme="majorBidi" w:hAnsiTheme="majorBidi" w:cstheme="majorBidi"/>
                <w:spacing w:val="8"/>
                <w:sz w:val="24"/>
              </w:rPr>
              <w:t xml:space="preserve"> </w:t>
            </w:r>
            <w:r w:rsidRPr="00BF34FA">
              <w:rPr>
                <w:rFonts w:asciiTheme="majorBidi" w:hAnsiTheme="majorBidi" w:cstheme="majorBidi"/>
                <w:sz w:val="24"/>
              </w:rPr>
              <w:t>tidak</w:t>
            </w:r>
            <w:r w:rsidRPr="00BF34FA">
              <w:rPr>
                <w:rFonts w:asciiTheme="majorBidi" w:hAnsiTheme="majorBidi" w:cstheme="majorBidi"/>
                <w:spacing w:val="9"/>
                <w:sz w:val="24"/>
              </w:rPr>
              <w:t xml:space="preserve"> </w:t>
            </w:r>
            <w:r w:rsidRPr="00BF34FA">
              <w:rPr>
                <w:rFonts w:asciiTheme="majorBidi" w:hAnsiTheme="majorBidi" w:cstheme="majorBidi"/>
                <w:spacing w:val="-5"/>
                <w:sz w:val="24"/>
              </w:rPr>
              <w:t>ada</w:t>
            </w:r>
          </w:p>
        </w:tc>
        <w:tc>
          <w:tcPr>
            <w:tcW w:w="2143" w:type="dxa"/>
          </w:tcPr>
          <w:p w:rsidR="004902C8" w:rsidRPr="00BF34FA" w:rsidRDefault="004902C8" w:rsidP="00067C6C">
            <w:pPr>
              <w:pStyle w:val="TableParagraph"/>
              <w:tabs>
                <w:tab w:val="left" w:pos="1394"/>
              </w:tabs>
              <w:spacing w:line="275" w:lineRule="exact"/>
              <w:rPr>
                <w:rFonts w:asciiTheme="majorBidi" w:hAnsiTheme="majorBidi" w:cstheme="majorBidi"/>
                <w:sz w:val="24"/>
              </w:rPr>
            </w:pPr>
            <w:r w:rsidRPr="00BF34FA">
              <w:rPr>
                <w:rFonts w:asciiTheme="majorBidi" w:hAnsiTheme="majorBidi" w:cstheme="majorBidi"/>
                <w:spacing w:val="-2"/>
                <w:sz w:val="24"/>
              </w:rPr>
              <w:t>Mungkin</w:t>
            </w:r>
            <w:r w:rsidRPr="00BF34FA">
              <w:rPr>
                <w:rFonts w:asciiTheme="majorBidi" w:hAnsiTheme="majorBidi" w:cstheme="majorBidi"/>
                <w:sz w:val="24"/>
              </w:rPr>
              <w:tab/>
            </w:r>
            <w:r w:rsidRPr="00BF34FA">
              <w:rPr>
                <w:rFonts w:asciiTheme="majorBidi" w:hAnsiTheme="majorBidi" w:cstheme="majorBidi"/>
                <w:spacing w:val="-2"/>
                <w:sz w:val="24"/>
              </w:rPr>
              <w:t>karena</w:t>
            </w:r>
          </w:p>
          <w:p w:rsidR="004902C8" w:rsidRPr="00BF34FA" w:rsidRDefault="004902C8" w:rsidP="00067C6C">
            <w:pPr>
              <w:pStyle w:val="TableParagraph"/>
              <w:spacing w:before="137"/>
              <w:rPr>
                <w:rFonts w:asciiTheme="majorBidi" w:hAnsiTheme="majorBidi" w:cstheme="majorBidi"/>
                <w:sz w:val="24"/>
              </w:rPr>
            </w:pPr>
            <w:r w:rsidRPr="00BF34FA">
              <w:rPr>
                <w:rFonts w:asciiTheme="majorBidi" w:hAnsiTheme="majorBidi" w:cstheme="majorBidi"/>
                <w:sz w:val="24"/>
              </w:rPr>
              <w:t>double</w:t>
            </w:r>
            <w:r w:rsidRPr="00BF34FA">
              <w:rPr>
                <w:rFonts w:asciiTheme="majorBidi" w:hAnsiTheme="majorBidi" w:cstheme="majorBidi"/>
                <w:spacing w:val="2"/>
                <w:sz w:val="24"/>
              </w:rPr>
              <w:t xml:space="preserve"> </w:t>
            </w:r>
            <w:r w:rsidRPr="00BF34FA">
              <w:rPr>
                <w:rFonts w:asciiTheme="majorBidi" w:hAnsiTheme="majorBidi" w:cstheme="majorBidi"/>
                <w:sz w:val="24"/>
              </w:rPr>
              <w:t>job</w:t>
            </w:r>
            <w:r w:rsidRPr="00BF34FA">
              <w:rPr>
                <w:rFonts w:asciiTheme="majorBidi" w:hAnsiTheme="majorBidi" w:cstheme="majorBidi"/>
                <w:spacing w:val="6"/>
                <w:sz w:val="24"/>
              </w:rPr>
              <w:t xml:space="preserve"> </w:t>
            </w:r>
            <w:r w:rsidRPr="00BF34FA">
              <w:rPr>
                <w:rFonts w:asciiTheme="majorBidi" w:hAnsiTheme="majorBidi" w:cstheme="majorBidi"/>
                <w:sz w:val="24"/>
              </w:rPr>
              <w:t>yah,</w:t>
            </w:r>
            <w:r w:rsidRPr="00BF34FA">
              <w:rPr>
                <w:rFonts w:asciiTheme="majorBidi" w:hAnsiTheme="majorBidi" w:cstheme="majorBidi"/>
                <w:spacing w:val="5"/>
                <w:sz w:val="24"/>
              </w:rPr>
              <w:t xml:space="preserve"> </w:t>
            </w:r>
            <w:r w:rsidRPr="00BF34FA">
              <w:rPr>
                <w:rFonts w:asciiTheme="majorBidi" w:hAnsiTheme="majorBidi" w:cstheme="majorBidi"/>
                <w:spacing w:val="-4"/>
                <w:sz w:val="24"/>
              </w:rPr>
              <w:t>jadi</w:t>
            </w:r>
          </w:p>
        </w:tc>
        <w:tc>
          <w:tcPr>
            <w:tcW w:w="2146" w:type="dxa"/>
          </w:tcPr>
          <w:p w:rsidR="004902C8" w:rsidRPr="00BF34FA" w:rsidRDefault="004902C8" w:rsidP="00067C6C">
            <w:pPr>
              <w:pStyle w:val="TableParagraph"/>
              <w:tabs>
                <w:tab w:val="left" w:pos="1198"/>
              </w:tabs>
              <w:spacing w:line="275" w:lineRule="exact"/>
              <w:ind w:left="109"/>
              <w:rPr>
                <w:rFonts w:asciiTheme="majorBidi" w:hAnsiTheme="majorBidi" w:cstheme="majorBidi"/>
                <w:sz w:val="24"/>
              </w:rPr>
            </w:pPr>
            <w:r w:rsidRPr="00BF34FA">
              <w:rPr>
                <w:rFonts w:asciiTheme="majorBidi" w:hAnsiTheme="majorBidi" w:cstheme="majorBidi"/>
                <w:spacing w:val="-2"/>
                <w:sz w:val="24"/>
              </w:rPr>
              <w:t>Masih</w:t>
            </w:r>
            <w:r w:rsidRPr="00BF34FA">
              <w:rPr>
                <w:rFonts w:asciiTheme="majorBidi" w:hAnsiTheme="majorBidi" w:cstheme="majorBidi"/>
                <w:sz w:val="24"/>
              </w:rPr>
              <w:tab/>
            </w:r>
            <w:r w:rsidRPr="00BF34FA">
              <w:rPr>
                <w:rFonts w:asciiTheme="majorBidi" w:hAnsiTheme="majorBidi" w:cstheme="majorBidi"/>
                <w:spacing w:val="-2"/>
                <w:sz w:val="24"/>
              </w:rPr>
              <w:t>tumpang</w:t>
            </w:r>
          </w:p>
          <w:p w:rsidR="004902C8" w:rsidRPr="00BF34FA" w:rsidRDefault="004902C8" w:rsidP="00067C6C">
            <w:pPr>
              <w:pStyle w:val="TableParagraph"/>
              <w:spacing w:before="137"/>
              <w:ind w:left="109"/>
              <w:rPr>
                <w:rFonts w:asciiTheme="majorBidi" w:hAnsiTheme="majorBidi" w:cstheme="majorBidi"/>
                <w:sz w:val="24"/>
              </w:rPr>
            </w:pPr>
            <w:r w:rsidRPr="00BF34FA">
              <w:rPr>
                <w:rFonts w:asciiTheme="majorBidi" w:hAnsiTheme="majorBidi" w:cstheme="majorBidi"/>
                <w:sz w:val="24"/>
              </w:rPr>
              <w:t>tindih</w:t>
            </w:r>
            <w:r w:rsidRPr="00BF34FA">
              <w:rPr>
                <w:rFonts w:asciiTheme="majorBidi" w:hAnsiTheme="majorBidi" w:cstheme="majorBidi"/>
                <w:spacing w:val="-10"/>
                <w:sz w:val="24"/>
              </w:rPr>
              <w:t xml:space="preserve"> </w:t>
            </w:r>
            <w:r w:rsidRPr="00BF34FA">
              <w:rPr>
                <w:rFonts w:asciiTheme="majorBidi" w:hAnsiTheme="majorBidi" w:cstheme="majorBidi"/>
                <w:sz w:val="24"/>
              </w:rPr>
              <w:t>ya</w:t>
            </w:r>
            <w:r w:rsidRPr="00BF34FA">
              <w:rPr>
                <w:rFonts w:asciiTheme="majorBidi" w:hAnsiTheme="majorBidi" w:cstheme="majorBidi"/>
                <w:spacing w:val="-11"/>
                <w:sz w:val="24"/>
              </w:rPr>
              <w:t xml:space="preserve"> </w:t>
            </w:r>
            <w:r w:rsidRPr="00BF34FA">
              <w:rPr>
                <w:rFonts w:asciiTheme="majorBidi" w:hAnsiTheme="majorBidi" w:cstheme="majorBidi"/>
                <w:sz w:val="24"/>
              </w:rPr>
              <w:t>karena</w:t>
            </w:r>
            <w:r w:rsidRPr="00BF34FA">
              <w:rPr>
                <w:rFonts w:asciiTheme="majorBidi" w:hAnsiTheme="majorBidi" w:cstheme="majorBidi"/>
                <w:spacing w:val="-11"/>
                <w:sz w:val="24"/>
              </w:rPr>
              <w:t xml:space="preserve"> </w:t>
            </w:r>
            <w:r w:rsidRPr="00BF34FA">
              <w:rPr>
                <w:rFonts w:asciiTheme="majorBidi" w:hAnsiTheme="majorBidi" w:cstheme="majorBidi"/>
                <w:spacing w:val="-5"/>
                <w:sz w:val="24"/>
              </w:rPr>
              <w:t>kan</w:t>
            </w:r>
          </w:p>
        </w:tc>
        <w:tc>
          <w:tcPr>
            <w:tcW w:w="2215" w:type="dxa"/>
          </w:tcPr>
          <w:p w:rsidR="004902C8" w:rsidRPr="00BF34FA" w:rsidRDefault="004902C8" w:rsidP="00067C6C">
            <w:pPr>
              <w:pStyle w:val="TableParagraph"/>
              <w:tabs>
                <w:tab w:val="left" w:pos="766"/>
                <w:tab w:val="left" w:pos="1426"/>
              </w:tabs>
              <w:spacing w:line="275" w:lineRule="exact"/>
              <w:ind w:left="109"/>
              <w:rPr>
                <w:rFonts w:asciiTheme="majorBidi" w:hAnsiTheme="majorBidi" w:cstheme="majorBidi"/>
                <w:sz w:val="24"/>
              </w:rPr>
            </w:pPr>
            <w:r w:rsidRPr="00BF34FA">
              <w:rPr>
                <w:rFonts w:asciiTheme="majorBidi" w:hAnsiTheme="majorBidi" w:cstheme="majorBidi"/>
                <w:spacing w:val="-4"/>
                <w:sz w:val="24"/>
              </w:rPr>
              <w:t>Dari</w:t>
            </w:r>
            <w:r w:rsidRPr="00BF34FA">
              <w:rPr>
                <w:rFonts w:asciiTheme="majorBidi" w:hAnsiTheme="majorBidi" w:cstheme="majorBidi"/>
                <w:sz w:val="24"/>
              </w:rPr>
              <w:tab/>
            </w:r>
            <w:r w:rsidRPr="00BF34FA">
              <w:rPr>
                <w:rFonts w:asciiTheme="majorBidi" w:hAnsiTheme="majorBidi" w:cstheme="majorBidi"/>
                <w:spacing w:val="-4"/>
                <w:sz w:val="24"/>
              </w:rPr>
              <w:t>saya</w:t>
            </w:r>
            <w:r w:rsidRPr="00BF34FA">
              <w:rPr>
                <w:rFonts w:asciiTheme="majorBidi" w:hAnsiTheme="majorBidi" w:cstheme="majorBidi"/>
                <w:sz w:val="24"/>
              </w:rPr>
              <w:tab/>
            </w:r>
            <w:r w:rsidRPr="00BF34FA">
              <w:rPr>
                <w:rFonts w:asciiTheme="majorBidi" w:hAnsiTheme="majorBidi" w:cstheme="majorBidi"/>
                <w:spacing w:val="-2"/>
                <w:sz w:val="24"/>
              </w:rPr>
              <w:t>pribadi</w:t>
            </w:r>
          </w:p>
          <w:p w:rsidR="004902C8" w:rsidRPr="00BF34FA" w:rsidRDefault="004902C8" w:rsidP="00067C6C">
            <w:pPr>
              <w:pStyle w:val="TableParagraph"/>
              <w:spacing w:before="137"/>
              <w:ind w:left="109"/>
              <w:rPr>
                <w:rFonts w:asciiTheme="majorBidi" w:hAnsiTheme="majorBidi" w:cstheme="majorBidi"/>
                <w:sz w:val="24"/>
              </w:rPr>
            </w:pPr>
            <w:r w:rsidRPr="00BF34FA">
              <w:rPr>
                <w:rFonts w:asciiTheme="majorBidi" w:hAnsiTheme="majorBidi" w:cstheme="majorBidi"/>
                <w:sz w:val="24"/>
              </w:rPr>
              <w:t>mah</w:t>
            </w:r>
            <w:r w:rsidRPr="00BF34FA">
              <w:rPr>
                <w:rFonts w:asciiTheme="majorBidi" w:hAnsiTheme="majorBidi" w:cstheme="majorBidi"/>
                <w:spacing w:val="68"/>
                <w:sz w:val="24"/>
              </w:rPr>
              <w:t xml:space="preserve"> </w:t>
            </w:r>
            <w:r w:rsidRPr="00BF34FA">
              <w:rPr>
                <w:rFonts w:asciiTheme="majorBidi" w:hAnsiTheme="majorBidi" w:cstheme="majorBidi"/>
                <w:sz w:val="24"/>
              </w:rPr>
              <w:t>ga</w:t>
            </w:r>
            <w:r w:rsidRPr="00BF34FA">
              <w:rPr>
                <w:rFonts w:asciiTheme="majorBidi" w:hAnsiTheme="majorBidi" w:cstheme="majorBidi"/>
                <w:spacing w:val="69"/>
                <w:sz w:val="24"/>
              </w:rPr>
              <w:t xml:space="preserve"> </w:t>
            </w:r>
            <w:r w:rsidRPr="00BF34FA">
              <w:rPr>
                <w:rFonts w:asciiTheme="majorBidi" w:hAnsiTheme="majorBidi" w:cstheme="majorBidi"/>
                <w:sz w:val="24"/>
              </w:rPr>
              <w:t>ada,</w:t>
            </w:r>
            <w:r w:rsidRPr="00BF34FA">
              <w:rPr>
                <w:rFonts w:asciiTheme="majorBidi" w:hAnsiTheme="majorBidi" w:cstheme="majorBidi"/>
                <w:spacing w:val="70"/>
                <w:sz w:val="24"/>
              </w:rPr>
              <w:t xml:space="preserve"> </w:t>
            </w:r>
            <w:r w:rsidRPr="00BF34FA">
              <w:rPr>
                <w:rFonts w:asciiTheme="majorBidi" w:hAnsiTheme="majorBidi" w:cstheme="majorBidi"/>
                <w:spacing w:val="-4"/>
                <w:sz w:val="24"/>
              </w:rPr>
              <w:t>Cuma</w:t>
            </w:r>
          </w:p>
        </w:tc>
      </w:tr>
    </w:tbl>
    <w:p w:rsidR="004902C8" w:rsidRPr="00BF34FA" w:rsidRDefault="004902C8" w:rsidP="004902C8">
      <w:pPr>
        <w:pStyle w:val="TableParagraph"/>
        <w:rPr>
          <w:rFonts w:asciiTheme="majorBidi" w:hAnsiTheme="majorBidi" w:cstheme="majorBidi"/>
          <w:sz w:val="24"/>
        </w:rPr>
        <w:sectPr w:rsidR="004902C8" w:rsidRPr="00BF34FA" w:rsidSect="004902C8">
          <w:pgSz w:w="16840" w:h="11910" w:orient="landscape"/>
          <w:pgMar w:top="1400" w:right="1559" w:bottom="280" w:left="1700" w:header="717" w:footer="0" w:gutter="0"/>
          <w:cols w:space="720"/>
        </w:sectPr>
      </w:pPr>
    </w:p>
    <w:p w:rsidR="004902C8" w:rsidRPr="00BF34FA" w:rsidRDefault="004902C8" w:rsidP="004902C8">
      <w:pPr>
        <w:pStyle w:val="BodyText"/>
        <w:rPr>
          <w:rFonts w:asciiTheme="majorBidi" w:hAnsiTheme="majorBidi" w:cstheme="majorBidi"/>
          <w:b/>
          <w:sz w:val="20"/>
        </w:rPr>
      </w:pPr>
    </w:p>
    <w:p w:rsidR="004902C8" w:rsidRPr="00BF34FA" w:rsidRDefault="004902C8" w:rsidP="004902C8">
      <w:pPr>
        <w:pStyle w:val="BodyText"/>
        <w:rPr>
          <w:rFonts w:asciiTheme="majorBidi" w:hAnsiTheme="majorBidi" w:cstheme="majorBidi"/>
          <w:b/>
          <w:sz w:val="20"/>
        </w:rPr>
      </w:pPr>
    </w:p>
    <w:p w:rsidR="004902C8" w:rsidRPr="00BF34FA" w:rsidRDefault="004902C8" w:rsidP="004902C8">
      <w:pPr>
        <w:pStyle w:val="BodyText"/>
        <w:spacing w:before="159"/>
        <w:rPr>
          <w:rFonts w:asciiTheme="majorBidi" w:hAnsiTheme="majorBidi" w:cstheme="majorBidi"/>
          <w:b/>
          <w:sz w:val="20"/>
        </w:rPr>
      </w:pPr>
    </w:p>
    <w:tbl>
      <w:tblPr>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3648"/>
        <w:gridCol w:w="2702"/>
        <w:gridCol w:w="2143"/>
        <w:gridCol w:w="2146"/>
        <w:gridCol w:w="2215"/>
      </w:tblGrid>
      <w:tr w:rsidR="004902C8" w:rsidRPr="00BF34FA" w:rsidTr="00067C6C">
        <w:trPr>
          <w:trHeight w:val="275"/>
        </w:trPr>
        <w:tc>
          <w:tcPr>
            <w:tcW w:w="571" w:type="dxa"/>
          </w:tcPr>
          <w:p w:rsidR="004902C8" w:rsidRPr="00BF34FA" w:rsidRDefault="004902C8" w:rsidP="00067C6C">
            <w:pPr>
              <w:pStyle w:val="TableParagraph"/>
              <w:spacing w:line="256" w:lineRule="exact"/>
              <w:ind w:left="7"/>
              <w:jc w:val="center"/>
              <w:rPr>
                <w:rFonts w:asciiTheme="majorBidi" w:hAnsiTheme="majorBidi" w:cstheme="majorBidi"/>
                <w:b/>
                <w:sz w:val="24"/>
              </w:rPr>
            </w:pPr>
            <w:r w:rsidRPr="00BF34FA">
              <w:rPr>
                <w:rFonts w:asciiTheme="majorBidi" w:hAnsiTheme="majorBidi" w:cstheme="majorBidi"/>
                <w:b/>
                <w:spacing w:val="-5"/>
                <w:sz w:val="24"/>
              </w:rPr>
              <w:t>No.</w:t>
            </w:r>
          </w:p>
        </w:tc>
        <w:tc>
          <w:tcPr>
            <w:tcW w:w="3648" w:type="dxa"/>
          </w:tcPr>
          <w:p w:rsidR="004902C8" w:rsidRPr="00BF34FA" w:rsidRDefault="004902C8" w:rsidP="00067C6C">
            <w:pPr>
              <w:pStyle w:val="TableParagraph"/>
              <w:spacing w:line="256" w:lineRule="exact"/>
              <w:ind w:left="8"/>
              <w:jc w:val="center"/>
              <w:rPr>
                <w:rFonts w:asciiTheme="majorBidi" w:hAnsiTheme="majorBidi" w:cstheme="majorBidi"/>
                <w:b/>
                <w:sz w:val="24"/>
              </w:rPr>
            </w:pPr>
            <w:r w:rsidRPr="00BF34FA">
              <w:rPr>
                <w:rFonts w:asciiTheme="majorBidi" w:hAnsiTheme="majorBidi" w:cstheme="majorBidi"/>
                <w:b/>
                <w:spacing w:val="-2"/>
                <w:sz w:val="24"/>
              </w:rPr>
              <w:t>Pertanyaan</w:t>
            </w:r>
          </w:p>
        </w:tc>
        <w:tc>
          <w:tcPr>
            <w:tcW w:w="9206" w:type="dxa"/>
            <w:gridSpan w:val="4"/>
          </w:tcPr>
          <w:p w:rsidR="004902C8" w:rsidRPr="00BF34FA" w:rsidRDefault="004902C8" w:rsidP="00067C6C">
            <w:pPr>
              <w:pStyle w:val="TableParagraph"/>
              <w:spacing w:line="256" w:lineRule="exact"/>
              <w:ind w:left="10"/>
              <w:jc w:val="center"/>
              <w:rPr>
                <w:rFonts w:asciiTheme="majorBidi" w:hAnsiTheme="majorBidi" w:cstheme="majorBidi"/>
                <w:b/>
                <w:sz w:val="24"/>
              </w:rPr>
            </w:pPr>
            <w:r w:rsidRPr="00BF34FA">
              <w:rPr>
                <w:rFonts w:asciiTheme="majorBidi" w:hAnsiTheme="majorBidi" w:cstheme="majorBidi"/>
                <w:b/>
                <w:spacing w:val="-2"/>
                <w:sz w:val="24"/>
              </w:rPr>
              <w:t>Jawaban</w:t>
            </w:r>
          </w:p>
        </w:tc>
      </w:tr>
      <w:tr w:rsidR="004902C8" w:rsidRPr="00BF34FA" w:rsidTr="00067C6C">
        <w:trPr>
          <w:trHeight w:val="275"/>
        </w:trPr>
        <w:tc>
          <w:tcPr>
            <w:tcW w:w="4219" w:type="dxa"/>
            <w:gridSpan w:val="2"/>
          </w:tcPr>
          <w:p w:rsidR="004902C8" w:rsidRPr="00BF34FA" w:rsidRDefault="004902C8" w:rsidP="00067C6C">
            <w:pPr>
              <w:pStyle w:val="TableParagraph"/>
              <w:spacing w:line="256" w:lineRule="exact"/>
              <w:ind w:left="107"/>
              <w:rPr>
                <w:rFonts w:asciiTheme="majorBidi" w:hAnsiTheme="majorBidi" w:cstheme="majorBidi"/>
                <w:b/>
                <w:sz w:val="24"/>
              </w:rPr>
            </w:pPr>
            <w:r w:rsidRPr="00BF34FA">
              <w:rPr>
                <w:rFonts w:asciiTheme="majorBidi" w:hAnsiTheme="majorBidi" w:cstheme="majorBidi"/>
                <w:b/>
                <w:spacing w:val="-2"/>
                <w:sz w:val="24"/>
              </w:rPr>
              <w:t>Informan</w:t>
            </w:r>
          </w:p>
        </w:tc>
        <w:tc>
          <w:tcPr>
            <w:tcW w:w="2702" w:type="dxa"/>
          </w:tcPr>
          <w:p w:rsidR="004902C8" w:rsidRPr="00BF34FA" w:rsidRDefault="004902C8" w:rsidP="00067C6C">
            <w:pPr>
              <w:pStyle w:val="TableParagraph"/>
              <w:spacing w:line="256" w:lineRule="exact"/>
              <w:ind w:left="2"/>
              <w:jc w:val="center"/>
              <w:rPr>
                <w:rFonts w:asciiTheme="majorBidi" w:hAnsiTheme="majorBidi" w:cstheme="majorBidi"/>
                <w:b/>
                <w:sz w:val="24"/>
              </w:rPr>
            </w:pPr>
            <w:r>
              <w:rPr>
                <w:rFonts w:asciiTheme="majorBidi" w:hAnsiTheme="majorBidi" w:cstheme="majorBidi"/>
                <w:b/>
                <w:spacing w:val="-5"/>
                <w:sz w:val="24"/>
              </w:rPr>
              <w:t>IK</w:t>
            </w:r>
          </w:p>
        </w:tc>
        <w:tc>
          <w:tcPr>
            <w:tcW w:w="2143" w:type="dxa"/>
          </w:tcPr>
          <w:p w:rsidR="004902C8" w:rsidRPr="00BF34FA" w:rsidRDefault="004902C8" w:rsidP="00067C6C">
            <w:pPr>
              <w:pStyle w:val="TableParagraph"/>
              <w:spacing w:line="256" w:lineRule="exact"/>
              <w:ind w:left="10"/>
              <w:jc w:val="center"/>
              <w:rPr>
                <w:rFonts w:asciiTheme="majorBidi" w:hAnsiTheme="majorBidi" w:cstheme="majorBidi"/>
                <w:b/>
                <w:sz w:val="24"/>
              </w:rPr>
            </w:pPr>
            <w:r>
              <w:rPr>
                <w:rFonts w:asciiTheme="majorBidi" w:hAnsiTheme="majorBidi" w:cstheme="majorBidi"/>
                <w:b/>
                <w:spacing w:val="-5"/>
                <w:sz w:val="24"/>
              </w:rPr>
              <w:t>IU</w:t>
            </w:r>
          </w:p>
        </w:tc>
        <w:tc>
          <w:tcPr>
            <w:tcW w:w="2146" w:type="dxa"/>
          </w:tcPr>
          <w:p w:rsidR="004902C8" w:rsidRPr="00BF34FA" w:rsidRDefault="004902C8" w:rsidP="00067C6C">
            <w:pPr>
              <w:pStyle w:val="TableParagraph"/>
              <w:spacing w:line="256" w:lineRule="exact"/>
              <w:ind w:left="12"/>
              <w:jc w:val="center"/>
              <w:rPr>
                <w:rFonts w:asciiTheme="majorBidi" w:hAnsiTheme="majorBidi" w:cstheme="majorBidi"/>
                <w:b/>
                <w:sz w:val="24"/>
              </w:rPr>
            </w:pPr>
            <w:r>
              <w:rPr>
                <w:rFonts w:asciiTheme="majorBidi" w:hAnsiTheme="majorBidi" w:cstheme="majorBidi"/>
                <w:b/>
                <w:spacing w:val="-5"/>
                <w:sz w:val="24"/>
              </w:rPr>
              <w:t>IP 1</w:t>
            </w:r>
          </w:p>
        </w:tc>
        <w:tc>
          <w:tcPr>
            <w:tcW w:w="2215" w:type="dxa"/>
          </w:tcPr>
          <w:p w:rsidR="004902C8" w:rsidRPr="00BF34FA" w:rsidRDefault="004902C8" w:rsidP="00067C6C">
            <w:pPr>
              <w:pStyle w:val="TableParagraph"/>
              <w:spacing w:line="256" w:lineRule="exact"/>
              <w:ind w:left="10"/>
              <w:jc w:val="center"/>
              <w:rPr>
                <w:rFonts w:asciiTheme="majorBidi" w:hAnsiTheme="majorBidi" w:cstheme="majorBidi"/>
                <w:b/>
                <w:sz w:val="24"/>
              </w:rPr>
            </w:pPr>
            <w:r>
              <w:rPr>
                <w:rFonts w:asciiTheme="majorBidi" w:hAnsiTheme="majorBidi" w:cstheme="majorBidi"/>
                <w:b/>
                <w:spacing w:val="-5"/>
                <w:sz w:val="24"/>
              </w:rPr>
              <w:t>IP 2</w:t>
            </w:r>
          </w:p>
        </w:tc>
      </w:tr>
      <w:tr w:rsidR="004902C8" w:rsidRPr="00BF34FA" w:rsidTr="00067C6C">
        <w:trPr>
          <w:trHeight w:val="4555"/>
        </w:trPr>
        <w:tc>
          <w:tcPr>
            <w:tcW w:w="571" w:type="dxa"/>
          </w:tcPr>
          <w:p w:rsidR="004902C8" w:rsidRPr="00BF34FA" w:rsidRDefault="004902C8" w:rsidP="00067C6C">
            <w:pPr>
              <w:pStyle w:val="TableParagraph"/>
              <w:rPr>
                <w:rFonts w:asciiTheme="majorBidi" w:hAnsiTheme="majorBidi" w:cstheme="majorBidi"/>
                <w:sz w:val="24"/>
              </w:rPr>
            </w:pPr>
          </w:p>
        </w:tc>
        <w:tc>
          <w:tcPr>
            <w:tcW w:w="3648" w:type="dxa"/>
          </w:tcPr>
          <w:p w:rsidR="004902C8" w:rsidRPr="00BF34FA" w:rsidRDefault="004902C8" w:rsidP="00067C6C">
            <w:pPr>
              <w:pStyle w:val="TableParagraph"/>
              <w:spacing w:line="360" w:lineRule="auto"/>
              <w:ind w:left="107" w:right="98"/>
              <w:jc w:val="both"/>
              <w:rPr>
                <w:rFonts w:asciiTheme="majorBidi" w:hAnsiTheme="majorBidi" w:cstheme="majorBidi"/>
                <w:sz w:val="24"/>
              </w:rPr>
            </w:pPr>
            <w:r w:rsidRPr="00BF34FA">
              <w:rPr>
                <w:rFonts w:asciiTheme="majorBidi" w:hAnsiTheme="majorBidi" w:cstheme="majorBidi"/>
                <w:sz w:val="24"/>
              </w:rPr>
              <w:t>pembagian tanggung jawab tenaga kesehatan terkait</w:t>
            </w:r>
            <w:r>
              <w:rPr>
                <w:rFonts w:asciiTheme="majorBidi" w:hAnsiTheme="majorBidi" w:cstheme="majorBidi"/>
                <w:sz w:val="24"/>
              </w:rPr>
              <w:t xml:space="preserve"> program pencegahan tuberkulosis</w:t>
            </w:r>
            <w:r w:rsidRPr="00BF34FA">
              <w:rPr>
                <w:rFonts w:asciiTheme="majorBidi" w:hAnsiTheme="majorBidi" w:cstheme="majorBidi"/>
                <w:sz w:val="24"/>
              </w:rPr>
              <w:t>? Jika</w:t>
            </w:r>
            <w:r w:rsidRPr="00BF34FA">
              <w:rPr>
                <w:rFonts w:asciiTheme="majorBidi" w:hAnsiTheme="majorBidi" w:cstheme="majorBidi"/>
                <w:spacing w:val="-3"/>
                <w:sz w:val="24"/>
              </w:rPr>
              <w:t xml:space="preserve"> </w:t>
            </w:r>
            <w:r w:rsidRPr="00BF34FA">
              <w:rPr>
                <w:rFonts w:asciiTheme="majorBidi" w:hAnsiTheme="majorBidi" w:cstheme="majorBidi"/>
                <w:sz w:val="24"/>
              </w:rPr>
              <w:t>ada,</w:t>
            </w:r>
            <w:r w:rsidRPr="00BF34FA">
              <w:rPr>
                <w:rFonts w:asciiTheme="majorBidi" w:hAnsiTheme="majorBidi" w:cstheme="majorBidi"/>
                <w:spacing w:val="-3"/>
                <w:sz w:val="24"/>
              </w:rPr>
              <w:t xml:space="preserve"> </w:t>
            </w:r>
            <w:r w:rsidRPr="00BF34FA">
              <w:rPr>
                <w:rFonts w:asciiTheme="majorBidi" w:hAnsiTheme="majorBidi" w:cstheme="majorBidi"/>
                <w:sz w:val="24"/>
              </w:rPr>
              <w:t>apa</w:t>
            </w:r>
            <w:r w:rsidRPr="00BF34FA">
              <w:rPr>
                <w:rFonts w:asciiTheme="majorBidi" w:hAnsiTheme="majorBidi" w:cstheme="majorBidi"/>
                <w:spacing w:val="-3"/>
                <w:sz w:val="24"/>
              </w:rPr>
              <w:t xml:space="preserve"> </w:t>
            </w:r>
            <w:r w:rsidRPr="00BF34FA">
              <w:rPr>
                <w:rFonts w:asciiTheme="majorBidi" w:hAnsiTheme="majorBidi" w:cstheme="majorBidi"/>
                <w:sz w:val="24"/>
              </w:rPr>
              <w:t>upaya yang</w:t>
            </w:r>
            <w:r w:rsidRPr="00BF34FA">
              <w:rPr>
                <w:rFonts w:asciiTheme="majorBidi" w:hAnsiTheme="majorBidi" w:cstheme="majorBidi"/>
                <w:spacing w:val="-3"/>
                <w:sz w:val="24"/>
              </w:rPr>
              <w:t xml:space="preserve"> </w:t>
            </w:r>
            <w:r w:rsidRPr="00BF34FA">
              <w:rPr>
                <w:rFonts w:asciiTheme="majorBidi" w:hAnsiTheme="majorBidi" w:cstheme="majorBidi"/>
                <w:sz w:val="24"/>
              </w:rPr>
              <w:t>dilakukan untuk mengatasinya?</w:t>
            </w:r>
          </w:p>
        </w:tc>
        <w:tc>
          <w:tcPr>
            <w:tcW w:w="2702" w:type="dxa"/>
          </w:tcPr>
          <w:p w:rsidR="004902C8" w:rsidRPr="00BF34FA" w:rsidRDefault="004902C8" w:rsidP="00067C6C">
            <w:pPr>
              <w:pStyle w:val="TableParagraph"/>
              <w:spacing w:line="360" w:lineRule="auto"/>
              <w:ind w:right="97"/>
              <w:jc w:val="both"/>
              <w:rPr>
                <w:rFonts w:asciiTheme="majorBidi" w:hAnsiTheme="majorBidi" w:cstheme="majorBidi"/>
                <w:sz w:val="24"/>
              </w:rPr>
            </w:pPr>
            <w:r w:rsidRPr="00BF34FA">
              <w:rPr>
                <w:rFonts w:asciiTheme="majorBidi" w:hAnsiTheme="majorBidi" w:cstheme="majorBidi"/>
                <w:sz w:val="24"/>
              </w:rPr>
              <w:t>hambatan yah, paling ya itu</w:t>
            </w:r>
            <w:r w:rsidRPr="00BF34FA">
              <w:rPr>
                <w:rFonts w:asciiTheme="majorBidi" w:hAnsiTheme="majorBidi" w:cstheme="majorBidi"/>
                <w:spacing w:val="-12"/>
                <w:sz w:val="24"/>
              </w:rPr>
              <w:t xml:space="preserve"> </w:t>
            </w:r>
            <w:r w:rsidRPr="00BF34FA">
              <w:rPr>
                <w:rFonts w:asciiTheme="majorBidi" w:hAnsiTheme="majorBidi" w:cstheme="majorBidi"/>
                <w:sz w:val="24"/>
              </w:rPr>
              <w:t>tadi</w:t>
            </w:r>
            <w:r w:rsidRPr="00BF34FA">
              <w:rPr>
                <w:rFonts w:asciiTheme="majorBidi" w:hAnsiTheme="majorBidi" w:cstheme="majorBidi"/>
                <w:spacing w:val="-12"/>
                <w:sz w:val="24"/>
              </w:rPr>
              <w:t xml:space="preserve"> </w:t>
            </w:r>
            <w:r w:rsidRPr="00BF34FA">
              <w:rPr>
                <w:rFonts w:asciiTheme="majorBidi" w:hAnsiTheme="majorBidi" w:cstheme="majorBidi"/>
                <w:sz w:val="24"/>
              </w:rPr>
              <w:t>adanya</w:t>
            </w:r>
            <w:r w:rsidRPr="00BF34FA">
              <w:rPr>
                <w:rFonts w:asciiTheme="majorBidi" w:hAnsiTheme="majorBidi" w:cstheme="majorBidi"/>
                <w:spacing w:val="-12"/>
                <w:sz w:val="24"/>
              </w:rPr>
              <w:t xml:space="preserve"> </w:t>
            </w:r>
            <w:r w:rsidRPr="00BF34FA">
              <w:rPr>
                <w:rFonts w:asciiTheme="majorBidi" w:hAnsiTheme="majorBidi" w:cstheme="majorBidi"/>
                <w:sz w:val="24"/>
              </w:rPr>
              <w:t>double</w:t>
            </w:r>
            <w:r w:rsidRPr="00BF34FA">
              <w:rPr>
                <w:rFonts w:asciiTheme="majorBidi" w:hAnsiTheme="majorBidi" w:cstheme="majorBidi"/>
                <w:spacing w:val="-12"/>
                <w:sz w:val="24"/>
              </w:rPr>
              <w:t xml:space="preserve"> </w:t>
            </w:r>
            <w:r w:rsidRPr="00BF34FA">
              <w:rPr>
                <w:rFonts w:asciiTheme="majorBidi" w:hAnsiTheme="majorBidi" w:cstheme="majorBidi"/>
                <w:sz w:val="24"/>
              </w:rPr>
              <w:t xml:space="preserve">job dimana setiap tenaga kesehatan itu tidak hanya memegang satu program, tapi dia juga memegang tanggung jawab program </w:t>
            </w:r>
            <w:r w:rsidRPr="00BF34FA">
              <w:rPr>
                <w:rFonts w:asciiTheme="majorBidi" w:hAnsiTheme="majorBidi" w:cstheme="majorBidi"/>
                <w:spacing w:val="-2"/>
                <w:sz w:val="24"/>
              </w:rPr>
              <w:t>lainnya.</w:t>
            </w:r>
          </w:p>
        </w:tc>
        <w:tc>
          <w:tcPr>
            <w:tcW w:w="2143" w:type="dxa"/>
          </w:tcPr>
          <w:p w:rsidR="004902C8" w:rsidRPr="00BF34FA" w:rsidRDefault="004902C8" w:rsidP="00067C6C">
            <w:pPr>
              <w:pStyle w:val="TableParagraph"/>
              <w:tabs>
                <w:tab w:val="left" w:pos="1344"/>
              </w:tabs>
              <w:spacing w:line="275" w:lineRule="exact"/>
              <w:jc w:val="both"/>
              <w:rPr>
                <w:rFonts w:asciiTheme="majorBidi" w:hAnsiTheme="majorBidi" w:cstheme="majorBidi"/>
                <w:sz w:val="24"/>
              </w:rPr>
            </w:pPr>
            <w:r w:rsidRPr="00BF34FA">
              <w:rPr>
                <w:rFonts w:asciiTheme="majorBidi" w:hAnsiTheme="majorBidi" w:cstheme="majorBidi"/>
                <w:spacing w:val="-4"/>
                <w:sz w:val="24"/>
              </w:rPr>
              <w:t>kita</w:t>
            </w:r>
            <w:r w:rsidRPr="00BF34FA">
              <w:rPr>
                <w:rFonts w:asciiTheme="majorBidi" w:hAnsiTheme="majorBidi" w:cstheme="majorBidi"/>
                <w:sz w:val="24"/>
              </w:rPr>
              <w:tab/>
            </w:r>
            <w:r w:rsidRPr="00BF34FA">
              <w:rPr>
                <w:rFonts w:asciiTheme="majorBidi" w:hAnsiTheme="majorBidi" w:cstheme="majorBidi"/>
                <w:spacing w:val="-2"/>
                <w:sz w:val="24"/>
              </w:rPr>
              <w:t>kadang</w:t>
            </w:r>
          </w:p>
          <w:p w:rsidR="004902C8" w:rsidRPr="00BF34FA" w:rsidRDefault="004902C8" w:rsidP="00067C6C">
            <w:pPr>
              <w:pStyle w:val="TableParagraph"/>
              <w:tabs>
                <w:tab w:val="left" w:pos="1423"/>
              </w:tabs>
              <w:spacing w:before="139" w:line="360" w:lineRule="auto"/>
              <w:ind w:right="94"/>
              <w:jc w:val="both"/>
              <w:rPr>
                <w:rFonts w:asciiTheme="majorBidi" w:hAnsiTheme="majorBidi" w:cstheme="majorBidi"/>
                <w:sz w:val="24"/>
              </w:rPr>
            </w:pPr>
            <w:r w:rsidRPr="00BF34FA">
              <w:rPr>
                <w:rFonts w:asciiTheme="majorBidi" w:hAnsiTheme="majorBidi" w:cstheme="majorBidi"/>
                <w:sz w:val="24"/>
              </w:rPr>
              <w:t xml:space="preserve">keteteran sama program lainnya. Jadi yang kita lakukan ya saling </w:t>
            </w:r>
            <w:r w:rsidRPr="00BF34FA">
              <w:rPr>
                <w:rFonts w:asciiTheme="majorBidi" w:hAnsiTheme="majorBidi" w:cstheme="majorBidi"/>
                <w:spacing w:val="-2"/>
                <w:sz w:val="24"/>
              </w:rPr>
              <w:t>bantu</w:t>
            </w:r>
            <w:r w:rsidRPr="00BF34FA">
              <w:rPr>
                <w:rFonts w:asciiTheme="majorBidi" w:hAnsiTheme="majorBidi" w:cstheme="majorBidi"/>
                <w:spacing w:val="-13"/>
                <w:sz w:val="24"/>
              </w:rPr>
              <w:t xml:space="preserve"> </w:t>
            </w:r>
            <w:r w:rsidRPr="00BF34FA">
              <w:rPr>
                <w:rFonts w:asciiTheme="majorBidi" w:hAnsiTheme="majorBidi" w:cstheme="majorBidi"/>
                <w:spacing w:val="-2"/>
                <w:sz w:val="24"/>
              </w:rPr>
              <w:t>aja</w:t>
            </w:r>
            <w:r w:rsidRPr="00BF34FA">
              <w:rPr>
                <w:rFonts w:asciiTheme="majorBidi" w:hAnsiTheme="majorBidi" w:cstheme="majorBidi"/>
                <w:spacing w:val="-13"/>
                <w:sz w:val="24"/>
              </w:rPr>
              <w:t xml:space="preserve"> </w:t>
            </w:r>
            <w:r w:rsidRPr="00BF34FA">
              <w:rPr>
                <w:rFonts w:asciiTheme="majorBidi" w:hAnsiTheme="majorBidi" w:cstheme="majorBidi"/>
                <w:spacing w:val="-2"/>
                <w:sz w:val="24"/>
              </w:rPr>
              <w:t>sih,</w:t>
            </w:r>
            <w:r w:rsidRPr="00BF34FA">
              <w:rPr>
                <w:rFonts w:asciiTheme="majorBidi" w:hAnsiTheme="majorBidi" w:cstheme="majorBidi"/>
                <w:spacing w:val="-13"/>
                <w:sz w:val="24"/>
              </w:rPr>
              <w:t xml:space="preserve"> </w:t>
            </w:r>
            <w:r w:rsidRPr="00BF34FA">
              <w:rPr>
                <w:rFonts w:asciiTheme="majorBidi" w:hAnsiTheme="majorBidi" w:cstheme="majorBidi"/>
                <w:spacing w:val="-2"/>
                <w:sz w:val="24"/>
              </w:rPr>
              <w:t>karena hampir</w:t>
            </w:r>
            <w:r w:rsidRPr="00BF34FA">
              <w:rPr>
                <w:rFonts w:asciiTheme="majorBidi" w:hAnsiTheme="majorBidi" w:cstheme="majorBidi"/>
                <w:sz w:val="24"/>
              </w:rPr>
              <w:tab/>
            </w:r>
            <w:r w:rsidRPr="00BF34FA">
              <w:rPr>
                <w:rFonts w:asciiTheme="majorBidi" w:hAnsiTheme="majorBidi" w:cstheme="majorBidi"/>
                <w:spacing w:val="-4"/>
                <w:sz w:val="24"/>
              </w:rPr>
              <w:t xml:space="preserve">semua </w:t>
            </w:r>
            <w:r w:rsidRPr="00BF34FA">
              <w:rPr>
                <w:rFonts w:asciiTheme="majorBidi" w:hAnsiTheme="majorBidi" w:cstheme="majorBidi"/>
                <w:sz w:val="24"/>
              </w:rPr>
              <w:t>petugas disini juga double job.</w:t>
            </w:r>
          </w:p>
        </w:tc>
        <w:tc>
          <w:tcPr>
            <w:tcW w:w="2146" w:type="dxa"/>
          </w:tcPr>
          <w:p w:rsidR="004902C8" w:rsidRPr="00BF34FA" w:rsidRDefault="004902C8" w:rsidP="00067C6C">
            <w:pPr>
              <w:pStyle w:val="TableParagraph"/>
              <w:spacing w:line="360" w:lineRule="auto"/>
              <w:ind w:left="109" w:right="95"/>
              <w:jc w:val="both"/>
              <w:rPr>
                <w:rFonts w:asciiTheme="majorBidi" w:hAnsiTheme="majorBidi" w:cstheme="majorBidi"/>
                <w:sz w:val="24"/>
              </w:rPr>
            </w:pPr>
            <w:r w:rsidRPr="00BF34FA">
              <w:rPr>
                <w:rFonts w:asciiTheme="majorBidi" w:hAnsiTheme="majorBidi" w:cstheme="majorBidi"/>
                <w:sz w:val="24"/>
              </w:rPr>
              <w:t>disini programnya banyak tapi SDM untuk</w:t>
            </w:r>
            <w:r>
              <w:rPr>
                <w:rFonts w:asciiTheme="majorBidi" w:hAnsiTheme="majorBidi" w:cstheme="majorBidi"/>
                <w:sz w:val="24"/>
              </w:rPr>
              <w:t xml:space="preserve"> tuberkulosis</w:t>
            </w:r>
            <w:r w:rsidRPr="00BF34FA">
              <w:rPr>
                <w:rFonts w:asciiTheme="majorBidi" w:hAnsiTheme="majorBidi" w:cstheme="majorBidi"/>
                <w:sz w:val="24"/>
              </w:rPr>
              <w:t xml:space="preserve"> itu kurang, jadi disini banyak</w:t>
            </w:r>
            <w:r w:rsidRPr="00BF34FA">
              <w:rPr>
                <w:rFonts w:asciiTheme="majorBidi" w:hAnsiTheme="majorBidi" w:cstheme="majorBidi"/>
                <w:spacing w:val="-15"/>
                <w:sz w:val="24"/>
              </w:rPr>
              <w:t xml:space="preserve"> </w:t>
            </w:r>
            <w:r w:rsidRPr="00BF34FA">
              <w:rPr>
                <w:rFonts w:asciiTheme="majorBidi" w:hAnsiTheme="majorBidi" w:cstheme="majorBidi"/>
                <w:sz w:val="24"/>
              </w:rPr>
              <w:t>yang</w:t>
            </w:r>
            <w:r w:rsidRPr="00BF34FA">
              <w:rPr>
                <w:rFonts w:asciiTheme="majorBidi" w:hAnsiTheme="majorBidi" w:cstheme="majorBidi"/>
                <w:spacing w:val="-15"/>
                <w:sz w:val="24"/>
              </w:rPr>
              <w:t xml:space="preserve"> </w:t>
            </w:r>
            <w:r w:rsidRPr="00BF34FA">
              <w:rPr>
                <w:rFonts w:asciiTheme="majorBidi" w:hAnsiTheme="majorBidi" w:cstheme="majorBidi"/>
                <w:sz w:val="24"/>
              </w:rPr>
              <w:t xml:space="preserve">double job yang akhirnya kadang kita suka keteteran ngerjain </w:t>
            </w:r>
            <w:r w:rsidRPr="00BF34FA">
              <w:rPr>
                <w:rFonts w:asciiTheme="majorBidi" w:hAnsiTheme="majorBidi" w:cstheme="majorBidi"/>
                <w:spacing w:val="-4"/>
                <w:sz w:val="24"/>
              </w:rPr>
              <w:t>nya.</w:t>
            </w:r>
          </w:p>
        </w:tc>
        <w:tc>
          <w:tcPr>
            <w:tcW w:w="2215" w:type="dxa"/>
          </w:tcPr>
          <w:p w:rsidR="004902C8" w:rsidRPr="00BF34FA" w:rsidRDefault="004902C8" w:rsidP="00067C6C">
            <w:pPr>
              <w:pStyle w:val="TableParagraph"/>
              <w:spacing w:line="360" w:lineRule="auto"/>
              <w:ind w:left="109" w:right="95"/>
              <w:jc w:val="both"/>
              <w:rPr>
                <w:rFonts w:asciiTheme="majorBidi" w:hAnsiTheme="majorBidi" w:cstheme="majorBidi"/>
                <w:sz w:val="24"/>
              </w:rPr>
            </w:pPr>
            <w:r w:rsidRPr="00BF34FA">
              <w:rPr>
                <w:rFonts w:asciiTheme="majorBidi" w:hAnsiTheme="majorBidi" w:cstheme="majorBidi"/>
                <w:sz w:val="24"/>
              </w:rPr>
              <w:t>memang selalu ada double</w:t>
            </w:r>
            <w:r w:rsidRPr="00BF34FA">
              <w:rPr>
                <w:rFonts w:asciiTheme="majorBidi" w:hAnsiTheme="majorBidi" w:cstheme="majorBidi"/>
                <w:spacing w:val="-15"/>
                <w:sz w:val="24"/>
              </w:rPr>
              <w:t xml:space="preserve"> </w:t>
            </w:r>
            <w:r w:rsidRPr="00BF34FA">
              <w:rPr>
                <w:rFonts w:asciiTheme="majorBidi" w:hAnsiTheme="majorBidi" w:cstheme="majorBidi"/>
                <w:sz w:val="24"/>
              </w:rPr>
              <w:t>job</w:t>
            </w:r>
            <w:r w:rsidRPr="00BF34FA">
              <w:rPr>
                <w:rFonts w:asciiTheme="majorBidi" w:hAnsiTheme="majorBidi" w:cstheme="majorBidi"/>
                <w:spacing w:val="-15"/>
                <w:sz w:val="24"/>
              </w:rPr>
              <w:t xml:space="preserve"> </w:t>
            </w:r>
            <w:r w:rsidRPr="00BF34FA">
              <w:rPr>
                <w:rFonts w:asciiTheme="majorBidi" w:hAnsiTheme="majorBidi" w:cstheme="majorBidi"/>
                <w:sz w:val="24"/>
              </w:rPr>
              <w:t>aja</w:t>
            </w:r>
            <w:r w:rsidRPr="00BF34FA">
              <w:rPr>
                <w:rFonts w:asciiTheme="majorBidi" w:hAnsiTheme="majorBidi" w:cstheme="majorBidi"/>
                <w:spacing w:val="-15"/>
                <w:sz w:val="24"/>
              </w:rPr>
              <w:t xml:space="preserve"> </w:t>
            </w:r>
            <w:r w:rsidRPr="00BF34FA">
              <w:rPr>
                <w:rFonts w:asciiTheme="majorBidi" w:hAnsiTheme="majorBidi" w:cstheme="majorBidi"/>
                <w:sz w:val="24"/>
              </w:rPr>
              <w:t>di</w:t>
            </w:r>
            <w:r w:rsidRPr="00BF34FA">
              <w:rPr>
                <w:rFonts w:asciiTheme="majorBidi" w:hAnsiTheme="majorBidi" w:cstheme="majorBidi"/>
                <w:spacing w:val="-15"/>
                <w:sz w:val="24"/>
              </w:rPr>
              <w:t xml:space="preserve"> </w:t>
            </w:r>
            <w:r w:rsidRPr="00BF34FA">
              <w:rPr>
                <w:rFonts w:asciiTheme="majorBidi" w:hAnsiTheme="majorBidi" w:cstheme="majorBidi"/>
                <w:sz w:val="24"/>
              </w:rPr>
              <w:t>tiap programnya neng, jadi ya koordinasi nya juga ke orang nya itu lagi itu lagi karena emang tiap orang itu megang 2 atau 3 program sih jadi</w:t>
            </w:r>
            <w:r w:rsidRPr="00BF34FA">
              <w:rPr>
                <w:rFonts w:asciiTheme="majorBidi" w:hAnsiTheme="majorBidi" w:cstheme="majorBidi"/>
                <w:spacing w:val="74"/>
                <w:sz w:val="24"/>
              </w:rPr>
              <w:t xml:space="preserve">    </w:t>
            </w:r>
            <w:r w:rsidRPr="00BF34FA">
              <w:rPr>
                <w:rFonts w:asciiTheme="majorBidi" w:hAnsiTheme="majorBidi" w:cstheme="majorBidi"/>
                <w:sz w:val="24"/>
              </w:rPr>
              <w:t>ga</w:t>
            </w:r>
            <w:r w:rsidRPr="00BF34FA">
              <w:rPr>
                <w:rFonts w:asciiTheme="majorBidi" w:hAnsiTheme="majorBidi" w:cstheme="majorBidi"/>
                <w:spacing w:val="75"/>
                <w:sz w:val="24"/>
              </w:rPr>
              <w:t xml:space="preserve">    </w:t>
            </w:r>
            <w:r w:rsidRPr="00BF34FA">
              <w:rPr>
                <w:rFonts w:asciiTheme="majorBidi" w:hAnsiTheme="majorBidi" w:cstheme="majorBidi"/>
                <w:spacing w:val="-5"/>
                <w:sz w:val="24"/>
              </w:rPr>
              <w:t>ada</w:t>
            </w:r>
          </w:p>
          <w:p w:rsidR="004902C8" w:rsidRPr="00BF34FA" w:rsidRDefault="004902C8" w:rsidP="00067C6C">
            <w:pPr>
              <w:pStyle w:val="TableParagraph"/>
              <w:ind w:left="109"/>
              <w:rPr>
                <w:rFonts w:asciiTheme="majorBidi" w:hAnsiTheme="majorBidi" w:cstheme="majorBidi"/>
                <w:sz w:val="24"/>
              </w:rPr>
            </w:pPr>
            <w:r w:rsidRPr="00BF34FA">
              <w:rPr>
                <w:rFonts w:asciiTheme="majorBidi" w:hAnsiTheme="majorBidi" w:cstheme="majorBidi"/>
                <w:spacing w:val="-2"/>
                <w:sz w:val="24"/>
              </w:rPr>
              <w:t>hambatan.</w:t>
            </w:r>
          </w:p>
        </w:tc>
      </w:tr>
      <w:tr w:rsidR="004902C8" w:rsidRPr="00BF34FA" w:rsidTr="00067C6C">
        <w:trPr>
          <w:trHeight w:val="2484"/>
        </w:trPr>
        <w:tc>
          <w:tcPr>
            <w:tcW w:w="571" w:type="dxa"/>
          </w:tcPr>
          <w:p w:rsidR="004902C8" w:rsidRPr="00BF34FA" w:rsidRDefault="004902C8" w:rsidP="00067C6C">
            <w:pPr>
              <w:pStyle w:val="TableParagraph"/>
              <w:spacing w:line="275" w:lineRule="exact"/>
              <w:ind w:left="7"/>
              <w:jc w:val="center"/>
              <w:rPr>
                <w:rFonts w:asciiTheme="majorBidi" w:hAnsiTheme="majorBidi" w:cstheme="majorBidi"/>
                <w:sz w:val="24"/>
              </w:rPr>
            </w:pPr>
            <w:r w:rsidRPr="00BF34FA">
              <w:rPr>
                <w:rFonts w:asciiTheme="majorBidi" w:hAnsiTheme="majorBidi" w:cstheme="majorBidi"/>
                <w:spacing w:val="-5"/>
                <w:sz w:val="24"/>
              </w:rPr>
              <w:t>7.</w:t>
            </w:r>
          </w:p>
        </w:tc>
        <w:tc>
          <w:tcPr>
            <w:tcW w:w="3648" w:type="dxa"/>
          </w:tcPr>
          <w:p w:rsidR="004902C8" w:rsidRPr="00BF34FA" w:rsidRDefault="004902C8" w:rsidP="00067C6C">
            <w:pPr>
              <w:pStyle w:val="TableParagraph"/>
              <w:spacing w:line="360" w:lineRule="auto"/>
              <w:ind w:left="107" w:right="97"/>
              <w:jc w:val="both"/>
              <w:rPr>
                <w:rFonts w:asciiTheme="majorBidi" w:hAnsiTheme="majorBidi" w:cstheme="majorBidi"/>
                <w:sz w:val="24"/>
              </w:rPr>
            </w:pPr>
            <w:r w:rsidRPr="00BF34FA">
              <w:rPr>
                <w:rFonts w:asciiTheme="majorBidi" w:hAnsiTheme="majorBidi" w:cstheme="majorBidi"/>
                <w:sz w:val="24"/>
              </w:rPr>
              <w:t xml:space="preserve">Menurut anda, apa yang menjadi faktor pendukung dan penghambat dalam pelaksanaan pelayanan program </w:t>
            </w:r>
            <w:r>
              <w:rPr>
                <w:rFonts w:asciiTheme="majorBidi" w:hAnsiTheme="majorBidi" w:cstheme="majorBidi"/>
                <w:sz w:val="24"/>
              </w:rPr>
              <w:t>pencegahan tuberkulosis</w:t>
            </w:r>
            <w:r w:rsidRPr="00BF34FA">
              <w:rPr>
                <w:rFonts w:asciiTheme="majorBidi" w:hAnsiTheme="majorBidi" w:cstheme="majorBidi"/>
                <w:sz w:val="24"/>
              </w:rPr>
              <w:t xml:space="preserve"> dengan fragmentasi dan SOP?</w:t>
            </w:r>
          </w:p>
        </w:tc>
        <w:tc>
          <w:tcPr>
            <w:tcW w:w="2702" w:type="dxa"/>
          </w:tcPr>
          <w:p w:rsidR="004902C8" w:rsidRPr="00BF34FA" w:rsidRDefault="004902C8" w:rsidP="00067C6C">
            <w:pPr>
              <w:pStyle w:val="TableParagraph"/>
              <w:spacing w:line="360" w:lineRule="auto"/>
              <w:ind w:right="266"/>
              <w:rPr>
                <w:rFonts w:asciiTheme="majorBidi" w:hAnsiTheme="majorBidi" w:cstheme="majorBidi"/>
                <w:sz w:val="24"/>
              </w:rPr>
            </w:pPr>
            <w:r w:rsidRPr="00BF34FA">
              <w:rPr>
                <w:rFonts w:asciiTheme="majorBidi" w:hAnsiTheme="majorBidi" w:cstheme="majorBidi"/>
                <w:sz w:val="24"/>
              </w:rPr>
              <w:t>Itu</w:t>
            </w:r>
            <w:r w:rsidRPr="00BF34FA">
              <w:rPr>
                <w:rFonts w:asciiTheme="majorBidi" w:hAnsiTheme="majorBidi" w:cstheme="majorBidi"/>
                <w:spacing w:val="-15"/>
                <w:sz w:val="24"/>
              </w:rPr>
              <w:t xml:space="preserve"> </w:t>
            </w:r>
            <w:r w:rsidRPr="00BF34FA">
              <w:rPr>
                <w:rFonts w:asciiTheme="majorBidi" w:hAnsiTheme="majorBidi" w:cstheme="majorBidi"/>
                <w:sz w:val="24"/>
              </w:rPr>
              <w:t>mungkin</w:t>
            </w:r>
            <w:r w:rsidRPr="00BF34FA">
              <w:rPr>
                <w:rFonts w:asciiTheme="majorBidi" w:hAnsiTheme="majorBidi" w:cstheme="majorBidi"/>
                <w:spacing w:val="-11"/>
                <w:sz w:val="24"/>
              </w:rPr>
              <w:t xml:space="preserve"> </w:t>
            </w:r>
            <w:r w:rsidRPr="00BF34FA">
              <w:rPr>
                <w:rFonts w:asciiTheme="majorBidi" w:hAnsiTheme="majorBidi" w:cstheme="majorBidi"/>
                <w:sz w:val="24"/>
              </w:rPr>
              <w:t>yah</w:t>
            </w:r>
            <w:r w:rsidRPr="00BF34FA">
              <w:rPr>
                <w:rFonts w:asciiTheme="majorBidi" w:hAnsiTheme="majorBidi" w:cstheme="majorBidi"/>
                <w:spacing w:val="-15"/>
                <w:sz w:val="24"/>
              </w:rPr>
              <w:t xml:space="preserve"> </w:t>
            </w:r>
            <w:r w:rsidRPr="00BF34FA">
              <w:rPr>
                <w:rFonts w:asciiTheme="majorBidi" w:hAnsiTheme="majorBidi" w:cstheme="majorBidi"/>
                <w:sz w:val="24"/>
              </w:rPr>
              <w:t xml:space="preserve">karena ga ada SOP karena di kita masih nyusun juga sama double job sih </w:t>
            </w:r>
            <w:r w:rsidRPr="00BF34FA">
              <w:rPr>
                <w:rFonts w:asciiTheme="majorBidi" w:hAnsiTheme="majorBidi" w:cstheme="majorBidi"/>
                <w:spacing w:val="-2"/>
                <w:sz w:val="24"/>
              </w:rPr>
              <w:t>palingan.</w:t>
            </w:r>
          </w:p>
        </w:tc>
        <w:tc>
          <w:tcPr>
            <w:tcW w:w="2143" w:type="dxa"/>
          </w:tcPr>
          <w:p w:rsidR="004902C8" w:rsidRPr="00BF34FA" w:rsidRDefault="004902C8" w:rsidP="00067C6C">
            <w:pPr>
              <w:pStyle w:val="TableParagraph"/>
              <w:spacing w:line="360" w:lineRule="auto"/>
              <w:ind w:right="95"/>
              <w:jc w:val="both"/>
              <w:rPr>
                <w:rFonts w:asciiTheme="majorBidi" w:hAnsiTheme="majorBidi" w:cstheme="majorBidi"/>
                <w:sz w:val="24"/>
              </w:rPr>
            </w:pPr>
            <w:r w:rsidRPr="00BF34FA">
              <w:rPr>
                <w:rFonts w:asciiTheme="majorBidi" w:hAnsiTheme="majorBidi" w:cstheme="majorBidi"/>
                <w:sz w:val="24"/>
              </w:rPr>
              <w:t>Faktor pendukung mungkin karena adanya loyalitas ya dari pegawai jadi walaupun</w:t>
            </w:r>
            <w:r w:rsidRPr="00BF34FA">
              <w:rPr>
                <w:rFonts w:asciiTheme="majorBidi" w:hAnsiTheme="majorBidi" w:cstheme="majorBidi"/>
                <w:spacing w:val="67"/>
                <w:w w:val="150"/>
                <w:sz w:val="24"/>
              </w:rPr>
              <w:t xml:space="preserve">   </w:t>
            </w:r>
            <w:r w:rsidRPr="00BF34FA">
              <w:rPr>
                <w:rFonts w:asciiTheme="majorBidi" w:hAnsiTheme="majorBidi" w:cstheme="majorBidi"/>
                <w:spacing w:val="-4"/>
                <w:sz w:val="24"/>
              </w:rPr>
              <w:t>harus</w:t>
            </w:r>
          </w:p>
          <w:p w:rsidR="004902C8" w:rsidRPr="00BF34FA" w:rsidRDefault="004902C8" w:rsidP="00067C6C">
            <w:pPr>
              <w:pStyle w:val="TableParagraph"/>
              <w:spacing w:line="276" w:lineRule="exact"/>
              <w:jc w:val="both"/>
              <w:rPr>
                <w:rFonts w:asciiTheme="majorBidi" w:hAnsiTheme="majorBidi" w:cstheme="majorBidi"/>
                <w:sz w:val="24"/>
              </w:rPr>
            </w:pPr>
            <w:r w:rsidRPr="00BF34FA">
              <w:rPr>
                <w:rFonts w:asciiTheme="majorBidi" w:hAnsiTheme="majorBidi" w:cstheme="majorBidi"/>
                <w:sz w:val="24"/>
              </w:rPr>
              <w:t>berkoordinasi</w:t>
            </w:r>
            <w:r w:rsidRPr="00BF34FA">
              <w:rPr>
                <w:rFonts w:asciiTheme="majorBidi" w:hAnsiTheme="majorBidi" w:cstheme="majorBidi"/>
                <w:spacing w:val="42"/>
                <w:sz w:val="24"/>
              </w:rPr>
              <w:t xml:space="preserve">  </w:t>
            </w:r>
            <w:r w:rsidRPr="00BF34FA">
              <w:rPr>
                <w:rFonts w:asciiTheme="majorBidi" w:hAnsiTheme="majorBidi" w:cstheme="majorBidi"/>
                <w:spacing w:val="-4"/>
                <w:sz w:val="24"/>
              </w:rPr>
              <w:t>atau</w:t>
            </w:r>
          </w:p>
        </w:tc>
        <w:tc>
          <w:tcPr>
            <w:tcW w:w="2146" w:type="dxa"/>
          </w:tcPr>
          <w:p w:rsidR="004902C8" w:rsidRPr="00BF34FA" w:rsidRDefault="004902C8" w:rsidP="00067C6C">
            <w:pPr>
              <w:pStyle w:val="TableParagraph"/>
              <w:spacing w:line="360" w:lineRule="auto"/>
              <w:ind w:left="109" w:right="97"/>
              <w:jc w:val="both"/>
              <w:rPr>
                <w:rFonts w:asciiTheme="majorBidi" w:hAnsiTheme="majorBidi" w:cstheme="majorBidi"/>
                <w:sz w:val="24"/>
              </w:rPr>
            </w:pPr>
            <w:r w:rsidRPr="00BF34FA">
              <w:rPr>
                <w:rFonts w:asciiTheme="majorBidi" w:hAnsiTheme="majorBidi" w:cstheme="majorBidi"/>
                <w:sz w:val="24"/>
              </w:rPr>
              <w:t xml:space="preserve">Kalo dari saya sih itu ya ga ada SOP </w:t>
            </w:r>
            <w:r w:rsidRPr="00BF34FA">
              <w:rPr>
                <w:rFonts w:asciiTheme="majorBidi" w:hAnsiTheme="majorBidi" w:cstheme="majorBidi"/>
                <w:spacing w:val="-4"/>
                <w:sz w:val="24"/>
              </w:rPr>
              <w:t>nya</w:t>
            </w:r>
          </w:p>
        </w:tc>
        <w:tc>
          <w:tcPr>
            <w:tcW w:w="2215" w:type="dxa"/>
          </w:tcPr>
          <w:p w:rsidR="004902C8" w:rsidRPr="00BF34FA" w:rsidRDefault="004902C8" w:rsidP="00067C6C">
            <w:pPr>
              <w:pStyle w:val="TableParagraph"/>
              <w:spacing w:line="360" w:lineRule="auto"/>
              <w:ind w:left="109" w:right="93"/>
              <w:jc w:val="both"/>
              <w:rPr>
                <w:rFonts w:asciiTheme="majorBidi" w:hAnsiTheme="majorBidi" w:cstheme="majorBidi"/>
                <w:sz w:val="24"/>
              </w:rPr>
            </w:pPr>
            <w:r w:rsidRPr="00BF34FA">
              <w:rPr>
                <w:rFonts w:asciiTheme="majorBidi" w:hAnsiTheme="majorBidi" w:cstheme="majorBidi"/>
                <w:sz w:val="24"/>
              </w:rPr>
              <w:t>Ga ada SOP itu tadi yah,</w:t>
            </w:r>
            <w:r w:rsidRPr="00BF34FA">
              <w:rPr>
                <w:rFonts w:asciiTheme="majorBidi" w:hAnsiTheme="majorBidi" w:cstheme="majorBidi"/>
                <w:spacing w:val="-1"/>
                <w:sz w:val="24"/>
              </w:rPr>
              <w:t xml:space="preserve"> </w:t>
            </w:r>
            <w:r w:rsidRPr="00BF34FA">
              <w:rPr>
                <w:rFonts w:asciiTheme="majorBidi" w:hAnsiTheme="majorBidi" w:cstheme="majorBidi"/>
                <w:sz w:val="24"/>
              </w:rPr>
              <w:t>selebihnya</w:t>
            </w:r>
            <w:r w:rsidRPr="00BF34FA">
              <w:rPr>
                <w:rFonts w:asciiTheme="majorBidi" w:hAnsiTheme="majorBidi" w:cstheme="majorBidi"/>
                <w:spacing w:val="-3"/>
                <w:sz w:val="24"/>
              </w:rPr>
              <w:t xml:space="preserve"> </w:t>
            </w:r>
            <w:r w:rsidRPr="00BF34FA">
              <w:rPr>
                <w:rFonts w:asciiTheme="majorBidi" w:hAnsiTheme="majorBidi" w:cstheme="majorBidi"/>
                <w:sz w:val="24"/>
              </w:rPr>
              <w:t>mah ga ada.</w:t>
            </w:r>
          </w:p>
        </w:tc>
      </w:tr>
    </w:tbl>
    <w:p w:rsidR="004902C8" w:rsidRPr="00BF34FA" w:rsidRDefault="004902C8" w:rsidP="004902C8">
      <w:pPr>
        <w:pStyle w:val="TableParagraph"/>
        <w:spacing w:line="360" w:lineRule="auto"/>
        <w:jc w:val="both"/>
        <w:rPr>
          <w:rFonts w:asciiTheme="majorBidi" w:hAnsiTheme="majorBidi" w:cstheme="majorBidi"/>
          <w:sz w:val="24"/>
        </w:rPr>
        <w:sectPr w:rsidR="004902C8" w:rsidRPr="00BF34FA" w:rsidSect="004902C8">
          <w:pgSz w:w="16840" w:h="11910" w:orient="landscape"/>
          <w:pgMar w:top="1400" w:right="1559" w:bottom="280" w:left="1700" w:header="717" w:footer="0" w:gutter="0"/>
          <w:cols w:space="720"/>
        </w:sectPr>
      </w:pPr>
    </w:p>
    <w:p w:rsidR="004902C8" w:rsidRPr="00BF34FA" w:rsidRDefault="004902C8" w:rsidP="004902C8">
      <w:pPr>
        <w:pStyle w:val="BodyText"/>
        <w:rPr>
          <w:rFonts w:asciiTheme="majorBidi" w:hAnsiTheme="majorBidi" w:cstheme="majorBidi"/>
          <w:b/>
          <w:sz w:val="20"/>
        </w:rPr>
      </w:pPr>
    </w:p>
    <w:p w:rsidR="004902C8" w:rsidRPr="00BF34FA" w:rsidRDefault="004902C8" w:rsidP="004902C8">
      <w:pPr>
        <w:pStyle w:val="BodyText"/>
        <w:rPr>
          <w:rFonts w:asciiTheme="majorBidi" w:hAnsiTheme="majorBidi" w:cstheme="majorBidi"/>
          <w:b/>
          <w:sz w:val="20"/>
        </w:rPr>
      </w:pPr>
    </w:p>
    <w:p w:rsidR="004902C8" w:rsidRPr="00BF34FA" w:rsidRDefault="004902C8" w:rsidP="004902C8">
      <w:pPr>
        <w:pStyle w:val="BodyText"/>
        <w:spacing w:before="159"/>
        <w:rPr>
          <w:rFonts w:asciiTheme="majorBidi" w:hAnsiTheme="majorBidi" w:cstheme="majorBidi"/>
          <w:b/>
          <w:sz w:val="20"/>
        </w:rPr>
      </w:pPr>
    </w:p>
    <w:tbl>
      <w:tblPr>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3648"/>
        <w:gridCol w:w="2702"/>
        <w:gridCol w:w="2143"/>
        <w:gridCol w:w="2146"/>
        <w:gridCol w:w="2215"/>
      </w:tblGrid>
      <w:tr w:rsidR="004902C8" w:rsidRPr="00BF34FA" w:rsidTr="00067C6C">
        <w:trPr>
          <w:trHeight w:val="275"/>
        </w:trPr>
        <w:tc>
          <w:tcPr>
            <w:tcW w:w="571" w:type="dxa"/>
          </w:tcPr>
          <w:p w:rsidR="004902C8" w:rsidRPr="00BF34FA" w:rsidRDefault="004902C8" w:rsidP="00067C6C">
            <w:pPr>
              <w:pStyle w:val="TableParagraph"/>
              <w:spacing w:line="256" w:lineRule="exact"/>
              <w:ind w:left="107"/>
              <w:rPr>
                <w:rFonts w:asciiTheme="majorBidi" w:hAnsiTheme="majorBidi" w:cstheme="majorBidi"/>
                <w:b/>
                <w:sz w:val="24"/>
              </w:rPr>
            </w:pPr>
            <w:r w:rsidRPr="00BF34FA">
              <w:rPr>
                <w:rFonts w:asciiTheme="majorBidi" w:hAnsiTheme="majorBidi" w:cstheme="majorBidi"/>
                <w:b/>
                <w:spacing w:val="-5"/>
                <w:sz w:val="24"/>
              </w:rPr>
              <w:t>No.</w:t>
            </w:r>
          </w:p>
        </w:tc>
        <w:tc>
          <w:tcPr>
            <w:tcW w:w="3648" w:type="dxa"/>
          </w:tcPr>
          <w:p w:rsidR="004902C8" w:rsidRPr="00BF34FA" w:rsidRDefault="004902C8" w:rsidP="00067C6C">
            <w:pPr>
              <w:pStyle w:val="TableParagraph"/>
              <w:spacing w:line="256" w:lineRule="exact"/>
              <w:ind w:left="8"/>
              <w:jc w:val="center"/>
              <w:rPr>
                <w:rFonts w:asciiTheme="majorBidi" w:hAnsiTheme="majorBidi" w:cstheme="majorBidi"/>
                <w:b/>
                <w:sz w:val="24"/>
              </w:rPr>
            </w:pPr>
            <w:r w:rsidRPr="00BF34FA">
              <w:rPr>
                <w:rFonts w:asciiTheme="majorBidi" w:hAnsiTheme="majorBidi" w:cstheme="majorBidi"/>
                <w:b/>
                <w:spacing w:val="-2"/>
                <w:sz w:val="24"/>
              </w:rPr>
              <w:t>Pertanyaan</w:t>
            </w:r>
          </w:p>
        </w:tc>
        <w:tc>
          <w:tcPr>
            <w:tcW w:w="9206" w:type="dxa"/>
            <w:gridSpan w:val="4"/>
          </w:tcPr>
          <w:p w:rsidR="004902C8" w:rsidRPr="00BF34FA" w:rsidRDefault="004902C8" w:rsidP="00067C6C">
            <w:pPr>
              <w:pStyle w:val="TableParagraph"/>
              <w:spacing w:line="256" w:lineRule="exact"/>
              <w:ind w:left="10"/>
              <w:jc w:val="center"/>
              <w:rPr>
                <w:rFonts w:asciiTheme="majorBidi" w:hAnsiTheme="majorBidi" w:cstheme="majorBidi"/>
                <w:b/>
                <w:sz w:val="24"/>
              </w:rPr>
            </w:pPr>
            <w:r w:rsidRPr="00BF34FA">
              <w:rPr>
                <w:rFonts w:asciiTheme="majorBidi" w:hAnsiTheme="majorBidi" w:cstheme="majorBidi"/>
                <w:b/>
                <w:spacing w:val="-2"/>
                <w:sz w:val="24"/>
              </w:rPr>
              <w:t>Jawaban</w:t>
            </w:r>
          </w:p>
        </w:tc>
      </w:tr>
      <w:tr w:rsidR="004902C8" w:rsidRPr="00BF34FA" w:rsidTr="00067C6C">
        <w:trPr>
          <w:trHeight w:val="275"/>
        </w:trPr>
        <w:tc>
          <w:tcPr>
            <w:tcW w:w="4219" w:type="dxa"/>
            <w:gridSpan w:val="2"/>
          </w:tcPr>
          <w:p w:rsidR="004902C8" w:rsidRPr="00BF34FA" w:rsidRDefault="004902C8" w:rsidP="00067C6C">
            <w:pPr>
              <w:pStyle w:val="TableParagraph"/>
              <w:spacing w:line="256" w:lineRule="exact"/>
              <w:ind w:left="107"/>
              <w:rPr>
                <w:rFonts w:asciiTheme="majorBidi" w:hAnsiTheme="majorBidi" w:cstheme="majorBidi"/>
                <w:b/>
                <w:sz w:val="24"/>
              </w:rPr>
            </w:pPr>
            <w:r w:rsidRPr="00BF34FA">
              <w:rPr>
                <w:rFonts w:asciiTheme="majorBidi" w:hAnsiTheme="majorBidi" w:cstheme="majorBidi"/>
                <w:b/>
                <w:spacing w:val="-2"/>
                <w:sz w:val="24"/>
              </w:rPr>
              <w:t>Informan</w:t>
            </w:r>
          </w:p>
        </w:tc>
        <w:tc>
          <w:tcPr>
            <w:tcW w:w="2702" w:type="dxa"/>
          </w:tcPr>
          <w:p w:rsidR="004902C8" w:rsidRPr="00BF34FA" w:rsidRDefault="004902C8" w:rsidP="00067C6C">
            <w:pPr>
              <w:pStyle w:val="TableParagraph"/>
              <w:spacing w:line="256" w:lineRule="exact"/>
              <w:ind w:left="2"/>
              <w:jc w:val="center"/>
              <w:rPr>
                <w:rFonts w:asciiTheme="majorBidi" w:hAnsiTheme="majorBidi" w:cstheme="majorBidi"/>
                <w:b/>
                <w:sz w:val="24"/>
              </w:rPr>
            </w:pPr>
            <w:r>
              <w:rPr>
                <w:rFonts w:asciiTheme="majorBidi" w:hAnsiTheme="majorBidi" w:cstheme="majorBidi"/>
                <w:b/>
                <w:spacing w:val="-5"/>
                <w:sz w:val="24"/>
              </w:rPr>
              <w:t>IK</w:t>
            </w:r>
          </w:p>
        </w:tc>
        <w:tc>
          <w:tcPr>
            <w:tcW w:w="2143" w:type="dxa"/>
          </w:tcPr>
          <w:p w:rsidR="004902C8" w:rsidRPr="00BF34FA" w:rsidRDefault="004902C8" w:rsidP="00067C6C">
            <w:pPr>
              <w:pStyle w:val="TableParagraph"/>
              <w:spacing w:line="256" w:lineRule="exact"/>
              <w:ind w:left="10"/>
              <w:jc w:val="center"/>
              <w:rPr>
                <w:rFonts w:asciiTheme="majorBidi" w:hAnsiTheme="majorBidi" w:cstheme="majorBidi"/>
                <w:b/>
                <w:sz w:val="24"/>
              </w:rPr>
            </w:pPr>
            <w:r>
              <w:rPr>
                <w:rFonts w:asciiTheme="majorBidi" w:hAnsiTheme="majorBidi" w:cstheme="majorBidi"/>
                <w:b/>
                <w:spacing w:val="-5"/>
                <w:sz w:val="24"/>
              </w:rPr>
              <w:t>IU</w:t>
            </w:r>
          </w:p>
        </w:tc>
        <w:tc>
          <w:tcPr>
            <w:tcW w:w="2146" w:type="dxa"/>
          </w:tcPr>
          <w:p w:rsidR="004902C8" w:rsidRPr="00BF34FA" w:rsidRDefault="004902C8" w:rsidP="00067C6C">
            <w:pPr>
              <w:pStyle w:val="TableParagraph"/>
              <w:spacing w:line="256" w:lineRule="exact"/>
              <w:ind w:left="12"/>
              <w:jc w:val="center"/>
              <w:rPr>
                <w:rFonts w:asciiTheme="majorBidi" w:hAnsiTheme="majorBidi" w:cstheme="majorBidi"/>
                <w:b/>
                <w:sz w:val="24"/>
              </w:rPr>
            </w:pPr>
            <w:r>
              <w:rPr>
                <w:rFonts w:asciiTheme="majorBidi" w:hAnsiTheme="majorBidi" w:cstheme="majorBidi"/>
                <w:b/>
                <w:spacing w:val="-5"/>
                <w:sz w:val="24"/>
              </w:rPr>
              <w:t>IP 1</w:t>
            </w:r>
          </w:p>
        </w:tc>
        <w:tc>
          <w:tcPr>
            <w:tcW w:w="2215" w:type="dxa"/>
          </w:tcPr>
          <w:p w:rsidR="004902C8" w:rsidRPr="00BF34FA" w:rsidRDefault="004902C8" w:rsidP="00067C6C">
            <w:pPr>
              <w:pStyle w:val="TableParagraph"/>
              <w:spacing w:line="256" w:lineRule="exact"/>
              <w:ind w:left="10"/>
              <w:jc w:val="center"/>
              <w:rPr>
                <w:rFonts w:asciiTheme="majorBidi" w:hAnsiTheme="majorBidi" w:cstheme="majorBidi"/>
                <w:b/>
                <w:sz w:val="24"/>
              </w:rPr>
            </w:pPr>
            <w:r>
              <w:rPr>
                <w:rFonts w:asciiTheme="majorBidi" w:hAnsiTheme="majorBidi" w:cstheme="majorBidi"/>
                <w:b/>
                <w:spacing w:val="-5"/>
                <w:sz w:val="24"/>
              </w:rPr>
              <w:t>IP 2</w:t>
            </w:r>
          </w:p>
        </w:tc>
      </w:tr>
      <w:tr w:rsidR="004902C8" w:rsidRPr="00BF34FA" w:rsidTr="00067C6C">
        <w:trPr>
          <w:trHeight w:val="7040"/>
        </w:trPr>
        <w:tc>
          <w:tcPr>
            <w:tcW w:w="571" w:type="dxa"/>
          </w:tcPr>
          <w:p w:rsidR="004902C8" w:rsidRPr="00BF34FA" w:rsidRDefault="004902C8" w:rsidP="00067C6C">
            <w:pPr>
              <w:pStyle w:val="TableParagraph"/>
              <w:rPr>
                <w:rFonts w:asciiTheme="majorBidi" w:hAnsiTheme="majorBidi" w:cstheme="majorBidi"/>
                <w:sz w:val="24"/>
              </w:rPr>
            </w:pPr>
          </w:p>
        </w:tc>
        <w:tc>
          <w:tcPr>
            <w:tcW w:w="3648" w:type="dxa"/>
          </w:tcPr>
          <w:p w:rsidR="004902C8" w:rsidRPr="00BF34FA" w:rsidRDefault="004902C8" w:rsidP="00067C6C">
            <w:pPr>
              <w:pStyle w:val="TableParagraph"/>
              <w:rPr>
                <w:rFonts w:asciiTheme="majorBidi" w:hAnsiTheme="majorBidi" w:cstheme="majorBidi"/>
                <w:sz w:val="24"/>
              </w:rPr>
            </w:pPr>
          </w:p>
        </w:tc>
        <w:tc>
          <w:tcPr>
            <w:tcW w:w="2702" w:type="dxa"/>
          </w:tcPr>
          <w:p w:rsidR="004902C8" w:rsidRPr="00BF34FA" w:rsidRDefault="004902C8" w:rsidP="00067C6C">
            <w:pPr>
              <w:pStyle w:val="TableParagraph"/>
              <w:rPr>
                <w:rFonts w:asciiTheme="majorBidi" w:hAnsiTheme="majorBidi" w:cstheme="majorBidi"/>
                <w:sz w:val="24"/>
              </w:rPr>
            </w:pPr>
          </w:p>
        </w:tc>
        <w:tc>
          <w:tcPr>
            <w:tcW w:w="2143" w:type="dxa"/>
          </w:tcPr>
          <w:p w:rsidR="004902C8" w:rsidRPr="00BF34FA" w:rsidRDefault="004902C8" w:rsidP="00067C6C">
            <w:pPr>
              <w:pStyle w:val="TableParagraph"/>
              <w:tabs>
                <w:tab w:val="left" w:pos="770"/>
                <w:tab w:val="left" w:pos="871"/>
                <w:tab w:val="left" w:pos="972"/>
                <w:tab w:val="left" w:pos="1010"/>
                <w:tab w:val="left" w:pos="1042"/>
                <w:tab w:val="left" w:pos="1166"/>
                <w:tab w:val="left" w:pos="1342"/>
                <w:tab w:val="left" w:pos="1420"/>
                <w:tab w:val="left" w:pos="1488"/>
                <w:tab w:val="left" w:pos="1555"/>
                <w:tab w:val="left" w:pos="1632"/>
                <w:tab w:val="left" w:pos="1675"/>
              </w:tabs>
              <w:spacing w:line="360" w:lineRule="auto"/>
              <w:ind w:right="94"/>
              <w:rPr>
                <w:rFonts w:asciiTheme="majorBidi" w:hAnsiTheme="majorBidi" w:cstheme="majorBidi"/>
                <w:sz w:val="24"/>
              </w:rPr>
            </w:pPr>
            <w:r w:rsidRPr="00BF34FA">
              <w:rPr>
                <w:rFonts w:asciiTheme="majorBidi" w:hAnsiTheme="majorBidi" w:cstheme="majorBidi"/>
                <w:spacing w:val="-2"/>
                <w:sz w:val="24"/>
              </w:rPr>
              <w:t>memegang</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2"/>
                <w:sz w:val="24"/>
              </w:rPr>
              <w:t xml:space="preserve">lebih </w:t>
            </w:r>
            <w:r w:rsidRPr="00BF34FA">
              <w:rPr>
                <w:rFonts w:asciiTheme="majorBidi" w:hAnsiTheme="majorBidi" w:cstheme="majorBidi"/>
                <w:sz w:val="24"/>
              </w:rPr>
              <w:t>dari</w:t>
            </w:r>
            <w:r w:rsidRPr="00BF34FA">
              <w:rPr>
                <w:rFonts w:asciiTheme="majorBidi" w:hAnsiTheme="majorBidi" w:cstheme="majorBidi"/>
                <w:spacing w:val="80"/>
                <w:sz w:val="24"/>
              </w:rPr>
              <w:t xml:space="preserve"> </w:t>
            </w:r>
            <w:r w:rsidRPr="00BF34FA">
              <w:rPr>
                <w:rFonts w:asciiTheme="majorBidi" w:hAnsiTheme="majorBidi" w:cstheme="majorBidi"/>
                <w:sz w:val="24"/>
              </w:rPr>
              <w:t>satu</w:t>
            </w:r>
            <w:r w:rsidRPr="00BF34FA">
              <w:rPr>
                <w:rFonts w:asciiTheme="majorBidi" w:hAnsiTheme="majorBidi" w:cstheme="majorBidi"/>
                <w:spacing w:val="80"/>
                <w:sz w:val="24"/>
              </w:rPr>
              <w:t xml:space="preserve"> </w:t>
            </w:r>
            <w:r w:rsidRPr="00BF34FA">
              <w:rPr>
                <w:rFonts w:asciiTheme="majorBidi" w:hAnsiTheme="majorBidi" w:cstheme="majorBidi"/>
                <w:sz w:val="24"/>
              </w:rPr>
              <w:t xml:space="preserve">program </w:t>
            </w:r>
            <w:r w:rsidRPr="00BF34FA">
              <w:rPr>
                <w:rFonts w:asciiTheme="majorBidi" w:hAnsiTheme="majorBidi" w:cstheme="majorBidi"/>
                <w:spacing w:val="-6"/>
                <w:sz w:val="24"/>
              </w:rPr>
              <w:t>ya</w:t>
            </w:r>
            <w:r w:rsidRPr="00BF34FA">
              <w:rPr>
                <w:rFonts w:asciiTheme="majorBidi" w:hAnsiTheme="majorBidi" w:cstheme="majorBidi"/>
                <w:sz w:val="24"/>
              </w:rPr>
              <w:tab/>
            </w:r>
            <w:r w:rsidRPr="00BF34FA">
              <w:rPr>
                <w:rFonts w:asciiTheme="majorBidi" w:hAnsiTheme="majorBidi" w:cstheme="majorBidi"/>
                <w:spacing w:val="-4"/>
                <w:sz w:val="24"/>
              </w:rPr>
              <w:t>kita</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50"/>
                <w:sz w:val="24"/>
              </w:rPr>
              <w:t xml:space="preserve"> </w:t>
            </w:r>
            <w:r w:rsidRPr="00BF34FA">
              <w:rPr>
                <w:rFonts w:asciiTheme="majorBidi" w:hAnsiTheme="majorBidi" w:cstheme="majorBidi"/>
                <w:spacing w:val="-2"/>
                <w:sz w:val="24"/>
              </w:rPr>
              <w:t>tetap menjelankannya semaksimal mungkin.</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2"/>
                <w:sz w:val="24"/>
              </w:rPr>
              <w:t>Karena hampir</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6"/>
                <w:sz w:val="24"/>
              </w:rPr>
              <w:t>di</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4"/>
                <w:sz w:val="24"/>
              </w:rPr>
              <w:t xml:space="preserve">semua </w:t>
            </w:r>
            <w:r w:rsidRPr="00BF34FA">
              <w:rPr>
                <w:rFonts w:asciiTheme="majorBidi" w:hAnsiTheme="majorBidi" w:cstheme="majorBidi"/>
                <w:spacing w:val="-2"/>
                <w:sz w:val="24"/>
              </w:rPr>
              <w:t>sektor</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2"/>
                <w:sz w:val="24"/>
              </w:rPr>
              <w:t>pasti</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33"/>
                <w:sz w:val="24"/>
              </w:rPr>
              <w:t xml:space="preserve"> </w:t>
            </w:r>
            <w:r w:rsidRPr="00BF34FA">
              <w:rPr>
                <w:rFonts w:asciiTheme="majorBidi" w:hAnsiTheme="majorBidi" w:cstheme="majorBidi"/>
                <w:spacing w:val="-4"/>
                <w:sz w:val="24"/>
              </w:rPr>
              <w:t>ada yang</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2"/>
                <w:sz w:val="24"/>
              </w:rPr>
              <w:t>namanya double</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4"/>
                <w:sz w:val="24"/>
              </w:rPr>
              <w:t>job</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4"/>
                <w:sz w:val="24"/>
              </w:rPr>
              <w:t xml:space="preserve">yah. </w:t>
            </w:r>
            <w:r w:rsidRPr="00BF34FA">
              <w:rPr>
                <w:rFonts w:asciiTheme="majorBidi" w:hAnsiTheme="majorBidi" w:cstheme="majorBidi"/>
                <w:spacing w:val="-2"/>
                <w:sz w:val="24"/>
              </w:rPr>
              <w:t>Kalau</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2"/>
                <w:sz w:val="24"/>
              </w:rPr>
              <w:t>untuk penghambat mungkin</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37"/>
                <w:sz w:val="24"/>
              </w:rPr>
              <w:t xml:space="preserve"> </w:t>
            </w:r>
            <w:r w:rsidRPr="00BF34FA">
              <w:rPr>
                <w:rFonts w:asciiTheme="majorBidi" w:hAnsiTheme="majorBidi" w:cstheme="majorBidi"/>
                <w:sz w:val="24"/>
              </w:rPr>
              <w:t>itu</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4"/>
                <w:sz w:val="24"/>
              </w:rPr>
              <w:t xml:space="preserve">tadi </w:t>
            </w:r>
            <w:r w:rsidRPr="00BF34FA">
              <w:rPr>
                <w:rFonts w:asciiTheme="majorBidi" w:hAnsiTheme="majorBidi" w:cstheme="majorBidi"/>
                <w:spacing w:val="-2"/>
                <w:sz w:val="24"/>
              </w:rPr>
              <w:t>karena</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49"/>
                <w:sz w:val="24"/>
              </w:rPr>
              <w:t xml:space="preserve"> </w:t>
            </w:r>
            <w:r w:rsidRPr="00BF34FA">
              <w:rPr>
                <w:rFonts w:asciiTheme="majorBidi" w:hAnsiTheme="majorBidi" w:cstheme="majorBidi"/>
                <w:sz w:val="24"/>
              </w:rPr>
              <w:t>tidak</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35"/>
                <w:sz w:val="24"/>
              </w:rPr>
              <w:t xml:space="preserve"> </w:t>
            </w:r>
            <w:r w:rsidRPr="00BF34FA">
              <w:rPr>
                <w:rFonts w:asciiTheme="majorBidi" w:hAnsiTheme="majorBidi" w:cstheme="majorBidi"/>
                <w:spacing w:val="-2"/>
                <w:sz w:val="24"/>
              </w:rPr>
              <w:t xml:space="preserve">ada </w:t>
            </w:r>
            <w:r w:rsidRPr="00BF34FA">
              <w:rPr>
                <w:rFonts w:asciiTheme="majorBidi" w:hAnsiTheme="majorBidi" w:cstheme="majorBidi"/>
                <w:sz w:val="24"/>
              </w:rPr>
              <w:t>SOP</w:t>
            </w:r>
            <w:r w:rsidRPr="00BF34FA">
              <w:rPr>
                <w:rFonts w:asciiTheme="majorBidi" w:hAnsiTheme="majorBidi" w:cstheme="majorBidi"/>
                <w:spacing w:val="-13"/>
                <w:sz w:val="24"/>
              </w:rPr>
              <w:t xml:space="preserve"> </w:t>
            </w:r>
            <w:r w:rsidRPr="00BF34FA">
              <w:rPr>
                <w:rFonts w:asciiTheme="majorBidi" w:hAnsiTheme="majorBidi" w:cstheme="majorBidi"/>
                <w:sz w:val="24"/>
              </w:rPr>
              <w:t>yah</w:t>
            </w:r>
            <w:r w:rsidRPr="00BF34FA">
              <w:rPr>
                <w:rFonts w:asciiTheme="majorBidi" w:hAnsiTheme="majorBidi" w:cstheme="majorBidi"/>
                <w:spacing w:val="-15"/>
                <w:sz w:val="24"/>
              </w:rPr>
              <w:t xml:space="preserve"> </w:t>
            </w:r>
            <w:r w:rsidRPr="00BF34FA">
              <w:rPr>
                <w:rFonts w:asciiTheme="majorBidi" w:hAnsiTheme="majorBidi" w:cstheme="majorBidi"/>
                <w:sz w:val="24"/>
              </w:rPr>
              <w:t>jadi</w:t>
            </w:r>
            <w:r w:rsidRPr="00BF34FA">
              <w:rPr>
                <w:rFonts w:asciiTheme="majorBidi" w:hAnsiTheme="majorBidi" w:cstheme="majorBidi"/>
                <w:spacing w:val="-14"/>
                <w:sz w:val="24"/>
              </w:rPr>
              <w:t xml:space="preserve"> </w:t>
            </w:r>
            <w:r w:rsidRPr="00BF34FA">
              <w:rPr>
                <w:rFonts w:asciiTheme="majorBidi" w:hAnsiTheme="majorBidi" w:cstheme="majorBidi"/>
                <w:sz w:val="24"/>
              </w:rPr>
              <w:t>ga</w:t>
            </w:r>
            <w:r w:rsidRPr="00BF34FA">
              <w:rPr>
                <w:rFonts w:asciiTheme="majorBidi" w:hAnsiTheme="majorBidi" w:cstheme="majorBidi"/>
                <w:spacing w:val="-15"/>
                <w:sz w:val="24"/>
              </w:rPr>
              <w:t xml:space="preserve"> </w:t>
            </w:r>
            <w:r w:rsidRPr="00BF34FA">
              <w:rPr>
                <w:rFonts w:asciiTheme="majorBidi" w:hAnsiTheme="majorBidi" w:cstheme="majorBidi"/>
                <w:sz w:val="24"/>
              </w:rPr>
              <w:t xml:space="preserve">ada </w:t>
            </w:r>
            <w:r w:rsidRPr="00BF34FA">
              <w:rPr>
                <w:rFonts w:asciiTheme="majorBidi" w:hAnsiTheme="majorBidi" w:cstheme="majorBidi"/>
                <w:spacing w:val="-2"/>
                <w:sz w:val="24"/>
              </w:rPr>
              <w:t>acuan</w:t>
            </w:r>
            <w:r w:rsidRPr="00BF34FA">
              <w:rPr>
                <w:rFonts w:asciiTheme="majorBidi" w:hAnsiTheme="majorBidi" w:cstheme="majorBidi"/>
                <w:sz w:val="24"/>
              </w:rPr>
              <w:tab/>
            </w:r>
            <w:r w:rsidRPr="00BF34FA">
              <w:rPr>
                <w:rFonts w:asciiTheme="majorBidi" w:hAnsiTheme="majorBidi" w:cstheme="majorBidi"/>
                <w:sz w:val="24"/>
              </w:rPr>
              <w:tab/>
              <w:t>yang</w:t>
            </w:r>
            <w:r w:rsidRPr="00BF34FA">
              <w:rPr>
                <w:rFonts w:asciiTheme="majorBidi" w:hAnsiTheme="majorBidi" w:cstheme="majorBidi"/>
                <w:spacing w:val="37"/>
                <w:sz w:val="24"/>
              </w:rPr>
              <w:t xml:space="preserve">  </w:t>
            </w:r>
            <w:r w:rsidRPr="00BF34FA">
              <w:rPr>
                <w:rFonts w:asciiTheme="majorBidi" w:hAnsiTheme="majorBidi" w:cstheme="majorBidi"/>
                <w:spacing w:val="-2"/>
                <w:sz w:val="24"/>
              </w:rPr>
              <w:t>rinci,</w:t>
            </w:r>
          </w:p>
          <w:p w:rsidR="004902C8" w:rsidRPr="00BF34FA" w:rsidRDefault="004902C8" w:rsidP="00067C6C">
            <w:pPr>
              <w:pStyle w:val="TableParagraph"/>
              <w:spacing w:before="1"/>
              <w:rPr>
                <w:rFonts w:asciiTheme="majorBidi" w:hAnsiTheme="majorBidi" w:cstheme="majorBidi"/>
                <w:sz w:val="24"/>
              </w:rPr>
            </w:pPr>
            <w:r w:rsidRPr="00BF34FA">
              <w:rPr>
                <w:rFonts w:asciiTheme="majorBidi" w:hAnsiTheme="majorBidi" w:cstheme="majorBidi"/>
                <w:sz w:val="24"/>
              </w:rPr>
              <w:t>karena</w:t>
            </w:r>
            <w:r w:rsidRPr="00BF34FA">
              <w:rPr>
                <w:rFonts w:asciiTheme="majorBidi" w:hAnsiTheme="majorBidi" w:cstheme="majorBidi"/>
                <w:spacing w:val="68"/>
                <w:sz w:val="24"/>
              </w:rPr>
              <w:t xml:space="preserve"> </w:t>
            </w:r>
            <w:r w:rsidRPr="00BF34FA">
              <w:rPr>
                <w:rFonts w:asciiTheme="majorBidi" w:hAnsiTheme="majorBidi" w:cstheme="majorBidi"/>
                <w:sz w:val="24"/>
              </w:rPr>
              <w:t>kita</w:t>
            </w:r>
            <w:r w:rsidRPr="00BF34FA">
              <w:rPr>
                <w:rFonts w:asciiTheme="majorBidi" w:hAnsiTheme="majorBidi" w:cstheme="majorBidi"/>
                <w:spacing w:val="69"/>
                <w:sz w:val="24"/>
              </w:rPr>
              <w:t xml:space="preserve"> </w:t>
            </w:r>
            <w:r w:rsidRPr="00BF34FA">
              <w:rPr>
                <w:rFonts w:asciiTheme="majorBidi" w:hAnsiTheme="majorBidi" w:cstheme="majorBidi"/>
                <w:spacing w:val="-2"/>
                <w:sz w:val="24"/>
              </w:rPr>
              <w:t>selama</w:t>
            </w:r>
          </w:p>
        </w:tc>
        <w:tc>
          <w:tcPr>
            <w:tcW w:w="2146" w:type="dxa"/>
          </w:tcPr>
          <w:p w:rsidR="004902C8" w:rsidRPr="00BF34FA" w:rsidRDefault="004902C8" w:rsidP="00067C6C">
            <w:pPr>
              <w:pStyle w:val="TableParagraph"/>
              <w:rPr>
                <w:rFonts w:asciiTheme="majorBidi" w:hAnsiTheme="majorBidi" w:cstheme="majorBidi"/>
                <w:sz w:val="24"/>
              </w:rPr>
            </w:pPr>
          </w:p>
        </w:tc>
        <w:tc>
          <w:tcPr>
            <w:tcW w:w="2215" w:type="dxa"/>
          </w:tcPr>
          <w:p w:rsidR="004902C8" w:rsidRPr="00BF34FA" w:rsidRDefault="004902C8" w:rsidP="00067C6C">
            <w:pPr>
              <w:pStyle w:val="TableParagraph"/>
              <w:rPr>
                <w:rFonts w:asciiTheme="majorBidi" w:hAnsiTheme="majorBidi" w:cstheme="majorBidi"/>
                <w:sz w:val="24"/>
              </w:rPr>
            </w:pPr>
          </w:p>
        </w:tc>
      </w:tr>
    </w:tbl>
    <w:p w:rsidR="004902C8" w:rsidRPr="00BF34FA" w:rsidRDefault="004902C8" w:rsidP="004902C8">
      <w:pPr>
        <w:pStyle w:val="TableParagraph"/>
        <w:rPr>
          <w:rFonts w:asciiTheme="majorBidi" w:hAnsiTheme="majorBidi" w:cstheme="majorBidi"/>
          <w:sz w:val="24"/>
        </w:rPr>
        <w:sectPr w:rsidR="004902C8" w:rsidRPr="00BF34FA" w:rsidSect="004902C8">
          <w:pgSz w:w="16840" w:h="11910" w:orient="landscape"/>
          <w:pgMar w:top="1400" w:right="1559" w:bottom="280" w:left="1700" w:header="717" w:footer="0" w:gutter="0"/>
          <w:cols w:space="720"/>
        </w:sectPr>
      </w:pPr>
    </w:p>
    <w:p w:rsidR="004902C8" w:rsidRPr="00BF34FA" w:rsidRDefault="004902C8" w:rsidP="004902C8">
      <w:pPr>
        <w:pStyle w:val="BodyText"/>
        <w:rPr>
          <w:rFonts w:asciiTheme="majorBidi" w:hAnsiTheme="majorBidi" w:cstheme="majorBidi"/>
          <w:b/>
          <w:sz w:val="20"/>
        </w:rPr>
      </w:pPr>
    </w:p>
    <w:p w:rsidR="004902C8" w:rsidRPr="00BF34FA" w:rsidRDefault="004902C8" w:rsidP="004902C8">
      <w:pPr>
        <w:pStyle w:val="BodyText"/>
        <w:rPr>
          <w:rFonts w:asciiTheme="majorBidi" w:hAnsiTheme="majorBidi" w:cstheme="majorBidi"/>
          <w:b/>
          <w:sz w:val="20"/>
        </w:rPr>
      </w:pPr>
    </w:p>
    <w:p w:rsidR="004902C8" w:rsidRPr="00BF34FA" w:rsidRDefault="004902C8" w:rsidP="004902C8">
      <w:pPr>
        <w:pStyle w:val="BodyText"/>
        <w:spacing w:before="159"/>
        <w:rPr>
          <w:rFonts w:asciiTheme="majorBidi" w:hAnsiTheme="majorBidi" w:cstheme="majorBidi"/>
          <w:b/>
          <w:sz w:val="20"/>
        </w:rPr>
      </w:pPr>
    </w:p>
    <w:tbl>
      <w:tblPr>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3648"/>
        <w:gridCol w:w="2702"/>
        <w:gridCol w:w="2143"/>
        <w:gridCol w:w="2146"/>
        <w:gridCol w:w="2215"/>
      </w:tblGrid>
      <w:tr w:rsidR="004902C8" w:rsidRPr="00BF34FA" w:rsidTr="00067C6C">
        <w:trPr>
          <w:trHeight w:val="275"/>
        </w:trPr>
        <w:tc>
          <w:tcPr>
            <w:tcW w:w="571" w:type="dxa"/>
          </w:tcPr>
          <w:p w:rsidR="004902C8" w:rsidRPr="00BF34FA" w:rsidRDefault="004902C8" w:rsidP="00067C6C">
            <w:pPr>
              <w:pStyle w:val="TableParagraph"/>
              <w:spacing w:line="256" w:lineRule="exact"/>
              <w:ind w:left="107"/>
              <w:rPr>
                <w:rFonts w:asciiTheme="majorBidi" w:hAnsiTheme="majorBidi" w:cstheme="majorBidi"/>
                <w:b/>
                <w:sz w:val="24"/>
              </w:rPr>
            </w:pPr>
            <w:r w:rsidRPr="00BF34FA">
              <w:rPr>
                <w:rFonts w:asciiTheme="majorBidi" w:hAnsiTheme="majorBidi" w:cstheme="majorBidi"/>
                <w:b/>
                <w:spacing w:val="-5"/>
                <w:sz w:val="24"/>
              </w:rPr>
              <w:t>No.</w:t>
            </w:r>
          </w:p>
        </w:tc>
        <w:tc>
          <w:tcPr>
            <w:tcW w:w="3648" w:type="dxa"/>
          </w:tcPr>
          <w:p w:rsidR="004902C8" w:rsidRPr="00BF34FA" w:rsidRDefault="004902C8" w:rsidP="00067C6C">
            <w:pPr>
              <w:pStyle w:val="TableParagraph"/>
              <w:spacing w:line="256" w:lineRule="exact"/>
              <w:ind w:left="8"/>
              <w:jc w:val="center"/>
              <w:rPr>
                <w:rFonts w:asciiTheme="majorBidi" w:hAnsiTheme="majorBidi" w:cstheme="majorBidi"/>
                <w:b/>
                <w:sz w:val="24"/>
              </w:rPr>
            </w:pPr>
            <w:r w:rsidRPr="00BF34FA">
              <w:rPr>
                <w:rFonts w:asciiTheme="majorBidi" w:hAnsiTheme="majorBidi" w:cstheme="majorBidi"/>
                <w:b/>
                <w:spacing w:val="-2"/>
                <w:sz w:val="24"/>
              </w:rPr>
              <w:t>Pertanyaan</w:t>
            </w:r>
          </w:p>
        </w:tc>
        <w:tc>
          <w:tcPr>
            <w:tcW w:w="9206" w:type="dxa"/>
            <w:gridSpan w:val="4"/>
          </w:tcPr>
          <w:p w:rsidR="004902C8" w:rsidRPr="00BF34FA" w:rsidRDefault="004902C8" w:rsidP="00067C6C">
            <w:pPr>
              <w:pStyle w:val="TableParagraph"/>
              <w:spacing w:line="256" w:lineRule="exact"/>
              <w:ind w:left="10"/>
              <w:jc w:val="center"/>
              <w:rPr>
                <w:rFonts w:asciiTheme="majorBidi" w:hAnsiTheme="majorBidi" w:cstheme="majorBidi"/>
                <w:b/>
                <w:sz w:val="24"/>
              </w:rPr>
            </w:pPr>
            <w:r w:rsidRPr="00BF34FA">
              <w:rPr>
                <w:rFonts w:asciiTheme="majorBidi" w:hAnsiTheme="majorBidi" w:cstheme="majorBidi"/>
                <w:b/>
                <w:spacing w:val="-2"/>
                <w:sz w:val="24"/>
              </w:rPr>
              <w:t>Jawaban</w:t>
            </w:r>
          </w:p>
        </w:tc>
      </w:tr>
      <w:tr w:rsidR="004902C8" w:rsidRPr="00BF34FA" w:rsidTr="00067C6C">
        <w:trPr>
          <w:trHeight w:val="275"/>
        </w:trPr>
        <w:tc>
          <w:tcPr>
            <w:tcW w:w="4219" w:type="dxa"/>
            <w:gridSpan w:val="2"/>
          </w:tcPr>
          <w:p w:rsidR="004902C8" w:rsidRPr="00BF34FA" w:rsidRDefault="004902C8" w:rsidP="00067C6C">
            <w:pPr>
              <w:pStyle w:val="TableParagraph"/>
              <w:spacing w:line="256" w:lineRule="exact"/>
              <w:ind w:left="107"/>
              <w:rPr>
                <w:rFonts w:asciiTheme="majorBidi" w:hAnsiTheme="majorBidi" w:cstheme="majorBidi"/>
                <w:b/>
                <w:sz w:val="24"/>
              </w:rPr>
            </w:pPr>
            <w:r w:rsidRPr="00BF34FA">
              <w:rPr>
                <w:rFonts w:asciiTheme="majorBidi" w:hAnsiTheme="majorBidi" w:cstheme="majorBidi"/>
                <w:b/>
                <w:spacing w:val="-2"/>
                <w:sz w:val="24"/>
              </w:rPr>
              <w:t>Informan</w:t>
            </w:r>
          </w:p>
        </w:tc>
        <w:tc>
          <w:tcPr>
            <w:tcW w:w="2702" w:type="dxa"/>
          </w:tcPr>
          <w:p w:rsidR="004902C8" w:rsidRPr="00BF34FA" w:rsidRDefault="004902C8" w:rsidP="00067C6C">
            <w:pPr>
              <w:pStyle w:val="TableParagraph"/>
              <w:spacing w:line="256" w:lineRule="exact"/>
              <w:ind w:left="2"/>
              <w:jc w:val="center"/>
              <w:rPr>
                <w:rFonts w:asciiTheme="majorBidi" w:hAnsiTheme="majorBidi" w:cstheme="majorBidi"/>
                <w:b/>
                <w:sz w:val="24"/>
              </w:rPr>
            </w:pPr>
            <w:r>
              <w:rPr>
                <w:rFonts w:asciiTheme="majorBidi" w:hAnsiTheme="majorBidi" w:cstheme="majorBidi"/>
                <w:b/>
                <w:spacing w:val="-5"/>
                <w:sz w:val="24"/>
              </w:rPr>
              <w:t>IK</w:t>
            </w:r>
          </w:p>
        </w:tc>
        <w:tc>
          <w:tcPr>
            <w:tcW w:w="2143" w:type="dxa"/>
          </w:tcPr>
          <w:p w:rsidR="004902C8" w:rsidRPr="00BF34FA" w:rsidRDefault="004902C8" w:rsidP="00067C6C">
            <w:pPr>
              <w:pStyle w:val="TableParagraph"/>
              <w:spacing w:line="256" w:lineRule="exact"/>
              <w:ind w:left="10"/>
              <w:jc w:val="center"/>
              <w:rPr>
                <w:rFonts w:asciiTheme="majorBidi" w:hAnsiTheme="majorBidi" w:cstheme="majorBidi"/>
                <w:b/>
                <w:sz w:val="24"/>
              </w:rPr>
            </w:pPr>
            <w:r w:rsidRPr="00BF34FA">
              <w:rPr>
                <w:rFonts w:asciiTheme="majorBidi" w:hAnsiTheme="majorBidi" w:cstheme="majorBidi"/>
                <w:b/>
                <w:spacing w:val="-5"/>
                <w:sz w:val="24"/>
              </w:rPr>
              <w:t>U1</w:t>
            </w:r>
          </w:p>
        </w:tc>
        <w:tc>
          <w:tcPr>
            <w:tcW w:w="2146" w:type="dxa"/>
          </w:tcPr>
          <w:p w:rsidR="004902C8" w:rsidRPr="00BF34FA" w:rsidRDefault="004902C8" w:rsidP="00067C6C">
            <w:pPr>
              <w:pStyle w:val="TableParagraph"/>
              <w:spacing w:line="256" w:lineRule="exact"/>
              <w:ind w:left="12"/>
              <w:jc w:val="center"/>
              <w:rPr>
                <w:rFonts w:asciiTheme="majorBidi" w:hAnsiTheme="majorBidi" w:cstheme="majorBidi"/>
                <w:b/>
                <w:sz w:val="24"/>
              </w:rPr>
            </w:pPr>
            <w:r>
              <w:rPr>
                <w:rFonts w:asciiTheme="majorBidi" w:hAnsiTheme="majorBidi" w:cstheme="majorBidi"/>
                <w:b/>
                <w:spacing w:val="-5"/>
                <w:sz w:val="24"/>
              </w:rPr>
              <w:t>IP 1</w:t>
            </w:r>
          </w:p>
        </w:tc>
        <w:tc>
          <w:tcPr>
            <w:tcW w:w="2215" w:type="dxa"/>
          </w:tcPr>
          <w:p w:rsidR="004902C8" w:rsidRPr="00BF34FA" w:rsidRDefault="004902C8" w:rsidP="00067C6C">
            <w:pPr>
              <w:pStyle w:val="TableParagraph"/>
              <w:spacing w:line="256" w:lineRule="exact"/>
              <w:ind w:left="10"/>
              <w:jc w:val="center"/>
              <w:rPr>
                <w:rFonts w:asciiTheme="majorBidi" w:hAnsiTheme="majorBidi" w:cstheme="majorBidi"/>
                <w:b/>
                <w:sz w:val="24"/>
              </w:rPr>
            </w:pPr>
            <w:r>
              <w:rPr>
                <w:rFonts w:asciiTheme="majorBidi" w:hAnsiTheme="majorBidi" w:cstheme="majorBidi"/>
                <w:b/>
                <w:spacing w:val="-5"/>
                <w:sz w:val="24"/>
              </w:rPr>
              <w:t>IP 2</w:t>
            </w:r>
          </w:p>
        </w:tc>
      </w:tr>
      <w:tr w:rsidR="004902C8" w:rsidRPr="00BF34FA" w:rsidTr="00067C6C">
        <w:trPr>
          <w:trHeight w:val="3727"/>
        </w:trPr>
        <w:tc>
          <w:tcPr>
            <w:tcW w:w="571" w:type="dxa"/>
          </w:tcPr>
          <w:p w:rsidR="004902C8" w:rsidRPr="00BF34FA" w:rsidRDefault="004902C8" w:rsidP="00067C6C">
            <w:pPr>
              <w:pStyle w:val="TableParagraph"/>
              <w:rPr>
                <w:rFonts w:asciiTheme="majorBidi" w:hAnsiTheme="majorBidi" w:cstheme="majorBidi"/>
                <w:sz w:val="24"/>
              </w:rPr>
            </w:pPr>
          </w:p>
        </w:tc>
        <w:tc>
          <w:tcPr>
            <w:tcW w:w="3648" w:type="dxa"/>
          </w:tcPr>
          <w:p w:rsidR="004902C8" w:rsidRPr="00BF34FA" w:rsidRDefault="004902C8" w:rsidP="00067C6C">
            <w:pPr>
              <w:pStyle w:val="TableParagraph"/>
              <w:rPr>
                <w:rFonts w:asciiTheme="majorBidi" w:hAnsiTheme="majorBidi" w:cstheme="majorBidi"/>
                <w:sz w:val="24"/>
              </w:rPr>
            </w:pPr>
          </w:p>
        </w:tc>
        <w:tc>
          <w:tcPr>
            <w:tcW w:w="2702" w:type="dxa"/>
          </w:tcPr>
          <w:p w:rsidR="004902C8" w:rsidRPr="00BF34FA" w:rsidRDefault="004902C8" w:rsidP="00067C6C">
            <w:pPr>
              <w:pStyle w:val="TableParagraph"/>
              <w:rPr>
                <w:rFonts w:asciiTheme="majorBidi" w:hAnsiTheme="majorBidi" w:cstheme="majorBidi"/>
                <w:sz w:val="24"/>
              </w:rPr>
            </w:pPr>
          </w:p>
        </w:tc>
        <w:tc>
          <w:tcPr>
            <w:tcW w:w="2143" w:type="dxa"/>
          </w:tcPr>
          <w:p w:rsidR="004902C8" w:rsidRPr="00BF34FA" w:rsidRDefault="004902C8" w:rsidP="00067C6C">
            <w:pPr>
              <w:pStyle w:val="TableParagraph"/>
              <w:tabs>
                <w:tab w:val="left" w:pos="653"/>
                <w:tab w:val="left" w:pos="931"/>
                <w:tab w:val="left" w:pos="1701"/>
                <w:tab w:val="left" w:pos="1806"/>
              </w:tabs>
              <w:spacing w:line="360" w:lineRule="auto"/>
              <w:ind w:right="96"/>
              <w:rPr>
                <w:rFonts w:asciiTheme="majorBidi" w:hAnsiTheme="majorBidi" w:cstheme="majorBidi"/>
                <w:sz w:val="24"/>
              </w:rPr>
            </w:pPr>
            <w:r w:rsidRPr="00BF34FA">
              <w:rPr>
                <w:rFonts w:asciiTheme="majorBidi" w:hAnsiTheme="majorBidi" w:cstheme="majorBidi"/>
                <w:spacing w:val="-4"/>
                <w:sz w:val="24"/>
              </w:rPr>
              <w:t>ini</w:t>
            </w:r>
            <w:r w:rsidRPr="00BF34FA">
              <w:rPr>
                <w:rFonts w:asciiTheme="majorBidi" w:hAnsiTheme="majorBidi" w:cstheme="majorBidi"/>
                <w:sz w:val="24"/>
              </w:rPr>
              <w:tab/>
            </w:r>
            <w:r w:rsidRPr="00BF34FA">
              <w:rPr>
                <w:rFonts w:asciiTheme="majorBidi" w:hAnsiTheme="majorBidi" w:cstheme="majorBidi"/>
                <w:spacing w:val="-2"/>
                <w:sz w:val="24"/>
              </w:rPr>
              <w:t>pakainya</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6"/>
                <w:sz w:val="24"/>
              </w:rPr>
              <w:t xml:space="preserve">ke </w:t>
            </w:r>
            <w:r w:rsidRPr="00BF34FA">
              <w:rPr>
                <w:rFonts w:asciiTheme="majorBidi" w:hAnsiTheme="majorBidi" w:cstheme="majorBidi"/>
                <w:spacing w:val="-2"/>
                <w:sz w:val="24"/>
              </w:rPr>
              <w:t xml:space="preserve">peraturan </w:t>
            </w:r>
            <w:r w:rsidRPr="00BF34FA">
              <w:rPr>
                <w:rFonts w:asciiTheme="majorBidi" w:hAnsiTheme="majorBidi" w:cstheme="majorBidi"/>
                <w:sz w:val="24"/>
              </w:rPr>
              <w:t>pemerintah</w:t>
            </w:r>
            <w:r w:rsidRPr="00BF34FA">
              <w:rPr>
                <w:rFonts w:asciiTheme="majorBidi" w:hAnsiTheme="majorBidi" w:cstheme="majorBidi"/>
                <w:spacing w:val="-15"/>
                <w:sz w:val="24"/>
              </w:rPr>
              <w:t xml:space="preserve"> </w:t>
            </w:r>
            <w:r w:rsidRPr="00BF34FA">
              <w:rPr>
                <w:rFonts w:asciiTheme="majorBidi" w:hAnsiTheme="majorBidi" w:cstheme="majorBidi"/>
                <w:sz w:val="24"/>
              </w:rPr>
              <w:t>itu</w:t>
            </w:r>
            <w:r w:rsidRPr="00BF34FA">
              <w:rPr>
                <w:rFonts w:asciiTheme="majorBidi" w:hAnsiTheme="majorBidi" w:cstheme="majorBidi"/>
                <w:spacing w:val="-15"/>
                <w:sz w:val="24"/>
              </w:rPr>
              <w:t xml:space="preserve"> </w:t>
            </w:r>
            <w:r w:rsidRPr="00BF34FA">
              <w:rPr>
                <w:rFonts w:asciiTheme="majorBidi" w:hAnsiTheme="majorBidi" w:cstheme="majorBidi"/>
                <w:sz w:val="24"/>
              </w:rPr>
              <w:t>yang tentang</w:t>
            </w:r>
            <w:r w:rsidRPr="00BF34FA">
              <w:rPr>
                <w:rFonts w:asciiTheme="majorBidi" w:hAnsiTheme="majorBidi" w:cstheme="majorBidi"/>
                <w:spacing w:val="40"/>
                <w:sz w:val="24"/>
              </w:rPr>
              <w:t xml:space="preserve"> </w:t>
            </w:r>
            <w:r>
              <w:rPr>
                <w:rFonts w:asciiTheme="majorBidi" w:hAnsiTheme="majorBidi" w:cstheme="majorBidi"/>
                <w:sz w:val="24"/>
              </w:rPr>
              <w:t>pencegahan tuberkulosis</w:t>
            </w:r>
          </w:p>
          <w:p w:rsidR="004902C8" w:rsidRPr="00BF34FA" w:rsidRDefault="004902C8" w:rsidP="00067C6C">
            <w:pPr>
              <w:pStyle w:val="TableParagraph"/>
              <w:rPr>
                <w:rFonts w:asciiTheme="majorBidi" w:hAnsiTheme="majorBidi" w:cstheme="majorBidi"/>
                <w:sz w:val="24"/>
              </w:rPr>
            </w:pPr>
          </w:p>
        </w:tc>
        <w:tc>
          <w:tcPr>
            <w:tcW w:w="2146" w:type="dxa"/>
          </w:tcPr>
          <w:p w:rsidR="004902C8" w:rsidRPr="00BF34FA" w:rsidRDefault="004902C8" w:rsidP="00067C6C">
            <w:pPr>
              <w:pStyle w:val="TableParagraph"/>
              <w:rPr>
                <w:rFonts w:asciiTheme="majorBidi" w:hAnsiTheme="majorBidi" w:cstheme="majorBidi"/>
                <w:sz w:val="24"/>
              </w:rPr>
            </w:pPr>
          </w:p>
        </w:tc>
        <w:tc>
          <w:tcPr>
            <w:tcW w:w="2215" w:type="dxa"/>
          </w:tcPr>
          <w:p w:rsidR="004902C8" w:rsidRPr="00BF34FA" w:rsidRDefault="004902C8" w:rsidP="00067C6C">
            <w:pPr>
              <w:pStyle w:val="TableParagraph"/>
              <w:rPr>
                <w:rFonts w:asciiTheme="majorBidi" w:hAnsiTheme="majorBidi" w:cstheme="majorBidi"/>
                <w:sz w:val="24"/>
              </w:rPr>
            </w:pPr>
          </w:p>
        </w:tc>
      </w:tr>
    </w:tbl>
    <w:p w:rsidR="004902C8" w:rsidRPr="00BF34FA" w:rsidRDefault="004902C8" w:rsidP="004902C8">
      <w:pPr>
        <w:pStyle w:val="BodyText"/>
        <w:rPr>
          <w:rFonts w:asciiTheme="majorBidi" w:hAnsiTheme="majorBidi" w:cstheme="majorBidi"/>
          <w:b/>
        </w:rPr>
      </w:pPr>
    </w:p>
    <w:p w:rsidR="004902C8" w:rsidRPr="00BF34FA" w:rsidRDefault="004902C8" w:rsidP="004902C8">
      <w:pPr>
        <w:pStyle w:val="BodyText"/>
        <w:spacing w:before="22"/>
        <w:rPr>
          <w:rFonts w:asciiTheme="majorBidi" w:hAnsiTheme="majorBidi" w:cstheme="majorBidi"/>
          <w:b/>
        </w:rPr>
      </w:pPr>
    </w:p>
    <w:p w:rsidR="004902C8" w:rsidRPr="00BF34FA" w:rsidRDefault="004902C8" w:rsidP="004902C8">
      <w:pPr>
        <w:ind w:left="2"/>
        <w:rPr>
          <w:rFonts w:asciiTheme="majorBidi" w:hAnsiTheme="majorBidi" w:cstheme="majorBidi"/>
          <w:b/>
          <w:sz w:val="24"/>
        </w:rPr>
      </w:pPr>
      <w:r w:rsidRPr="00BF34FA">
        <w:rPr>
          <w:rFonts w:asciiTheme="majorBidi" w:hAnsiTheme="majorBidi" w:cstheme="majorBidi"/>
          <w:b/>
          <w:sz w:val="24"/>
        </w:rPr>
        <w:t>Wawancara</w:t>
      </w:r>
      <w:r w:rsidRPr="00BF34FA">
        <w:rPr>
          <w:rFonts w:asciiTheme="majorBidi" w:hAnsiTheme="majorBidi" w:cstheme="majorBidi"/>
          <w:b/>
          <w:spacing w:val="-4"/>
          <w:sz w:val="24"/>
        </w:rPr>
        <w:t xml:space="preserve"> </w:t>
      </w:r>
      <w:r w:rsidRPr="00BF34FA">
        <w:rPr>
          <w:rFonts w:asciiTheme="majorBidi" w:hAnsiTheme="majorBidi" w:cstheme="majorBidi"/>
          <w:b/>
          <w:sz w:val="24"/>
        </w:rPr>
        <w:t>Informan</w:t>
      </w:r>
      <w:r w:rsidRPr="00BF34FA">
        <w:rPr>
          <w:rFonts w:asciiTheme="majorBidi" w:hAnsiTheme="majorBidi" w:cstheme="majorBidi"/>
          <w:b/>
          <w:spacing w:val="-1"/>
          <w:sz w:val="24"/>
        </w:rPr>
        <w:t xml:space="preserve"> </w:t>
      </w:r>
      <w:r w:rsidRPr="00BF34FA">
        <w:rPr>
          <w:rFonts w:asciiTheme="majorBidi" w:hAnsiTheme="majorBidi" w:cstheme="majorBidi"/>
          <w:b/>
          <w:spacing w:val="-2"/>
          <w:sz w:val="24"/>
        </w:rPr>
        <w:t>Pendukung</w:t>
      </w:r>
    </w:p>
    <w:p w:rsidR="004902C8" w:rsidRPr="00BF34FA" w:rsidRDefault="004902C8" w:rsidP="004902C8">
      <w:pPr>
        <w:pStyle w:val="BodyText"/>
        <w:spacing w:before="68" w:after="1"/>
        <w:rPr>
          <w:rFonts w:asciiTheme="majorBidi" w:hAnsiTheme="majorBidi" w:cstheme="majorBidi"/>
          <w:b/>
          <w:sz w:val="20"/>
        </w:rPr>
      </w:pPr>
    </w:p>
    <w:tbl>
      <w:tblPr>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3677"/>
        <w:gridCol w:w="3060"/>
        <w:gridCol w:w="3057"/>
        <w:gridCol w:w="3060"/>
      </w:tblGrid>
      <w:tr w:rsidR="004902C8" w:rsidRPr="00BF34FA" w:rsidTr="00067C6C">
        <w:trPr>
          <w:trHeight w:val="414"/>
        </w:trPr>
        <w:tc>
          <w:tcPr>
            <w:tcW w:w="571" w:type="dxa"/>
          </w:tcPr>
          <w:p w:rsidR="004902C8" w:rsidRPr="00BF34FA" w:rsidRDefault="004902C8" w:rsidP="00067C6C">
            <w:pPr>
              <w:pStyle w:val="TableParagraph"/>
              <w:spacing w:line="275" w:lineRule="exact"/>
              <w:ind w:left="107"/>
              <w:rPr>
                <w:rFonts w:asciiTheme="majorBidi" w:hAnsiTheme="majorBidi" w:cstheme="majorBidi"/>
                <w:b/>
                <w:sz w:val="24"/>
              </w:rPr>
            </w:pPr>
            <w:r w:rsidRPr="00BF34FA">
              <w:rPr>
                <w:rFonts w:asciiTheme="majorBidi" w:hAnsiTheme="majorBidi" w:cstheme="majorBidi"/>
                <w:b/>
                <w:spacing w:val="-5"/>
                <w:sz w:val="24"/>
              </w:rPr>
              <w:t>No.</w:t>
            </w:r>
          </w:p>
        </w:tc>
        <w:tc>
          <w:tcPr>
            <w:tcW w:w="3677" w:type="dxa"/>
          </w:tcPr>
          <w:p w:rsidR="004902C8" w:rsidRPr="00BF34FA" w:rsidRDefault="004902C8" w:rsidP="00067C6C">
            <w:pPr>
              <w:pStyle w:val="TableParagraph"/>
              <w:spacing w:line="275" w:lineRule="exact"/>
              <w:ind w:left="3"/>
              <w:jc w:val="center"/>
              <w:rPr>
                <w:rFonts w:asciiTheme="majorBidi" w:hAnsiTheme="majorBidi" w:cstheme="majorBidi"/>
                <w:b/>
                <w:sz w:val="24"/>
              </w:rPr>
            </w:pPr>
            <w:r w:rsidRPr="00BF34FA">
              <w:rPr>
                <w:rFonts w:asciiTheme="majorBidi" w:hAnsiTheme="majorBidi" w:cstheme="majorBidi"/>
                <w:b/>
                <w:spacing w:val="-2"/>
                <w:sz w:val="24"/>
              </w:rPr>
              <w:t>Pertanyaan</w:t>
            </w:r>
          </w:p>
        </w:tc>
        <w:tc>
          <w:tcPr>
            <w:tcW w:w="9177" w:type="dxa"/>
            <w:gridSpan w:val="3"/>
          </w:tcPr>
          <w:p w:rsidR="004902C8" w:rsidRPr="00BF34FA" w:rsidRDefault="004902C8" w:rsidP="00067C6C">
            <w:pPr>
              <w:pStyle w:val="TableParagraph"/>
              <w:spacing w:line="275" w:lineRule="exact"/>
              <w:ind w:left="10"/>
              <w:jc w:val="center"/>
              <w:rPr>
                <w:rFonts w:asciiTheme="majorBidi" w:hAnsiTheme="majorBidi" w:cstheme="majorBidi"/>
                <w:b/>
                <w:sz w:val="24"/>
              </w:rPr>
            </w:pPr>
            <w:r w:rsidRPr="00BF34FA">
              <w:rPr>
                <w:rFonts w:asciiTheme="majorBidi" w:hAnsiTheme="majorBidi" w:cstheme="majorBidi"/>
                <w:b/>
                <w:spacing w:val="-2"/>
                <w:sz w:val="24"/>
              </w:rPr>
              <w:t>Jawaban</w:t>
            </w:r>
          </w:p>
        </w:tc>
      </w:tr>
      <w:tr w:rsidR="004902C8" w:rsidRPr="00BF34FA" w:rsidTr="00067C6C">
        <w:trPr>
          <w:trHeight w:val="414"/>
        </w:trPr>
        <w:tc>
          <w:tcPr>
            <w:tcW w:w="4248" w:type="dxa"/>
            <w:gridSpan w:val="2"/>
          </w:tcPr>
          <w:p w:rsidR="004902C8" w:rsidRPr="00BF34FA" w:rsidRDefault="004902C8" w:rsidP="00067C6C">
            <w:pPr>
              <w:pStyle w:val="TableParagraph"/>
              <w:spacing w:line="275" w:lineRule="exact"/>
              <w:ind w:left="107"/>
              <w:rPr>
                <w:rFonts w:asciiTheme="majorBidi" w:hAnsiTheme="majorBidi" w:cstheme="majorBidi"/>
                <w:b/>
                <w:sz w:val="24"/>
              </w:rPr>
            </w:pPr>
            <w:r w:rsidRPr="00BF34FA">
              <w:rPr>
                <w:rFonts w:asciiTheme="majorBidi" w:hAnsiTheme="majorBidi" w:cstheme="majorBidi"/>
                <w:b/>
                <w:spacing w:val="-2"/>
                <w:sz w:val="24"/>
              </w:rPr>
              <w:t>Informan</w:t>
            </w:r>
          </w:p>
        </w:tc>
        <w:tc>
          <w:tcPr>
            <w:tcW w:w="3060" w:type="dxa"/>
          </w:tcPr>
          <w:p w:rsidR="004902C8" w:rsidRPr="00BF34FA" w:rsidRDefault="004902C8" w:rsidP="00067C6C">
            <w:pPr>
              <w:pStyle w:val="TableParagraph"/>
              <w:spacing w:line="275" w:lineRule="exact"/>
              <w:ind w:left="8" w:right="3"/>
              <w:jc w:val="center"/>
              <w:rPr>
                <w:rFonts w:asciiTheme="majorBidi" w:hAnsiTheme="majorBidi" w:cstheme="majorBidi"/>
                <w:b/>
                <w:sz w:val="24"/>
              </w:rPr>
            </w:pPr>
            <w:r>
              <w:rPr>
                <w:rFonts w:asciiTheme="majorBidi" w:hAnsiTheme="majorBidi" w:cstheme="majorBidi"/>
                <w:b/>
                <w:spacing w:val="-5"/>
                <w:sz w:val="24"/>
              </w:rPr>
              <w:t>I</w:t>
            </w:r>
            <w:r w:rsidRPr="00BF34FA">
              <w:rPr>
                <w:rFonts w:asciiTheme="majorBidi" w:hAnsiTheme="majorBidi" w:cstheme="majorBidi"/>
                <w:b/>
                <w:spacing w:val="-5"/>
                <w:sz w:val="24"/>
              </w:rPr>
              <w:t>P</w:t>
            </w:r>
            <w:r>
              <w:rPr>
                <w:rFonts w:asciiTheme="majorBidi" w:hAnsiTheme="majorBidi" w:cstheme="majorBidi"/>
                <w:b/>
                <w:spacing w:val="-5"/>
                <w:sz w:val="24"/>
              </w:rPr>
              <w:t xml:space="preserve"> </w:t>
            </w:r>
            <w:r w:rsidRPr="00BF34FA">
              <w:rPr>
                <w:rFonts w:asciiTheme="majorBidi" w:hAnsiTheme="majorBidi" w:cstheme="majorBidi"/>
                <w:b/>
                <w:spacing w:val="-5"/>
                <w:sz w:val="24"/>
              </w:rPr>
              <w:t>1</w:t>
            </w:r>
          </w:p>
        </w:tc>
        <w:tc>
          <w:tcPr>
            <w:tcW w:w="3057" w:type="dxa"/>
          </w:tcPr>
          <w:p w:rsidR="004902C8" w:rsidRPr="00BF34FA" w:rsidRDefault="004902C8" w:rsidP="00067C6C">
            <w:pPr>
              <w:pStyle w:val="TableParagraph"/>
              <w:spacing w:line="275" w:lineRule="exact"/>
              <w:ind w:left="4"/>
              <w:jc w:val="center"/>
              <w:rPr>
                <w:rFonts w:asciiTheme="majorBidi" w:hAnsiTheme="majorBidi" w:cstheme="majorBidi"/>
                <w:b/>
                <w:sz w:val="24"/>
              </w:rPr>
            </w:pPr>
            <w:r>
              <w:rPr>
                <w:rFonts w:asciiTheme="majorBidi" w:hAnsiTheme="majorBidi" w:cstheme="majorBidi"/>
                <w:b/>
                <w:spacing w:val="-5"/>
                <w:sz w:val="24"/>
              </w:rPr>
              <w:t>I</w:t>
            </w:r>
            <w:r w:rsidRPr="00BF34FA">
              <w:rPr>
                <w:rFonts w:asciiTheme="majorBidi" w:hAnsiTheme="majorBidi" w:cstheme="majorBidi"/>
                <w:b/>
                <w:spacing w:val="-5"/>
                <w:sz w:val="24"/>
              </w:rPr>
              <w:t>P</w:t>
            </w:r>
            <w:r>
              <w:rPr>
                <w:rFonts w:asciiTheme="majorBidi" w:hAnsiTheme="majorBidi" w:cstheme="majorBidi"/>
                <w:b/>
                <w:spacing w:val="-5"/>
                <w:sz w:val="24"/>
              </w:rPr>
              <w:t xml:space="preserve"> </w:t>
            </w:r>
            <w:r w:rsidRPr="00BF34FA">
              <w:rPr>
                <w:rFonts w:asciiTheme="majorBidi" w:hAnsiTheme="majorBidi" w:cstheme="majorBidi"/>
                <w:b/>
                <w:spacing w:val="-5"/>
                <w:sz w:val="24"/>
              </w:rPr>
              <w:t>2</w:t>
            </w:r>
          </w:p>
        </w:tc>
        <w:tc>
          <w:tcPr>
            <w:tcW w:w="3060" w:type="dxa"/>
          </w:tcPr>
          <w:p w:rsidR="004902C8" w:rsidRPr="00BF34FA" w:rsidRDefault="004902C8" w:rsidP="00067C6C">
            <w:pPr>
              <w:pStyle w:val="TableParagraph"/>
              <w:spacing w:line="275" w:lineRule="exact"/>
              <w:ind w:left="8"/>
              <w:jc w:val="center"/>
              <w:rPr>
                <w:rFonts w:asciiTheme="majorBidi" w:hAnsiTheme="majorBidi" w:cstheme="majorBidi"/>
                <w:b/>
                <w:sz w:val="24"/>
              </w:rPr>
            </w:pPr>
            <w:r w:rsidRPr="00BF34FA">
              <w:rPr>
                <w:rFonts w:asciiTheme="majorBidi" w:hAnsiTheme="majorBidi" w:cstheme="majorBidi"/>
                <w:b/>
                <w:spacing w:val="-5"/>
                <w:sz w:val="24"/>
              </w:rPr>
              <w:t>P3</w:t>
            </w:r>
          </w:p>
        </w:tc>
      </w:tr>
      <w:tr w:rsidR="004902C8" w:rsidRPr="00BF34FA" w:rsidTr="00067C6C">
        <w:trPr>
          <w:trHeight w:val="412"/>
        </w:trPr>
        <w:tc>
          <w:tcPr>
            <w:tcW w:w="13425" w:type="dxa"/>
            <w:gridSpan w:val="5"/>
          </w:tcPr>
          <w:p w:rsidR="004902C8" w:rsidRPr="00BF34FA" w:rsidRDefault="004902C8" w:rsidP="00067C6C">
            <w:pPr>
              <w:pStyle w:val="TableParagraph"/>
              <w:spacing w:line="276" w:lineRule="exact"/>
              <w:ind w:left="107"/>
              <w:rPr>
                <w:rFonts w:asciiTheme="majorBidi" w:hAnsiTheme="majorBidi" w:cstheme="majorBidi"/>
                <w:b/>
                <w:sz w:val="24"/>
              </w:rPr>
            </w:pPr>
            <w:r w:rsidRPr="00BF34FA">
              <w:rPr>
                <w:rFonts w:asciiTheme="majorBidi" w:hAnsiTheme="majorBidi" w:cstheme="majorBidi"/>
                <w:b/>
                <w:sz w:val="24"/>
              </w:rPr>
              <w:t>Indikator</w:t>
            </w:r>
            <w:r w:rsidRPr="00BF34FA">
              <w:rPr>
                <w:rFonts w:asciiTheme="majorBidi" w:hAnsiTheme="majorBidi" w:cstheme="majorBidi"/>
                <w:b/>
                <w:spacing w:val="-1"/>
                <w:sz w:val="24"/>
              </w:rPr>
              <w:t xml:space="preserve"> </w:t>
            </w:r>
            <w:r w:rsidRPr="00BF34FA">
              <w:rPr>
                <w:rFonts w:asciiTheme="majorBidi" w:hAnsiTheme="majorBidi" w:cstheme="majorBidi"/>
                <w:b/>
                <w:spacing w:val="-2"/>
                <w:sz w:val="24"/>
              </w:rPr>
              <w:t>Komunikasi</w:t>
            </w:r>
          </w:p>
        </w:tc>
      </w:tr>
      <w:tr w:rsidR="004902C8" w:rsidRPr="00BF34FA" w:rsidTr="00067C6C">
        <w:trPr>
          <w:trHeight w:val="830"/>
        </w:trPr>
        <w:tc>
          <w:tcPr>
            <w:tcW w:w="571" w:type="dxa"/>
          </w:tcPr>
          <w:p w:rsidR="004902C8" w:rsidRPr="00BF34FA" w:rsidRDefault="004902C8" w:rsidP="00067C6C">
            <w:pPr>
              <w:pStyle w:val="TableParagraph"/>
              <w:spacing w:line="275" w:lineRule="exact"/>
              <w:ind w:left="107"/>
              <w:rPr>
                <w:rFonts w:asciiTheme="majorBidi" w:hAnsiTheme="majorBidi" w:cstheme="majorBidi"/>
                <w:sz w:val="24"/>
              </w:rPr>
            </w:pPr>
            <w:r w:rsidRPr="00BF34FA">
              <w:rPr>
                <w:rFonts w:asciiTheme="majorBidi" w:hAnsiTheme="majorBidi" w:cstheme="majorBidi"/>
                <w:spacing w:val="-5"/>
                <w:sz w:val="24"/>
              </w:rPr>
              <w:t>1.</w:t>
            </w:r>
          </w:p>
        </w:tc>
        <w:tc>
          <w:tcPr>
            <w:tcW w:w="3677" w:type="dxa"/>
          </w:tcPr>
          <w:p w:rsidR="004902C8" w:rsidRPr="00BF34FA" w:rsidRDefault="004902C8" w:rsidP="00067C6C">
            <w:pPr>
              <w:pStyle w:val="TableParagraph"/>
              <w:tabs>
                <w:tab w:val="left" w:pos="1341"/>
                <w:tab w:val="left" w:pos="2286"/>
              </w:tabs>
              <w:spacing w:line="275" w:lineRule="exact"/>
              <w:ind w:left="105"/>
              <w:rPr>
                <w:rFonts w:asciiTheme="majorBidi" w:hAnsiTheme="majorBidi" w:cstheme="majorBidi"/>
                <w:sz w:val="24"/>
              </w:rPr>
            </w:pPr>
            <w:r w:rsidRPr="00BF34FA">
              <w:rPr>
                <w:rFonts w:asciiTheme="majorBidi" w:hAnsiTheme="majorBidi" w:cstheme="majorBidi"/>
                <w:spacing w:val="-2"/>
                <w:sz w:val="24"/>
              </w:rPr>
              <w:t>Apakah</w:t>
            </w:r>
            <w:r w:rsidRPr="00BF34FA">
              <w:rPr>
                <w:rFonts w:asciiTheme="majorBidi" w:hAnsiTheme="majorBidi" w:cstheme="majorBidi"/>
                <w:sz w:val="24"/>
              </w:rPr>
              <w:tab/>
            </w:r>
            <w:r w:rsidRPr="00BF34FA">
              <w:rPr>
                <w:rFonts w:asciiTheme="majorBidi" w:hAnsiTheme="majorBidi" w:cstheme="majorBidi"/>
                <w:spacing w:val="-4"/>
                <w:sz w:val="24"/>
              </w:rPr>
              <w:t>anda</w:t>
            </w:r>
            <w:r w:rsidRPr="00BF34FA">
              <w:rPr>
                <w:rFonts w:asciiTheme="majorBidi" w:hAnsiTheme="majorBidi" w:cstheme="majorBidi"/>
                <w:sz w:val="24"/>
              </w:rPr>
              <w:tab/>
            </w:r>
            <w:r w:rsidRPr="00BF34FA">
              <w:rPr>
                <w:rFonts w:asciiTheme="majorBidi" w:hAnsiTheme="majorBidi" w:cstheme="majorBidi"/>
                <w:spacing w:val="-2"/>
                <w:sz w:val="24"/>
              </w:rPr>
              <w:t>mendapatkan</w:t>
            </w:r>
          </w:p>
          <w:p w:rsidR="004902C8" w:rsidRPr="00BF34FA" w:rsidRDefault="004902C8" w:rsidP="00067C6C">
            <w:pPr>
              <w:pStyle w:val="TableParagraph"/>
              <w:spacing w:before="139"/>
              <w:ind w:left="105"/>
              <w:rPr>
                <w:rFonts w:asciiTheme="majorBidi" w:hAnsiTheme="majorBidi" w:cstheme="majorBidi"/>
                <w:sz w:val="24"/>
              </w:rPr>
            </w:pPr>
            <w:r w:rsidRPr="00BF34FA">
              <w:rPr>
                <w:rFonts w:asciiTheme="majorBidi" w:hAnsiTheme="majorBidi" w:cstheme="majorBidi"/>
                <w:sz w:val="24"/>
              </w:rPr>
              <w:t>penyuluhan</w:t>
            </w:r>
            <w:r w:rsidRPr="00BF34FA">
              <w:rPr>
                <w:rFonts w:asciiTheme="majorBidi" w:hAnsiTheme="majorBidi" w:cstheme="majorBidi"/>
                <w:spacing w:val="62"/>
                <w:w w:val="150"/>
                <w:sz w:val="24"/>
              </w:rPr>
              <w:t xml:space="preserve"> </w:t>
            </w:r>
            <w:r w:rsidRPr="00BF34FA">
              <w:rPr>
                <w:rFonts w:asciiTheme="majorBidi" w:hAnsiTheme="majorBidi" w:cstheme="majorBidi"/>
                <w:sz w:val="24"/>
              </w:rPr>
              <w:t>secara</w:t>
            </w:r>
            <w:r w:rsidRPr="00BF34FA">
              <w:rPr>
                <w:rFonts w:asciiTheme="majorBidi" w:hAnsiTheme="majorBidi" w:cstheme="majorBidi"/>
                <w:spacing w:val="62"/>
                <w:w w:val="150"/>
                <w:sz w:val="24"/>
              </w:rPr>
              <w:t xml:space="preserve"> </w:t>
            </w:r>
            <w:r w:rsidRPr="00BF34FA">
              <w:rPr>
                <w:rFonts w:asciiTheme="majorBidi" w:hAnsiTheme="majorBidi" w:cstheme="majorBidi"/>
                <w:sz w:val="24"/>
              </w:rPr>
              <w:t>konsisten</w:t>
            </w:r>
            <w:r w:rsidRPr="00BF34FA">
              <w:rPr>
                <w:rFonts w:asciiTheme="majorBidi" w:hAnsiTheme="majorBidi" w:cstheme="majorBidi"/>
                <w:spacing w:val="62"/>
                <w:w w:val="150"/>
                <w:sz w:val="24"/>
              </w:rPr>
              <w:t xml:space="preserve"> </w:t>
            </w:r>
            <w:r w:rsidRPr="00BF34FA">
              <w:rPr>
                <w:rFonts w:asciiTheme="majorBidi" w:hAnsiTheme="majorBidi" w:cstheme="majorBidi"/>
                <w:spacing w:val="-4"/>
                <w:sz w:val="24"/>
              </w:rPr>
              <w:t>dari</w:t>
            </w:r>
          </w:p>
        </w:tc>
        <w:tc>
          <w:tcPr>
            <w:tcW w:w="3060" w:type="dxa"/>
          </w:tcPr>
          <w:p w:rsidR="004902C8" w:rsidRPr="00BF34FA" w:rsidRDefault="004902C8" w:rsidP="00067C6C">
            <w:pPr>
              <w:pStyle w:val="TableParagraph"/>
              <w:spacing w:line="275" w:lineRule="exact"/>
              <w:rPr>
                <w:rFonts w:asciiTheme="majorBidi" w:hAnsiTheme="majorBidi" w:cstheme="majorBidi"/>
                <w:sz w:val="24"/>
              </w:rPr>
            </w:pPr>
            <w:r w:rsidRPr="00BF34FA">
              <w:rPr>
                <w:rFonts w:asciiTheme="majorBidi" w:hAnsiTheme="majorBidi" w:cstheme="majorBidi"/>
                <w:sz w:val="24"/>
              </w:rPr>
              <w:t>Iya</w:t>
            </w:r>
            <w:r w:rsidRPr="00BF34FA">
              <w:rPr>
                <w:rFonts w:asciiTheme="majorBidi" w:hAnsiTheme="majorBidi" w:cstheme="majorBidi"/>
                <w:spacing w:val="33"/>
                <w:sz w:val="24"/>
              </w:rPr>
              <w:t xml:space="preserve">  </w:t>
            </w:r>
            <w:r w:rsidRPr="00BF34FA">
              <w:rPr>
                <w:rFonts w:asciiTheme="majorBidi" w:hAnsiTheme="majorBidi" w:cstheme="majorBidi"/>
                <w:sz w:val="24"/>
              </w:rPr>
              <w:t>udah</w:t>
            </w:r>
            <w:r w:rsidRPr="00BF34FA">
              <w:rPr>
                <w:rFonts w:asciiTheme="majorBidi" w:hAnsiTheme="majorBidi" w:cstheme="majorBidi"/>
                <w:spacing w:val="35"/>
                <w:sz w:val="24"/>
              </w:rPr>
              <w:t xml:space="preserve">  </w:t>
            </w:r>
            <w:r w:rsidRPr="00BF34FA">
              <w:rPr>
                <w:rFonts w:asciiTheme="majorBidi" w:hAnsiTheme="majorBidi" w:cstheme="majorBidi"/>
                <w:sz w:val="24"/>
              </w:rPr>
              <w:t>dapet</w:t>
            </w:r>
            <w:r w:rsidRPr="00BF34FA">
              <w:rPr>
                <w:rFonts w:asciiTheme="majorBidi" w:hAnsiTheme="majorBidi" w:cstheme="majorBidi"/>
                <w:spacing w:val="33"/>
                <w:sz w:val="24"/>
              </w:rPr>
              <w:t xml:space="preserve">  </w:t>
            </w:r>
            <w:r w:rsidRPr="00BF34FA">
              <w:rPr>
                <w:rFonts w:asciiTheme="majorBidi" w:hAnsiTheme="majorBidi" w:cstheme="majorBidi"/>
                <w:spacing w:val="-2"/>
                <w:sz w:val="24"/>
              </w:rPr>
              <w:t>informasi.</w:t>
            </w:r>
          </w:p>
          <w:p w:rsidR="004902C8" w:rsidRPr="00BF34FA" w:rsidRDefault="004902C8" w:rsidP="00067C6C">
            <w:pPr>
              <w:pStyle w:val="TableParagraph"/>
              <w:spacing w:before="139"/>
              <w:rPr>
                <w:rFonts w:asciiTheme="majorBidi" w:hAnsiTheme="majorBidi" w:cstheme="majorBidi"/>
                <w:sz w:val="24"/>
              </w:rPr>
            </w:pPr>
            <w:r w:rsidRPr="00BF34FA">
              <w:rPr>
                <w:rFonts w:asciiTheme="majorBidi" w:hAnsiTheme="majorBidi" w:cstheme="majorBidi"/>
                <w:sz w:val="24"/>
              </w:rPr>
              <w:t>Saya</w:t>
            </w:r>
            <w:r w:rsidRPr="00BF34FA">
              <w:rPr>
                <w:rFonts w:asciiTheme="majorBidi" w:hAnsiTheme="majorBidi" w:cstheme="majorBidi"/>
                <w:spacing w:val="8"/>
                <w:sz w:val="24"/>
              </w:rPr>
              <w:t xml:space="preserve"> </w:t>
            </w:r>
            <w:r w:rsidRPr="00BF34FA">
              <w:rPr>
                <w:rFonts w:asciiTheme="majorBidi" w:hAnsiTheme="majorBidi" w:cstheme="majorBidi"/>
                <w:sz w:val="24"/>
              </w:rPr>
              <w:t>dapet</w:t>
            </w:r>
            <w:r w:rsidRPr="00BF34FA">
              <w:rPr>
                <w:rFonts w:asciiTheme="majorBidi" w:hAnsiTheme="majorBidi" w:cstheme="majorBidi"/>
                <w:spacing w:val="8"/>
                <w:sz w:val="24"/>
              </w:rPr>
              <w:t xml:space="preserve"> </w:t>
            </w:r>
            <w:r w:rsidRPr="00BF34FA">
              <w:rPr>
                <w:rFonts w:asciiTheme="majorBidi" w:hAnsiTheme="majorBidi" w:cstheme="majorBidi"/>
                <w:sz w:val="24"/>
              </w:rPr>
              <w:t>info</w:t>
            </w:r>
            <w:r w:rsidRPr="00BF34FA">
              <w:rPr>
                <w:rFonts w:asciiTheme="majorBidi" w:hAnsiTheme="majorBidi" w:cstheme="majorBidi"/>
                <w:spacing w:val="9"/>
                <w:sz w:val="24"/>
              </w:rPr>
              <w:t xml:space="preserve"> </w:t>
            </w:r>
            <w:r w:rsidRPr="00BF34FA">
              <w:rPr>
                <w:rFonts w:asciiTheme="majorBidi" w:hAnsiTheme="majorBidi" w:cstheme="majorBidi"/>
                <w:sz w:val="24"/>
              </w:rPr>
              <w:t>nya</w:t>
            </w:r>
            <w:r w:rsidRPr="00BF34FA">
              <w:rPr>
                <w:rFonts w:asciiTheme="majorBidi" w:hAnsiTheme="majorBidi" w:cstheme="majorBidi"/>
                <w:spacing w:val="7"/>
                <w:sz w:val="24"/>
              </w:rPr>
              <w:t xml:space="preserve"> </w:t>
            </w:r>
            <w:r w:rsidRPr="00BF34FA">
              <w:rPr>
                <w:rFonts w:asciiTheme="majorBidi" w:hAnsiTheme="majorBidi" w:cstheme="majorBidi"/>
                <w:sz w:val="24"/>
              </w:rPr>
              <w:t>itu</w:t>
            </w:r>
            <w:r w:rsidRPr="00BF34FA">
              <w:rPr>
                <w:rFonts w:asciiTheme="majorBidi" w:hAnsiTheme="majorBidi" w:cstheme="majorBidi"/>
                <w:spacing w:val="8"/>
                <w:sz w:val="24"/>
              </w:rPr>
              <w:t xml:space="preserve"> </w:t>
            </w:r>
            <w:r w:rsidRPr="00BF34FA">
              <w:rPr>
                <w:rFonts w:asciiTheme="majorBidi" w:hAnsiTheme="majorBidi" w:cstheme="majorBidi"/>
                <w:spacing w:val="-2"/>
                <w:sz w:val="24"/>
              </w:rPr>
              <w:t>kalau</w:t>
            </w:r>
          </w:p>
        </w:tc>
        <w:tc>
          <w:tcPr>
            <w:tcW w:w="3057" w:type="dxa"/>
          </w:tcPr>
          <w:p w:rsidR="004902C8" w:rsidRPr="00BF34FA" w:rsidRDefault="004902C8" w:rsidP="00067C6C">
            <w:pPr>
              <w:pStyle w:val="TableParagraph"/>
              <w:tabs>
                <w:tab w:val="left" w:pos="1041"/>
                <w:tab w:val="left" w:pos="1730"/>
                <w:tab w:val="left" w:pos="2586"/>
              </w:tabs>
              <w:spacing w:line="275" w:lineRule="exact"/>
              <w:ind w:left="106"/>
              <w:rPr>
                <w:rFonts w:asciiTheme="majorBidi" w:hAnsiTheme="majorBidi" w:cstheme="majorBidi"/>
                <w:sz w:val="24"/>
              </w:rPr>
            </w:pPr>
            <w:r w:rsidRPr="00BF34FA">
              <w:rPr>
                <w:rFonts w:asciiTheme="majorBidi" w:hAnsiTheme="majorBidi" w:cstheme="majorBidi"/>
                <w:spacing w:val="-2"/>
                <w:sz w:val="24"/>
              </w:rPr>
              <w:t>Sudah</w:t>
            </w:r>
            <w:r w:rsidRPr="00BF34FA">
              <w:rPr>
                <w:rFonts w:asciiTheme="majorBidi" w:hAnsiTheme="majorBidi" w:cstheme="majorBidi"/>
                <w:sz w:val="24"/>
              </w:rPr>
              <w:tab/>
            </w:r>
            <w:r>
              <w:rPr>
                <w:rFonts w:asciiTheme="majorBidi" w:hAnsiTheme="majorBidi" w:cstheme="majorBidi"/>
                <w:spacing w:val="-4"/>
                <w:sz w:val="24"/>
              </w:rPr>
              <w:t>mas</w:t>
            </w:r>
            <w:r w:rsidRPr="00BF34FA">
              <w:rPr>
                <w:rFonts w:asciiTheme="majorBidi" w:hAnsiTheme="majorBidi" w:cstheme="majorBidi"/>
                <w:spacing w:val="-4"/>
                <w:sz w:val="24"/>
              </w:rPr>
              <w:t>,</w:t>
            </w:r>
            <w:r w:rsidRPr="00BF34FA">
              <w:rPr>
                <w:rFonts w:asciiTheme="majorBidi" w:hAnsiTheme="majorBidi" w:cstheme="majorBidi"/>
                <w:sz w:val="24"/>
              </w:rPr>
              <w:tab/>
            </w:r>
            <w:r w:rsidRPr="00BF34FA">
              <w:rPr>
                <w:rFonts w:asciiTheme="majorBidi" w:hAnsiTheme="majorBidi" w:cstheme="majorBidi"/>
                <w:spacing w:val="-4"/>
                <w:sz w:val="24"/>
              </w:rPr>
              <w:t>kalau</w:t>
            </w:r>
            <w:r w:rsidRPr="00BF34FA">
              <w:rPr>
                <w:rFonts w:asciiTheme="majorBidi" w:hAnsiTheme="majorBidi" w:cstheme="majorBidi"/>
                <w:sz w:val="24"/>
              </w:rPr>
              <w:tab/>
            </w:r>
            <w:r w:rsidRPr="00BF34FA">
              <w:rPr>
                <w:rFonts w:asciiTheme="majorBidi" w:hAnsiTheme="majorBidi" w:cstheme="majorBidi"/>
                <w:spacing w:val="-4"/>
                <w:sz w:val="24"/>
              </w:rPr>
              <w:t>lagi</w:t>
            </w:r>
          </w:p>
          <w:p w:rsidR="004902C8" w:rsidRPr="00BF34FA" w:rsidRDefault="004902C8" w:rsidP="00067C6C">
            <w:pPr>
              <w:pStyle w:val="TableParagraph"/>
              <w:tabs>
                <w:tab w:val="left" w:pos="1535"/>
                <w:tab w:val="left" w:pos="2473"/>
              </w:tabs>
              <w:spacing w:before="139"/>
              <w:ind w:left="106"/>
              <w:rPr>
                <w:rFonts w:asciiTheme="majorBidi" w:hAnsiTheme="majorBidi" w:cstheme="majorBidi"/>
                <w:sz w:val="24"/>
              </w:rPr>
            </w:pPr>
            <w:r w:rsidRPr="00BF34FA">
              <w:rPr>
                <w:rFonts w:asciiTheme="majorBidi" w:hAnsiTheme="majorBidi" w:cstheme="majorBidi"/>
                <w:spacing w:val="-2"/>
                <w:sz w:val="24"/>
              </w:rPr>
              <w:t>posyandu</w:t>
            </w:r>
            <w:r w:rsidRPr="00BF34FA">
              <w:rPr>
                <w:rFonts w:asciiTheme="majorBidi" w:hAnsiTheme="majorBidi" w:cstheme="majorBidi"/>
                <w:sz w:val="24"/>
              </w:rPr>
              <w:tab/>
            </w:r>
            <w:r w:rsidRPr="00BF34FA">
              <w:rPr>
                <w:rFonts w:asciiTheme="majorBidi" w:hAnsiTheme="majorBidi" w:cstheme="majorBidi"/>
                <w:spacing w:val="-4"/>
                <w:sz w:val="24"/>
              </w:rPr>
              <w:t>saya</w:t>
            </w:r>
            <w:r w:rsidRPr="00BF34FA">
              <w:rPr>
                <w:rFonts w:asciiTheme="majorBidi" w:hAnsiTheme="majorBidi" w:cstheme="majorBidi"/>
                <w:sz w:val="24"/>
              </w:rPr>
              <w:tab/>
            </w:r>
            <w:r w:rsidRPr="00BF34FA">
              <w:rPr>
                <w:rFonts w:asciiTheme="majorBidi" w:hAnsiTheme="majorBidi" w:cstheme="majorBidi"/>
                <w:spacing w:val="-4"/>
                <w:sz w:val="24"/>
              </w:rPr>
              <w:t>mah.</w:t>
            </w:r>
          </w:p>
        </w:tc>
        <w:tc>
          <w:tcPr>
            <w:tcW w:w="3060" w:type="dxa"/>
          </w:tcPr>
          <w:p w:rsidR="004902C8" w:rsidRPr="00BF34FA" w:rsidRDefault="004902C8" w:rsidP="00067C6C">
            <w:pPr>
              <w:pStyle w:val="TableParagraph"/>
              <w:spacing w:line="275" w:lineRule="exact"/>
              <w:ind w:left="109"/>
              <w:rPr>
                <w:rFonts w:asciiTheme="majorBidi" w:hAnsiTheme="majorBidi" w:cstheme="majorBidi"/>
                <w:sz w:val="24"/>
              </w:rPr>
            </w:pPr>
            <w:r w:rsidRPr="00BF34FA">
              <w:rPr>
                <w:rFonts w:asciiTheme="majorBidi" w:hAnsiTheme="majorBidi" w:cstheme="majorBidi"/>
                <w:sz w:val="24"/>
              </w:rPr>
              <w:t>Sudah</w:t>
            </w:r>
            <w:r w:rsidRPr="00BF34FA">
              <w:rPr>
                <w:rFonts w:asciiTheme="majorBidi" w:hAnsiTheme="majorBidi" w:cstheme="majorBidi"/>
                <w:spacing w:val="34"/>
                <w:sz w:val="24"/>
              </w:rPr>
              <w:t xml:space="preserve">  </w:t>
            </w:r>
            <w:r w:rsidRPr="00BF34FA">
              <w:rPr>
                <w:rFonts w:asciiTheme="majorBidi" w:hAnsiTheme="majorBidi" w:cstheme="majorBidi"/>
                <w:sz w:val="24"/>
              </w:rPr>
              <w:t>sering</w:t>
            </w:r>
            <w:r w:rsidRPr="00BF34FA">
              <w:rPr>
                <w:rFonts w:asciiTheme="majorBidi" w:hAnsiTheme="majorBidi" w:cstheme="majorBidi"/>
                <w:spacing w:val="32"/>
                <w:sz w:val="24"/>
              </w:rPr>
              <w:t xml:space="preserve">  </w:t>
            </w:r>
            <w:r w:rsidRPr="00BF34FA">
              <w:rPr>
                <w:rFonts w:asciiTheme="majorBidi" w:hAnsiTheme="majorBidi" w:cstheme="majorBidi"/>
                <w:spacing w:val="-2"/>
                <w:sz w:val="24"/>
              </w:rPr>
              <w:t>mendapatkan</w:t>
            </w:r>
          </w:p>
          <w:p w:rsidR="004902C8" w:rsidRPr="00BF34FA" w:rsidRDefault="004902C8" w:rsidP="00067C6C">
            <w:pPr>
              <w:pStyle w:val="TableParagraph"/>
              <w:spacing w:before="139"/>
              <w:ind w:left="109"/>
              <w:rPr>
                <w:rFonts w:asciiTheme="majorBidi" w:hAnsiTheme="majorBidi" w:cstheme="majorBidi"/>
                <w:sz w:val="24"/>
              </w:rPr>
            </w:pPr>
            <w:r w:rsidRPr="00BF34FA">
              <w:rPr>
                <w:rFonts w:asciiTheme="majorBidi" w:hAnsiTheme="majorBidi" w:cstheme="majorBidi"/>
                <w:sz w:val="24"/>
              </w:rPr>
              <w:t>edukasi</w:t>
            </w:r>
            <w:r w:rsidRPr="00BF34FA">
              <w:rPr>
                <w:rFonts w:asciiTheme="majorBidi" w:hAnsiTheme="majorBidi" w:cstheme="majorBidi"/>
                <w:spacing w:val="77"/>
                <w:sz w:val="24"/>
              </w:rPr>
              <w:t xml:space="preserve"> </w:t>
            </w:r>
            <w:r w:rsidRPr="00BF34FA">
              <w:rPr>
                <w:rFonts w:asciiTheme="majorBidi" w:hAnsiTheme="majorBidi" w:cstheme="majorBidi"/>
                <w:sz w:val="24"/>
              </w:rPr>
              <w:t>melalui</w:t>
            </w:r>
            <w:r w:rsidRPr="00BF34FA">
              <w:rPr>
                <w:rFonts w:asciiTheme="majorBidi" w:hAnsiTheme="majorBidi" w:cstheme="majorBidi"/>
                <w:spacing w:val="78"/>
                <w:sz w:val="24"/>
              </w:rPr>
              <w:t xml:space="preserve"> </w:t>
            </w:r>
            <w:r w:rsidRPr="00BF34FA">
              <w:rPr>
                <w:rFonts w:asciiTheme="majorBidi" w:hAnsiTheme="majorBidi" w:cstheme="majorBidi"/>
                <w:spacing w:val="-2"/>
                <w:sz w:val="24"/>
              </w:rPr>
              <w:t>pembinaan,</w:t>
            </w:r>
          </w:p>
        </w:tc>
      </w:tr>
    </w:tbl>
    <w:p w:rsidR="004902C8" w:rsidRPr="00BF34FA" w:rsidRDefault="004902C8" w:rsidP="004902C8">
      <w:pPr>
        <w:pStyle w:val="TableParagraph"/>
        <w:rPr>
          <w:rFonts w:asciiTheme="majorBidi" w:hAnsiTheme="majorBidi" w:cstheme="majorBidi"/>
          <w:sz w:val="24"/>
        </w:rPr>
        <w:sectPr w:rsidR="004902C8" w:rsidRPr="00BF34FA" w:rsidSect="004902C8">
          <w:pgSz w:w="16840" w:h="11910" w:orient="landscape"/>
          <w:pgMar w:top="1400" w:right="1559" w:bottom="280" w:left="1700" w:header="717" w:footer="0" w:gutter="0"/>
          <w:cols w:space="720"/>
        </w:sectPr>
      </w:pPr>
    </w:p>
    <w:p w:rsidR="004902C8" w:rsidRPr="00BF34FA" w:rsidRDefault="004902C8" w:rsidP="004902C8">
      <w:pPr>
        <w:pStyle w:val="BodyText"/>
        <w:rPr>
          <w:rFonts w:asciiTheme="majorBidi" w:hAnsiTheme="majorBidi" w:cstheme="majorBidi"/>
          <w:b/>
          <w:sz w:val="20"/>
        </w:rPr>
      </w:pPr>
    </w:p>
    <w:p w:rsidR="004902C8" w:rsidRPr="00BF34FA" w:rsidRDefault="004902C8" w:rsidP="004902C8">
      <w:pPr>
        <w:pStyle w:val="BodyText"/>
        <w:rPr>
          <w:rFonts w:asciiTheme="majorBidi" w:hAnsiTheme="majorBidi" w:cstheme="majorBidi"/>
          <w:b/>
          <w:sz w:val="20"/>
        </w:rPr>
      </w:pPr>
    </w:p>
    <w:p w:rsidR="004902C8" w:rsidRPr="00BF34FA" w:rsidRDefault="004902C8" w:rsidP="004902C8">
      <w:pPr>
        <w:pStyle w:val="BodyText"/>
        <w:spacing w:before="159"/>
        <w:rPr>
          <w:rFonts w:asciiTheme="majorBidi" w:hAnsiTheme="majorBidi" w:cstheme="majorBidi"/>
          <w:b/>
          <w:sz w:val="20"/>
        </w:rPr>
      </w:pPr>
    </w:p>
    <w:tbl>
      <w:tblPr>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3677"/>
        <w:gridCol w:w="3060"/>
        <w:gridCol w:w="3057"/>
        <w:gridCol w:w="3060"/>
      </w:tblGrid>
      <w:tr w:rsidR="004902C8" w:rsidRPr="00BF34FA" w:rsidTr="00067C6C">
        <w:trPr>
          <w:trHeight w:val="414"/>
        </w:trPr>
        <w:tc>
          <w:tcPr>
            <w:tcW w:w="571" w:type="dxa"/>
          </w:tcPr>
          <w:p w:rsidR="004902C8" w:rsidRPr="00BF34FA" w:rsidRDefault="004902C8" w:rsidP="00067C6C">
            <w:pPr>
              <w:pStyle w:val="TableParagraph"/>
              <w:spacing w:line="275" w:lineRule="exact"/>
              <w:ind w:left="107"/>
              <w:rPr>
                <w:rFonts w:asciiTheme="majorBidi" w:hAnsiTheme="majorBidi" w:cstheme="majorBidi"/>
                <w:b/>
                <w:sz w:val="24"/>
              </w:rPr>
            </w:pPr>
            <w:r w:rsidRPr="00BF34FA">
              <w:rPr>
                <w:rFonts w:asciiTheme="majorBidi" w:hAnsiTheme="majorBidi" w:cstheme="majorBidi"/>
                <w:b/>
                <w:spacing w:val="-5"/>
                <w:sz w:val="24"/>
              </w:rPr>
              <w:t>No.</w:t>
            </w:r>
          </w:p>
        </w:tc>
        <w:tc>
          <w:tcPr>
            <w:tcW w:w="3677" w:type="dxa"/>
          </w:tcPr>
          <w:p w:rsidR="004902C8" w:rsidRPr="00BF34FA" w:rsidRDefault="004902C8" w:rsidP="00067C6C">
            <w:pPr>
              <w:pStyle w:val="TableParagraph"/>
              <w:spacing w:line="275" w:lineRule="exact"/>
              <w:ind w:left="3"/>
              <w:jc w:val="center"/>
              <w:rPr>
                <w:rFonts w:asciiTheme="majorBidi" w:hAnsiTheme="majorBidi" w:cstheme="majorBidi"/>
                <w:b/>
                <w:sz w:val="24"/>
              </w:rPr>
            </w:pPr>
            <w:r w:rsidRPr="00BF34FA">
              <w:rPr>
                <w:rFonts w:asciiTheme="majorBidi" w:hAnsiTheme="majorBidi" w:cstheme="majorBidi"/>
                <w:b/>
                <w:spacing w:val="-2"/>
                <w:sz w:val="24"/>
              </w:rPr>
              <w:t>Pertanyaan</w:t>
            </w:r>
          </w:p>
        </w:tc>
        <w:tc>
          <w:tcPr>
            <w:tcW w:w="9177" w:type="dxa"/>
            <w:gridSpan w:val="3"/>
          </w:tcPr>
          <w:p w:rsidR="004902C8" w:rsidRPr="00BF34FA" w:rsidRDefault="004902C8" w:rsidP="00067C6C">
            <w:pPr>
              <w:pStyle w:val="TableParagraph"/>
              <w:spacing w:line="275" w:lineRule="exact"/>
              <w:ind w:left="10"/>
              <w:jc w:val="center"/>
              <w:rPr>
                <w:rFonts w:asciiTheme="majorBidi" w:hAnsiTheme="majorBidi" w:cstheme="majorBidi"/>
                <w:b/>
                <w:sz w:val="24"/>
              </w:rPr>
            </w:pPr>
            <w:r w:rsidRPr="00BF34FA">
              <w:rPr>
                <w:rFonts w:asciiTheme="majorBidi" w:hAnsiTheme="majorBidi" w:cstheme="majorBidi"/>
                <w:b/>
                <w:spacing w:val="-2"/>
                <w:sz w:val="24"/>
              </w:rPr>
              <w:t>Jawaban</w:t>
            </w:r>
          </w:p>
        </w:tc>
      </w:tr>
      <w:tr w:rsidR="004902C8" w:rsidRPr="00BF34FA" w:rsidTr="00067C6C">
        <w:trPr>
          <w:trHeight w:val="412"/>
        </w:trPr>
        <w:tc>
          <w:tcPr>
            <w:tcW w:w="4248" w:type="dxa"/>
            <w:gridSpan w:val="2"/>
          </w:tcPr>
          <w:p w:rsidR="004902C8" w:rsidRPr="00BF34FA" w:rsidRDefault="004902C8" w:rsidP="00067C6C">
            <w:pPr>
              <w:pStyle w:val="TableParagraph"/>
              <w:spacing w:line="275" w:lineRule="exact"/>
              <w:ind w:left="107"/>
              <w:rPr>
                <w:rFonts w:asciiTheme="majorBidi" w:hAnsiTheme="majorBidi" w:cstheme="majorBidi"/>
                <w:b/>
                <w:sz w:val="24"/>
              </w:rPr>
            </w:pPr>
            <w:r w:rsidRPr="00BF34FA">
              <w:rPr>
                <w:rFonts w:asciiTheme="majorBidi" w:hAnsiTheme="majorBidi" w:cstheme="majorBidi"/>
                <w:b/>
                <w:spacing w:val="-2"/>
                <w:sz w:val="24"/>
              </w:rPr>
              <w:t>Informan</w:t>
            </w:r>
          </w:p>
        </w:tc>
        <w:tc>
          <w:tcPr>
            <w:tcW w:w="3060" w:type="dxa"/>
          </w:tcPr>
          <w:p w:rsidR="004902C8" w:rsidRPr="00BF34FA" w:rsidRDefault="004902C8" w:rsidP="00067C6C">
            <w:pPr>
              <w:pStyle w:val="TableParagraph"/>
              <w:spacing w:line="275" w:lineRule="exact"/>
              <w:ind w:left="8" w:right="3"/>
              <w:jc w:val="center"/>
              <w:rPr>
                <w:rFonts w:asciiTheme="majorBidi" w:hAnsiTheme="majorBidi" w:cstheme="majorBidi"/>
                <w:b/>
                <w:sz w:val="24"/>
              </w:rPr>
            </w:pPr>
            <w:r>
              <w:rPr>
                <w:rFonts w:asciiTheme="majorBidi" w:hAnsiTheme="majorBidi" w:cstheme="majorBidi"/>
                <w:b/>
                <w:spacing w:val="-5"/>
                <w:sz w:val="24"/>
              </w:rPr>
              <w:t>I</w:t>
            </w:r>
            <w:r w:rsidRPr="00BF34FA">
              <w:rPr>
                <w:rFonts w:asciiTheme="majorBidi" w:hAnsiTheme="majorBidi" w:cstheme="majorBidi"/>
                <w:b/>
                <w:spacing w:val="-5"/>
                <w:sz w:val="24"/>
              </w:rPr>
              <w:t>P</w:t>
            </w:r>
            <w:r>
              <w:rPr>
                <w:rFonts w:asciiTheme="majorBidi" w:hAnsiTheme="majorBidi" w:cstheme="majorBidi"/>
                <w:b/>
                <w:spacing w:val="-5"/>
                <w:sz w:val="24"/>
              </w:rPr>
              <w:t xml:space="preserve"> </w:t>
            </w:r>
            <w:r w:rsidRPr="00BF34FA">
              <w:rPr>
                <w:rFonts w:asciiTheme="majorBidi" w:hAnsiTheme="majorBidi" w:cstheme="majorBidi"/>
                <w:b/>
                <w:spacing w:val="-5"/>
                <w:sz w:val="24"/>
              </w:rPr>
              <w:t>1</w:t>
            </w:r>
          </w:p>
        </w:tc>
        <w:tc>
          <w:tcPr>
            <w:tcW w:w="3057" w:type="dxa"/>
          </w:tcPr>
          <w:p w:rsidR="004902C8" w:rsidRPr="00BF34FA" w:rsidRDefault="004902C8" w:rsidP="00067C6C">
            <w:pPr>
              <w:pStyle w:val="TableParagraph"/>
              <w:spacing w:line="275" w:lineRule="exact"/>
              <w:ind w:left="4"/>
              <w:jc w:val="center"/>
              <w:rPr>
                <w:rFonts w:asciiTheme="majorBidi" w:hAnsiTheme="majorBidi" w:cstheme="majorBidi"/>
                <w:b/>
                <w:sz w:val="24"/>
              </w:rPr>
            </w:pPr>
            <w:r>
              <w:rPr>
                <w:rFonts w:asciiTheme="majorBidi" w:hAnsiTheme="majorBidi" w:cstheme="majorBidi"/>
                <w:b/>
                <w:spacing w:val="-5"/>
                <w:sz w:val="24"/>
              </w:rPr>
              <w:t>I</w:t>
            </w:r>
            <w:r w:rsidRPr="00BF34FA">
              <w:rPr>
                <w:rFonts w:asciiTheme="majorBidi" w:hAnsiTheme="majorBidi" w:cstheme="majorBidi"/>
                <w:b/>
                <w:spacing w:val="-5"/>
                <w:sz w:val="24"/>
              </w:rPr>
              <w:t>P</w:t>
            </w:r>
            <w:r>
              <w:rPr>
                <w:rFonts w:asciiTheme="majorBidi" w:hAnsiTheme="majorBidi" w:cstheme="majorBidi"/>
                <w:b/>
                <w:spacing w:val="-5"/>
                <w:sz w:val="24"/>
              </w:rPr>
              <w:t xml:space="preserve"> </w:t>
            </w:r>
            <w:r w:rsidRPr="00BF34FA">
              <w:rPr>
                <w:rFonts w:asciiTheme="majorBidi" w:hAnsiTheme="majorBidi" w:cstheme="majorBidi"/>
                <w:b/>
                <w:spacing w:val="-5"/>
                <w:sz w:val="24"/>
              </w:rPr>
              <w:t>2</w:t>
            </w:r>
          </w:p>
        </w:tc>
        <w:tc>
          <w:tcPr>
            <w:tcW w:w="3060" w:type="dxa"/>
          </w:tcPr>
          <w:p w:rsidR="004902C8" w:rsidRPr="00BF34FA" w:rsidRDefault="004902C8" w:rsidP="00067C6C">
            <w:pPr>
              <w:pStyle w:val="TableParagraph"/>
              <w:spacing w:line="275" w:lineRule="exact"/>
              <w:ind w:left="8"/>
              <w:jc w:val="center"/>
              <w:rPr>
                <w:rFonts w:asciiTheme="majorBidi" w:hAnsiTheme="majorBidi" w:cstheme="majorBidi"/>
                <w:b/>
                <w:sz w:val="24"/>
              </w:rPr>
            </w:pPr>
            <w:r>
              <w:rPr>
                <w:rFonts w:asciiTheme="majorBidi" w:hAnsiTheme="majorBidi" w:cstheme="majorBidi"/>
                <w:b/>
                <w:spacing w:val="-5"/>
                <w:sz w:val="24"/>
              </w:rPr>
              <w:t>I</w:t>
            </w:r>
            <w:r w:rsidRPr="00BF34FA">
              <w:rPr>
                <w:rFonts w:asciiTheme="majorBidi" w:hAnsiTheme="majorBidi" w:cstheme="majorBidi"/>
                <w:b/>
                <w:spacing w:val="-5"/>
                <w:sz w:val="24"/>
              </w:rPr>
              <w:t>P</w:t>
            </w:r>
            <w:r>
              <w:rPr>
                <w:rFonts w:asciiTheme="majorBidi" w:hAnsiTheme="majorBidi" w:cstheme="majorBidi"/>
                <w:b/>
                <w:spacing w:val="-5"/>
                <w:sz w:val="24"/>
              </w:rPr>
              <w:t xml:space="preserve"> </w:t>
            </w:r>
            <w:r w:rsidRPr="00BF34FA">
              <w:rPr>
                <w:rFonts w:asciiTheme="majorBidi" w:hAnsiTheme="majorBidi" w:cstheme="majorBidi"/>
                <w:b/>
                <w:spacing w:val="-5"/>
                <w:sz w:val="24"/>
              </w:rPr>
              <w:t>3</w:t>
            </w:r>
          </w:p>
        </w:tc>
      </w:tr>
      <w:tr w:rsidR="004902C8" w:rsidRPr="00BF34FA" w:rsidTr="00067C6C">
        <w:trPr>
          <w:trHeight w:val="2899"/>
        </w:trPr>
        <w:tc>
          <w:tcPr>
            <w:tcW w:w="571" w:type="dxa"/>
          </w:tcPr>
          <w:p w:rsidR="004902C8" w:rsidRPr="00BF34FA" w:rsidRDefault="004902C8" w:rsidP="00067C6C">
            <w:pPr>
              <w:pStyle w:val="TableParagraph"/>
              <w:rPr>
                <w:rFonts w:asciiTheme="majorBidi" w:hAnsiTheme="majorBidi" w:cstheme="majorBidi"/>
                <w:sz w:val="24"/>
              </w:rPr>
            </w:pPr>
          </w:p>
        </w:tc>
        <w:tc>
          <w:tcPr>
            <w:tcW w:w="3677" w:type="dxa"/>
          </w:tcPr>
          <w:p w:rsidR="004902C8" w:rsidRPr="00BF34FA" w:rsidRDefault="004902C8" w:rsidP="00067C6C">
            <w:pPr>
              <w:pStyle w:val="TableParagraph"/>
              <w:spacing w:line="360" w:lineRule="auto"/>
              <w:ind w:left="105" w:right="100"/>
              <w:jc w:val="both"/>
              <w:rPr>
                <w:rFonts w:asciiTheme="majorBidi" w:hAnsiTheme="majorBidi" w:cstheme="majorBidi"/>
                <w:sz w:val="24"/>
              </w:rPr>
            </w:pPr>
            <w:r w:rsidRPr="00BF34FA">
              <w:rPr>
                <w:rFonts w:asciiTheme="majorBidi" w:hAnsiTheme="majorBidi" w:cstheme="majorBidi"/>
                <w:sz w:val="24"/>
              </w:rPr>
              <w:t xml:space="preserve">pihak puskesmas </w:t>
            </w:r>
            <w:r>
              <w:rPr>
                <w:rFonts w:asciiTheme="majorBidi" w:hAnsiTheme="majorBidi" w:cstheme="majorBidi"/>
                <w:sz w:val="24"/>
              </w:rPr>
              <w:t xml:space="preserve">Kelurahan Semper Barat 2 </w:t>
            </w:r>
            <w:r w:rsidRPr="00BF34FA">
              <w:rPr>
                <w:rFonts w:asciiTheme="majorBidi" w:hAnsiTheme="majorBidi" w:cstheme="majorBidi"/>
                <w:sz w:val="24"/>
              </w:rPr>
              <w:t>terkait</w:t>
            </w:r>
            <w:r>
              <w:rPr>
                <w:rFonts w:asciiTheme="majorBidi" w:hAnsiTheme="majorBidi" w:cstheme="majorBidi"/>
                <w:sz w:val="24"/>
              </w:rPr>
              <w:t xml:space="preserve"> program pencegahan tuberkulosis</w:t>
            </w:r>
            <w:r w:rsidRPr="00BF34FA">
              <w:rPr>
                <w:rFonts w:asciiTheme="majorBidi" w:hAnsiTheme="majorBidi" w:cstheme="majorBidi"/>
                <w:sz w:val="24"/>
              </w:rPr>
              <w:t xml:space="preserve"> ? Kapan dilakukan nya? Siapa narasumbernya?</w:t>
            </w:r>
          </w:p>
        </w:tc>
        <w:tc>
          <w:tcPr>
            <w:tcW w:w="3060" w:type="dxa"/>
          </w:tcPr>
          <w:p w:rsidR="004902C8" w:rsidRPr="00BF34FA" w:rsidRDefault="004902C8" w:rsidP="00067C6C">
            <w:pPr>
              <w:pStyle w:val="TableParagraph"/>
              <w:spacing w:line="362" w:lineRule="auto"/>
              <w:rPr>
                <w:rFonts w:asciiTheme="majorBidi" w:hAnsiTheme="majorBidi" w:cstheme="majorBidi"/>
                <w:sz w:val="24"/>
              </w:rPr>
            </w:pPr>
            <w:r w:rsidRPr="00BF34FA">
              <w:rPr>
                <w:rFonts w:asciiTheme="majorBidi" w:hAnsiTheme="majorBidi" w:cstheme="majorBidi"/>
                <w:sz w:val="24"/>
              </w:rPr>
              <w:t>lagi</w:t>
            </w:r>
            <w:r w:rsidRPr="00BF34FA">
              <w:rPr>
                <w:rFonts w:asciiTheme="majorBidi" w:hAnsiTheme="majorBidi" w:cstheme="majorBidi"/>
                <w:spacing w:val="40"/>
                <w:sz w:val="24"/>
              </w:rPr>
              <w:t xml:space="preserve"> </w:t>
            </w:r>
            <w:r>
              <w:rPr>
                <w:rFonts w:asciiTheme="majorBidi" w:hAnsiTheme="majorBidi" w:cstheme="majorBidi"/>
                <w:sz w:val="24"/>
              </w:rPr>
              <w:t>penyuluhan</w:t>
            </w:r>
            <w:r w:rsidRPr="00BF34FA">
              <w:rPr>
                <w:rFonts w:asciiTheme="majorBidi" w:hAnsiTheme="majorBidi" w:cstheme="majorBidi"/>
                <w:sz w:val="24"/>
              </w:rPr>
              <w:t>,</w:t>
            </w:r>
            <w:r w:rsidRPr="00BF34FA">
              <w:rPr>
                <w:rFonts w:asciiTheme="majorBidi" w:hAnsiTheme="majorBidi" w:cstheme="majorBidi"/>
                <w:spacing w:val="40"/>
                <w:sz w:val="24"/>
              </w:rPr>
              <w:t xml:space="preserve"> </w:t>
            </w:r>
            <w:r w:rsidRPr="00BF34FA">
              <w:rPr>
                <w:rFonts w:asciiTheme="majorBidi" w:hAnsiTheme="majorBidi" w:cstheme="majorBidi"/>
                <w:sz w:val="24"/>
              </w:rPr>
              <w:t>biasanya suka dijelasin sama bidan.</w:t>
            </w:r>
          </w:p>
        </w:tc>
        <w:tc>
          <w:tcPr>
            <w:tcW w:w="3057" w:type="dxa"/>
          </w:tcPr>
          <w:p w:rsidR="004902C8" w:rsidRPr="00BF34FA" w:rsidRDefault="004902C8" w:rsidP="00067C6C">
            <w:pPr>
              <w:pStyle w:val="TableParagraph"/>
              <w:spacing w:line="362" w:lineRule="auto"/>
              <w:ind w:left="106"/>
              <w:rPr>
                <w:rFonts w:asciiTheme="majorBidi" w:hAnsiTheme="majorBidi" w:cstheme="majorBidi"/>
                <w:sz w:val="24"/>
              </w:rPr>
            </w:pPr>
            <w:r w:rsidRPr="00BF34FA">
              <w:rPr>
                <w:rFonts w:asciiTheme="majorBidi" w:hAnsiTheme="majorBidi" w:cstheme="majorBidi"/>
                <w:sz w:val="24"/>
              </w:rPr>
              <w:t>Informasinya</w:t>
            </w:r>
            <w:r w:rsidRPr="00BF34FA">
              <w:rPr>
                <w:rFonts w:asciiTheme="majorBidi" w:hAnsiTheme="majorBidi" w:cstheme="majorBidi"/>
                <w:spacing w:val="40"/>
                <w:sz w:val="24"/>
              </w:rPr>
              <w:t xml:space="preserve"> </w:t>
            </w:r>
            <w:r w:rsidRPr="00BF34FA">
              <w:rPr>
                <w:rFonts w:asciiTheme="majorBidi" w:hAnsiTheme="majorBidi" w:cstheme="majorBidi"/>
                <w:sz w:val="24"/>
              </w:rPr>
              <w:t>dari</w:t>
            </w:r>
            <w:r w:rsidRPr="00BF34FA">
              <w:rPr>
                <w:rFonts w:asciiTheme="majorBidi" w:hAnsiTheme="majorBidi" w:cstheme="majorBidi"/>
                <w:spacing w:val="40"/>
                <w:sz w:val="24"/>
              </w:rPr>
              <w:t xml:space="preserve"> </w:t>
            </w:r>
            <w:r w:rsidRPr="00BF34FA">
              <w:rPr>
                <w:rFonts w:asciiTheme="majorBidi" w:hAnsiTheme="majorBidi" w:cstheme="majorBidi"/>
                <w:sz w:val="24"/>
              </w:rPr>
              <w:t>bu</w:t>
            </w:r>
            <w:r w:rsidRPr="00BF34FA">
              <w:rPr>
                <w:rFonts w:asciiTheme="majorBidi" w:hAnsiTheme="majorBidi" w:cstheme="majorBidi"/>
                <w:spacing w:val="40"/>
                <w:sz w:val="24"/>
              </w:rPr>
              <w:t xml:space="preserve"> </w:t>
            </w:r>
            <w:r w:rsidRPr="00BF34FA">
              <w:rPr>
                <w:rFonts w:asciiTheme="majorBidi" w:hAnsiTheme="majorBidi" w:cstheme="majorBidi"/>
                <w:sz w:val="24"/>
              </w:rPr>
              <w:t>bidan sama kader.</w:t>
            </w:r>
          </w:p>
        </w:tc>
        <w:tc>
          <w:tcPr>
            <w:tcW w:w="3060" w:type="dxa"/>
          </w:tcPr>
          <w:p w:rsidR="004902C8" w:rsidRPr="00BF34FA" w:rsidRDefault="004902C8" w:rsidP="00067C6C">
            <w:pPr>
              <w:pStyle w:val="TableParagraph"/>
              <w:spacing w:line="360" w:lineRule="auto"/>
              <w:ind w:left="109" w:right="96"/>
              <w:jc w:val="both"/>
              <w:rPr>
                <w:rFonts w:asciiTheme="majorBidi" w:hAnsiTheme="majorBidi" w:cstheme="majorBidi"/>
                <w:sz w:val="24"/>
              </w:rPr>
            </w:pPr>
            <w:r w:rsidRPr="00BF34FA">
              <w:rPr>
                <w:rFonts w:asciiTheme="majorBidi" w:hAnsiTheme="majorBidi" w:cstheme="majorBidi"/>
                <w:sz w:val="24"/>
              </w:rPr>
              <w:t>setiap pembinaan materinya beda-beda materinya yah, Sebulan sekali</w:t>
            </w:r>
            <w:r>
              <w:rPr>
                <w:rFonts w:asciiTheme="majorBidi" w:hAnsiTheme="majorBidi" w:cstheme="majorBidi"/>
                <w:sz w:val="24"/>
              </w:rPr>
              <w:t>penyuluhannya</w:t>
            </w:r>
            <w:r w:rsidRPr="00BF34FA">
              <w:rPr>
                <w:rFonts w:asciiTheme="majorBidi" w:hAnsiTheme="majorBidi" w:cstheme="majorBidi"/>
                <w:sz w:val="24"/>
              </w:rPr>
              <w:t>. Narasumbernya mah langsung</w:t>
            </w:r>
            <w:r w:rsidRPr="00BF34FA">
              <w:rPr>
                <w:rFonts w:asciiTheme="majorBidi" w:hAnsiTheme="majorBidi" w:cstheme="majorBidi"/>
                <w:spacing w:val="34"/>
                <w:sz w:val="24"/>
              </w:rPr>
              <w:t xml:space="preserve">  </w:t>
            </w:r>
            <w:r w:rsidRPr="009C498B">
              <w:rPr>
                <w:rFonts w:asciiTheme="majorBidi" w:hAnsiTheme="majorBidi" w:cstheme="majorBidi"/>
                <w:sz w:val="24"/>
              </w:rPr>
              <w:t>dari</w:t>
            </w:r>
            <w:r w:rsidRPr="009C498B">
              <w:rPr>
                <w:rFonts w:asciiTheme="majorBidi" w:hAnsiTheme="majorBidi" w:cstheme="majorBidi"/>
                <w:spacing w:val="36"/>
                <w:sz w:val="24"/>
              </w:rPr>
              <w:t xml:space="preserve"> pemegang program </w:t>
            </w:r>
            <w:r w:rsidRPr="009C498B">
              <w:rPr>
                <w:rFonts w:asciiTheme="majorBidi" w:hAnsiTheme="majorBidi" w:cstheme="majorBidi"/>
                <w:spacing w:val="-4"/>
                <w:sz w:val="24"/>
              </w:rPr>
              <w:t>sama kader</w:t>
            </w:r>
          </w:p>
          <w:p w:rsidR="004902C8" w:rsidRPr="00BF34FA" w:rsidRDefault="004902C8" w:rsidP="00067C6C">
            <w:pPr>
              <w:pStyle w:val="TableParagraph"/>
              <w:ind w:left="109"/>
              <w:jc w:val="both"/>
              <w:rPr>
                <w:rFonts w:asciiTheme="majorBidi" w:hAnsiTheme="majorBidi" w:cstheme="majorBidi"/>
                <w:sz w:val="24"/>
              </w:rPr>
            </w:pPr>
            <w:r w:rsidRPr="00BF34FA">
              <w:rPr>
                <w:rFonts w:asciiTheme="majorBidi" w:hAnsiTheme="majorBidi" w:cstheme="majorBidi"/>
                <w:spacing w:val="-2"/>
                <w:sz w:val="24"/>
              </w:rPr>
              <w:t>.</w:t>
            </w:r>
          </w:p>
        </w:tc>
      </w:tr>
      <w:tr w:rsidR="004902C8" w:rsidRPr="00BF34FA" w:rsidTr="00067C6C">
        <w:trPr>
          <w:trHeight w:val="2483"/>
        </w:trPr>
        <w:tc>
          <w:tcPr>
            <w:tcW w:w="571" w:type="dxa"/>
          </w:tcPr>
          <w:p w:rsidR="004902C8" w:rsidRPr="00BF34FA" w:rsidRDefault="004902C8" w:rsidP="00067C6C">
            <w:pPr>
              <w:pStyle w:val="TableParagraph"/>
              <w:spacing w:line="275" w:lineRule="exact"/>
              <w:ind w:left="107"/>
              <w:rPr>
                <w:rFonts w:asciiTheme="majorBidi" w:hAnsiTheme="majorBidi" w:cstheme="majorBidi"/>
                <w:sz w:val="24"/>
              </w:rPr>
            </w:pPr>
            <w:r w:rsidRPr="00BF34FA">
              <w:rPr>
                <w:rFonts w:asciiTheme="majorBidi" w:hAnsiTheme="majorBidi" w:cstheme="majorBidi"/>
                <w:spacing w:val="-5"/>
                <w:sz w:val="24"/>
              </w:rPr>
              <w:t>2.</w:t>
            </w:r>
          </w:p>
        </w:tc>
        <w:tc>
          <w:tcPr>
            <w:tcW w:w="3677" w:type="dxa"/>
          </w:tcPr>
          <w:p w:rsidR="004902C8" w:rsidRPr="00BF34FA" w:rsidRDefault="004902C8" w:rsidP="00067C6C">
            <w:pPr>
              <w:pStyle w:val="TableParagraph"/>
              <w:spacing w:line="360" w:lineRule="auto"/>
              <w:ind w:left="105" w:right="98"/>
              <w:jc w:val="both"/>
              <w:rPr>
                <w:rFonts w:asciiTheme="majorBidi" w:hAnsiTheme="majorBidi" w:cstheme="majorBidi"/>
                <w:sz w:val="24"/>
              </w:rPr>
            </w:pPr>
            <w:r w:rsidRPr="00BF34FA">
              <w:rPr>
                <w:rFonts w:asciiTheme="majorBidi" w:hAnsiTheme="majorBidi" w:cstheme="majorBidi"/>
                <w:sz w:val="24"/>
              </w:rPr>
              <w:t xml:space="preserve">Setelah anda mengikuti kegiatan penyuluhan </w:t>
            </w:r>
            <w:r>
              <w:rPr>
                <w:rFonts w:asciiTheme="majorBidi" w:hAnsiTheme="majorBidi" w:cstheme="majorBidi"/>
                <w:sz w:val="24"/>
              </w:rPr>
              <w:t>tuberkulosis</w:t>
            </w:r>
            <w:r w:rsidRPr="00BF34FA">
              <w:rPr>
                <w:rFonts w:asciiTheme="majorBidi" w:hAnsiTheme="majorBidi" w:cstheme="majorBidi"/>
                <w:sz w:val="24"/>
              </w:rPr>
              <w:t>, bagaimana</w:t>
            </w:r>
            <w:r w:rsidRPr="00BF34FA">
              <w:rPr>
                <w:rFonts w:asciiTheme="majorBidi" w:hAnsiTheme="majorBidi" w:cstheme="majorBidi"/>
                <w:spacing w:val="-15"/>
                <w:sz w:val="24"/>
              </w:rPr>
              <w:t xml:space="preserve"> </w:t>
            </w:r>
            <w:r w:rsidRPr="00BF34FA">
              <w:rPr>
                <w:rFonts w:asciiTheme="majorBidi" w:hAnsiTheme="majorBidi" w:cstheme="majorBidi"/>
                <w:sz w:val="24"/>
              </w:rPr>
              <w:t>pendapat</w:t>
            </w:r>
            <w:r w:rsidRPr="00BF34FA">
              <w:rPr>
                <w:rFonts w:asciiTheme="majorBidi" w:hAnsiTheme="majorBidi" w:cstheme="majorBidi"/>
                <w:spacing w:val="-15"/>
                <w:sz w:val="24"/>
              </w:rPr>
              <w:t xml:space="preserve"> </w:t>
            </w:r>
            <w:r w:rsidRPr="00BF34FA">
              <w:rPr>
                <w:rFonts w:asciiTheme="majorBidi" w:hAnsiTheme="majorBidi" w:cstheme="majorBidi"/>
                <w:sz w:val="24"/>
              </w:rPr>
              <w:t>anda</w:t>
            </w:r>
            <w:r w:rsidRPr="00BF34FA">
              <w:rPr>
                <w:rFonts w:asciiTheme="majorBidi" w:hAnsiTheme="majorBidi" w:cstheme="majorBidi"/>
                <w:spacing w:val="-15"/>
                <w:sz w:val="24"/>
              </w:rPr>
              <w:t xml:space="preserve"> </w:t>
            </w:r>
            <w:r w:rsidRPr="00BF34FA">
              <w:rPr>
                <w:rFonts w:asciiTheme="majorBidi" w:hAnsiTheme="majorBidi" w:cstheme="majorBidi"/>
                <w:sz w:val="24"/>
              </w:rPr>
              <w:t>mengenai penyuluhan yang dilakukan petugas?</w:t>
            </w:r>
            <w:r w:rsidRPr="00BF34FA">
              <w:rPr>
                <w:rFonts w:asciiTheme="majorBidi" w:hAnsiTheme="majorBidi" w:cstheme="majorBidi"/>
                <w:spacing w:val="73"/>
                <w:sz w:val="24"/>
              </w:rPr>
              <w:t xml:space="preserve"> </w:t>
            </w:r>
            <w:r w:rsidRPr="00BF34FA">
              <w:rPr>
                <w:rFonts w:asciiTheme="majorBidi" w:hAnsiTheme="majorBidi" w:cstheme="majorBidi"/>
                <w:sz w:val="24"/>
              </w:rPr>
              <w:t>Apakah</w:t>
            </w:r>
            <w:r w:rsidRPr="00BF34FA">
              <w:rPr>
                <w:rFonts w:asciiTheme="majorBidi" w:hAnsiTheme="majorBidi" w:cstheme="majorBidi"/>
                <w:spacing w:val="70"/>
                <w:sz w:val="24"/>
              </w:rPr>
              <w:t xml:space="preserve"> </w:t>
            </w:r>
            <w:r w:rsidRPr="00BF34FA">
              <w:rPr>
                <w:rFonts w:asciiTheme="majorBidi" w:hAnsiTheme="majorBidi" w:cstheme="majorBidi"/>
                <w:sz w:val="24"/>
              </w:rPr>
              <w:t>sudah</w:t>
            </w:r>
            <w:r w:rsidRPr="00BF34FA">
              <w:rPr>
                <w:rFonts w:asciiTheme="majorBidi" w:hAnsiTheme="majorBidi" w:cstheme="majorBidi"/>
                <w:spacing w:val="71"/>
                <w:sz w:val="24"/>
              </w:rPr>
              <w:t xml:space="preserve"> </w:t>
            </w:r>
            <w:r w:rsidRPr="00BF34FA">
              <w:rPr>
                <w:rFonts w:asciiTheme="majorBidi" w:hAnsiTheme="majorBidi" w:cstheme="majorBidi"/>
                <w:sz w:val="24"/>
              </w:rPr>
              <w:t>jelas</w:t>
            </w:r>
            <w:r w:rsidRPr="00BF34FA">
              <w:rPr>
                <w:rFonts w:asciiTheme="majorBidi" w:hAnsiTheme="majorBidi" w:cstheme="majorBidi"/>
                <w:spacing w:val="71"/>
                <w:sz w:val="24"/>
              </w:rPr>
              <w:t xml:space="preserve"> </w:t>
            </w:r>
            <w:r w:rsidRPr="00BF34FA">
              <w:rPr>
                <w:rFonts w:asciiTheme="majorBidi" w:hAnsiTheme="majorBidi" w:cstheme="majorBidi"/>
                <w:spacing w:val="-5"/>
                <w:sz w:val="24"/>
              </w:rPr>
              <w:t>dan</w:t>
            </w:r>
          </w:p>
          <w:p w:rsidR="004902C8" w:rsidRPr="00BF34FA" w:rsidRDefault="004902C8" w:rsidP="00067C6C">
            <w:pPr>
              <w:pStyle w:val="TableParagraph"/>
              <w:spacing w:line="275" w:lineRule="exact"/>
              <w:ind w:left="105"/>
              <w:jc w:val="both"/>
              <w:rPr>
                <w:rFonts w:asciiTheme="majorBidi" w:hAnsiTheme="majorBidi" w:cstheme="majorBidi"/>
                <w:sz w:val="24"/>
              </w:rPr>
            </w:pPr>
            <w:r w:rsidRPr="00BF34FA">
              <w:rPr>
                <w:rFonts w:asciiTheme="majorBidi" w:hAnsiTheme="majorBidi" w:cstheme="majorBidi"/>
                <w:sz w:val="24"/>
              </w:rPr>
              <w:t>dapat</w:t>
            </w:r>
            <w:r w:rsidRPr="00BF34FA">
              <w:rPr>
                <w:rFonts w:asciiTheme="majorBidi" w:hAnsiTheme="majorBidi" w:cstheme="majorBidi"/>
                <w:spacing w:val="-4"/>
                <w:sz w:val="24"/>
              </w:rPr>
              <w:t xml:space="preserve"> </w:t>
            </w:r>
            <w:r w:rsidRPr="00BF34FA">
              <w:rPr>
                <w:rFonts w:asciiTheme="majorBidi" w:hAnsiTheme="majorBidi" w:cstheme="majorBidi"/>
                <w:spacing w:val="-2"/>
                <w:sz w:val="24"/>
              </w:rPr>
              <w:t>dimengerti?</w:t>
            </w:r>
          </w:p>
        </w:tc>
        <w:tc>
          <w:tcPr>
            <w:tcW w:w="3060" w:type="dxa"/>
          </w:tcPr>
          <w:p w:rsidR="004902C8" w:rsidRPr="00BF34FA" w:rsidRDefault="004902C8" w:rsidP="00067C6C">
            <w:pPr>
              <w:pStyle w:val="TableParagraph"/>
              <w:spacing w:line="360" w:lineRule="auto"/>
              <w:ind w:right="98"/>
              <w:jc w:val="both"/>
              <w:rPr>
                <w:rFonts w:asciiTheme="majorBidi" w:hAnsiTheme="majorBidi" w:cstheme="majorBidi"/>
                <w:sz w:val="24"/>
              </w:rPr>
            </w:pPr>
            <w:r w:rsidRPr="00BF34FA">
              <w:rPr>
                <w:rFonts w:asciiTheme="majorBidi" w:hAnsiTheme="majorBidi" w:cstheme="majorBidi"/>
                <w:sz w:val="24"/>
              </w:rPr>
              <w:t>Bagus ya penyuluhannya karena</w:t>
            </w:r>
            <w:r w:rsidRPr="00BF34FA">
              <w:rPr>
                <w:rFonts w:asciiTheme="majorBidi" w:hAnsiTheme="majorBidi" w:cstheme="majorBidi"/>
                <w:spacing w:val="-4"/>
                <w:sz w:val="24"/>
              </w:rPr>
              <w:t xml:space="preserve"> </w:t>
            </w:r>
            <w:r w:rsidRPr="00BF34FA">
              <w:rPr>
                <w:rFonts w:asciiTheme="majorBidi" w:hAnsiTheme="majorBidi" w:cstheme="majorBidi"/>
                <w:sz w:val="24"/>
              </w:rPr>
              <w:t>kan</w:t>
            </w:r>
            <w:r w:rsidRPr="00BF34FA">
              <w:rPr>
                <w:rFonts w:asciiTheme="majorBidi" w:hAnsiTheme="majorBidi" w:cstheme="majorBidi"/>
                <w:spacing w:val="-3"/>
                <w:sz w:val="24"/>
              </w:rPr>
              <w:t xml:space="preserve"> </w:t>
            </w:r>
            <w:r w:rsidRPr="00BF34FA">
              <w:rPr>
                <w:rFonts w:asciiTheme="majorBidi" w:hAnsiTheme="majorBidi" w:cstheme="majorBidi"/>
                <w:sz w:val="24"/>
              </w:rPr>
              <w:t>biar</w:t>
            </w:r>
            <w:r w:rsidRPr="00BF34FA">
              <w:rPr>
                <w:rFonts w:asciiTheme="majorBidi" w:hAnsiTheme="majorBidi" w:cstheme="majorBidi"/>
                <w:spacing w:val="-4"/>
                <w:sz w:val="24"/>
              </w:rPr>
              <w:t xml:space="preserve"> </w:t>
            </w:r>
            <w:r w:rsidRPr="00BF34FA">
              <w:rPr>
                <w:rFonts w:asciiTheme="majorBidi" w:hAnsiTheme="majorBidi" w:cstheme="majorBidi"/>
                <w:sz w:val="24"/>
              </w:rPr>
              <w:t>kita</w:t>
            </w:r>
            <w:r w:rsidRPr="00BF34FA">
              <w:rPr>
                <w:rFonts w:asciiTheme="majorBidi" w:hAnsiTheme="majorBidi" w:cstheme="majorBidi"/>
                <w:spacing w:val="-4"/>
                <w:sz w:val="24"/>
              </w:rPr>
              <w:t xml:space="preserve"> </w:t>
            </w:r>
            <w:r w:rsidRPr="00BF34FA">
              <w:rPr>
                <w:rFonts w:asciiTheme="majorBidi" w:hAnsiTheme="majorBidi" w:cstheme="majorBidi"/>
                <w:sz w:val="24"/>
              </w:rPr>
              <w:t>juga</w:t>
            </w:r>
            <w:r w:rsidRPr="00BF34FA">
              <w:rPr>
                <w:rFonts w:asciiTheme="majorBidi" w:hAnsiTheme="majorBidi" w:cstheme="majorBidi"/>
                <w:spacing w:val="-2"/>
                <w:sz w:val="24"/>
              </w:rPr>
              <w:t xml:space="preserve"> </w:t>
            </w:r>
            <w:r w:rsidRPr="00BF34FA">
              <w:rPr>
                <w:rFonts w:asciiTheme="majorBidi" w:hAnsiTheme="majorBidi" w:cstheme="majorBidi"/>
                <w:sz w:val="24"/>
              </w:rPr>
              <w:t xml:space="preserve">bisa terpapar informasi. Sudah jelas dan mudah dipahami </w:t>
            </w:r>
            <w:r w:rsidRPr="00BF34FA">
              <w:rPr>
                <w:rFonts w:asciiTheme="majorBidi" w:hAnsiTheme="majorBidi" w:cstheme="majorBidi"/>
                <w:spacing w:val="-2"/>
                <w:sz w:val="24"/>
              </w:rPr>
              <w:t>informasinya.</w:t>
            </w:r>
          </w:p>
        </w:tc>
        <w:tc>
          <w:tcPr>
            <w:tcW w:w="3057" w:type="dxa"/>
          </w:tcPr>
          <w:p w:rsidR="004902C8" w:rsidRPr="00BF34FA" w:rsidRDefault="004902C8" w:rsidP="00067C6C">
            <w:pPr>
              <w:pStyle w:val="TableParagraph"/>
              <w:tabs>
                <w:tab w:val="left" w:pos="1867"/>
              </w:tabs>
              <w:spacing w:line="360" w:lineRule="auto"/>
              <w:ind w:left="106" w:right="97"/>
              <w:jc w:val="both"/>
              <w:rPr>
                <w:rFonts w:asciiTheme="majorBidi" w:hAnsiTheme="majorBidi" w:cstheme="majorBidi"/>
                <w:sz w:val="24"/>
              </w:rPr>
            </w:pPr>
            <w:r w:rsidRPr="00BF34FA">
              <w:rPr>
                <w:rFonts w:asciiTheme="majorBidi" w:hAnsiTheme="majorBidi" w:cstheme="majorBidi"/>
                <w:spacing w:val="-2"/>
                <w:sz w:val="24"/>
              </w:rPr>
              <w:t>Sangat</w:t>
            </w:r>
            <w:r w:rsidRPr="00BF34FA">
              <w:rPr>
                <w:rFonts w:asciiTheme="majorBidi" w:hAnsiTheme="majorBidi" w:cstheme="majorBidi"/>
                <w:sz w:val="24"/>
              </w:rPr>
              <w:tab/>
            </w:r>
            <w:r w:rsidRPr="00BF34FA">
              <w:rPr>
                <w:rFonts w:asciiTheme="majorBidi" w:hAnsiTheme="majorBidi" w:cstheme="majorBidi"/>
                <w:spacing w:val="-2"/>
                <w:sz w:val="24"/>
              </w:rPr>
              <w:t xml:space="preserve">bermanfaat </w:t>
            </w:r>
            <w:r w:rsidRPr="00BF34FA">
              <w:rPr>
                <w:rFonts w:asciiTheme="majorBidi" w:hAnsiTheme="majorBidi" w:cstheme="majorBidi"/>
                <w:sz w:val="24"/>
              </w:rPr>
              <w:t xml:space="preserve">kegiatannya buat nambah ilmu. Sudah jelas teh suka dibahas aja setiap </w:t>
            </w:r>
            <w:r>
              <w:rPr>
                <w:rFonts w:asciiTheme="majorBidi" w:hAnsiTheme="majorBidi" w:cstheme="majorBidi"/>
                <w:sz w:val="24"/>
              </w:rPr>
              <w:t>penyuluhan</w:t>
            </w:r>
            <w:r w:rsidRPr="00BF34FA">
              <w:rPr>
                <w:rFonts w:asciiTheme="majorBidi" w:hAnsiTheme="majorBidi" w:cstheme="majorBidi"/>
                <w:sz w:val="24"/>
              </w:rPr>
              <w:t>.</w:t>
            </w:r>
          </w:p>
        </w:tc>
        <w:tc>
          <w:tcPr>
            <w:tcW w:w="3060" w:type="dxa"/>
          </w:tcPr>
          <w:p w:rsidR="004902C8" w:rsidRPr="00BF34FA" w:rsidRDefault="004902C8" w:rsidP="00067C6C">
            <w:pPr>
              <w:pStyle w:val="TableParagraph"/>
              <w:spacing w:line="360" w:lineRule="auto"/>
              <w:ind w:left="109" w:right="98"/>
              <w:jc w:val="both"/>
              <w:rPr>
                <w:rFonts w:asciiTheme="majorBidi" w:hAnsiTheme="majorBidi" w:cstheme="majorBidi"/>
                <w:sz w:val="24"/>
              </w:rPr>
            </w:pPr>
            <w:r w:rsidRPr="00BF34FA">
              <w:rPr>
                <w:rFonts w:asciiTheme="majorBidi" w:hAnsiTheme="majorBidi" w:cstheme="majorBidi"/>
                <w:sz w:val="24"/>
              </w:rPr>
              <w:t>Penyampaian</w:t>
            </w:r>
            <w:r w:rsidRPr="00BF34FA">
              <w:rPr>
                <w:rFonts w:asciiTheme="majorBidi" w:hAnsiTheme="majorBidi" w:cstheme="majorBidi"/>
                <w:spacing w:val="-6"/>
                <w:sz w:val="24"/>
              </w:rPr>
              <w:t xml:space="preserve"> </w:t>
            </w:r>
            <w:r w:rsidRPr="00BF34FA">
              <w:rPr>
                <w:rFonts w:asciiTheme="majorBidi" w:hAnsiTheme="majorBidi" w:cstheme="majorBidi"/>
                <w:sz w:val="24"/>
              </w:rPr>
              <w:t>nya</w:t>
            </w:r>
            <w:r w:rsidRPr="00BF34FA">
              <w:rPr>
                <w:rFonts w:asciiTheme="majorBidi" w:hAnsiTheme="majorBidi" w:cstheme="majorBidi"/>
                <w:spacing w:val="-7"/>
                <w:sz w:val="24"/>
              </w:rPr>
              <w:t xml:space="preserve"> </w:t>
            </w:r>
            <w:r w:rsidRPr="00BF34FA">
              <w:rPr>
                <w:rFonts w:asciiTheme="majorBidi" w:hAnsiTheme="majorBidi" w:cstheme="majorBidi"/>
                <w:sz w:val="24"/>
              </w:rPr>
              <w:t>jelas</w:t>
            </w:r>
            <w:r w:rsidRPr="00BF34FA">
              <w:rPr>
                <w:rFonts w:asciiTheme="majorBidi" w:hAnsiTheme="majorBidi" w:cstheme="majorBidi"/>
                <w:spacing w:val="-6"/>
                <w:sz w:val="24"/>
              </w:rPr>
              <w:t xml:space="preserve"> </w:t>
            </w:r>
            <w:r w:rsidRPr="00BF34FA">
              <w:rPr>
                <w:rFonts w:asciiTheme="majorBidi" w:hAnsiTheme="majorBidi" w:cstheme="majorBidi"/>
                <w:sz w:val="24"/>
              </w:rPr>
              <w:t>sih</w:t>
            </w:r>
            <w:r w:rsidRPr="00BF34FA">
              <w:rPr>
                <w:rFonts w:asciiTheme="majorBidi" w:hAnsiTheme="majorBidi" w:cstheme="majorBidi"/>
                <w:spacing w:val="-5"/>
                <w:sz w:val="24"/>
              </w:rPr>
              <w:t xml:space="preserve"> </w:t>
            </w:r>
            <w:r w:rsidRPr="00BF34FA">
              <w:rPr>
                <w:rFonts w:asciiTheme="majorBidi" w:hAnsiTheme="majorBidi" w:cstheme="majorBidi"/>
                <w:sz w:val="24"/>
              </w:rPr>
              <w:t>ya teh,</w:t>
            </w:r>
            <w:r w:rsidRPr="00BF34FA">
              <w:rPr>
                <w:rFonts w:asciiTheme="majorBidi" w:hAnsiTheme="majorBidi" w:cstheme="majorBidi"/>
                <w:spacing w:val="-15"/>
                <w:sz w:val="24"/>
              </w:rPr>
              <w:t xml:space="preserve"> </w:t>
            </w:r>
            <w:r w:rsidRPr="00BF34FA">
              <w:rPr>
                <w:rFonts w:asciiTheme="majorBidi" w:hAnsiTheme="majorBidi" w:cstheme="majorBidi"/>
                <w:sz w:val="24"/>
              </w:rPr>
              <w:t>mudah</w:t>
            </w:r>
            <w:r w:rsidRPr="00BF34FA">
              <w:rPr>
                <w:rFonts w:asciiTheme="majorBidi" w:hAnsiTheme="majorBidi" w:cstheme="majorBidi"/>
                <w:spacing w:val="-15"/>
                <w:sz w:val="24"/>
              </w:rPr>
              <w:t xml:space="preserve"> </w:t>
            </w:r>
            <w:r w:rsidRPr="00BF34FA">
              <w:rPr>
                <w:rFonts w:asciiTheme="majorBidi" w:hAnsiTheme="majorBidi" w:cstheme="majorBidi"/>
                <w:sz w:val="24"/>
              </w:rPr>
              <w:t>dipahami</w:t>
            </w:r>
            <w:r w:rsidRPr="00BF34FA">
              <w:rPr>
                <w:rFonts w:asciiTheme="majorBidi" w:hAnsiTheme="majorBidi" w:cstheme="majorBidi"/>
                <w:spacing w:val="-14"/>
                <w:sz w:val="24"/>
              </w:rPr>
              <w:t xml:space="preserve"> </w:t>
            </w:r>
            <w:r w:rsidRPr="00BF34FA">
              <w:rPr>
                <w:rFonts w:asciiTheme="majorBidi" w:hAnsiTheme="majorBidi" w:cstheme="majorBidi"/>
                <w:sz w:val="24"/>
              </w:rPr>
              <w:t>gitu</w:t>
            </w:r>
            <w:r w:rsidRPr="00BF34FA">
              <w:rPr>
                <w:rFonts w:asciiTheme="majorBidi" w:hAnsiTheme="majorBidi" w:cstheme="majorBidi"/>
                <w:spacing w:val="-13"/>
                <w:sz w:val="24"/>
              </w:rPr>
              <w:t xml:space="preserve"> </w:t>
            </w:r>
            <w:r w:rsidRPr="00BF34FA">
              <w:rPr>
                <w:rFonts w:asciiTheme="majorBidi" w:hAnsiTheme="majorBidi" w:cstheme="majorBidi"/>
                <w:sz w:val="24"/>
              </w:rPr>
              <w:t xml:space="preserve">yah </w:t>
            </w:r>
            <w:r w:rsidRPr="00BF34FA">
              <w:rPr>
                <w:rFonts w:asciiTheme="majorBidi" w:hAnsiTheme="majorBidi" w:cstheme="majorBidi"/>
                <w:spacing w:val="-2"/>
                <w:sz w:val="24"/>
              </w:rPr>
              <w:t>materinya.</w:t>
            </w:r>
          </w:p>
        </w:tc>
      </w:tr>
      <w:tr w:rsidR="004902C8" w:rsidRPr="00BF34FA" w:rsidTr="00067C6C">
        <w:trPr>
          <w:trHeight w:val="1656"/>
        </w:trPr>
        <w:tc>
          <w:tcPr>
            <w:tcW w:w="571" w:type="dxa"/>
          </w:tcPr>
          <w:p w:rsidR="004902C8" w:rsidRPr="00BF34FA" w:rsidRDefault="004902C8" w:rsidP="00067C6C">
            <w:pPr>
              <w:pStyle w:val="TableParagraph"/>
              <w:spacing w:line="276" w:lineRule="exact"/>
              <w:ind w:left="107"/>
              <w:rPr>
                <w:rFonts w:asciiTheme="majorBidi" w:hAnsiTheme="majorBidi" w:cstheme="majorBidi"/>
                <w:sz w:val="24"/>
              </w:rPr>
            </w:pPr>
            <w:r w:rsidRPr="00BF34FA">
              <w:rPr>
                <w:rFonts w:asciiTheme="majorBidi" w:hAnsiTheme="majorBidi" w:cstheme="majorBidi"/>
                <w:spacing w:val="-5"/>
                <w:sz w:val="24"/>
              </w:rPr>
              <w:t>3.</w:t>
            </w:r>
          </w:p>
        </w:tc>
        <w:tc>
          <w:tcPr>
            <w:tcW w:w="3677" w:type="dxa"/>
          </w:tcPr>
          <w:p w:rsidR="004902C8" w:rsidRPr="00BF34FA" w:rsidRDefault="004902C8" w:rsidP="00067C6C">
            <w:pPr>
              <w:pStyle w:val="TableParagraph"/>
              <w:spacing w:line="360" w:lineRule="auto"/>
              <w:ind w:left="105" w:right="97"/>
              <w:jc w:val="both"/>
              <w:rPr>
                <w:rFonts w:asciiTheme="majorBidi" w:hAnsiTheme="majorBidi" w:cstheme="majorBidi"/>
                <w:sz w:val="24"/>
              </w:rPr>
            </w:pPr>
            <w:r w:rsidRPr="00BF34FA">
              <w:rPr>
                <w:rFonts w:asciiTheme="majorBidi" w:hAnsiTheme="majorBidi" w:cstheme="majorBidi"/>
                <w:sz w:val="24"/>
              </w:rPr>
              <w:t>Bagaimana pengaruh pemberian informasi yang konsisten terhadap pengetahuan</w:t>
            </w:r>
            <w:r w:rsidRPr="00BF34FA">
              <w:rPr>
                <w:rFonts w:asciiTheme="majorBidi" w:hAnsiTheme="majorBidi" w:cstheme="majorBidi"/>
                <w:spacing w:val="65"/>
                <w:w w:val="150"/>
                <w:sz w:val="24"/>
              </w:rPr>
              <w:t xml:space="preserve"> </w:t>
            </w:r>
            <w:r w:rsidRPr="00BF34FA">
              <w:rPr>
                <w:rFonts w:asciiTheme="majorBidi" w:hAnsiTheme="majorBidi" w:cstheme="majorBidi"/>
                <w:sz w:val="24"/>
              </w:rPr>
              <w:t>anda</w:t>
            </w:r>
            <w:r w:rsidRPr="00BF34FA">
              <w:rPr>
                <w:rFonts w:asciiTheme="majorBidi" w:hAnsiTheme="majorBidi" w:cstheme="majorBidi"/>
                <w:spacing w:val="67"/>
                <w:w w:val="150"/>
                <w:sz w:val="24"/>
              </w:rPr>
              <w:t xml:space="preserve"> </w:t>
            </w:r>
            <w:r w:rsidRPr="00BF34FA">
              <w:rPr>
                <w:rFonts w:asciiTheme="majorBidi" w:hAnsiTheme="majorBidi" w:cstheme="majorBidi"/>
                <w:sz w:val="24"/>
              </w:rPr>
              <w:t>mengenai</w:t>
            </w:r>
            <w:r w:rsidRPr="00BF34FA">
              <w:rPr>
                <w:rFonts w:asciiTheme="majorBidi" w:hAnsiTheme="majorBidi" w:cstheme="majorBidi"/>
                <w:spacing w:val="66"/>
                <w:w w:val="150"/>
                <w:sz w:val="24"/>
              </w:rPr>
              <w:t xml:space="preserve"> </w:t>
            </w:r>
            <w:r>
              <w:rPr>
                <w:rFonts w:asciiTheme="majorBidi" w:hAnsiTheme="majorBidi" w:cstheme="majorBidi"/>
                <w:spacing w:val="-5"/>
                <w:sz w:val="24"/>
              </w:rPr>
              <w:t>pencegahan tuberkulosis</w:t>
            </w:r>
            <w:r w:rsidRPr="00BF34FA">
              <w:rPr>
                <w:rFonts w:asciiTheme="majorBidi" w:hAnsiTheme="majorBidi" w:cstheme="majorBidi"/>
                <w:spacing w:val="-2"/>
                <w:sz w:val="24"/>
              </w:rPr>
              <w:t>?</w:t>
            </w:r>
          </w:p>
        </w:tc>
        <w:tc>
          <w:tcPr>
            <w:tcW w:w="3060" w:type="dxa"/>
          </w:tcPr>
          <w:p w:rsidR="004902C8" w:rsidRPr="00BF34FA" w:rsidRDefault="004902C8" w:rsidP="00067C6C">
            <w:pPr>
              <w:pStyle w:val="TableParagraph"/>
              <w:spacing w:line="360" w:lineRule="auto"/>
              <w:ind w:right="98"/>
              <w:jc w:val="both"/>
              <w:rPr>
                <w:rFonts w:asciiTheme="majorBidi" w:hAnsiTheme="majorBidi" w:cstheme="majorBidi"/>
                <w:sz w:val="24"/>
              </w:rPr>
            </w:pPr>
            <w:r w:rsidRPr="00BF34FA">
              <w:rPr>
                <w:rFonts w:asciiTheme="majorBidi" w:hAnsiTheme="majorBidi" w:cstheme="majorBidi"/>
                <w:sz w:val="24"/>
              </w:rPr>
              <w:t>Pastinya bertambah yah ilmunya kalo dibahas terus kan ke kita nya jadi paham.</w:t>
            </w:r>
          </w:p>
        </w:tc>
        <w:tc>
          <w:tcPr>
            <w:tcW w:w="3057" w:type="dxa"/>
          </w:tcPr>
          <w:p w:rsidR="004902C8" w:rsidRPr="00BF34FA" w:rsidRDefault="004902C8" w:rsidP="00067C6C">
            <w:pPr>
              <w:pStyle w:val="TableParagraph"/>
              <w:spacing w:line="360" w:lineRule="auto"/>
              <w:ind w:left="106" w:right="97"/>
              <w:jc w:val="both"/>
              <w:rPr>
                <w:rFonts w:asciiTheme="majorBidi" w:hAnsiTheme="majorBidi" w:cstheme="majorBidi"/>
                <w:sz w:val="24"/>
              </w:rPr>
            </w:pPr>
            <w:r w:rsidRPr="00BF34FA">
              <w:rPr>
                <w:rFonts w:asciiTheme="majorBidi" w:hAnsiTheme="majorBidi" w:cstheme="majorBidi"/>
                <w:sz w:val="24"/>
              </w:rPr>
              <w:t>Nambah</w:t>
            </w:r>
            <w:r w:rsidRPr="00BF34FA">
              <w:rPr>
                <w:rFonts w:asciiTheme="majorBidi" w:hAnsiTheme="majorBidi" w:cstheme="majorBidi"/>
                <w:spacing w:val="-15"/>
                <w:sz w:val="24"/>
              </w:rPr>
              <w:t xml:space="preserve"> </w:t>
            </w:r>
            <w:r w:rsidRPr="00BF34FA">
              <w:rPr>
                <w:rFonts w:asciiTheme="majorBidi" w:hAnsiTheme="majorBidi" w:cstheme="majorBidi"/>
                <w:sz w:val="24"/>
              </w:rPr>
              <w:t>pengetahuan</w:t>
            </w:r>
            <w:r w:rsidRPr="00BF34FA">
              <w:rPr>
                <w:rFonts w:asciiTheme="majorBidi" w:hAnsiTheme="majorBidi" w:cstheme="majorBidi"/>
                <w:spacing w:val="-15"/>
                <w:sz w:val="24"/>
              </w:rPr>
              <w:t xml:space="preserve"> </w:t>
            </w:r>
            <w:r w:rsidRPr="00BF34FA">
              <w:rPr>
                <w:rFonts w:asciiTheme="majorBidi" w:hAnsiTheme="majorBidi" w:cstheme="majorBidi"/>
                <w:sz w:val="24"/>
              </w:rPr>
              <w:t>biar</w:t>
            </w:r>
            <w:r w:rsidRPr="00BF34FA">
              <w:rPr>
                <w:rFonts w:asciiTheme="majorBidi" w:hAnsiTheme="majorBidi" w:cstheme="majorBidi"/>
                <w:spacing w:val="-15"/>
                <w:sz w:val="24"/>
              </w:rPr>
              <w:t xml:space="preserve"> </w:t>
            </w:r>
            <w:r w:rsidRPr="00BF34FA">
              <w:rPr>
                <w:rFonts w:asciiTheme="majorBidi" w:hAnsiTheme="majorBidi" w:cstheme="majorBidi"/>
                <w:sz w:val="24"/>
              </w:rPr>
              <w:t xml:space="preserve">tau tentang cara </w:t>
            </w:r>
            <w:r>
              <w:rPr>
                <w:rFonts w:asciiTheme="majorBidi" w:hAnsiTheme="majorBidi" w:cstheme="majorBidi"/>
                <w:sz w:val="24"/>
              </w:rPr>
              <w:t xml:space="preserve">pencegahan tuberkulosis </w:t>
            </w:r>
            <w:r w:rsidRPr="00BF34FA">
              <w:rPr>
                <w:rFonts w:asciiTheme="majorBidi" w:hAnsiTheme="majorBidi" w:cstheme="majorBidi"/>
                <w:sz w:val="24"/>
              </w:rPr>
              <w:t xml:space="preserve">yang </w:t>
            </w:r>
            <w:r w:rsidRPr="00BF34FA">
              <w:rPr>
                <w:rFonts w:asciiTheme="majorBidi" w:hAnsiTheme="majorBidi" w:cstheme="majorBidi"/>
                <w:spacing w:val="-2"/>
                <w:sz w:val="24"/>
              </w:rPr>
              <w:t>benar.</w:t>
            </w:r>
          </w:p>
        </w:tc>
        <w:tc>
          <w:tcPr>
            <w:tcW w:w="3060" w:type="dxa"/>
          </w:tcPr>
          <w:p w:rsidR="004902C8" w:rsidRPr="00BF34FA" w:rsidRDefault="004902C8" w:rsidP="00067C6C">
            <w:pPr>
              <w:pStyle w:val="TableParagraph"/>
              <w:spacing w:line="360" w:lineRule="auto"/>
              <w:ind w:left="109" w:right="95"/>
              <w:jc w:val="both"/>
              <w:rPr>
                <w:rFonts w:asciiTheme="majorBidi" w:hAnsiTheme="majorBidi" w:cstheme="majorBidi"/>
                <w:sz w:val="24"/>
              </w:rPr>
            </w:pPr>
            <w:r w:rsidRPr="00BF34FA">
              <w:rPr>
                <w:rFonts w:asciiTheme="majorBidi" w:hAnsiTheme="majorBidi" w:cstheme="majorBidi"/>
                <w:sz w:val="24"/>
              </w:rPr>
              <w:t>Sangat berpengaruh untuk meningkatkan kesadaran masyarakat</w:t>
            </w:r>
            <w:r w:rsidRPr="00BF34FA">
              <w:rPr>
                <w:rFonts w:asciiTheme="majorBidi" w:hAnsiTheme="majorBidi" w:cstheme="majorBidi"/>
                <w:spacing w:val="71"/>
                <w:sz w:val="24"/>
              </w:rPr>
              <w:t xml:space="preserve">   </w:t>
            </w:r>
            <w:r w:rsidRPr="00BF34FA">
              <w:rPr>
                <w:rFonts w:asciiTheme="majorBidi" w:hAnsiTheme="majorBidi" w:cstheme="majorBidi"/>
                <w:sz w:val="24"/>
              </w:rPr>
              <w:t>untuk</w:t>
            </w:r>
            <w:r w:rsidRPr="00BF34FA">
              <w:rPr>
                <w:rFonts w:asciiTheme="majorBidi" w:hAnsiTheme="majorBidi" w:cstheme="majorBidi"/>
                <w:spacing w:val="71"/>
                <w:sz w:val="24"/>
              </w:rPr>
              <w:t xml:space="preserve">   </w:t>
            </w:r>
            <w:r w:rsidRPr="00BF34FA">
              <w:rPr>
                <w:rFonts w:asciiTheme="majorBidi" w:hAnsiTheme="majorBidi" w:cstheme="majorBidi"/>
                <w:spacing w:val="-5"/>
                <w:sz w:val="24"/>
              </w:rPr>
              <w:t>mau</w:t>
            </w:r>
          </w:p>
          <w:p w:rsidR="004902C8" w:rsidRPr="00BF34FA" w:rsidRDefault="004902C8" w:rsidP="00067C6C">
            <w:pPr>
              <w:pStyle w:val="TableParagraph"/>
              <w:spacing w:line="360" w:lineRule="auto"/>
              <w:ind w:left="109"/>
              <w:jc w:val="both"/>
              <w:rPr>
                <w:rFonts w:asciiTheme="majorBidi" w:hAnsiTheme="majorBidi" w:cstheme="majorBidi"/>
                <w:sz w:val="24"/>
              </w:rPr>
            </w:pPr>
            <w:r>
              <w:rPr>
                <w:rFonts w:asciiTheme="majorBidi" w:hAnsiTheme="majorBidi" w:cstheme="majorBidi"/>
                <w:sz w:val="24"/>
              </w:rPr>
              <w:t>Melaksanakan program pencegahan tuberkulosis</w:t>
            </w:r>
            <w:r w:rsidRPr="00BF34FA">
              <w:rPr>
                <w:rFonts w:asciiTheme="majorBidi" w:hAnsiTheme="majorBidi" w:cstheme="majorBidi"/>
                <w:spacing w:val="-2"/>
                <w:sz w:val="24"/>
              </w:rPr>
              <w:t>.</w:t>
            </w:r>
          </w:p>
        </w:tc>
      </w:tr>
    </w:tbl>
    <w:p w:rsidR="004902C8" w:rsidRPr="00BF34FA" w:rsidRDefault="004902C8" w:rsidP="004902C8">
      <w:pPr>
        <w:pStyle w:val="TableParagraph"/>
        <w:jc w:val="both"/>
        <w:rPr>
          <w:rFonts w:asciiTheme="majorBidi" w:hAnsiTheme="majorBidi" w:cstheme="majorBidi"/>
          <w:sz w:val="24"/>
        </w:rPr>
        <w:sectPr w:rsidR="004902C8" w:rsidRPr="00BF34FA" w:rsidSect="004902C8">
          <w:pgSz w:w="16840" w:h="11910" w:orient="landscape"/>
          <w:pgMar w:top="1400" w:right="1559" w:bottom="280" w:left="1700" w:header="717" w:footer="0" w:gutter="0"/>
          <w:cols w:space="720"/>
        </w:sectPr>
      </w:pPr>
    </w:p>
    <w:p w:rsidR="004902C8" w:rsidRPr="00BF34FA" w:rsidRDefault="004902C8" w:rsidP="004902C8">
      <w:pPr>
        <w:pStyle w:val="BodyText"/>
        <w:rPr>
          <w:rFonts w:asciiTheme="majorBidi" w:hAnsiTheme="majorBidi" w:cstheme="majorBidi"/>
          <w:b/>
          <w:sz w:val="20"/>
        </w:rPr>
      </w:pPr>
    </w:p>
    <w:p w:rsidR="004902C8" w:rsidRPr="00BF34FA" w:rsidRDefault="004902C8" w:rsidP="004902C8">
      <w:pPr>
        <w:pStyle w:val="BodyText"/>
        <w:rPr>
          <w:rFonts w:asciiTheme="majorBidi" w:hAnsiTheme="majorBidi" w:cstheme="majorBidi"/>
          <w:b/>
          <w:sz w:val="20"/>
        </w:rPr>
      </w:pPr>
    </w:p>
    <w:p w:rsidR="004902C8" w:rsidRPr="00BF34FA" w:rsidRDefault="004902C8" w:rsidP="004902C8">
      <w:pPr>
        <w:pStyle w:val="BodyText"/>
        <w:spacing w:before="159"/>
        <w:rPr>
          <w:rFonts w:asciiTheme="majorBidi" w:hAnsiTheme="majorBidi" w:cstheme="majorBidi"/>
          <w:b/>
          <w:sz w:val="20"/>
        </w:rPr>
      </w:pPr>
    </w:p>
    <w:tbl>
      <w:tblPr>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3677"/>
        <w:gridCol w:w="3060"/>
        <w:gridCol w:w="3057"/>
        <w:gridCol w:w="3060"/>
      </w:tblGrid>
      <w:tr w:rsidR="004902C8" w:rsidRPr="00BF34FA" w:rsidTr="00067C6C">
        <w:trPr>
          <w:trHeight w:val="414"/>
        </w:trPr>
        <w:tc>
          <w:tcPr>
            <w:tcW w:w="571" w:type="dxa"/>
          </w:tcPr>
          <w:p w:rsidR="004902C8" w:rsidRPr="00BF34FA" w:rsidRDefault="004902C8" w:rsidP="00067C6C">
            <w:pPr>
              <w:pStyle w:val="TableParagraph"/>
              <w:spacing w:line="275" w:lineRule="exact"/>
              <w:ind w:left="107"/>
              <w:rPr>
                <w:rFonts w:asciiTheme="majorBidi" w:hAnsiTheme="majorBidi" w:cstheme="majorBidi"/>
                <w:b/>
                <w:sz w:val="24"/>
              </w:rPr>
            </w:pPr>
            <w:r w:rsidRPr="00BF34FA">
              <w:rPr>
                <w:rFonts w:asciiTheme="majorBidi" w:hAnsiTheme="majorBidi" w:cstheme="majorBidi"/>
                <w:b/>
                <w:spacing w:val="-5"/>
                <w:sz w:val="24"/>
              </w:rPr>
              <w:t>No.</w:t>
            </w:r>
          </w:p>
        </w:tc>
        <w:tc>
          <w:tcPr>
            <w:tcW w:w="3677" w:type="dxa"/>
          </w:tcPr>
          <w:p w:rsidR="004902C8" w:rsidRPr="00BF34FA" w:rsidRDefault="004902C8" w:rsidP="00067C6C">
            <w:pPr>
              <w:pStyle w:val="TableParagraph"/>
              <w:spacing w:line="275" w:lineRule="exact"/>
              <w:ind w:left="3"/>
              <w:jc w:val="center"/>
              <w:rPr>
                <w:rFonts w:asciiTheme="majorBidi" w:hAnsiTheme="majorBidi" w:cstheme="majorBidi"/>
                <w:b/>
                <w:sz w:val="24"/>
              </w:rPr>
            </w:pPr>
            <w:r w:rsidRPr="00BF34FA">
              <w:rPr>
                <w:rFonts w:asciiTheme="majorBidi" w:hAnsiTheme="majorBidi" w:cstheme="majorBidi"/>
                <w:b/>
                <w:spacing w:val="-2"/>
                <w:sz w:val="24"/>
              </w:rPr>
              <w:t>Pertanyaan</w:t>
            </w:r>
          </w:p>
        </w:tc>
        <w:tc>
          <w:tcPr>
            <w:tcW w:w="9177" w:type="dxa"/>
            <w:gridSpan w:val="3"/>
          </w:tcPr>
          <w:p w:rsidR="004902C8" w:rsidRPr="00BF34FA" w:rsidRDefault="004902C8" w:rsidP="00067C6C">
            <w:pPr>
              <w:pStyle w:val="TableParagraph"/>
              <w:spacing w:line="275" w:lineRule="exact"/>
              <w:ind w:left="10"/>
              <w:jc w:val="center"/>
              <w:rPr>
                <w:rFonts w:asciiTheme="majorBidi" w:hAnsiTheme="majorBidi" w:cstheme="majorBidi"/>
                <w:b/>
                <w:sz w:val="24"/>
              </w:rPr>
            </w:pPr>
            <w:r w:rsidRPr="00BF34FA">
              <w:rPr>
                <w:rFonts w:asciiTheme="majorBidi" w:hAnsiTheme="majorBidi" w:cstheme="majorBidi"/>
                <w:b/>
                <w:spacing w:val="-2"/>
                <w:sz w:val="24"/>
              </w:rPr>
              <w:t>Jawaban</w:t>
            </w:r>
          </w:p>
        </w:tc>
      </w:tr>
      <w:tr w:rsidR="004902C8" w:rsidRPr="00BF34FA" w:rsidTr="00067C6C">
        <w:trPr>
          <w:trHeight w:val="412"/>
        </w:trPr>
        <w:tc>
          <w:tcPr>
            <w:tcW w:w="4248" w:type="dxa"/>
            <w:gridSpan w:val="2"/>
          </w:tcPr>
          <w:p w:rsidR="004902C8" w:rsidRPr="00BF34FA" w:rsidRDefault="004902C8" w:rsidP="00067C6C">
            <w:pPr>
              <w:pStyle w:val="TableParagraph"/>
              <w:spacing w:line="275" w:lineRule="exact"/>
              <w:ind w:left="107"/>
              <w:rPr>
                <w:rFonts w:asciiTheme="majorBidi" w:hAnsiTheme="majorBidi" w:cstheme="majorBidi"/>
                <w:b/>
                <w:sz w:val="24"/>
              </w:rPr>
            </w:pPr>
            <w:r w:rsidRPr="00BF34FA">
              <w:rPr>
                <w:rFonts w:asciiTheme="majorBidi" w:hAnsiTheme="majorBidi" w:cstheme="majorBidi"/>
                <w:b/>
                <w:spacing w:val="-2"/>
                <w:sz w:val="24"/>
              </w:rPr>
              <w:t>Informan</w:t>
            </w:r>
          </w:p>
        </w:tc>
        <w:tc>
          <w:tcPr>
            <w:tcW w:w="3060" w:type="dxa"/>
          </w:tcPr>
          <w:p w:rsidR="004902C8" w:rsidRPr="00BF34FA" w:rsidRDefault="004902C8" w:rsidP="00067C6C">
            <w:pPr>
              <w:pStyle w:val="TableParagraph"/>
              <w:spacing w:line="275" w:lineRule="exact"/>
              <w:ind w:left="8" w:right="3"/>
              <w:jc w:val="center"/>
              <w:rPr>
                <w:rFonts w:asciiTheme="majorBidi" w:hAnsiTheme="majorBidi" w:cstheme="majorBidi"/>
                <w:b/>
                <w:sz w:val="24"/>
              </w:rPr>
            </w:pPr>
            <w:r>
              <w:rPr>
                <w:rFonts w:asciiTheme="majorBidi" w:hAnsiTheme="majorBidi" w:cstheme="majorBidi"/>
                <w:b/>
                <w:spacing w:val="-5"/>
                <w:sz w:val="24"/>
              </w:rPr>
              <w:t>I</w:t>
            </w:r>
            <w:r w:rsidRPr="00BF34FA">
              <w:rPr>
                <w:rFonts w:asciiTheme="majorBidi" w:hAnsiTheme="majorBidi" w:cstheme="majorBidi"/>
                <w:b/>
                <w:spacing w:val="-5"/>
                <w:sz w:val="24"/>
              </w:rPr>
              <w:t>P</w:t>
            </w:r>
            <w:r>
              <w:rPr>
                <w:rFonts w:asciiTheme="majorBidi" w:hAnsiTheme="majorBidi" w:cstheme="majorBidi"/>
                <w:b/>
                <w:spacing w:val="-5"/>
                <w:sz w:val="24"/>
              </w:rPr>
              <w:t xml:space="preserve"> </w:t>
            </w:r>
            <w:r w:rsidRPr="00BF34FA">
              <w:rPr>
                <w:rFonts w:asciiTheme="majorBidi" w:hAnsiTheme="majorBidi" w:cstheme="majorBidi"/>
                <w:b/>
                <w:spacing w:val="-5"/>
                <w:sz w:val="24"/>
              </w:rPr>
              <w:t>1</w:t>
            </w:r>
          </w:p>
        </w:tc>
        <w:tc>
          <w:tcPr>
            <w:tcW w:w="3057" w:type="dxa"/>
          </w:tcPr>
          <w:p w:rsidR="004902C8" w:rsidRPr="00BF34FA" w:rsidRDefault="004902C8" w:rsidP="00067C6C">
            <w:pPr>
              <w:pStyle w:val="TableParagraph"/>
              <w:spacing w:line="275" w:lineRule="exact"/>
              <w:ind w:left="4"/>
              <w:jc w:val="center"/>
              <w:rPr>
                <w:rFonts w:asciiTheme="majorBidi" w:hAnsiTheme="majorBidi" w:cstheme="majorBidi"/>
                <w:b/>
                <w:sz w:val="24"/>
              </w:rPr>
            </w:pPr>
            <w:r>
              <w:rPr>
                <w:rFonts w:asciiTheme="majorBidi" w:hAnsiTheme="majorBidi" w:cstheme="majorBidi"/>
                <w:b/>
                <w:spacing w:val="-5"/>
                <w:sz w:val="24"/>
              </w:rPr>
              <w:t>I</w:t>
            </w:r>
            <w:r w:rsidRPr="00BF34FA">
              <w:rPr>
                <w:rFonts w:asciiTheme="majorBidi" w:hAnsiTheme="majorBidi" w:cstheme="majorBidi"/>
                <w:b/>
                <w:spacing w:val="-5"/>
                <w:sz w:val="24"/>
              </w:rPr>
              <w:t>P</w:t>
            </w:r>
            <w:r>
              <w:rPr>
                <w:rFonts w:asciiTheme="majorBidi" w:hAnsiTheme="majorBidi" w:cstheme="majorBidi"/>
                <w:b/>
                <w:spacing w:val="-5"/>
                <w:sz w:val="24"/>
              </w:rPr>
              <w:t xml:space="preserve"> </w:t>
            </w:r>
            <w:r w:rsidRPr="00BF34FA">
              <w:rPr>
                <w:rFonts w:asciiTheme="majorBidi" w:hAnsiTheme="majorBidi" w:cstheme="majorBidi"/>
                <w:b/>
                <w:spacing w:val="-5"/>
                <w:sz w:val="24"/>
              </w:rPr>
              <w:t>2</w:t>
            </w:r>
          </w:p>
        </w:tc>
        <w:tc>
          <w:tcPr>
            <w:tcW w:w="3060" w:type="dxa"/>
          </w:tcPr>
          <w:p w:rsidR="004902C8" w:rsidRPr="00BF34FA" w:rsidRDefault="004902C8" w:rsidP="00067C6C">
            <w:pPr>
              <w:pStyle w:val="TableParagraph"/>
              <w:spacing w:line="275" w:lineRule="exact"/>
              <w:ind w:left="8"/>
              <w:jc w:val="center"/>
              <w:rPr>
                <w:rFonts w:asciiTheme="majorBidi" w:hAnsiTheme="majorBidi" w:cstheme="majorBidi"/>
                <w:b/>
                <w:sz w:val="24"/>
              </w:rPr>
            </w:pPr>
            <w:r>
              <w:rPr>
                <w:rFonts w:asciiTheme="majorBidi" w:hAnsiTheme="majorBidi" w:cstheme="majorBidi"/>
                <w:b/>
                <w:spacing w:val="-5"/>
                <w:sz w:val="24"/>
              </w:rPr>
              <w:t>I</w:t>
            </w:r>
            <w:r w:rsidRPr="00BF34FA">
              <w:rPr>
                <w:rFonts w:asciiTheme="majorBidi" w:hAnsiTheme="majorBidi" w:cstheme="majorBidi"/>
                <w:b/>
                <w:spacing w:val="-5"/>
                <w:sz w:val="24"/>
              </w:rPr>
              <w:t>P</w:t>
            </w:r>
            <w:r>
              <w:rPr>
                <w:rFonts w:asciiTheme="majorBidi" w:hAnsiTheme="majorBidi" w:cstheme="majorBidi"/>
                <w:b/>
                <w:spacing w:val="-5"/>
                <w:sz w:val="24"/>
              </w:rPr>
              <w:t xml:space="preserve"> </w:t>
            </w:r>
            <w:r w:rsidRPr="00BF34FA">
              <w:rPr>
                <w:rFonts w:asciiTheme="majorBidi" w:hAnsiTheme="majorBidi" w:cstheme="majorBidi"/>
                <w:b/>
                <w:spacing w:val="-5"/>
                <w:sz w:val="24"/>
              </w:rPr>
              <w:t>3</w:t>
            </w:r>
          </w:p>
        </w:tc>
      </w:tr>
      <w:tr w:rsidR="004902C8" w:rsidRPr="00BF34FA" w:rsidTr="00067C6C">
        <w:trPr>
          <w:trHeight w:val="5381"/>
        </w:trPr>
        <w:tc>
          <w:tcPr>
            <w:tcW w:w="571" w:type="dxa"/>
          </w:tcPr>
          <w:p w:rsidR="004902C8" w:rsidRPr="00BF34FA" w:rsidRDefault="004902C8" w:rsidP="00067C6C">
            <w:pPr>
              <w:pStyle w:val="TableParagraph"/>
              <w:spacing w:line="276" w:lineRule="exact"/>
              <w:ind w:left="107"/>
              <w:rPr>
                <w:rFonts w:asciiTheme="majorBidi" w:hAnsiTheme="majorBidi" w:cstheme="majorBidi"/>
                <w:sz w:val="24"/>
              </w:rPr>
            </w:pPr>
            <w:r w:rsidRPr="00BF34FA">
              <w:rPr>
                <w:rFonts w:asciiTheme="majorBidi" w:hAnsiTheme="majorBidi" w:cstheme="majorBidi"/>
                <w:spacing w:val="-5"/>
                <w:sz w:val="24"/>
              </w:rPr>
              <w:t>4.</w:t>
            </w:r>
          </w:p>
        </w:tc>
        <w:tc>
          <w:tcPr>
            <w:tcW w:w="3677" w:type="dxa"/>
          </w:tcPr>
          <w:p w:rsidR="004902C8" w:rsidRPr="00BF34FA" w:rsidRDefault="004902C8" w:rsidP="00067C6C">
            <w:pPr>
              <w:pStyle w:val="TableParagraph"/>
              <w:spacing w:line="360" w:lineRule="auto"/>
              <w:ind w:left="105" w:right="98"/>
              <w:jc w:val="both"/>
              <w:rPr>
                <w:rFonts w:asciiTheme="majorBidi" w:hAnsiTheme="majorBidi" w:cstheme="majorBidi"/>
                <w:sz w:val="24"/>
              </w:rPr>
            </w:pPr>
            <w:r w:rsidRPr="00BF34FA">
              <w:rPr>
                <w:rFonts w:asciiTheme="majorBidi" w:hAnsiTheme="majorBidi" w:cstheme="majorBidi"/>
                <w:sz w:val="24"/>
              </w:rPr>
              <w:t>Bagaimana pengaruh penjelasan dari penyuluhan yang diberikaan terhadap pemahaman masyarakat?</w:t>
            </w:r>
          </w:p>
        </w:tc>
        <w:tc>
          <w:tcPr>
            <w:tcW w:w="3060" w:type="dxa"/>
          </w:tcPr>
          <w:p w:rsidR="004902C8" w:rsidRPr="00BF34FA" w:rsidRDefault="004902C8" w:rsidP="00067C6C">
            <w:pPr>
              <w:pStyle w:val="TableParagraph"/>
              <w:spacing w:line="360" w:lineRule="auto"/>
              <w:ind w:right="97"/>
              <w:jc w:val="both"/>
              <w:rPr>
                <w:rFonts w:asciiTheme="majorBidi" w:hAnsiTheme="majorBidi" w:cstheme="majorBidi"/>
                <w:sz w:val="24"/>
              </w:rPr>
            </w:pPr>
            <w:r w:rsidRPr="00BF34FA">
              <w:rPr>
                <w:rFonts w:asciiTheme="majorBidi" w:hAnsiTheme="majorBidi" w:cstheme="majorBidi"/>
                <w:sz w:val="24"/>
              </w:rPr>
              <w:t>Kalo penjelasan nya jelas ya jadinya kita paham sama apa yang dijelasin jadinya kalo mau tanya jawab kan enak, mereka juga kalau ngejelasin mungkin disesuaikan sama tingkat pendidikan yah biar semuanya paham gitu</w:t>
            </w:r>
          </w:p>
        </w:tc>
        <w:tc>
          <w:tcPr>
            <w:tcW w:w="3057" w:type="dxa"/>
          </w:tcPr>
          <w:p w:rsidR="004902C8" w:rsidRPr="00BF34FA" w:rsidRDefault="004902C8" w:rsidP="00067C6C">
            <w:pPr>
              <w:pStyle w:val="TableParagraph"/>
              <w:spacing w:line="276" w:lineRule="exact"/>
              <w:ind w:left="106"/>
              <w:rPr>
                <w:rFonts w:asciiTheme="majorBidi" w:hAnsiTheme="majorBidi" w:cstheme="majorBidi"/>
                <w:sz w:val="24"/>
              </w:rPr>
            </w:pPr>
            <w:r w:rsidRPr="00BF34FA">
              <w:rPr>
                <w:rFonts w:asciiTheme="majorBidi" w:hAnsiTheme="majorBidi" w:cstheme="majorBidi"/>
                <w:sz w:val="24"/>
              </w:rPr>
              <w:t>Jadi</w:t>
            </w:r>
            <w:r w:rsidRPr="00BF34FA">
              <w:rPr>
                <w:rFonts w:asciiTheme="majorBidi" w:hAnsiTheme="majorBidi" w:cstheme="majorBidi"/>
                <w:spacing w:val="-1"/>
                <w:sz w:val="24"/>
              </w:rPr>
              <w:t xml:space="preserve"> </w:t>
            </w:r>
            <w:r w:rsidRPr="00BF34FA">
              <w:rPr>
                <w:rFonts w:asciiTheme="majorBidi" w:hAnsiTheme="majorBidi" w:cstheme="majorBidi"/>
                <w:sz w:val="24"/>
              </w:rPr>
              <w:t xml:space="preserve">lebih mudah </w:t>
            </w:r>
            <w:r w:rsidRPr="00BF34FA">
              <w:rPr>
                <w:rFonts w:asciiTheme="majorBidi" w:hAnsiTheme="majorBidi" w:cstheme="majorBidi"/>
                <w:spacing w:val="-2"/>
                <w:sz w:val="24"/>
              </w:rPr>
              <w:t>dipahami.</w:t>
            </w:r>
          </w:p>
        </w:tc>
        <w:tc>
          <w:tcPr>
            <w:tcW w:w="3060" w:type="dxa"/>
          </w:tcPr>
          <w:p w:rsidR="004902C8" w:rsidRPr="00BF34FA" w:rsidRDefault="004902C8" w:rsidP="00067C6C">
            <w:pPr>
              <w:pStyle w:val="TableParagraph"/>
              <w:tabs>
                <w:tab w:val="left" w:pos="1738"/>
                <w:tab w:val="left" w:pos="1846"/>
              </w:tabs>
              <w:spacing w:line="360" w:lineRule="auto"/>
              <w:ind w:left="109" w:right="94"/>
              <w:jc w:val="both"/>
              <w:rPr>
                <w:rFonts w:asciiTheme="majorBidi" w:hAnsiTheme="majorBidi" w:cstheme="majorBidi"/>
                <w:sz w:val="24"/>
              </w:rPr>
            </w:pPr>
            <w:r w:rsidRPr="00BF34FA">
              <w:rPr>
                <w:rFonts w:asciiTheme="majorBidi" w:hAnsiTheme="majorBidi" w:cstheme="majorBidi"/>
                <w:sz w:val="24"/>
              </w:rPr>
              <w:t>Setiap masyarakat kan latar belakangnya beda-beda jadi biar</w:t>
            </w:r>
            <w:r w:rsidRPr="00BF34FA">
              <w:rPr>
                <w:rFonts w:asciiTheme="majorBidi" w:hAnsiTheme="majorBidi" w:cstheme="majorBidi"/>
                <w:spacing w:val="-6"/>
                <w:sz w:val="24"/>
              </w:rPr>
              <w:t xml:space="preserve"> </w:t>
            </w:r>
            <w:r w:rsidRPr="00BF34FA">
              <w:rPr>
                <w:rFonts w:asciiTheme="majorBidi" w:hAnsiTheme="majorBidi" w:cstheme="majorBidi"/>
                <w:sz w:val="24"/>
              </w:rPr>
              <w:t>semua</w:t>
            </w:r>
            <w:r w:rsidRPr="00BF34FA">
              <w:rPr>
                <w:rFonts w:asciiTheme="majorBidi" w:hAnsiTheme="majorBidi" w:cstheme="majorBidi"/>
                <w:spacing w:val="-3"/>
                <w:sz w:val="24"/>
              </w:rPr>
              <w:t xml:space="preserve"> </w:t>
            </w:r>
            <w:r w:rsidRPr="00BF34FA">
              <w:rPr>
                <w:rFonts w:asciiTheme="majorBidi" w:hAnsiTheme="majorBidi" w:cstheme="majorBidi"/>
                <w:sz w:val="24"/>
              </w:rPr>
              <w:t>masyarakat</w:t>
            </w:r>
            <w:r w:rsidRPr="00BF34FA">
              <w:rPr>
                <w:rFonts w:asciiTheme="majorBidi" w:hAnsiTheme="majorBidi" w:cstheme="majorBidi"/>
                <w:spacing w:val="-4"/>
                <w:sz w:val="24"/>
              </w:rPr>
              <w:t xml:space="preserve"> </w:t>
            </w:r>
            <w:r w:rsidRPr="00BF34FA">
              <w:rPr>
                <w:rFonts w:asciiTheme="majorBidi" w:hAnsiTheme="majorBidi" w:cstheme="majorBidi"/>
                <w:sz w:val="24"/>
              </w:rPr>
              <w:t>ngerti sama penyuluhannya kita jelasin</w:t>
            </w:r>
            <w:r w:rsidRPr="00BF34FA">
              <w:rPr>
                <w:rFonts w:asciiTheme="majorBidi" w:hAnsiTheme="majorBidi" w:cstheme="majorBidi"/>
                <w:spacing w:val="-3"/>
                <w:sz w:val="24"/>
              </w:rPr>
              <w:t xml:space="preserve"> </w:t>
            </w:r>
            <w:r w:rsidRPr="00BF34FA">
              <w:rPr>
                <w:rFonts w:asciiTheme="majorBidi" w:hAnsiTheme="majorBidi" w:cstheme="majorBidi"/>
                <w:sz w:val="24"/>
              </w:rPr>
              <w:t>dengan</w:t>
            </w:r>
            <w:r w:rsidRPr="00BF34FA">
              <w:rPr>
                <w:rFonts w:asciiTheme="majorBidi" w:hAnsiTheme="majorBidi" w:cstheme="majorBidi"/>
                <w:spacing w:val="-2"/>
                <w:sz w:val="24"/>
              </w:rPr>
              <w:t xml:space="preserve"> </w:t>
            </w:r>
            <w:r w:rsidRPr="00BF34FA">
              <w:rPr>
                <w:rFonts w:asciiTheme="majorBidi" w:hAnsiTheme="majorBidi" w:cstheme="majorBidi"/>
                <w:sz w:val="24"/>
              </w:rPr>
              <w:t>sederhana</w:t>
            </w:r>
            <w:r w:rsidRPr="00BF34FA">
              <w:rPr>
                <w:rFonts w:asciiTheme="majorBidi" w:hAnsiTheme="majorBidi" w:cstheme="majorBidi"/>
                <w:spacing w:val="-3"/>
                <w:sz w:val="24"/>
              </w:rPr>
              <w:t xml:space="preserve"> </w:t>
            </w:r>
            <w:r w:rsidRPr="00BF34FA">
              <w:rPr>
                <w:rFonts w:asciiTheme="majorBidi" w:hAnsiTheme="majorBidi" w:cstheme="majorBidi"/>
                <w:sz w:val="24"/>
              </w:rPr>
              <w:t>lah, kita kan orang</w:t>
            </w:r>
            <w:r w:rsidRPr="00BF34FA">
              <w:rPr>
                <w:rFonts w:asciiTheme="majorBidi" w:hAnsiTheme="majorBidi" w:cstheme="majorBidi"/>
                <w:spacing w:val="-1"/>
                <w:sz w:val="24"/>
              </w:rPr>
              <w:t xml:space="preserve"> </w:t>
            </w:r>
            <w:r w:rsidRPr="00BF34FA">
              <w:rPr>
                <w:rFonts w:asciiTheme="majorBidi" w:hAnsiTheme="majorBidi" w:cstheme="majorBidi"/>
                <w:sz w:val="24"/>
              </w:rPr>
              <w:t xml:space="preserve">sunda ya pake bahasa sunda kalo ada yang kurang paham sama bahasa indonesia. Dan intinya </w:t>
            </w:r>
            <w:r w:rsidRPr="00BF34FA">
              <w:rPr>
                <w:rFonts w:asciiTheme="majorBidi" w:hAnsiTheme="majorBidi" w:cstheme="majorBidi"/>
                <w:spacing w:val="-2"/>
                <w:sz w:val="24"/>
              </w:rPr>
              <w:t>informasi</w:t>
            </w:r>
            <w:r w:rsidRPr="00BF34FA">
              <w:rPr>
                <w:rFonts w:asciiTheme="majorBidi" w:hAnsiTheme="majorBidi" w:cstheme="majorBidi"/>
                <w:sz w:val="24"/>
              </w:rPr>
              <w:tab/>
            </w:r>
            <w:r w:rsidRPr="00BF34FA">
              <w:rPr>
                <w:rFonts w:asciiTheme="majorBidi" w:hAnsiTheme="majorBidi" w:cstheme="majorBidi"/>
                <w:spacing w:val="-2"/>
                <w:sz w:val="24"/>
              </w:rPr>
              <w:t xml:space="preserve">disampaikan </w:t>
            </w:r>
            <w:r w:rsidRPr="00BF34FA">
              <w:rPr>
                <w:rFonts w:asciiTheme="majorBidi" w:hAnsiTheme="majorBidi" w:cstheme="majorBidi"/>
                <w:sz w:val="24"/>
              </w:rPr>
              <w:t xml:space="preserve">dengan jelas jadi kita lebih </w:t>
            </w:r>
            <w:r w:rsidRPr="00BF34FA">
              <w:rPr>
                <w:rFonts w:asciiTheme="majorBidi" w:hAnsiTheme="majorBidi" w:cstheme="majorBidi"/>
                <w:spacing w:val="-2"/>
                <w:sz w:val="24"/>
              </w:rPr>
              <w:t>mudah</w:t>
            </w:r>
            <w:r w:rsidRPr="00BF34FA">
              <w:rPr>
                <w:rFonts w:asciiTheme="majorBidi" w:hAnsiTheme="majorBidi" w:cstheme="majorBidi"/>
                <w:sz w:val="24"/>
              </w:rPr>
              <w:tab/>
            </w:r>
            <w:r w:rsidRPr="00BF34FA">
              <w:rPr>
                <w:rFonts w:asciiTheme="majorBidi" w:hAnsiTheme="majorBidi" w:cstheme="majorBidi"/>
                <w:sz w:val="24"/>
              </w:rPr>
              <w:tab/>
            </w:r>
            <w:r w:rsidRPr="00BF34FA">
              <w:rPr>
                <w:rFonts w:asciiTheme="majorBidi" w:hAnsiTheme="majorBidi" w:cstheme="majorBidi"/>
                <w:spacing w:val="-2"/>
                <w:sz w:val="24"/>
              </w:rPr>
              <w:t>menangkap</w:t>
            </w:r>
          </w:p>
          <w:p w:rsidR="004902C8" w:rsidRPr="00BF34FA" w:rsidRDefault="004902C8" w:rsidP="00067C6C">
            <w:pPr>
              <w:pStyle w:val="TableParagraph"/>
              <w:spacing w:before="1"/>
              <w:ind w:left="109"/>
              <w:rPr>
                <w:rFonts w:asciiTheme="majorBidi" w:hAnsiTheme="majorBidi" w:cstheme="majorBidi"/>
                <w:sz w:val="24"/>
              </w:rPr>
            </w:pPr>
            <w:r w:rsidRPr="00BF34FA">
              <w:rPr>
                <w:rFonts w:asciiTheme="majorBidi" w:hAnsiTheme="majorBidi" w:cstheme="majorBidi"/>
                <w:spacing w:val="-2"/>
                <w:sz w:val="24"/>
              </w:rPr>
              <w:t>informasinya.</w:t>
            </w:r>
          </w:p>
        </w:tc>
      </w:tr>
      <w:tr w:rsidR="004902C8" w:rsidRPr="00BF34FA" w:rsidTr="00067C6C">
        <w:trPr>
          <w:trHeight w:val="414"/>
        </w:trPr>
        <w:tc>
          <w:tcPr>
            <w:tcW w:w="13425" w:type="dxa"/>
            <w:gridSpan w:val="5"/>
          </w:tcPr>
          <w:p w:rsidR="004902C8" w:rsidRPr="00BF34FA" w:rsidRDefault="004902C8" w:rsidP="00067C6C">
            <w:pPr>
              <w:pStyle w:val="TableParagraph"/>
              <w:spacing w:before="1"/>
              <w:ind w:left="107"/>
              <w:rPr>
                <w:rFonts w:asciiTheme="majorBidi" w:hAnsiTheme="majorBidi" w:cstheme="majorBidi"/>
                <w:b/>
                <w:sz w:val="24"/>
              </w:rPr>
            </w:pPr>
            <w:r w:rsidRPr="00BF34FA">
              <w:rPr>
                <w:rFonts w:asciiTheme="majorBidi" w:hAnsiTheme="majorBidi" w:cstheme="majorBidi"/>
                <w:b/>
                <w:sz w:val="24"/>
              </w:rPr>
              <w:t>Indikator</w:t>
            </w:r>
            <w:r w:rsidRPr="00BF34FA">
              <w:rPr>
                <w:rFonts w:asciiTheme="majorBidi" w:hAnsiTheme="majorBidi" w:cstheme="majorBidi"/>
                <w:b/>
                <w:spacing w:val="-4"/>
                <w:sz w:val="24"/>
              </w:rPr>
              <w:t xml:space="preserve"> </w:t>
            </w:r>
            <w:r w:rsidRPr="00BF34FA">
              <w:rPr>
                <w:rFonts w:asciiTheme="majorBidi" w:hAnsiTheme="majorBidi" w:cstheme="majorBidi"/>
                <w:b/>
                <w:sz w:val="24"/>
              </w:rPr>
              <w:t>Sumber</w:t>
            </w:r>
            <w:r w:rsidRPr="00BF34FA">
              <w:rPr>
                <w:rFonts w:asciiTheme="majorBidi" w:hAnsiTheme="majorBidi" w:cstheme="majorBidi"/>
                <w:b/>
                <w:spacing w:val="-3"/>
                <w:sz w:val="24"/>
              </w:rPr>
              <w:t xml:space="preserve"> </w:t>
            </w:r>
            <w:r w:rsidRPr="00BF34FA">
              <w:rPr>
                <w:rFonts w:asciiTheme="majorBidi" w:hAnsiTheme="majorBidi" w:cstheme="majorBidi"/>
                <w:b/>
                <w:spacing w:val="-4"/>
                <w:sz w:val="24"/>
              </w:rPr>
              <w:t>Daya</w:t>
            </w:r>
          </w:p>
        </w:tc>
      </w:tr>
    </w:tbl>
    <w:p w:rsidR="004902C8" w:rsidRPr="00BF34FA" w:rsidRDefault="004902C8" w:rsidP="004902C8">
      <w:pPr>
        <w:pStyle w:val="TableParagraph"/>
        <w:rPr>
          <w:rFonts w:asciiTheme="majorBidi" w:hAnsiTheme="majorBidi" w:cstheme="majorBidi"/>
          <w:b/>
          <w:sz w:val="24"/>
        </w:rPr>
        <w:sectPr w:rsidR="004902C8" w:rsidRPr="00BF34FA" w:rsidSect="004902C8">
          <w:pgSz w:w="16840" w:h="11910" w:orient="landscape"/>
          <w:pgMar w:top="1400" w:right="1559" w:bottom="280" w:left="1700" w:header="717" w:footer="0" w:gutter="0"/>
          <w:cols w:space="720"/>
        </w:sectPr>
      </w:pPr>
    </w:p>
    <w:p w:rsidR="004902C8" w:rsidRPr="00BF34FA" w:rsidRDefault="004902C8" w:rsidP="004902C8">
      <w:pPr>
        <w:pStyle w:val="BodyText"/>
        <w:rPr>
          <w:rFonts w:asciiTheme="majorBidi" w:hAnsiTheme="majorBidi" w:cstheme="majorBidi"/>
          <w:b/>
          <w:sz w:val="20"/>
        </w:rPr>
      </w:pPr>
    </w:p>
    <w:p w:rsidR="004902C8" w:rsidRPr="00BF34FA" w:rsidRDefault="004902C8" w:rsidP="004902C8">
      <w:pPr>
        <w:pStyle w:val="BodyText"/>
        <w:rPr>
          <w:rFonts w:asciiTheme="majorBidi" w:hAnsiTheme="majorBidi" w:cstheme="majorBidi"/>
          <w:b/>
          <w:sz w:val="20"/>
        </w:rPr>
      </w:pPr>
    </w:p>
    <w:p w:rsidR="004902C8" w:rsidRPr="00BF34FA" w:rsidRDefault="004902C8" w:rsidP="004902C8">
      <w:pPr>
        <w:pStyle w:val="BodyText"/>
        <w:spacing w:before="159"/>
        <w:rPr>
          <w:rFonts w:asciiTheme="majorBidi" w:hAnsiTheme="majorBidi" w:cstheme="majorBidi"/>
          <w:b/>
          <w:sz w:val="20"/>
        </w:rPr>
      </w:pPr>
    </w:p>
    <w:tbl>
      <w:tblPr>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3677"/>
        <w:gridCol w:w="3060"/>
        <w:gridCol w:w="3057"/>
        <w:gridCol w:w="3060"/>
      </w:tblGrid>
      <w:tr w:rsidR="004902C8" w:rsidRPr="00BF34FA" w:rsidTr="00067C6C">
        <w:trPr>
          <w:trHeight w:val="581"/>
        </w:trPr>
        <w:tc>
          <w:tcPr>
            <w:tcW w:w="571" w:type="dxa"/>
          </w:tcPr>
          <w:p w:rsidR="004902C8" w:rsidRPr="00BF34FA" w:rsidRDefault="004902C8" w:rsidP="00067C6C">
            <w:pPr>
              <w:pStyle w:val="TableParagraph"/>
              <w:spacing w:line="275" w:lineRule="exact"/>
              <w:ind w:left="107"/>
              <w:rPr>
                <w:rFonts w:asciiTheme="majorBidi" w:hAnsiTheme="majorBidi" w:cstheme="majorBidi"/>
                <w:b/>
                <w:sz w:val="24"/>
              </w:rPr>
            </w:pPr>
            <w:r w:rsidRPr="00BF34FA">
              <w:rPr>
                <w:rFonts w:asciiTheme="majorBidi" w:hAnsiTheme="majorBidi" w:cstheme="majorBidi"/>
                <w:b/>
                <w:spacing w:val="-5"/>
                <w:sz w:val="24"/>
              </w:rPr>
              <w:t>No.</w:t>
            </w:r>
          </w:p>
        </w:tc>
        <w:tc>
          <w:tcPr>
            <w:tcW w:w="3677" w:type="dxa"/>
          </w:tcPr>
          <w:p w:rsidR="004902C8" w:rsidRPr="00BF34FA" w:rsidRDefault="004902C8" w:rsidP="00067C6C">
            <w:pPr>
              <w:pStyle w:val="TableParagraph"/>
              <w:spacing w:line="275" w:lineRule="exact"/>
              <w:ind w:left="3"/>
              <w:jc w:val="center"/>
              <w:rPr>
                <w:rFonts w:asciiTheme="majorBidi" w:hAnsiTheme="majorBidi" w:cstheme="majorBidi"/>
                <w:b/>
                <w:sz w:val="24"/>
              </w:rPr>
            </w:pPr>
            <w:r w:rsidRPr="00BF34FA">
              <w:rPr>
                <w:rFonts w:asciiTheme="majorBidi" w:hAnsiTheme="majorBidi" w:cstheme="majorBidi"/>
                <w:b/>
                <w:spacing w:val="-2"/>
                <w:sz w:val="24"/>
              </w:rPr>
              <w:t>Pertanyaan</w:t>
            </w:r>
          </w:p>
        </w:tc>
        <w:tc>
          <w:tcPr>
            <w:tcW w:w="9177" w:type="dxa"/>
            <w:gridSpan w:val="3"/>
          </w:tcPr>
          <w:p w:rsidR="004902C8" w:rsidRPr="00BF34FA" w:rsidRDefault="004902C8" w:rsidP="00067C6C">
            <w:pPr>
              <w:pStyle w:val="TableParagraph"/>
              <w:spacing w:line="275" w:lineRule="exact"/>
              <w:ind w:left="10"/>
              <w:jc w:val="center"/>
              <w:rPr>
                <w:rFonts w:asciiTheme="majorBidi" w:hAnsiTheme="majorBidi" w:cstheme="majorBidi"/>
                <w:b/>
                <w:sz w:val="24"/>
              </w:rPr>
            </w:pPr>
            <w:r w:rsidRPr="00BF34FA">
              <w:rPr>
                <w:rFonts w:asciiTheme="majorBidi" w:hAnsiTheme="majorBidi" w:cstheme="majorBidi"/>
                <w:b/>
                <w:spacing w:val="-2"/>
                <w:sz w:val="24"/>
              </w:rPr>
              <w:t>Jawaban</w:t>
            </w:r>
          </w:p>
        </w:tc>
      </w:tr>
      <w:tr w:rsidR="004902C8" w:rsidRPr="00BF34FA" w:rsidTr="00067C6C">
        <w:trPr>
          <w:trHeight w:val="578"/>
        </w:trPr>
        <w:tc>
          <w:tcPr>
            <w:tcW w:w="4248" w:type="dxa"/>
            <w:gridSpan w:val="2"/>
          </w:tcPr>
          <w:p w:rsidR="004902C8" w:rsidRPr="00BF34FA" w:rsidRDefault="004902C8" w:rsidP="00067C6C">
            <w:pPr>
              <w:pStyle w:val="TableParagraph"/>
              <w:spacing w:line="275" w:lineRule="exact"/>
              <w:ind w:left="107"/>
              <w:rPr>
                <w:rFonts w:asciiTheme="majorBidi" w:hAnsiTheme="majorBidi" w:cstheme="majorBidi"/>
                <w:b/>
                <w:sz w:val="24"/>
              </w:rPr>
            </w:pPr>
            <w:r w:rsidRPr="00BF34FA">
              <w:rPr>
                <w:rFonts w:asciiTheme="majorBidi" w:hAnsiTheme="majorBidi" w:cstheme="majorBidi"/>
                <w:b/>
                <w:spacing w:val="-2"/>
                <w:sz w:val="24"/>
              </w:rPr>
              <w:t>Informan</w:t>
            </w:r>
          </w:p>
        </w:tc>
        <w:tc>
          <w:tcPr>
            <w:tcW w:w="3060" w:type="dxa"/>
          </w:tcPr>
          <w:p w:rsidR="004902C8" w:rsidRPr="00BF34FA" w:rsidRDefault="004902C8" w:rsidP="00067C6C">
            <w:pPr>
              <w:pStyle w:val="TableParagraph"/>
              <w:spacing w:line="275" w:lineRule="exact"/>
              <w:ind w:left="8" w:right="3"/>
              <w:jc w:val="center"/>
              <w:rPr>
                <w:rFonts w:asciiTheme="majorBidi" w:hAnsiTheme="majorBidi" w:cstheme="majorBidi"/>
                <w:b/>
                <w:sz w:val="24"/>
              </w:rPr>
            </w:pPr>
            <w:r>
              <w:rPr>
                <w:rFonts w:asciiTheme="majorBidi" w:hAnsiTheme="majorBidi" w:cstheme="majorBidi"/>
                <w:b/>
                <w:spacing w:val="-5"/>
                <w:sz w:val="24"/>
              </w:rPr>
              <w:t>I</w:t>
            </w:r>
            <w:r w:rsidRPr="00BF34FA">
              <w:rPr>
                <w:rFonts w:asciiTheme="majorBidi" w:hAnsiTheme="majorBidi" w:cstheme="majorBidi"/>
                <w:b/>
                <w:spacing w:val="-5"/>
                <w:sz w:val="24"/>
              </w:rPr>
              <w:t>P</w:t>
            </w:r>
            <w:r>
              <w:rPr>
                <w:rFonts w:asciiTheme="majorBidi" w:hAnsiTheme="majorBidi" w:cstheme="majorBidi"/>
                <w:b/>
                <w:spacing w:val="-5"/>
                <w:sz w:val="24"/>
              </w:rPr>
              <w:t xml:space="preserve"> </w:t>
            </w:r>
            <w:r w:rsidRPr="00BF34FA">
              <w:rPr>
                <w:rFonts w:asciiTheme="majorBidi" w:hAnsiTheme="majorBidi" w:cstheme="majorBidi"/>
                <w:b/>
                <w:spacing w:val="-5"/>
                <w:sz w:val="24"/>
              </w:rPr>
              <w:t>1</w:t>
            </w:r>
          </w:p>
        </w:tc>
        <w:tc>
          <w:tcPr>
            <w:tcW w:w="3057" w:type="dxa"/>
          </w:tcPr>
          <w:p w:rsidR="004902C8" w:rsidRPr="00BF34FA" w:rsidRDefault="004902C8" w:rsidP="00067C6C">
            <w:pPr>
              <w:pStyle w:val="TableParagraph"/>
              <w:spacing w:line="275" w:lineRule="exact"/>
              <w:ind w:left="4"/>
              <w:jc w:val="center"/>
              <w:rPr>
                <w:rFonts w:asciiTheme="majorBidi" w:hAnsiTheme="majorBidi" w:cstheme="majorBidi"/>
                <w:b/>
                <w:sz w:val="24"/>
              </w:rPr>
            </w:pPr>
            <w:r>
              <w:rPr>
                <w:rFonts w:asciiTheme="majorBidi" w:hAnsiTheme="majorBidi" w:cstheme="majorBidi"/>
                <w:b/>
                <w:spacing w:val="-5"/>
                <w:sz w:val="24"/>
              </w:rPr>
              <w:t>I</w:t>
            </w:r>
            <w:r w:rsidRPr="00BF34FA">
              <w:rPr>
                <w:rFonts w:asciiTheme="majorBidi" w:hAnsiTheme="majorBidi" w:cstheme="majorBidi"/>
                <w:b/>
                <w:spacing w:val="-5"/>
                <w:sz w:val="24"/>
              </w:rPr>
              <w:t>P</w:t>
            </w:r>
            <w:r>
              <w:rPr>
                <w:rFonts w:asciiTheme="majorBidi" w:hAnsiTheme="majorBidi" w:cstheme="majorBidi"/>
                <w:b/>
                <w:spacing w:val="-5"/>
                <w:sz w:val="24"/>
              </w:rPr>
              <w:t xml:space="preserve"> </w:t>
            </w:r>
            <w:r w:rsidRPr="00BF34FA">
              <w:rPr>
                <w:rFonts w:asciiTheme="majorBidi" w:hAnsiTheme="majorBidi" w:cstheme="majorBidi"/>
                <w:b/>
                <w:spacing w:val="-5"/>
                <w:sz w:val="24"/>
              </w:rPr>
              <w:t>2</w:t>
            </w:r>
          </w:p>
        </w:tc>
        <w:tc>
          <w:tcPr>
            <w:tcW w:w="3060" w:type="dxa"/>
          </w:tcPr>
          <w:p w:rsidR="004902C8" w:rsidRPr="00BF34FA" w:rsidRDefault="004902C8" w:rsidP="00067C6C">
            <w:pPr>
              <w:pStyle w:val="TableParagraph"/>
              <w:spacing w:line="275" w:lineRule="exact"/>
              <w:ind w:left="8"/>
              <w:jc w:val="center"/>
              <w:rPr>
                <w:rFonts w:asciiTheme="majorBidi" w:hAnsiTheme="majorBidi" w:cstheme="majorBidi"/>
                <w:b/>
                <w:sz w:val="24"/>
              </w:rPr>
            </w:pPr>
            <w:r>
              <w:rPr>
                <w:rFonts w:asciiTheme="majorBidi" w:hAnsiTheme="majorBidi" w:cstheme="majorBidi"/>
                <w:b/>
                <w:spacing w:val="-5"/>
                <w:sz w:val="24"/>
              </w:rPr>
              <w:t>I</w:t>
            </w:r>
            <w:r w:rsidRPr="00BF34FA">
              <w:rPr>
                <w:rFonts w:asciiTheme="majorBidi" w:hAnsiTheme="majorBidi" w:cstheme="majorBidi"/>
                <w:b/>
                <w:spacing w:val="-5"/>
                <w:sz w:val="24"/>
              </w:rPr>
              <w:t>P</w:t>
            </w:r>
            <w:r>
              <w:rPr>
                <w:rFonts w:asciiTheme="majorBidi" w:hAnsiTheme="majorBidi" w:cstheme="majorBidi"/>
                <w:b/>
                <w:spacing w:val="-5"/>
                <w:sz w:val="24"/>
              </w:rPr>
              <w:t xml:space="preserve"> </w:t>
            </w:r>
            <w:r w:rsidRPr="00BF34FA">
              <w:rPr>
                <w:rFonts w:asciiTheme="majorBidi" w:hAnsiTheme="majorBidi" w:cstheme="majorBidi"/>
                <w:b/>
                <w:spacing w:val="-5"/>
                <w:sz w:val="24"/>
              </w:rPr>
              <w:t>3</w:t>
            </w:r>
          </w:p>
        </w:tc>
      </w:tr>
      <w:tr w:rsidR="004902C8" w:rsidRPr="00BF34FA" w:rsidTr="00067C6C">
        <w:trPr>
          <w:trHeight w:val="2908"/>
        </w:trPr>
        <w:tc>
          <w:tcPr>
            <w:tcW w:w="571" w:type="dxa"/>
          </w:tcPr>
          <w:p w:rsidR="004902C8" w:rsidRPr="00BF34FA" w:rsidRDefault="004902C8" w:rsidP="00067C6C">
            <w:pPr>
              <w:pStyle w:val="TableParagraph"/>
              <w:spacing w:line="275" w:lineRule="exact"/>
              <w:ind w:left="107"/>
              <w:rPr>
                <w:rFonts w:asciiTheme="majorBidi" w:hAnsiTheme="majorBidi" w:cstheme="majorBidi"/>
                <w:sz w:val="24"/>
              </w:rPr>
            </w:pPr>
            <w:r w:rsidRPr="00BF34FA">
              <w:rPr>
                <w:rFonts w:asciiTheme="majorBidi" w:hAnsiTheme="majorBidi" w:cstheme="majorBidi"/>
                <w:spacing w:val="-5"/>
                <w:sz w:val="24"/>
              </w:rPr>
              <w:t>1.</w:t>
            </w:r>
          </w:p>
        </w:tc>
        <w:tc>
          <w:tcPr>
            <w:tcW w:w="3677" w:type="dxa"/>
          </w:tcPr>
          <w:p w:rsidR="004902C8" w:rsidRPr="00BF34FA" w:rsidRDefault="004902C8" w:rsidP="00067C6C">
            <w:pPr>
              <w:pStyle w:val="TableParagraph"/>
              <w:spacing w:line="360" w:lineRule="auto"/>
              <w:ind w:left="105" w:right="96"/>
              <w:jc w:val="both"/>
              <w:rPr>
                <w:rFonts w:asciiTheme="majorBidi" w:hAnsiTheme="majorBidi" w:cstheme="majorBidi"/>
                <w:sz w:val="24"/>
              </w:rPr>
            </w:pPr>
            <w:r w:rsidRPr="00BF34FA">
              <w:rPr>
                <w:rFonts w:asciiTheme="majorBidi" w:hAnsiTheme="majorBidi" w:cstheme="majorBidi"/>
                <w:sz w:val="24"/>
              </w:rPr>
              <w:t xml:space="preserve">Menurut anda apakah Sarana dan prasarana di Puskesmas </w:t>
            </w:r>
            <w:r>
              <w:rPr>
                <w:rFonts w:asciiTheme="majorBidi" w:hAnsiTheme="majorBidi" w:cstheme="majorBidi"/>
                <w:sz w:val="24"/>
              </w:rPr>
              <w:t xml:space="preserve">Kelurahan Semper Barat 2 </w:t>
            </w:r>
            <w:r w:rsidRPr="00BF34FA">
              <w:rPr>
                <w:rFonts w:asciiTheme="majorBidi" w:hAnsiTheme="majorBidi" w:cstheme="majorBidi"/>
                <w:sz w:val="24"/>
              </w:rPr>
              <w:t>sudah lengkap?</w:t>
            </w:r>
          </w:p>
        </w:tc>
        <w:tc>
          <w:tcPr>
            <w:tcW w:w="3060" w:type="dxa"/>
          </w:tcPr>
          <w:p w:rsidR="004902C8" w:rsidRPr="00BF34FA" w:rsidRDefault="004902C8" w:rsidP="00067C6C">
            <w:pPr>
              <w:pStyle w:val="TableParagraph"/>
              <w:spacing w:line="275" w:lineRule="exact"/>
              <w:rPr>
                <w:rFonts w:asciiTheme="majorBidi" w:hAnsiTheme="majorBidi" w:cstheme="majorBidi"/>
                <w:sz w:val="24"/>
              </w:rPr>
            </w:pPr>
            <w:r w:rsidRPr="00BF34FA">
              <w:rPr>
                <w:rFonts w:asciiTheme="majorBidi" w:hAnsiTheme="majorBidi" w:cstheme="majorBidi"/>
                <w:sz w:val="24"/>
              </w:rPr>
              <w:t>Iya</w:t>
            </w:r>
            <w:r w:rsidRPr="00BF34FA">
              <w:rPr>
                <w:rFonts w:asciiTheme="majorBidi" w:hAnsiTheme="majorBidi" w:cstheme="majorBidi"/>
                <w:spacing w:val="-3"/>
                <w:sz w:val="24"/>
              </w:rPr>
              <w:t xml:space="preserve"> </w:t>
            </w:r>
            <w:r w:rsidRPr="00BF34FA">
              <w:rPr>
                <w:rFonts w:asciiTheme="majorBidi" w:hAnsiTheme="majorBidi" w:cstheme="majorBidi"/>
                <w:spacing w:val="-2"/>
                <w:sz w:val="24"/>
              </w:rPr>
              <w:t>lengkap.</w:t>
            </w:r>
          </w:p>
        </w:tc>
        <w:tc>
          <w:tcPr>
            <w:tcW w:w="3057" w:type="dxa"/>
          </w:tcPr>
          <w:p w:rsidR="004902C8" w:rsidRPr="00BF34FA" w:rsidRDefault="004902C8" w:rsidP="00067C6C">
            <w:pPr>
              <w:pStyle w:val="TableParagraph"/>
              <w:spacing w:line="360" w:lineRule="auto"/>
              <w:ind w:left="106" w:right="94"/>
              <w:jc w:val="both"/>
              <w:rPr>
                <w:rFonts w:asciiTheme="majorBidi" w:hAnsiTheme="majorBidi" w:cstheme="majorBidi"/>
                <w:sz w:val="24"/>
              </w:rPr>
            </w:pPr>
            <w:r w:rsidRPr="00BF34FA">
              <w:rPr>
                <w:rFonts w:asciiTheme="majorBidi" w:hAnsiTheme="majorBidi" w:cstheme="majorBidi"/>
                <w:sz w:val="24"/>
              </w:rPr>
              <w:t xml:space="preserve">Kayanya udah lengkap sih, kurang merhatiin kalo ke </w:t>
            </w:r>
            <w:r w:rsidRPr="00BF34FA">
              <w:rPr>
                <w:rFonts w:asciiTheme="majorBidi" w:hAnsiTheme="majorBidi" w:cstheme="majorBidi"/>
                <w:spacing w:val="-2"/>
                <w:sz w:val="24"/>
              </w:rPr>
              <w:t>puskesmas.</w:t>
            </w:r>
          </w:p>
        </w:tc>
        <w:tc>
          <w:tcPr>
            <w:tcW w:w="3060" w:type="dxa"/>
          </w:tcPr>
          <w:p w:rsidR="004902C8" w:rsidRPr="00BF34FA" w:rsidRDefault="004902C8" w:rsidP="00067C6C">
            <w:pPr>
              <w:pStyle w:val="TableParagraph"/>
              <w:spacing w:line="360" w:lineRule="auto"/>
              <w:ind w:left="109" w:right="95"/>
              <w:jc w:val="both"/>
              <w:rPr>
                <w:rFonts w:asciiTheme="majorBidi" w:hAnsiTheme="majorBidi" w:cstheme="majorBidi"/>
                <w:sz w:val="24"/>
              </w:rPr>
            </w:pPr>
            <w:r w:rsidRPr="00BF34FA">
              <w:rPr>
                <w:rFonts w:asciiTheme="majorBidi" w:hAnsiTheme="majorBidi" w:cstheme="majorBidi"/>
                <w:sz w:val="24"/>
              </w:rPr>
              <w:t>Sudah lengkap. Paling kaya</w:t>
            </w:r>
            <w:r w:rsidRPr="00BF34FA">
              <w:rPr>
                <w:rFonts w:asciiTheme="majorBidi" w:hAnsiTheme="majorBidi" w:cstheme="majorBidi"/>
                <w:spacing w:val="68"/>
                <w:sz w:val="24"/>
              </w:rPr>
              <w:t xml:space="preserve"> </w:t>
            </w:r>
            <w:r w:rsidRPr="00BF34FA">
              <w:rPr>
                <w:rFonts w:asciiTheme="majorBidi" w:hAnsiTheme="majorBidi" w:cstheme="majorBidi"/>
                <w:sz w:val="24"/>
              </w:rPr>
              <w:t>poster-poster</w:t>
            </w:r>
            <w:r w:rsidRPr="00BF34FA">
              <w:rPr>
                <w:rFonts w:asciiTheme="majorBidi" w:hAnsiTheme="majorBidi" w:cstheme="majorBidi"/>
                <w:spacing w:val="68"/>
                <w:sz w:val="24"/>
              </w:rPr>
              <w:t xml:space="preserve"> </w:t>
            </w:r>
            <w:r w:rsidRPr="00BF34FA">
              <w:rPr>
                <w:rFonts w:asciiTheme="majorBidi" w:hAnsiTheme="majorBidi" w:cstheme="majorBidi"/>
                <w:sz w:val="24"/>
              </w:rPr>
              <w:t>aja</w:t>
            </w:r>
            <w:r w:rsidRPr="00BF34FA">
              <w:rPr>
                <w:rFonts w:asciiTheme="majorBidi" w:hAnsiTheme="majorBidi" w:cstheme="majorBidi"/>
                <w:spacing w:val="72"/>
                <w:sz w:val="24"/>
              </w:rPr>
              <w:t xml:space="preserve"> </w:t>
            </w:r>
            <w:r w:rsidRPr="00BF34FA">
              <w:rPr>
                <w:rFonts w:asciiTheme="majorBidi" w:hAnsiTheme="majorBidi" w:cstheme="majorBidi"/>
                <w:spacing w:val="-4"/>
                <w:sz w:val="24"/>
              </w:rPr>
              <w:t>yang</w:t>
            </w:r>
          </w:p>
          <w:p w:rsidR="004902C8" w:rsidRPr="00BF34FA" w:rsidRDefault="004902C8" w:rsidP="00067C6C">
            <w:pPr>
              <w:pStyle w:val="TableParagraph"/>
              <w:ind w:left="109"/>
              <w:jc w:val="both"/>
              <w:rPr>
                <w:rFonts w:asciiTheme="majorBidi" w:hAnsiTheme="majorBidi" w:cstheme="majorBidi"/>
                <w:sz w:val="24"/>
              </w:rPr>
            </w:pPr>
            <w:r w:rsidRPr="00BF34FA">
              <w:rPr>
                <w:rFonts w:asciiTheme="majorBidi" w:hAnsiTheme="majorBidi" w:cstheme="majorBidi"/>
                <w:sz w:val="24"/>
              </w:rPr>
              <w:t>kurang</w:t>
            </w:r>
            <w:r w:rsidRPr="00BF34FA">
              <w:rPr>
                <w:rFonts w:asciiTheme="majorBidi" w:hAnsiTheme="majorBidi" w:cstheme="majorBidi"/>
                <w:spacing w:val="-3"/>
                <w:sz w:val="24"/>
              </w:rPr>
              <w:t xml:space="preserve"> </w:t>
            </w:r>
            <w:r w:rsidRPr="00BF34FA">
              <w:rPr>
                <w:rFonts w:asciiTheme="majorBidi" w:hAnsiTheme="majorBidi" w:cstheme="majorBidi"/>
                <w:spacing w:val="-4"/>
                <w:sz w:val="24"/>
              </w:rPr>
              <w:t>mah.</w:t>
            </w:r>
          </w:p>
        </w:tc>
      </w:tr>
      <w:tr w:rsidR="004902C8" w:rsidRPr="00BF34FA" w:rsidTr="00067C6C">
        <w:trPr>
          <w:trHeight w:val="2903"/>
        </w:trPr>
        <w:tc>
          <w:tcPr>
            <w:tcW w:w="571" w:type="dxa"/>
          </w:tcPr>
          <w:p w:rsidR="004902C8" w:rsidRPr="00BF34FA" w:rsidRDefault="004902C8" w:rsidP="00067C6C">
            <w:pPr>
              <w:pStyle w:val="TableParagraph"/>
              <w:spacing w:line="275" w:lineRule="exact"/>
              <w:ind w:left="107"/>
              <w:rPr>
                <w:rFonts w:asciiTheme="majorBidi" w:hAnsiTheme="majorBidi" w:cstheme="majorBidi"/>
                <w:sz w:val="24"/>
              </w:rPr>
            </w:pPr>
            <w:r w:rsidRPr="00BF34FA">
              <w:rPr>
                <w:rFonts w:asciiTheme="majorBidi" w:hAnsiTheme="majorBidi" w:cstheme="majorBidi"/>
                <w:spacing w:val="-5"/>
                <w:sz w:val="24"/>
              </w:rPr>
              <w:t>2.</w:t>
            </w:r>
          </w:p>
        </w:tc>
        <w:tc>
          <w:tcPr>
            <w:tcW w:w="3677" w:type="dxa"/>
          </w:tcPr>
          <w:p w:rsidR="004902C8" w:rsidRPr="00BF34FA" w:rsidRDefault="004902C8" w:rsidP="00067C6C">
            <w:pPr>
              <w:pStyle w:val="TableParagraph"/>
              <w:spacing w:line="360" w:lineRule="auto"/>
              <w:ind w:left="105" w:right="97"/>
              <w:jc w:val="both"/>
              <w:rPr>
                <w:rFonts w:asciiTheme="majorBidi" w:hAnsiTheme="majorBidi" w:cstheme="majorBidi"/>
                <w:sz w:val="24"/>
              </w:rPr>
            </w:pPr>
            <w:r w:rsidRPr="00BF34FA">
              <w:rPr>
                <w:rFonts w:asciiTheme="majorBidi" w:hAnsiTheme="majorBidi" w:cstheme="majorBidi"/>
                <w:sz w:val="24"/>
              </w:rPr>
              <w:t>Bagaimana kualitas sarana dan prasarana untuk menunjang program</w:t>
            </w:r>
            <w:r>
              <w:rPr>
                <w:rFonts w:asciiTheme="majorBidi" w:hAnsiTheme="majorBidi" w:cstheme="majorBidi"/>
                <w:sz w:val="24"/>
              </w:rPr>
              <w:t xml:space="preserve"> pencegahan tuberkulosis</w:t>
            </w:r>
            <w:r w:rsidRPr="00BF34FA">
              <w:rPr>
                <w:rFonts w:asciiTheme="majorBidi" w:hAnsiTheme="majorBidi" w:cstheme="majorBidi"/>
                <w:sz w:val="24"/>
              </w:rPr>
              <w:t>?</w:t>
            </w:r>
          </w:p>
        </w:tc>
        <w:tc>
          <w:tcPr>
            <w:tcW w:w="3060" w:type="dxa"/>
          </w:tcPr>
          <w:p w:rsidR="004902C8" w:rsidRPr="00BF34FA" w:rsidRDefault="004902C8" w:rsidP="00067C6C">
            <w:pPr>
              <w:pStyle w:val="TableParagraph"/>
              <w:spacing w:line="360" w:lineRule="auto"/>
              <w:rPr>
                <w:rFonts w:asciiTheme="majorBidi" w:hAnsiTheme="majorBidi" w:cstheme="majorBidi"/>
                <w:sz w:val="24"/>
              </w:rPr>
            </w:pPr>
            <w:r w:rsidRPr="00BF34FA">
              <w:rPr>
                <w:rFonts w:asciiTheme="majorBidi" w:hAnsiTheme="majorBidi" w:cstheme="majorBidi"/>
                <w:sz w:val="24"/>
              </w:rPr>
              <w:t>Kurang tau sih ga merhatiin, kayanya</w:t>
            </w:r>
            <w:r w:rsidRPr="00BF34FA">
              <w:rPr>
                <w:rFonts w:asciiTheme="majorBidi" w:hAnsiTheme="majorBidi" w:cstheme="majorBidi"/>
                <w:spacing w:val="-3"/>
                <w:sz w:val="24"/>
              </w:rPr>
              <w:t xml:space="preserve"> </w:t>
            </w:r>
            <w:r w:rsidRPr="00BF34FA">
              <w:rPr>
                <w:rFonts w:asciiTheme="majorBidi" w:hAnsiTheme="majorBidi" w:cstheme="majorBidi"/>
                <w:sz w:val="24"/>
              </w:rPr>
              <w:t>mah</w:t>
            </w:r>
            <w:r w:rsidRPr="00BF34FA">
              <w:rPr>
                <w:rFonts w:asciiTheme="majorBidi" w:hAnsiTheme="majorBidi" w:cstheme="majorBidi"/>
                <w:spacing w:val="-1"/>
                <w:sz w:val="24"/>
              </w:rPr>
              <w:t xml:space="preserve"> </w:t>
            </w:r>
            <w:r w:rsidRPr="00BF34FA">
              <w:rPr>
                <w:rFonts w:asciiTheme="majorBidi" w:hAnsiTheme="majorBidi" w:cstheme="majorBidi"/>
                <w:sz w:val="24"/>
              </w:rPr>
              <w:t>udah</w:t>
            </w:r>
            <w:r w:rsidRPr="00BF34FA">
              <w:rPr>
                <w:rFonts w:asciiTheme="majorBidi" w:hAnsiTheme="majorBidi" w:cstheme="majorBidi"/>
                <w:spacing w:val="-2"/>
                <w:sz w:val="24"/>
              </w:rPr>
              <w:t xml:space="preserve"> </w:t>
            </w:r>
            <w:r w:rsidRPr="00BF34FA">
              <w:rPr>
                <w:rFonts w:asciiTheme="majorBidi" w:hAnsiTheme="majorBidi" w:cstheme="majorBidi"/>
                <w:sz w:val="24"/>
              </w:rPr>
              <w:t>bagus</w:t>
            </w:r>
            <w:r w:rsidRPr="00BF34FA">
              <w:rPr>
                <w:rFonts w:asciiTheme="majorBidi" w:hAnsiTheme="majorBidi" w:cstheme="majorBidi"/>
                <w:spacing w:val="1"/>
                <w:sz w:val="24"/>
              </w:rPr>
              <w:t xml:space="preserve"> </w:t>
            </w:r>
            <w:r w:rsidRPr="00BF34FA">
              <w:rPr>
                <w:rFonts w:asciiTheme="majorBidi" w:hAnsiTheme="majorBidi" w:cstheme="majorBidi"/>
                <w:spacing w:val="-4"/>
                <w:sz w:val="24"/>
              </w:rPr>
              <w:t>teh.</w:t>
            </w:r>
          </w:p>
        </w:tc>
        <w:tc>
          <w:tcPr>
            <w:tcW w:w="3057" w:type="dxa"/>
          </w:tcPr>
          <w:p w:rsidR="004902C8" w:rsidRPr="00BF34FA" w:rsidRDefault="004902C8" w:rsidP="00067C6C">
            <w:pPr>
              <w:pStyle w:val="TableParagraph"/>
              <w:spacing w:line="360" w:lineRule="auto"/>
              <w:ind w:left="106" w:right="97"/>
              <w:jc w:val="both"/>
              <w:rPr>
                <w:rFonts w:asciiTheme="majorBidi" w:hAnsiTheme="majorBidi" w:cstheme="majorBidi"/>
                <w:sz w:val="24"/>
              </w:rPr>
            </w:pPr>
            <w:r w:rsidRPr="00BF34FA">
              <w:rPr>
                <w:rFonts w:asciiTheme="majorBidi" w:hAnsiTheme="majorBidi" w:cstheme="majorBidi"/>
                <w:sz w:val="24"/>
              </w:rPr>
              <w:t>Bagus teh kalo kualitasnya kayanya kemaren kan diperbaiki</w:t>
            </w:r>
            <w:r w:rsidRPr="00BF34FA">
              <w:rPr>
                <w:rFonts w:asciiTheme="majorBidi" w:hAnsiTheme="majorBidi" w:cstheme="majorBidi"/>
                <w:spacing w:val="-9"/>
                <w:sz w:val="24"/>
              </w:rPr>
              <w:t xml:space="preserve"> </w:t>
            </w:r>
            <w:r w:rsidRPr="00BF34FA">
              <w:rPr>
                <w:rFonts w:asciiTheme="majorBidi" w:hAnsiTheme="majorBidi" w:cstheme="majorBidi"/>
                <w:sz w:val="24"/>
              </w:rPr>
              <w:t>ruang</w:t>
            </w:r>
            <w:r w:rsidRPr="00BF34FA">
              <w:rPr>
                <w:rFonts w:asciiTheme="majorBidi" w:hAnsiTheme="majorBidi" w:cstheme="majorBidi"/>
                <w:spacing w:val="-11"/>
                <w:sz w:val="24"/>
              </w:rPr>
              <w:t xml:space="preserve"> </w:t>
            </w:r>
            <w:r>
              <w:rPr>
                <w:rFonts w:asciiTheme="majorBidi" w:hAnsiTheme="majorBidi" w:cstheme="majorBidi"/>
                <w:sz w:val="24"/>
              </w:rPr>
              <w:t>tuberkulosis</w:t>
            </w:r>
            <w:r w:rsidRPr="00BF34FA">
              <w:rPr>
                <w:rFonts w:asciiTheme="majorBidi" w:hAnsiTheme="majorBidi" w:cstheme="majorBidi"/>
                <w:spacing w:val="-12"/>
                <w:sz w:val="24"/>
              </w:rPr>
              <w:t xml:space="preserve"> </w:t>
            </w:r>
            <w:r w:rsidRPr="00BF34FA">
              <w:rPr>
                <w:rFonts w:asciiTheme="majorBidi" w:hAnsiTheme="majorBidi" w:cstheme="majorBidi"/>
                <w:sz w:val="24"/>
              </w:rPr>
              <w:t>nya</w:t>
            </w:r>
            <w:r w:rsidRPr="00BF34FA">
              <w:rPr>
                <w:rFonts w:asciiTheme="majorBidi" w:hAnsiTheme="majorBidi" w:cstheme="majorBidi"/>
                <w:spacing w:val="-5"/>
                <w:sz w:val="24"/>
              </w:rPr>
              <w:t xml:space="preserve"> </w:t>
            </w:r>
            <w:r w:rsidRPr="00BF34FA">
              <w:rPr>
                <w:rFonts w:asciiTheme="majorBidi" w:hAnsiTheme="majorBidi" w:cstheme="majorBidi"/>
                <w:sz w:val="24"/>
              </w:rPr>
              <w:t>yah jadi</w:t>
            </w:r>
            <w:r w:rsidRPr="00BF34FA">
              <w:rPr>
                <w:rFonts w:asciiTheme="majorBidi" w:hAnsiTheme="majorBidi" w:cstheme="majorBidi"/>
                <w:spacing w:val="-5"/>
                <w:sz w:val="24"/>
              </w:rPr>
              <w:t xml:space="preserve"> </w:t>
            </w:r>
            <w:r w:rsidRPr="00BF34FA">
              <w:rPr>
                <w:rFonts w:asciiTheme="majorBidi" w:hAnsiTheme="majorBidi" w:cstheme="majorBidi"/>
                <w:sz w:val="24"/>
              </w:rPr>
              <w:t>menurut</w:t>
            </w:r>
            <w:r w:rsidRPr="00BF34FA">
              <w:rPr>
                <w:rFonts w:asciiTheme="majorBidi" w:hAnsiTheme="majorBidi" w:cstheme="majorBidi"/>
                <w:spacing w:val="-3"/>
                <w:sz w:val="24"/>
              </w:rPr>
              <w:t xml:space="preserve"> </w:t>
            </w:r>
            <w:r w:rsidRPr="00BF34FA">
              <w:rPr>
                <w:rFonts w:asciiTheme="majorBidi" w:hAnsiTheme="majorBidi" w:cstheme="majorBidi"/>
                <w:sz w:val="24"/>
              </w:rPr>
              <w:t>saya</w:t>
            </w:r>
            <w:r w:rsidRPr="00BF34FA">
              <w:rPr>
                <w:rFonts w:asciiTheme="majorBidi" w:hAnsiTheme="majorBidi" w:cstheme="majorBidi"/>
                <w:spacing w:val="-5"/>
                <w:sz w:val="24"/>
              </w:rPr>
              <w:t xml:space="preserve"> </w:t>
            </w:r>
            <w:r w:rsidRPr="00BF34FA">
              <w:rPr>
                <w:rFonts w:asciiTheme="majorBidi" w:hAnsiTheme="majorBidi" w:cstheme="majorBidi"/>
                <w:sz w:val="24"/>
              </w:rPr>
              <w:t>udah</w:t>
            </w:r>
            <w:r w:rsidRPr="00BF34FA">
              <w:rPr>
                <w:rFonts w:asciiTheme="majorBidi" w:hAnsiTheme="majorBidi" w:cstheme="majorBidi"/>
                <w:spacing w:val="-4"/>
                <w:sz w:val="24"/>
              </w:rPr>
              <w:t xml:space="preserve"> </w:t>
            </w:r>
            <w:r w:rsidRPr="00BF34FA">
              <w:rPr>
                <w:rFonts w:asciiTheme="majorBidi" w:hAnsiTheme="majorBidi" w:cstheme="majorBidi"/>
                <w:spacing w:val="-2"/>
                <w:sz w:val="24"/>
              </w:rPr>
              <w:t>bagus</w:t>
            </w:r>
          </w:p>
          <w:p w:rsidR="004902C8" w:rsidRPr="00BF34FA" w:rsidRDefault="004902C8" w:rsidP="00067C6C">
            <w:pPr>
              <w:pStyle w:val="TableParagraph"/>
              <w:ind w:left="106"/>
              <w:rPr>
                <w:rFonts w:asciiTheme="majorBidi" w:hAnsiTheme="majorBidi" w:cstheme="majorBidi"/>
                <w:sz w:val="24"/>
              </w:rPr>
            </w:pPr>
            <w:r w:rsidRPr="00BF34FA">
              <w:rPr>
                <w:rFonts w:asciiTheme="majorBidi" w:hAnsiTheme="majorBidi" w:cstheme="majorBidi"/>
                <w:spacing w:val="-4"/>
                <w:sz w:val="24"/>
              </w:rPr>
              <w:t>sih.</w:t>
            </w:r>
          </w:p>
        </w:tc>
        <w:tc>
          <w:tcPr>
            <w:tcW w:w="3060" w:type="dxa"/>
          </w:tcPr>
          <w:p w:rsidR="004902C8" w:rsidRPr="009C498B" w:rsidRDefault="004902C8" w:rsidP="00067C6C">
            <w:pPr>
              <w:pStyle w:val="TableParagraph"/>
              <w:spacing w:line="360" w:lineRule="auto"/>
              <w:ind w:left="109" w:right="95"/>
              <w:jc w:val="both"/>
              <w:rPr>
                <w:rFonts w:asciiTheme="majorBidi" w:hAnsiTheme="majorBidi" w:cstheme="majorBidi"/>
                <w:sz w:val="24"/>
              </w:rPr>
            </w:pPr>
            <w:r w:rsidRPr="009C498B">
              <w:rPr>
                <w:rFonts w:asciiTheme="majorBidi" w:hAnsiTheme="majorBidi" w:cstheme="majorBidi"/>
                <w:sz w:val="24"/>
              </w:rPr>
              <w:t>Sudah</w:t>
            </w:r>
            <w:r w:rsidRPr="009C498B">
              <w:rPr>
                <w:rFonts w:asciiTheme="majorBidi" w:hAnsiTheme="majorBidi" w:cstheme="majorBidi"/>
                <w:spacing w:val="-15"/>
                <w:sz w:val="24"/>
              </w:rPr>
              <w:t xml:space="preserve"> </w:t>
            </w:r>
            <w:r w:rsidRPr="009C498B">
              <w:rPr>
                <w:rFonts w:asciiTheme="majorBidi" w:hAnsiTheme="majorBidi" w:cstheme="majorBidi"/>
                <w:sz w:val="24"/>
              </w:rPr>
              <w:t>cukup</w:t>
            </w:r>
            <w:r w:rsidRPr="009C498B">
              <w:rPr>
                <w:rFonts w:asciiTheme="majorBidi" w:hAnsiTheme="majorBidi" w:cstheme="majorBidi"/>
                <w:spacing w:val="-15"/>
                <w:sz w:val="24"/>
              </w:rPr>
              <w:t xml:space="preserve"> </w:t>
            </w:r>
            <w:r w:rsidRPr="009C498B">
              <w:rPr>
                <w:rFonts w:asciiTheme="majorBidi" w:hAnsiTheme="majorBidi" w:cstheme="majorBidi"/>
                <w:sz w:val="24"/>
              </w:rPr>
              <w:t>bagus</w:t>
            </w:r>
            <w:r w:rsidRPr="009C498B">
              <w:rPr>
                <w:rFonts w:asciiTheme="majorBidi" w:hAnsiTheme="majorBidi" w:cstheme="majorBidi"/>
                <w:spacing w:val="-15"/>
                <w:sz w:val="24"/>
              </w:rPr>
              <w:t xml:space="preserve"> </w:t>
            </w:r>
            <w:r w:rsidRPr="009C498B">
              <w:rPr>
                <w:rFonts w:asciiTheme="majorBidi" w:hAnsiTheme="majorBidi" w:cstheme="majorBidi"/>
                <w:sz w:val="24"/>
              </w:rPr>
              <w:t>walaupun memang bukan yang sangat lengkap, terus</w:t>
            </w:r>
            <w:r w:rsidRPr="009C498B">
              <w:rPr>
                <w:rFonts w:asciiTheme="majorBidi" w:hAnsiTheme="majorBidi" w:cstheme="majorBidi"/>
                <w:spacing w:val="72"/>
                <w:sz w:val="24"/>
              </w:rPr>
              <w:t xml:space="preserve"> </w:t>
            </w:r>
            <w:r>
              <w:rPr>
                <w:rFonts w:asciiTheme="majorBidi" w:hAnsiTheme="majorBidi" w:cstheme="majorBidi"/>
                <w:spacing w:val="72"/>
                <w:sz w:val="24"/>
              </w:rPr>
              <w:t>ada</w:t>
            </w:r>
            <w:r w:rsidRPr="009C498B">
              <w:rPr>
                <w:rFonts w:asciiTheme="majorBidi" w:hAnsiTheme="majorBidi" w:cstheme="majorBidi"/>
                <w:spacing w:val="-2"/>
                <w:sz w:val="24"/>
              </w:rPr>
              <w:t>poster</w:t>
            </w:r>
          </w:p>
          <w:p w:rsidR="004902C8" w:rsidRPr="009C498B" w:rsidRDefault="004902C8" w:rsidP="00067C6C">
            <w:pPr>
              <w:pStyle w:val="TableParagraph"/>
              <w:ind w:left="109"/>
              <w:jc w:val="both"/>
              <w:rPr>
                <w:rFonts w:asciiTheme="majorBidi" w:hAnsiTheme="majorBidi" w:cstheme="majorBidi"/>
                <w:sz w:val="24"/>
              </w:rPr>
            </w:pPr>
            <w:r w:rsidRPr="009C498B">
              <w:rPr>
                <w:rFonts w:asciiTheme="majorBidi" w:hAnsiTheme="majorBidi" w:cstheme="majorBidi"/>
                <w:sz w:val="24"/>
              </w:rPr>
              <w:t>gitu</w:t>
            </w:r>
            <w:r w:rsidRPr="009C498B">
              <w:rPr>
                <w:rFonts w:asciiTheme="majorBidi" w:hAnsiTheme="majorBidi" w:cstheme="majorBidi"/>
                <w:spacing w:val="-2"/>
                <w:sz w:val="24"/>
              </w:rPr>
              <w:t xml:space="preserve"> </w:t>
            </w:r>
            <w:r w:rsidRPr="009C498B">
              <w:rPr>
                <w:rFonts w:asciiTheme="majorBidi" w:hAnsiTheme="majorBidi" w:cstheme="majorBidi"/>
                <w:sz w:val="24"/>
              </w:rPr>
              <w:t>biarpun</w:t>
            </w:r>
            <w:r w:rsidRPr="009C498B">
              <w:rPr>
                <w:rFonts w:asciiTheme="majorBidi" w:hAnsiTheme="majorBidi" w:cstheme="majorBidi"/>
                <w:spacing w:val="-1"/>
                <w:sz w:val="24"/>
              </w:rPr>
              <w:t xml:space="preserve"> </w:t>
            </w:r>
            <w:r w:rsidRPr="009C498B">
              <w:rPr>
                <w:rFonts w:asciiTheme="majorBidi" w:hAnsiTheme="majorBidi" w:cstheme="majorBidi"/>
                <w:sz w:val="24"/>
              </w:rPr>
              <w:t>masih</w:t>
            </w:r>
            <w:r w:rsidRPr="009C498B">
              <w:rPr>
                <w:rFonts w:asciiTheme="majorBidi" w:hAnsiTheme="majorBidi" w:cstheme="majorBidi"/>
                <w:spacing w:val="-1"/>
                <w:sz w:val="24"/>
              </w:rPr>
              <w:t xml:space="preserve"> </w:t>
            </w:r>
            <w:r w:rsidRPr="009C498B">
              <w:rPr>
                <w:rFonts w:asciiTheme="majorBidi" w:hAnsiTheme="majorBidi" w:cstheme="majorBidi"/>
                <w:spacing w:val="-2"/>
                <w:sz w:val="24"/>
              </w:rPr>
              <w:t>kurang.</w:t>
            </w:r>
          </w:p>
        </w:tc>
      </w:tr>
    </w:tbl>
    <w:p w:rsidR="004902C8" w:rsidRPr="00BF34FA" w:rsidRDefault="004902C8" w:rsidP="004902C8">
      <w:pPr>
        <w:pStyle w:val="TableParagraph"/>
        <w:spacing w:line="276" w:lineRule="exact"/>
        <w:rPr>
          <w:rFonts w:asciiTheme="majorBidi" w:hAnsiTheme="majorBidi" w:cstheme="majorBidi"/>
          <w:sz w:val="24"/>
        </w:rPr>
        <w:sectPr w:rsidR="004902C8" w:rsidRPr="00BF34FA" w:rsidSect="004902C8">
          <w:pgSz w:w="16840" w:h="11910" w:orient="landscape"/>
          <w:pgMar w:top="1400" w:right="1559" w:bottom="280" w:left="1700" w:header="717" w:footer="0" w:gutter="0"/>
          <w:cols w:space="720"/>
        </w:sectPr>
      </w:pPr>
    </w:p>
    <w:p w:rsidR="004902C8" w:rsidRPr="00BF34FA" w:rsidRDefault="004902C8" w:rsidP="004902C8">
      <w:pPr>
        <w:pStyle w:val="BodyText"/>
        <w:rPr>
          <w:rFonts w:asciiTheme="majorBidi" w:hAnsiTheme="majorBidi" w:cstheme="majorBidi"/>
          <w:b/>
          <w:sz w:val="20"/>
        </w:rPr>
      </w:pPr>
    </w:p>
    <w:p w:rsidR="004902C8" w:rsidRPr="00BF34FA" w:rsidRDefault="004902C8" w:rsidP="004902C8">
      <w:pPr>
        <w:pStyle w:val="BodyText"/>
        <w:rPr>
          <w:rFonts w:asciiTheme="majorBidi" w:hAnsiTheme="majorBidi" w:cstheme="majorBidi"/>
          <w:b/>
          <w:sz w:val="20"/>
        </w:rPr>
      </w:pPr>
    </w:p>
    <w:p w:rsidR="004902C8" w:rsidRPr="00BF34FA" w:rsidRDefault="004902C8" w:rsidP="004902C8">
      <w:pPr>
        <w:pStyle w:val="BodyText"/>
        <w:spacing w:before="159"/>
        <w:rPr>
          <w:rFonts w:asciiTheme="majorBidi" w:hAnsiTheme="majorBidi" w:cstheme="majorBidi"/>
          <w:b/>
          <w:sz w:val="20"/>
        </w:rPr>
      </w:pPr>
    </w:p>
    <w:tbl>
      <w:tblPr>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3677"/>
        <w:gridCol w:w="3060"/>
        <w:gridCol w:w="3057"/>
        <w:gridCol w:w="3060"/>
      </w:tblGrid>
      <w:tr w:rsidR="004902C8" w:rsidRPr="00BF34FA" w:rsidTr="00067C6C">
        <w:trPr>
          <w:trHeight w:val="414"/>
        </w:trPr>
        <w:tc>
          <w:tcPr>
            <w:tcW w:w="571" w:type="dxa"/>
          </w:tcPr>
          <w:p w:rsidR="004902C8" w:rsidRPr="00BF34FA" w:rsidRDefault="004902C8" w:rsidP="00067C6C">
            <w:pPr>
              <w:pStyle w:val="TableParagraph"/>
              <w:spacing w:line="275" w:lineRule="exact"/>
              <w:ind w:left="107"/>
              <w:rPr>
                <w:rFonts w:asciiTheme="majorBidi" w:hAnsiTheme="majorBidi" w:cstheme="majorBidi"/>
                <w:b/>
                <w:sz w:val="24"/>
              </w:rPr>
            </w:pPr>
            <w:r w:rsidRPr="00BF34FA">
              <w:rPr>
                <w:rFonts w:asciiTheme="majorBidi" w:hAnsiTheme="majorBidi" w:cstheme="majorBidi"/>
                <w:b/>
                <w:spacing w:val="-5"/>
                <w:sz w:val="24"/>
              </w:rPr>
              <w:t>No.</w:t>
            </w:r>
          </w:p>
        </w:tc>
        <w:tc>
          <w:tcPr>
            <w:tcW w:w="3677" w:type="dxa"/>
          </w:tcPr>
          <w:p w:rsidR="004902C8" w:rsidRPr="00BF34FA" w:rsidRDefault="004902C8" w:rsidP="00067C6C">
            <w:pPr>
              <w:pStyle w:val="TableParagraph"/>
              <w:spacing w:line="275" w:lineRule="exact"/>
              <w:ind w:left="3"/>
              <w:jc w:val="center"/>
              <w:rPr>
                <w:rFonts w:asciiTheme="majorBidi" w:hAnsiTheme="majorBidi" w:cstheme="majorBidi"/>
                <w:b/>
                <w:sz w:val="24"/>
              </w:rPr>
            </w:pPr>
            <w:r w:rsidRPr="00BF34FA">
              <w:rPr>
                <w:rFonts w:asciiTheme="majorBidi" w:hAnsiTheme="majorBidi" w:cstheme="majorBidi"/>
                <w:b/>
                <w:spacing w:val="-2"/>
                <w:sz w:val="24"/>
              </w:rPr>
              <w:t>Pertanyaan</w:t>
            </w:r>
          </w:p>
        </w:tc>
        <w:tc>
          <w:tcPr>
            <w:tcW w:w="9177" w:type="dxa"/>
            <w:gridSpan w:val="3"/>
          </w:tcPr>
          <w:p w:rsidR="004902C8" w:rsidRPr="00BF34FA" w:rsidRDefault="004902C8" w:rsidP="00067C6C">
            <w:pPr>
              <w:pStyle w:val="TableParagraph"/>
              <w:spacing w:line="275" w:lineRule="exact"/>
              <w:ind w:left="10"/>
              <w:jc w:val="center"/>
              <w:rPr>
                <w:rFonts w:asciiTheme="majorBidi" w:hAnsiTheme="majorBidi" w:cstheme="majorBidi"/>
                <w:b/>
                <w:sz w:val="24"/>
              </w:rPr>
            </w:pPr>
            <w:r w:rsidRPr="00BF34FA">
              <w:rPr>
                <w:rFonts w:asciiTheme="majorBidi" w:hAnsiTheme="majorBidi" w:cstheme="majorBidi"/>
                <w:b/>
                <w:spacing w:val="-2"/>
                <w:sz w:val="24"/>
              </w:rPr>
              <w:t>Jawaban</w:t>
            </w:r>
          </w:p>
        </w:tc>
      </w:tr>
      <w:tr w:rsidR="004902C8" w:rsidRPr="00BF34FA" w:rsidTr="00067C6C">
        <w:trPr>
          <w:trHeight w:val="412"/>
        </w:trPr>
        <w:tc>
          <w:tcPr>
            <w:tcW w:w="4248" w:type="dxa"/>
            <w:gridSpan w:val="2"/>
          </w:tcPr>
          <w:p w:rsidR="004902C8" w:rsidRPr="00BF34FA" w:rsidRDefault="004902C8" w:rsidP="00067C6C">
            <w:pPr>
              <w:pStyle w:val="TableParagraph"/>
              <w:spacing w:line="275" w:lineRule="exact"/>
              <w:ind w:left="107"/>
              <w:rPr>
                <w:rFonts w:asciiTheme="majorBidi" w:hAnsiTheme="majorBidi" w:cstheme="majorBidi"/>
                <w:b/>
                <w:sz w:val="24"/>
              </w:rPr>
            </w:pPr>
            <w:r w:rsidRPr="00BF34FA">
              <w:rPr>
                <w:rFonts w:asciiTheme="majorBidi" w:hAnsiTheme="majorBidi" w:cstheme="majorBidi"/>
                <w:b/>
                <w:spacing w:val="-2"/>
                <w:sz w:val="24"/>
              </w:rPr>
              <w:t>Informan</w:t>
            </w:r>
          </w:p>
        </w:tc>
        <w:tc>
          <w:tcPr>
            <w:tcW w:w="3060" w:type="dxa"/>
          </w:tcPr>
          <w:p w:rsidR="004902C8" w:rsidRPr="00BF34FA" w:rsidRDefault="004902C8" w:rsidP="00067C6C">
            <w:pPr>
              <w:pStyle w:val="TableParagraph"/>
              <w:spacing w:line="275" w:lineRule="exact"/>
              <w:ind w:left="8" w:right="3"/>
              <w:jc w:val="center"/>
              <w:rPr>
                <w:rFonts w:asciiTheme="majorBidi" w:hAnsiTheme="majorBidi" w:cstheme="majorBidi"/>
                <w:b/>
                <w:sz w:val="24"/>
              </w:rPr>
            </w:pPr>
            <w:r>
              <w:rPr>
                <w:rFonts w:asciiTheme="majorBidi" w:hAnsiTheme="majorBidi" w:cstheme="majorBidi"/>
                <w:b/>
                <w:spacing w:val="-5"/>
                <w:sz w:val="24"/>
              </w:rPr>
              <w:t>I</w:t>
            </w:r>
            <w:r w:rsidRPr="00BF34FA">
              <w:rPr>
                <w:rFonts w:asciiTheme="majorBidi" w:hAnsiTheme="majorBidi" w:cstheme="majorBidi"/>
                <w:b/>
                <w:spacing w:val="-5"/>
                <w:sz w:val="24"/>
              </w:rPr>
              <w:t>P</w:t>
            </w:r>
            <w:r>
              <w:rPr>
                <w:rFonts w:asciiTheme="majorBidi" w:hAnsiTheme="majorBidi" w:cstheme="majorBidi"/>
                <w:b/>
                <w:spacing w:val="-5"/>
                <w:sz w:val="24"/>
              </w:rPr>
              <w:t xml:space="preserve"> </w:t>
            </w:r>
            <w:r w:rsidRPr="00BF34FA">
              <w:rPr>
                <w:rFonts w:asciiTheme="majorBidi" w:hAnsiTheme="majorBidi" w:cstheme="majorBidi"/>
                <w:b/>
                <w:spacing w:val="-5"/>
                <w:sz w:val="24"/>
              </w:rPr>
              <w:t>1</w:t>
            </w:r>
          </w:p>
        </w:tc>
        <w:tc>
          <w:tcPr>
            <w:tcW w:w="3057" w:type="dxa"/>
          </w:tcPr>
          <w:p w:rsidR="004902C8" w:rsidRPr="00BF34FA" w:rsidRDefault="004902C8" w:rsidP="00067C6C">
            <w:pPr>
              <w:pStyle w:val="TableParagraph"/>
              <w:spacing w:line="275" w:lineRule="exact"/>
              <w:ind w:left="4"/>
              <w:jc w:val="center"/>
              <w:rPr>
                <w:rFonts w:asciiTheme="majorBidi" w:hAnsiTheme="majorBidi" w:cstheme="majorBidi"/>
                <w:b/>
                <w:sz w:val="24"/>
              </w:rPr>
            </w:pPr>
            <w:r>
              <w:rPr>
                <w:rFonts w:asciiTheme="majorBidi" w:hAnsiTheme="majorBidi" w:cstheme="majorBidi"/>
                <w:b/>
                <w:spacing w:val="-5"/>
                <w:sz w:val="24"/>
              </w:rPr>
              <w:t>I</w:t>
            </w:r>
            <w:r w:rsidRPr="00BF34FA">
              <w:rPr>
                <w:rFonts w:asciiTheme="majorBidi" w:hAnsiTheme="majorBidi" w:cstheme="majorBidi"/>
                <w:b/>
                <w:spacing w:val="-5"/>
                <w:sz w:val="24"/>
              </w:rPr>
              <w:t>P</w:t>
            </w:r>
            <w:r>
              <w:rPr>
                <w:rFonts w:asciiTheme="majorBidi" w:hAnsiTheme="majorBidi" w:cstheme="majorBidi"/>
                <w:b/>
                <w:spacing w:val="-5"/>
                <w:sz w:val="24"/>
              </w:rPr>
              <w:t xml:space="preserve"> </w:t>
            </w:r>
            <w:r w:rsidRPr="00BF34FA">
              <w:rPr>
                <w:rFonts w:asciiTheme="majorBidi" w:hAnsiTheme="majorBidi" w:cstheme="majorBidi"/>
                <w:b/>
                <w:spacing w:val="-5"/>
                <w:sz w:val="24"/>
              </w:rPr>
              <w:t>2</w:t>
            </w:r>
          </w:p>
        </w:tc>
        <w:tc>
          <w:tcPr>
            <w:tcW w:w="3060" w:type="dxa"/>
          </w:tcPr>
          <w:p w:rsidR="004902C8" w:rsidRPr="00BF34FA" w:rsidRDefault="004902C8" w:rsidP="00067C6C">
            <w:pPr>
              <w:pStyle w:val="TableParagraph"/>
              <w:spacing w:line="275" w:lineRule="exact"/>
              <w:ind w:left="8"/>
              <w:jc w:val="center"/>
              <w:rPr>
                <w:rFonts w:asciiTheme="majorBidi" w:hAnsiTheme="majorBidi" w:cstheme="majorBidi"/>
                <w:b/>
                <w:sz w:val="24"/>
              </w:rPr>
            </w:pPr>
            <w:r>
              <w:rPr>
                <w:rFonts w:asciiTheme="majorBidi" w:hAnsiTheme="majorBidi" w:cstheme="majorBidi"/>
                <w:b/>
                <w:spacing w:val="-5"/>
                <w:sz w:val="24"/>
              </w:rPr>
              <w:t>I</w:t>
            </w:r>
            <w:r w:rsidRPr="00BF34FA">
              <w:rPr>
                <w:rFonts w:asciiTheme="majorBidi" w:hAnsiTheme="majorBidi" w:cstheme="majorBidi"/>
                <w:b/>
                <w:spacing w:val="-5"/>
                <w:sz w:val="24"/>
              </w:rPr>
              <w:t>P</w:t>
            </w:r>
            <w:r>
              <w:rPr>
                <w:rFonts w:asciiTheme="majorBidi" w:hAnsiTheme="majorBidi" w:cstheme="majorBidi"/>
                <w:b/>
                <w:spacing w:val="-5"/>
                <w:sz w:val="24"/>
              </w:rPr>
              <w:t xml:space="preserve"> </w:t>
            </w:r>
            <w:r w:rsidRPr="00BF34FA">
              <w:rPr>
                <w:rFonts w:asciiTheme="majorBidi" w:hAnsiTheme="majorBidi" w:cstheme="majorBidi"/>
                <w:b/>
                <w:spacing w:val="-5"/>
                <w:sz w:val="24"/>
              </w:rPr>
              <w:t>3</w:t>
            </w:r>
          </w:p>
        </w:tc>
      </w:tr>
      <w:tr w:rsidR="004902C8" w:rsidRPr="00BF34FA" w:rsidTr="00067C6C">
        <w:trPr>
          <w:trHeight w:val="2071"/>
        </w:trPr>
        <w:tc>
          <w:tcPr>
            <w:tcW w:w="571" w:type="dxa"/>
          </w:tcPr>
          <w:p w:rsidR="004902C8" w:rsidRPr="00BF34FA" w:rsidRDefault="004902C8" w:rsidP="00067C6C">
            <w:pPr>
              <w:pStyle w:val="TableParagraph"/>
              <w:spacing w:line="275" w:lineRule="exact"/>
              <w:ind w:left="107"/>
              <w:rPr>
                <w:rFonts w:asciiTheme="majorBidi" w:hAnsiTheme="majorBidi" w:cstheme="majorBidi"/>
                <w:sz w:val="24"/>
              </w:rPr>
            </w:pPr>
            <w:r>
              <w:rPr>
                <w:rFonts w:asciiTheme="majorBidi" w:hAnsiTheme="majorBidi" w:cstheme="majorBidi"/>
                <w:spacing w:val="-5"/>
                <w:sz w:val="24"/>
              </w:rPr>
              <w:t>3</w:t>
            </w:r>
            <w:r w:rsidRPr="00BF34FA">
              <w:rPr>
                <w:rFonts w:asciiTheme="majorBidi" w:hAnsiTheme="majorBidi" w:cstheme="majorBidi"/>
                <w:spacing w:val="-5"/>
                <w:sz w:val="24"/>
              </w:rPr>
              <w:t>.</w:t>
            </w:r>
          </w:p>
        </w:tc>
        <w:tc>
          <w:tcPr>
            <w:tcW w:w="3677" w:type="dxa"/>
          </w:tcPr>
          <w:p w:rsidR="004902C8" w:rsidRPr="00BF34FA" w:rsidRDefault="004902C8" w:rsidP="00067C6C">
            <w:pPr>
              <w:pStyle w:val="TableParagraph"/>
              <w:tabs>
                <w:tab w:val="left" w:pos="1309"/>
                <w:tab w:val="left" w:pos="3020"/>
              </w:tabs>
              <w:spacing w:line="360" w:lineRule="auto"/>
              <w:ind w:left="105" w:right="94"/>
              <w:jc w:val="both"/>
              <w:rPr>
                <w:rFonts w:asciiTheme="majorBidi" w:hAnsiTheme="majorBidi" w:cstheme="majorBidi"/>
                <w:sz w:val="24"/>
              </w:rPr>
            </w:pPr>
            <w:r w:rsidRPr="00BF34FA">
              <w:rPr>
                <w:rFonts w:asciiTheme="majorBidi" w:hAnsiTheme="majorBidi" w:cstheme="majorBidi"/>
                <w:sz w:val="24"/>
              </w:rPr>
              <w:t>Apakah</w:t>
            </w:r>
            <w:r w:rsidRPr="00BF34FA">
              <w:rPr>
                <w:rFonts w:asciiTheme="majorBidi" w:hAnsiTheme="majorBidi" w:cstheme="majorBidi"/>
                <w:spacing w:val="-4"/>
                <w:sz w:val="24"/>
              </w:rPr>
              <w:t xml:space="preserve"> </w:t>
            </w:r>
            <w:r w:rsidRPr="00BF34FA">
              <w:rPr>
                <w:rFonts w:asciiTheme="majorBidi" w:hAnsiTheme="majorBidi" w:cstheme="majorBidi"/>
                <w:sz w:val="24"/>
              </w:rPr>
              <w:t>tenaga</w:t>
            </w:r>
            <w:r w:rsidRPr="00BF34FA">
              <w:rPr>
                <w:rFonts w:asciiTheme="majorBidi" w:hAnsiTheme="majorBidi" w:cstheme="majorBidi"/>
                <w:spacing w:val="-3"/>
                <w:sz w:val="24"/>
              </w:rPr>
              <w:t xml:space="preserve"> </w:t>
            </w:r>
            <w:r w:rsidRPr="00BF34FA">
              <w:rPr>
                <w:rFonts w:asciiTheme="majorBidi" w:hAnsiTheme="majorBidi" w:cstheme="majorBidi"/>
                <w:sz w:val="24"/>
              </w:rPr>
              <w:t>kesehatan</w:t>
            </w:r>
            <w:r w:rsidRPr="00BF34FA">
              <w:rPr>
                <w:rFonts w:asciiTheme="majorBidi" w:hAnsiTheme="majorBidi" w:cstheme="majorBidi"/>
                <w:spacing w:val="-2"/>
                <w:sz w:val="24"/>
              </w:rPr>
              <w:t xml:space="preserve"> </w:t>
            </w:r>
            <w:r w:rsidRPr="00BF34FA">
              <w:rPr>
                <w:rFonts w:asciiTheme="majorBidi" w:hAnsiTheme="majorBidi" w:cstheme="majorBidi"/>
                <w:sz w:val="24"/>
              </w:rPr>
              <w:t>dan</w:t>
            </w:r>
            <w:r w:rsidRPr="00BF34FA">
              <w:rPr>
                <w:rFonts w:asciiTheme="majorBidi" w:hAnsiTheme="majorBidi" w:cstheme="majorBidi"/>
                <w:spacing w:val="-4"/>
                <w:sz w:val="24"/>
              </w:rPr>
              <w:t xml:space="preserve"> </w:t>
            </w:r>
            <w:r w:rsidRPr="00BF34FA">
              <w:rPr>
                <w:rFonts w:asciiTheme="majorBidi" w:hAnsiTheme="majorBidi" w:cstheme="majorBidi"/>
                <w:sz w:val="24"/>
              </w:rPr>
              <w:t xml:space="preserve">kader </w:t>
            </w:r>
            <w:r w:rsidRPr="00BF34FA">
              <w:rPr>
                <w:rFonts w:asciiTheme="majorBidi" w:hAnsiTheme="majorBidi" w:cstheme="majorBidi"/>
                <w:spacing w:val="-2"/>
                <w:sz w:val="24"/>
              </w:rPr>
              <w:t>sudah</w:t>
            </w:r>
            <w:r w:rsidRPr="00BF34FA">
              <w:rPr>
                <w:rFonts w:asciiTheme="majorBidi" w:hAnsiTheme="majorBidi" w:cstheme="majorBidi"/>
                <w:sz w:val="24"/>
              </w:rPr>
              <w:tab/>
            </w:r>
            <w:r w:rsidRPr="00BF34FA">
              <w:rPr>
                <w:rFonts w:asciiTheme="majorBidi" w:hAnsiTheme="majorBidi" w:cstheme="majorBidi"/>
                <w:spacing w:val="-2"/>
                <w:sz w:val="24"/>
              </w:rPr>
              <w:t>mencukupi</w:t>
            </w:r>
            <w:r w:rsidRPr="00BF34FA">
              <w:rPr>
                <w:rFonts w:asciiTheme="majorBidi" w:hAnsiTheme="majorBidi" w:cstheme="majorBidi"/>
                <w:sz w:val="24"/>
              </w:rPr>
              <w:tab/>
            </w:r>
            <w:r w:rsidRPr="00BF34FA">
              <w:rPr>
                <w:rFonts w:asciiTheme="majorBidi" w:hAnsiTheme="majorBidi" w:cstheme="majorBidi"/>
                <w:spacing w:val="-2"/>
                <w:sz w:val="24"/>
              </w:rPr>
              <w:t xml:space="preserve">untuk </w:t>
            </w:r>
            <w:r w:rsidRPr="00BF34FA">
              <w:rPr>
                <w:rFonts w:asciiTheme="majorBidi" w:hAnsiTheme="majorBidi" w:cstheme="majorBidi"/>
                <w:sz w:val="24"/>
              </w:rPr>
              <w:t>mensosialisasikan terkait</w:t>
            </w:r>
            <w:r>
              <w:rPr>
                <w:rFonts w:asciiTheme="majorBidi" w:hAnsiTheme="majorBidi" w:cstheme="majorBidi"/>
                <w:sz w:val="24"/>
              </w:rPr>
              <w:t xml:space="preserve"> program pencegahan tuberkulosis</w:t>
            </w:r>
            <w:r w:rsidRPr="00BF34FA">
              <w:rPr>
                <w:rFonts w:asciiTheme="majorBidi" w:hAnsiTheme="majorBidi" w:cstheme="majorBidi"/>
                <w:spacing w:val="-2"/>
                <w:sz w:val="24"/>
              </w:rPr>
              <w:t>?</w:t>
            </w:r>
          </w:p>
        </w:tc>
        <w:tc>
          <w:tcPr>
            <w:tcW w:w="3060" w:type="dxa"/>
          </w:tcPr>
          <w:p w:rsidR="004902C8" w:rsidRPr="00BF34FA" w:rsidRDefault="004902C8" w:rsidP="00067C6C">
            <w:pPr>
              <w:pStyle w:val="TableParagraph"/>
              <w:tabs>
                <w:tab w:val="left" w:pos="2598"/>
              </w:tabs>
              <w:spacing w:line="360" w:lineRule="auto"/>
              <w:ind w:right="95"/>
              <w:jc w:val="both"/>
              <w:rPr>
                <w:rFonts w:asciiTheme="majorBidi" w:hAnsiTheme="majorBidi" w:cstheme="majorBidi"/>
                <w:sz w:val="24"/>
              </w:rPr>
            </w:pPr>
            <w:r w:rsidRPr="00BF34FA">
              <w:rPr>
                <w:rFonts w:asciiTheme="majorBidi" w:hAnsiTheme="majorBidi" w:cstheme="majorBidi"/>
                <w:sz w:val="24"/>
              </w:rPr>
              <w:t xml:space="preserve">Udah, ada bidan sama kader biasanya tiap </w:t>
            </w:r>
            <w:r>
              <w:rPr>
                <w:rFonts w:asciiTheme="majorBidi" w:hAnsiTheme="majorBidi" w:cstheme="majorBidi"/>
                <w:sz w:val="24"/>
              </w:rPr>
              <w:t>penyuluhan</w:t>
            </w:r>
            <w:r w:rsidRPr="00BF34FA">
              <w:rPr>
                <w:rFonts w:asciiTheme="majorBidi" w:hAnsiTheme="majorBidi" w:cstheme="majorBidi"/>
                <w:sz w:val="24"/>
              </w:rPr>
              <w:t xml:space="preserve"> ada </w:t>
            </w:r>
            <w:r w:rsidRPr="00BF34FA">
              <w:rPr>
                <w:rFonts w:asciiTheme="majorBidi" w:hAnsiTheme="majorBidi" w:cstheme="majorBidi"/>
                <w:spacing w:val="-2"/>
                <w:sz w:val="24"/>
              </w:rPr>
              <w:t>banyak</w:t>
            </w:r>
            <w:r>
              <w:rPr>
                <w:rFonts w:asciiTheme="majorBidi" w:hAnsiTheme="majorBidi" w:cstheme="majorBidi"/>
                <w:sz w:val="24"/>
              </w:rPr>
              <w:t xml:space="preserve"> </w:t>
            </w:r>
            <w:r>
              <w:rPr>
                <w:rFonts w:asciiTheme="majorBidi" w:hAnsiTheme="majorBidi" w:cstheme="majorBidi"/>
                <w:spacing w:val="-4"/>
                <w:sz w:val="24"/>
              </w:rPr>
              <w:t>mas</w:t>
            </w:r>
            <w:r w:rsidRPr="00BF34FA">
              <w:rPr>
                <w:rFonts w:asciiTheme="majorBidi" w:hAnsiTheme="majorBidi" w:cstheme="majorBidi"/>
                <w:spacing w:val="-4"/>
                <w:sz w:val="24"/>
              </w:rPr>
              <w:t>.</w:t>
            </w:r>
          </w:p>
        </w:tc>
        <w:tc>
          <w:tcPr>
            <w:tcW w:w="3057" w:type="dxa"/>
          </w:tcPr>
          <w:p w:rsidR="004902C8" w:rsidRPr="00BF34FA" w:rsidRDefault="004902C8" w:rsidP="00067C6C">
            <w:pPr>
              <w:pStyle w:val="TableParagraph"/>
              <w:spacing w:line="360" w:lineRule="auto"/>
              <w:ind w:left="106" w:right="98"/>
              <w:jc w:val="both"/>
              <w:rPr>
                <w:rFonts w:asciiTheme="majorBidi" w:hAnsiTheme="majorBidi" w:cstheme="majorBidi"/>
                <w:sz w:val="24"/>
              </w:rPr>
            </w:pPr>
            <w:r w:rsidRPr="00BF34FA">
              <w:rPr>
                <w:rFonts w:asciiTheme="majorBidi" w:hAnsiTheme="majorBidi" w:cstheme="majorBidi"/>
                <w:sz w:val="24"/>
              </w:rPr>
              <w:t>Kayanya cukup yah kan ada b</w:t>
            </w:r>
            <w:r>
              <w:rPr>
                <w:rFonts w:asciiTheme="majorBidi" w:hAnsiTheme="majorBidi" w:cstheme="majorBidi"/>
                <w:sz w:val="24"/>
              </w:rPr>
              <w:t>pemegang program</w:t>
            </w:r>
            <w:r w:rsidRPr="00BF34FA">
              <w:rPr>
                <w:rFonts w:asciiTheme="majorBidi" w:hAnsiTheme="majorBidi" w:cstheme="majorBidi"/>
                <w:sz w:val="24"/>
              </w:rPr>
              <w:t xml:space="preserve"> juga biasanya ada sama kader.</w:t>
            </w:r>
          </w:p>
        </w:tc>
        <w:tc>
          <w:tcPr>
            <w:tcW w:w="3060" w:type="dxa"/>
          </w:tcPr>
          <w:p w:rsidR="004902C8" w:rsidRPr="00BF34FA" w:rsidRDefault="004902C8" w:rsidP="00067C6C">
            <w:pPr>
              <w:pStyle w:val="TableParagraph"/>
              <w:spacing w:line="360" w:lineRule="auto"/>
              <w:ind w:left="109" w:right="94"/>
              <w:jc w:val="both"/>
              <w:rPr>
                <w:rFonts w:asciiTheme="majorBidi" w:hAnsiTheme="majorBidi" w:cstheme="majorBidi"/>
                <w:sz w:val="24"/>
              </w:rPr>
            </w:pPr>
            <w:r w:rsidRPr="00BF34FA">
              <w:rPr>
                <w:rFonts w:asciiTheme="majorBidi" w:hAnsiTheme="majorBidi" w:cstheme="majorBidi"/>
                <w:sz w:val="24"/>
              </w:rPr>
              <w:t>Cukup teh, soalnya udah dibagi pekerjaannya. Jadi masing-masing udah ada jobdesc nya.</w:t>
            </w:r>
          </w:p>
        </w:tc>
      </w:tr>
      <w:tr w:rsidR="004902C8" w:rsidRPr="00BF34FA" w:rsidTr="00067C6C">
        <w:trPr>
          <w:trHeight w:val="414"/>
        </w:trPr>
        <w:tc>
          <w:tcPr>
            <w:tcW w:w="13425" w:type="dxa"/>
            <w:gridSpan w:val="5"/>
          </w:tcPr>
          <w:p w:rsidR="004902C8" w:rsidRPr="00BF34FA" w:rsidRDefault="004902C8" w:rsidP="00067C6C">
            <w:pPr>
              <w:pStyle w:val="TableParagraph"/>
              <w:spacing w:line="275" w:lineRule="exact"/>
              <w:ind w:left="107"/>
              <w:rPr>
                <w:rFonts w:asciiTheme="majorBidi" w:hAnsiTheme="majorBidi" w:cstheme="majorBidi"/>
                <w:b/>
                <w:sz w:val="24"/>
              </w:rPr>
            </w:pPr>
            <w:r w:rsidRPr="00BF34FA">
              <w:rPr>
                <w:rFonts w:asciiTheme="majorBidi" w:hAnsiTheme="majorBidi" w:cstheme="majorBidi"/>
                <w:b/>
                <w:sz w:val="24"/>
              </w:rPr>
              <w:t>Indikator</w:t>
            </w:r>
            <w:r w:rsidRPr="00BF34FA">
              <w:rPr>
                <w:rFonts w:asciiTheme="majorBidi" w:hAnsiTheme="majorBidi" w:cstheme="majorBidi"/>
                <w:b/>
                <w:spacing w:val="-1"/>
                <w:sz w:val="24"/>
              </w:rPr>
              <w:t xml:space="preserve"> </w:t>
            </w:r>
            <w:r w:rsidRPr="00BF34FA">
              <w:rPr>
                <w:rFonts w:asciiTheme="majorBidi" w:hAnsiTheme="majorBidi" w:cstheme="majorBidi"/>
                <w:b/>
                <w:spacing w:val="-2"/>
                <w:sz w:val="24"/>
              </w:rPr>
              <w:t>Disposisi</w:t>
            </w:r>
          </w:p>
        </w:tc>
      </w:tr>
      <w:tr w:rsidR="004902C8" w:rsidRPr="00BF34FA" w:rsidTr="00067C6C">
        <w:trPr>
          <w:trHeight w:val="2484"/>
        </w:trPr>
        <w:tc>
          <w:tcPr>
            <w:tcW w:w="571" w:type="dxa"/>
          </w:tcPr>
          <w:p w:rsidR="004902C8" w:rsidRPr="00BF34FA" w:rsidRDefault="004902C8" w:rsidP="00067C6C">
            <w:pPr>
              <w:pStyle w:val="TableParagraph"/>
              <w:spacing w:line="275" w:lineRule="exact"/>
              <w:ind w:left="107"/>
              <w:rPr>
                <w:rFonts w:asciiTheme="majorBidi" w:hAnsiTheme="majorBidi" w:cstheme="majorBidi"/>
                <w:sz w:val="24"/>
              </w:rPr>
            </w:pPr>
            <w:r>
              <w:rPr>
                <w:rFonts w:asciiTheme="majorBidi" w:hAnsiTheme="majorBidi" w:cstheme="majorBidi"/>
                <w:spacing w:val="-5"/>
                <w:sz w:val="24"/>
              </w:rPr>
              <w:t>1</w:t>
            </w:r>
            <w:r w:rsidRPr="00BF34FA">
              <w:rPr>
                <w:rFonts w:asciiTheme="majorBidi" w:hAnsiTheme="majorBidi" w:cstheme="majorBidi"/>
                <w:spacing w:val="-5"/>
                <w:sz w:val="24"/>
              </w:rPr>
              <w:t>.</w:t>
            </w:r>
          </w:p>
        </w:tc>
        <w:tc>
          <w:tcPr>
            <w:tcW w:w="3677" w:type="dxa"/>
          </w:tcPr>
          <w:p w:rsidR="004902C8" w:rsidRPr="009C498B" w:rsidRDefault="004902C8" w:rsidP="00067C6C">
            <w:pPr>
              <w:pStyle w:val="TableParagraph"/>
              <w:spacing w:line="360" w:lineRule="auto"/>
              <w:ind w:left="105" w:right="93"/>
              <w:jc w:val="both"/>
              <w:rPr>
                <w:rFonts w:asciiTheme="majorBidi" w:hAnsiTheme="majorBidi" w:cstheme="majorBidi"/>
                <w:spacing w:val="-2"/>
                <w:sz w:val="24"/>
              </w:rPr>
            </w:pPr>
            <w:r w:rsidRPr="00BF34FA">
              <w:rPr>
                <w:rFonts w:asciiTheme="majorBidi" w:hAnsiTheme="majorBidi" w:cstheme="majorBidi"/>
                <w:sz w:val="24"/>
              </w:rPr>
              <w:t>Menurut anda, apakah program pelatihan atau penyuluhan khusus yang telah diberikan berpengaruh untuk meningkatkan pengetahuan anda</w:t>
            </w:r>
            <w:r w:rsidRPr="00BF34FA">
              <w:rPr>
                <w:rFonts w:asciiTheme="majorBidi" w:hAnsiTheme="majorBidi" w:cstheme="majorBidi"/>
                <w:spacing w:val="73"/>
                <w:w w:val="150"/>
                <w:sz w:val="24"/>
              </w:rPr>
              <w:t xml:space="preserve">  </w:t>
            </w:r>
            <w:r w:rsidRPr="00BF34FA">
              <w:rPr>
                <w:rFonts w:asciiTheme="majorBidi" w:hAnsiTheme="majorBidi" w:cstheme="majorBidi"/>
                <w:sz w:val="24"/>
              </w:rPr>
              <w:t>tentang</w:t>
            </w:r>
            <w:r w:rsidRPr="00BF34FA">
              <w:rPr>
                <w:rFonts w:asciiTheme="majorBidi" w:hAnsiTheme="majorBidi" w:cstheme="majorBidi"/>
                <w:spacing w:val="73"/>
                <w:w w:val="150"/>
                <w:sz w:val="24"/>
              </w:rPr>
              <w:t xml:space="preserve">  </w:t>
            </w:r>
            <w:r>
              <w:rPr>
                <w:rFonts w:asciiTheme="majorBidi" w:hAnsiTheme="majorBidi" w:cstheme="majorBidi"/>
                <w:sz w:val="24"/>
              </w:rPr>
              <w:t>pencegahan tuberkulosis</w:t>
            </w:r>
            <w:r w:rsidRPr="00BF34FA">
              <w:rPr>
                <w:rFonts w:asciiTheme="majorBidi" w:hAnsiTheme="majorBidi" w:cstheme="majorBidi"/>
                <w:spacing w:val="-2"/>
                <w:sz w:val="24"/>
              </w:rPr>
              <w:t>?</w:t>
            </w:r>
          </w:p>
        </w:tc>
        <w:tc>
          <w:tcPr>
            <w:tcW w:w="3060" w:type="dxa"/>
          </w:tcPr>
          <w:p w:rsidR="004902C8" w:rsidRPr="00BF34FA" w:rsidRDefault="004902C8" w:rsidP="00067C6C">
            <w:pPr>
              <w:pStyle w:val="TableParagraph"/>
              <w:spacing w:line="360" w:lineRule="auto"/>
              <w:rPr>
                <w:rFonts w:asciiTheme="majorBidi" w:hAnsiTheme="majorBidi" w:cstheme="majorBidi"/>
                <w:sz w:val="24"/>
              </w:rPr>
            </w:pPr>
            <w:r w:rsidRPr="00BF34FA">
              <w:rPr>
                <w:rFonts w:asciiTheme="majorBidi" w:hAnsiTheme="majorBidi" w:cstheme="majorBidi"/>
                <w:sz w:val="24"/>
              </w:rPr>
              <w:t>Iya</w:t>
            </w:r>
            <w:r w:rsidRPr="00BF34FA">
              <w:rPr>
                <w:rFonts w:asciiTheme="majorBidi" w:hAnsiTheme="majorBidi" w:cstheme="majorBidi"/>
                <w:spacing w:val="-15"/>
                <w:sz w:val="24"/>
              </w:rPr>
              <w:t xml:space="preserve"> </w:t>
            </w:r>
            <w:r w:rsidRPr="00BF34FA">
              <w:rPr>
                <w:rFonts w:asciiTheme="majorBidi" w:hAnsiTheme="majorBidi" w:cstheme="majorBidi"/>
                <w:sz w:val="24"/>
              </w:rPr>
              <w:t>berpengaruh,</w:t>
            </w:r>
            <w:r w:rsidRPr="00BF34FA">
              <w:rPr>
                <w:rFonts w:asciiTheme="majorBidi" w:hAnsiTheme="majorBidi" w:cstheme="majorBidi"/>
                <w:spacing w:val="-15"/>
                <w:sz w:val="24"/>
              </w:rPr>
              <w:t xml:space="preserve"> </w:t>
            </w:r>
            <w:r w:rsidRPr="00BF34FA">
              <w:rPr>
                <w:rFonts w:asciiTheme="majorBidi" w:hAnsiTheme="majorBidi" w:cstheme="majorBidi"/>
                <w:sz w:val="24"/>
              </w:rPr>
              <w:t>jadi</w:t>
            </w:r>
            <w:r w:rsidRPr="00BF34FA">
              <w:rPr>
                <w:rFonts w:asciiTheme="majorBidi" w:hAnsiTheme="majorBidi" w:cstheme="majorBidi"/>
                <w:spacing w:val="-15"/>
                <w:sz w:val="24"/>
              </w:rPr>
              <w:t xml:space="preserve"> </w:t>
            </w:r>
            <w:r w:rsidRPr="00BF34FA">
              <w:rPr>
                <w:rFonts w:asciiTheme="majorBidi" w:hAnsiTheme="majorBidi" w:cstheme="majorBidi"/>
                <w:sz w:val="24"/>
              </w:rPr>
              <w:t>saya</w:t>
            </w:r>
            <w:r w:rsidRPr="00BF34FA">
              <w:rPr>
                <w:rFonts w:asciiTheme="majorBidi" w:hAnsiTheme="majorBidi" w:cstheme="majorBidi"/>
                <w:spacing w:val="-15"/>
                <w:sz w:val="24"/>
              </w:rPr>
              <w:t xml:space="preserve"> </w:t>
            </w:r>
            <w:r w:rsidRPr="00BF34FA">
              <w:rPr>
                <w:rFonts w:asciiTheme="majorBidi" w:hAnsiTheme="majorBidi" w:cstheme="majorBidi"/>
                <w:sz w:val="24"/>
              </w:rPr>
              <w:t xml:space="preserve">tau </w:t>
            </w:r>
            <w:r>
              <w:rPr>
                <w:rFonts w:asciiTheme="majorBidi" w:hAnsiTheme="majorBidi" w:cstheme="majorBidi"/>
                <w:sz w:val="24"/>
              </w:rPr>
              <w:t>cara pencegahan tuberkulosis</w:t>
            </w:r>
            <w:r w:rsidRPr="00BF34FA">
              <w:rPr>
                <w:rFonts w:asciiTheme="majorBidi" w:hAnsiTheme="majorBidi" w:cstheme="majorBidi"/>
                <w:sz w:val="24"/>
              </w:rPr>
              <w:t xml:space="preserve"> itu apa aja.</w:t>
            </w:r>
          </w:p>
        </w:tc>
        <w:tc>
          <w:tcPr>
            <w:tcW w:w="3057" w:type="dxa"/>
          </w:tcPr>
          <w:p w:rsidR="004902C8" w:rsidRPr="00BF34FA" w:rsidRDefault="004902C8" w:rsidP="00067C6C">
            <w:pPr>
              <w:pStyle w:val="TableParagraph"/>
              <w:spacing w:line="360" w:lineRule="auto"/>
              <w:ind w:left="106" w:right="97"/>
              <w:jc w:val="both"/>
              <w:rPr>
                <w:rFonts w:asciiTheme="majorBidi" w:hAnsiTheme="majorBidi" w:cstheme="majorBidi"/>
                <w:sz w:val="24"/>
              </w:rPr>
            </w:pPr>
            <w:r w:rsidRPr="00BF34FA">
              <w:rPr>
                <w:rFonts w:asciiTheme="majorBidi" w:hAnsiTheme="majorBidi" w:cstheme="majorBidi"/>
                <w:sz w:val="24"/>
              </w:rPr>
              <w:t>Iya berpengaruh, sangat merasa terbantu dengan adanya p</w:t>
            </w:r>
            <w:r>
              <w:rPr>
                <w:rFonts w:asciiTheme="majorBidi" w:hAnsiTheme="majorBidi" w:cstheme="majorBidi"/>
                <w:sz w:val="24"/>
              </w:rPr>
              <w:t>enyuluhan</w:t>
            </w:r>
            <w:r w:rsidRPr="00BF34FA">
              <w:rPr>
                <w:rFonts w:asciiTheme="majorBidi" w:hAnsiTheme="majorBidi" w:cstheme="majorBidi"/>
                <w:sz w:val="24"/>
              </w:rPr>
              <w:t xml:space="preserve"> jadi lebih paham lah pentingnya </w:t>
            </w:r>
            <w:r>
              <w:rPr>
                <w:rFonts w:asciiTheme="majorBidi" w:hAnsiTheme="majorBidi" w:cstheme="majorBidi"/>
                <w:sz w:val="24"/>
              </w:rPr>
              <w:t>mencegahan dari tuberkulosis</w:t>
            </w:r>
          </w:p>
        </w:tc>
        <w:tc>
          <w:tcPr>
            <w:tcW w:w="3060" w:type="dxa"/>
          </w:tcPr>
          <w:p w:rsidR="004902C8" w:rsidRPr="00BF34FA" w:rsidRDefault="004902C8" w:rsidP="00067C6C">
            <w:pPr>
              <w:pStyle w:val="TableParagraph"/>
              <w:spacing w:line="360" w:lineRule="auto"/>
              <w:ind w:left="109" w:right="96"/>
              <w:jc w:val="both"/>
              <w:rPr>
                <w:rFonts w:asciiTheme="majorBidi" w:hAnsiTheme="majorBidi" w:cstheme="majorBidi"/>
                <w:sz w:val="24"/>
              </w:rPr>
            </w:pPr>
            <w:r w:rsidRPr="00BF34FA">
              <w:rPr>
                <w:rFonts w:asciiTheme="majorBidi" w:hAnsiTheme="majorBidi" w:cstheme="majorBidi"/>
                <w:sz w:val="24"/>
              </w:rPr>
              <w:t>Berpengaruh banget buat nambah pengetahuan, lebih paham lah</w:t>
            </w:r>
          </w:p>
        </w:tc>
      </w:tr>
    </w:tbl>
    <w:p w:rsidR="004902C8" w:rsidRPr="00BF34FA" w:rsidRDefault="004902C8" w:rsidP="004902C8">
      <w:pPr>
        <w:pStyle w:val="TableParagraph"/>
        <w:spacing w:line="360" w:lineRule="auto"/>
        <w:jc w:val="both"/>
        <w:rPr>
          <w:rFonts w:asciiTheme="majorBidi" w:hAnsiTheme="majorBidi" w:cstheme="majorBidi"/>
          <w:sz w:val="24"/>
        </w:rPr>
        <w:sectPr w:rsidR="004902C8" w:rsidRPr="00BF34FA" w:rsidSect="004902C8">
          <w:pgSz w:w="16840" w:h="11910" w:orient="landscape"/>
          <w:pgMar w:top="1400" w:right="1559" w:bottom="280" w:left="1700" w:header="717" w:footer="0" w:gutter="0"/>
          <w:cols w:space="720"/>
        </w:sectPr>
      </w:pPr>
    </w:p>
    <w:p w:rsidR="004902C8" w:rsidRPr="00BF34FA" w:rsidRDefault="004902C8" w:rsidP="004902C8">
      <w:pPr>
        <w:pStyle w:val="BodyText"/>
        <w:rPr>
          <w:rFonts w:asciiTheme="majorBidi" w:hAnsiTheme="majorBidi" w:cstheme="majorBidi"/>
          <w:b/>
          <w:sz w:val="20"/>
        </w:rPr>
      </w:pPr>
    </w:p>
    <w:p w:rsidR="004902C8" w:rsidRPr="00BF34FA" w:rsidRDefault="004902C8" w:rsidP="004902C8">
      <w:pPr>
        <w:pStyle w:val="BodyText"/>
        <w:rPr>
          <w:rFonts w:asciiTheme="majorBidi" w:hAnsiTheme="majorBidi" w:cstheme="majorBidi"/>
          <w:b/>
          <w:sz w:val="20"/>
        </w:rPr>
      </w:pPr>
    </w:p>
    <w:p w:rsidR="004902C8" w:rsidRPr="00BF34FA" w:rsidRDefault="004902C8" w:rsidP="004902C8">
      <w:pPr>
        <w:pStyle w:val="BodyText"/>
        <w:spacing w:before="159"/>
        <w:rPr>
          <w:rFonts w:asciiTheme="majorBidi" w:hAnsiTheme="majorBidi" w:cstheme="majorBidi"/>
          <w:b/>
          <w:sz w:val="20"/>
        </w:rPr>
      </w:pPr>
    </w:p>
    <w:tbl>
      <w:tblPr>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3677"/>
        <w:gridCol w:w="3060"/>
        <w:gridCol w:w="3057"/>
        <w:gridCol w:w="3060"/>
      </w:tblGrid>
      <w:tr w:rsidR="004902C8" w:rsidRPr="00BF34FA" w:rsidTr="00067C6C">
        <w:trPr>
          <w:trHeight w:val="575"/>
        </w:trPr>
        <w:tc>
          <w:tcPr>
            <w:tcW w:w="571" w:type="dxa"/>
          </w:tcPr>
          <w:p w:rsidR="004902C8" w:rsidRPr="00BF34FA" w:rsidRDefault="004902C8" w:rsidP="00067C6C">
            <w:pPr>
              <w:pStyle w:val="TableParagraph"/>
              <w:spacing w:line="275" w:lineRule="exact"/>
              <w:ind w:left="107"/>
              <w:rPr>
                <w:rFonts w:asciiTheme="majorBidi" w:hAnsiTheme="majorBidi" w:cstheme="majorBidi"/>
                <w:b/>
                <w:sz w:val="24"/>
              </w:rPr>
            </w:pPr>
            <w:r w:rsidRPr="00BF34FA">
              <w:rPr>
                <w:rFonts w:asciiTheme="majorBidi" w:hAnsiTheme="majorBidi" w:cstheme="majorBidi"/>
                <w:b/>
                <w:spacing w:val="-5"/>
                <w:sz w:val="24"/>
              </w:rPr>
              <w:t>No.</w:t>
            </w:r>
          </w:p>
        </w:tc>
        <w:tc>
          <w:tcPr>
            <w:tcW w:w="3677" w:type="dxa"/>
          </w:tcPr>
          <w:p w:rsidR="004902C8" w:rsidRPr="00BF34FA" w:rsidRDefault="004902C8" w:rsidP="00067C6C">
            <w:pPr>
              <w:pStyle w:val="TableParagraph"/>
              <w:spacing w:line="275" w:lineRule="exact"/>
              <w:ind w:left="3"/>
              <w:jc w:val="center"/>
              <w:rPr>
                <w:rFonts w:asciiTheme="majorBidi" w:hAnsiTheme="majorBidi" w:cstheme="majorBidi"/>
                <w:b/>
                <w:sz w:val="24"/>
              </w:rPr>
            </w:pPr>
            <w:r w:rsidRPr="00BF34FA">
              <w:rPr>
                <w:rFonts w:asciiTheme="majorBidi" w:hAnsiTheme="majorBidi" w:cstheme="majorBidi"/>
                <w:b/>
                <w:spacing w:val="-2"/>
                <w:sz w:val="24"/>
              </w:rPr>
              <w:t>Pertanyaan</w:t>
            </w:r>
          </w:p>
        </w:tc>
        <w:tc>
          <w:tcPr>
            <w:tcW w:w="9177" w:type="dxa"/>
            <w:gridSpan w:val="3"/>
          </w:tcPr>
          <w:p w:rsidR="004902C8" w:rsidRPr="00BF34FA" w:rsidRDefault="004902C8" w:rsidP="00067C6C">
            <w:pPr>
              <w:pStyle w:val="TableParagraph"/>
              <w:spacing w:line="275" w:lineRule="exact"/>
              <w:ind w:left="10"/>
              <w:jc w:val="center"/>
              <w:rPr>
                <w:rFonts w:asciiTheme="majorBidi" w:hAnsiTheme="majorBidi" w:cstheme="majorBidi"/>
                <w:b/>
                <w:sz w:val="24"/>
              </w:rPr>
            </w:pPr>
            <w:r w:rsidRPr="00BF34FA">
              <w:rPr>
                <w:rFonts w:asciiTheme="majorBidi" w:hAnsiTheme="majorBidi" w:cstheme="majorBidi"/>
                <w:b/>
                <w:spacing w:val="-2"/>
                <w:sz w:val="24"/>
              </w:rPr>
              <w:t>Jawaban</w:t>
            </w:r>
          </w:p>
        </w:tc>
      </w:tr>
      <w:tr w:rsidR="004902C8" w:rsidRPr="00BF34FA" w:rsidTr="00067C6C">
        <w:trPr>
          <w:trHeight w:val="572"/>
        </w:trPr>
        <w:tc>
          <w:tcPr>
            <w:tcW w:w="4248" w:type="dxa"/>
            <w:gridSpan w:val="2"/>
          </w:tcPr>
          <w:p w:rsidR="004902C8" w:rsidRPr="00BF34FA" w:rsidRDefault="004902C8" w:rsidP="00067C6C">
            <w:pPr>
              <w:pStyle w:val="TableParagraph"/>
              <w:spacing w:line="275" w:lineRule="exact"/>
              <w:ind w:left="107"/>
              <w:rPr>
                <w:rFonts w:asciiTheme="majorBidi" w:hAnsiTheme="majorBidi" w:cstheme="majorBidi"/>
                <w:b/>
                <w:sz w:val="24"/>
              </w:rPr>
            </w:pPr>
            <w:r w:rsidRPr="00BF34FA">
              <w:rPr>
                <w:rFonts w:asciiTheme="majorBidi" w:hAnsiTheme="majorBidi" w:cstheme="majorBidi"/>
                <w:b/>
                <w:spacing w:val="-2"/>
                <w:sz w:val="24"/>
              </w:rPr>
              <w:t>Informan</w:t>
            </w:r>
          </w:p>
        </w:tc>
        <w:tc>
          <w:tcPr>
            <w:tcW w:w="3060" w:type="dxa"/>
          </w:tcPr>
          <w:p w:rsidR="004902C8" w:rsidRPr="00BF34FA" w:rsidRDefault="004902C8" w:rsidP="00067C6C">
            <w:pPr>
              <w:pStyle w:val="TableParagraph"/>
              <w:spacing w:line="275" w:lineRule="exact"/>
              <w:ind w:left="8" w:right="3"/>
              <w:jc w:val="center"/>
              <w:rPr>
                <w:rFonts w:asciiTheme="majorBidi" w:hAnsiTheme="majorBidi" w:cstheme="majorBidi"/>
                <w:b/>
                <w:sz w:val="24"/>
              </w:rPr>
            </w:pPr>
            <w:r>
              <w:rPr>
                <w:rFonts w:asciiTheme="majorBidi" w:hAnsiTheme="majorBidi" w:cstheme="majorBidi"/>
                <w:b/>
                <w:spacing w:val="-5"/>
                <w:sz w:val="24"/>
              </w:rPr>
              <w:t>I</w:t>
            </w:r>
            <w:r w:rsidRPr="00BF34FA">
              <w:rPr>
                <w:rFonts w:asciiTheme="majorBidi" w:hAnsiTheme="majorBidi" w:cstheme="majorBidi"/>
                <w:b/>
                <w:spacing w:val="-5"/>
                <w:sz w:val="24"/>
              </w:rPr>
              <w:t>P</w:t>
            </w:r>
            <w:r>
              <w:rPr>
                <w:rFonts w:asciiTheme="majorBidi" w:hAnsiTheme="majorBidi" w:cstheme="majorBidi"/>
                <w:b/>
                <w:spacing w:val="-5"/>
                <w:sz w:val="24"/>
              </w:rPr>
              <w:t xml:space="preserve"> </w:t>
            </w:r>
            <w:r w:rsidRPr="00BF34FA">
              <w:rPr>
                <w:rFonts w:asciiTheme="majorBidi" w:hAnsiTheme="majorBidi" w:cstheme="majorBidi"/>
                <w:b/>
                <w:spacing w:val="-5"/>
                <w:sz w:val="24"/>
              </w:rPr>
              <w:t>1</w:t>
            </w:r>
          </w:p>
        </w:tc>
        <w:tc>
          <w:tcPr>
            <w:tcW w:w="3057" w:type="dxa"/>
          </w:tcPr>
          <w:p w:rsidR="004902C8" w:rsidRPr="00BF34FA" w:rsidRDefault="004902C8" w:rsidP="00067C6C">
            <w:pPr>
              <w:pStyle w:val="TableParagraph"/>
              <w:spacing w:line="275" w:lineRule="exact"/>
              <w:ind w:left="4"/>
              <w:jc w:val="center"/>
              <w:rPr>
                <w:rFonts w:asciiTheme="majorBidi" w:hAnsiTheme="majorBidi" w:cstheme="majorBidi"/>
                <w:b/>
                <w:sz w:val="24"/>
              </w:rPr>
            </w:pPr>
            <w:r>
              <w:rPr>
                <w:rFonts w:asciiTheme="majorBidi" w:hAnsiTheme="majorBidi" w:cstheme="majorBidi"/>
                <w:b/>
                <w:spacing w:val="-5"/>
                <w:sz w:val="24"/>
              </w:rPr>
              <w:t>I</w:t>
            </w:r>
            <w:r w:rsidRPr="00BF34FA">
              <w:rPr>
                <w:rFonts w:asciiTheme="majorBidi" w:hAnsiTheme="majorBidi" w:cstheme="majorBidi"/>
                <w:b/>
                <w:spacing w:val="-5"/>
                <w:sz w:val="24"/>
              </w:rPr>
              <w:t>P</w:t>
            </w:r>
            <w:r>
              <w:rPr>
                <w:rFonts w:asciiTheme="majorBidi" w:hAnsiTheme="majorBidi" w:cstheme="majorBidi"/>
                <w:b/>
                <w:spacing w:val="-5"/>
                <w:sz w:val="24"/>
              </w:rPr>
              <w:t xml:space="preserve"> </w:t>
            </w:r>
            <w:r w:rsidRPr="00BF34FA">
              <w:rPr>
                <w:rFonts w:asciiTheme="majorBidi" w:hAnsiTheme="majorBidi" w:cstheme="majorBidi"/>
                <w:b/>
                <w:spacing w:val="-5"/>
                <w:sz w:val="24"/>
              </w:rPr>
              <w:t>2</w:t>
            </w:r>
          </w:p>
        </w:tc>
        <w:tc>
          <w:tcPr>
            <w:tcW w:w="3060" w:type="dxa"/>
          </w:tcPr>
          <w:p w:rsidR="004902C8" w:rsidRPr="00BF34FA" w:rsidRDefault="004902C8" w:rsidP="00067C6C">
            <w:pPr>
              <w:pStyle w:val="TableParagraph"/>
              <w:spacing w:line="275" w:lineRule="exact"/>
              <w:ind w:left="8"/>
              <w:jc w:val="center"/>
              <w:rPr>
                <w:rFonts w:asciiTheme="majorBidi" w:hAnsiTheme="majorBidi" w:cstheme="majorBidi"/>
                <w:b/>
                <w:sz w:val="24"/>
              </w:rPr>
            </w:pPr>
            <w:r>
              <w:rPr>
                <w:rFonts w:asciiTheme="majorBidi" w:hAnsiTheme="majorBidi" w:cstheme="majorBidi"/>
                <w:b/>
                <w:spacing w:val="-5"/>
                <w:sz w:val="24"/>
              </w:rPr>
              <w:t>I</w:t>
            </w:r>
            <w:r w:rsidRPr="00BF34FA">
              <w:rPr>
                <w:rFonts w:asciiTheme="majorBidi" w:hAnsiTheme="majorBidi" w:cstheme="majorBidi"/>
                <w:b/>
                <w:spacing w:val="-5"/>
                <w:sz w:val="24"/>
              </w:rPr>
              <w:t>P</w:t>
            </w:r>
            <w:r>
              <w:rPr>
                <w:rFonts w:asciiTheme="majorBidi" w:hAnsiTheme="majorBidi" w:cstheme="majorBidi"/>
                <w:b/>
                <w:spacing w:val="-5"/>
                <w:sz w:val="24"/>
              </w:rPr>
              <w:t xml:space="preserve"> </w:t>
            </w:r>
            <w:r w:rsidRPr="00BF34FA">
              <w:rPr>
                <w:rFonts w:asciiTheme="majorBidi" w:hAnsiTheme="majorBidi" w:cstheme="majorBidi"/>
                <w:b/>
                <w:spacing w:val="-5"/>
                <w:sz w:val="24"/>
              </w:rPr>
              <w:t>3</w:t>
            </w:r>
          </w:p>
        </w:tc>
      </w:tr>
      <w:tr w:rsidR="004902C8" w:rsidRPr="00BF34FA" w:rsidTr="00067C6C">
        <w:trPr>
          <w:trHeight w:val="2300"/>
        </w:trPr>
        <w:tc>
          <w:tcPr>
            <w:tcW w:w="571" w:type="dxa"/>
          </w:tcPr>
          <w:p w:rsidR="004902C8" w:rsidRPr="00BF34FA" w:rsidRDefault="004902C8" w:rsidP="00067C6C">
            <w:pPr>
              <w:pStyle w:val="TableParagraph"/>
              <w:spacing w:line="275" w:lineRule="exact"/>
              <w:ind w:left="107"/>
              <w:rPr>
                <w:rFonts w:asciiTheme="majorBidi" w:hAnsiTheme="majorBidi" w:cstheme="majorBidi"/>
                <w:sz w:val="24"/>
              </w:rPr>
            </w:pPr>
            <w:r>
              <w:rPr>
                <w:rFonts w:asciiTheme="majorBidi" w:hAnsiTheme="majorBidi" w:cstheme="majorBidi"/>
                <w:spacing w:val="-5"/>
                <w:sz w:val="24"/>
              </w:rPr>
              <w:t>2</w:t>
            </w:r>
            <w:r w:rsidRPr="00BF34FA">
              <w:rPr>
                <w:rFonts w:asciiTheme="majorBidi" w:hAnsiTheme="majorBidi" w:cstheme="majorBidi"/>
                <w:spacing w:val="-5"/>
                <w:sz w:val="24"/>
              </w:rPr>
              <w:t>.</w:t>
            </w:r>
          </w:p>
        </w:tc>
        <w:tc>
          <w:tcPr>
            <w:tcW w:w="3677" w:type="dxa"/>
          </w:tcPr>
          <w:p w:rsidR="004902C8" w:rsidRPr="00BF34FA" w:rsidRDefault="004902C8" w:rsidP="00067C6C">
            <w:pPr>
              <w:pStyle w:val="TableParagraph"/>
              <w:spacing w:line="360" w:lineRule="auto"/>
              <w:ind w:left="105" w:right="99"/>
              <w:jc w:val="both"/>
              <w:rPr>
                <w:rFonts w:asciiTheme="majorBidi" w:hAnsiTheme="majorBidi" w:cstheme="majorBidi"/>
                <w:sz w:val="24"/>
              </w:rPr>
            </w:pPr>
            <w:r w:rsidRPr="00BF34FA">
              <w:rPr>
                <w:rFonts w:asciiTheme="majorBidi" w:hAnsiTheme="majorBidi" w:cstheme="majorBidi"/>
                <w:sz w:val="24"/>
              </w:rPr>
              <w:t>Menurut anda, bagaimana sikap kader apabila kurang memahami tugasnya</w:t>
            </w:r>
            <w:r w:rsidRPr="00BF34FA">
              <w:rPr>
                <w:rFonts w:asciiTheme="majorBidi" w:hAnsiTheme="majorBidi" w:cstheme="majorBidi"/>
                <w:spacing w:val="71"/>
                <w:sz w:val="24"/>
              </w:rPr>
              <w:t xml:space="preserve">   </w:t>
            </w:r>
            <w:r w:rsidRPr="00BF34FA">
              <w:rPr>
                <w:rFonts w:asciiTheme="majorBidi" w:hAnsiTheme="majorBidi" w:cstheme="majorBidi"/>
                <w:sz w:val="24"/>
              </w:rPr>
              <w:t>dalam</w:t>
            </w:r>
            <w:r w:rsidRPr="00BF34FA">
              <w:rPr>
                <w:rFonts w:asciiTheme="majorBidi" w:hAnsiTheme="majorBidi" w:cstheme="majorBidi"/>
                <w:spacing w:val="73"/>
                <w:sz w:val="24"/>
              </w:rPr>
              <w:t xml:space="preserve">   </w:t>
            </w:r>
            <w:r w:rsidRPr="00BF34FA">
              <w:rPr>
                <w:rFonts w:asciiTheme="majorBidi" w:hAnsiTheme="majorBidi" w:cstheme="majorBidi"/>
                <w:spacing w:val="-2"/>
                <w:sz w:val="24"/>
              </w:rPr>
              <w:t>menjalankan</w:t>
            </w:r>
          </w:p>
          <w:p w:rsidR="004902C8" w:rsidRPr="00BF34FA" w:rsidRDefault="004902C8" w:rsidP="00067C6C">
            <w:pPr>
              <w:pStyle w:val="TableParagraph"/>
              <w:spacing w:before="1"/>
              <w:ind w:left="105"/>
              <w:jc w:val="both"/>
              <w:rPr>
                <w:rFonts w:asciiTheme="majorBidi" w:hAnsiTheme="majorBidi" w:cstheme="majorBidi"/>
                <w:sz w:val="24"/>
              </w:rPr>
            </w:pPr>
            <w:r w:rsidRPr="00BF34FA">
              <w:rPr>
                <w:rFonts w:asciiTheme="majorBidi" w:hAnsiTheme="majorBidi" w:cstheme="majorBidi"/>
                <w:sz w:val="24"/>
              </w:rPr>
              <w:t xml:space="preserve">program </w:t>
            </w:r>
            <w:r>
              <w:rPr>
                <w:rFonts w:asciiTheme="majorBidi" w:hAnsiTheme="majorBidi" w:cstheme="majorBidi"/>
                <w:sz w:val="24"/>
              </w:rPr>
              <w:t>pencegahan tuberkulosis</w:t>
            </w:r>
            <w:r w:rsidRPr="00BF34FA">
              <w:rPr>
                <w:rFonts w:asciiTheme="majorBidi" w:hAnsiTheme="majorBidi" w:cstheme="majorBidi"/>
                <w:spacing w:val="-2"/>
                <w:sz w:val="24"/>
              </w:rPr>
              <w:t>?</w:t>
            </w:r>
          </w:p>
        </w:tc>
        <w:tc>
          <w:tcPr>
            <w:tcW w:w="3060" w:type="dxa"/>
          </w:tcPr>
          <w:p w:rsidR="004902C8" w:rsidRPr="00BF34FA" w:rsidRDefault="004902C8" w:rsidP="00067C6C">
            <w:pPr>
              <w:pStyle w:val="TableParagraph"/>
              <w:rPr>
                <w:rFonts w:asciiTheme="majorBidi" w:hAnsiTheme="majorBidi" w:cstheme="majorBidi"/>
                <w:sz w:val="24"/>
              </w:rPr>
            </w:pPr>
          </w:p>
        </w:tc>
        <w:tc>
          <w:tcPr>
            <w:tcW w:w="3057" w:type="dxa"/>
          </w:tcPr>
          <w:p w:rsidR="004902C8" w:rsidRPr="00BF34FA" w:rsidRDefault="004902C8" w:rsidP="00067C6C">
            <w:pPr>
              <w:pStyle w:val="TableParagraph"/>
              <w:rPr>
                <w:rFonts w:asciiTheme="majorBidi" w:hAnsiTheme="majorBidi" w:cstheme="majorBidi"/>
                <w:sz w:val="24"/>
              </w:rPr>
            </w:pPr>
          </w:p>
        </w:tc>
        <w:tc>
          <w:tcPr>
            <w:tcW w:w="3060" w:type="dxa"/>
          </w:tcPr>
          <w:p w:rsidR="004902C8" w:rsidRPr="00BF34FA" w:rsidRDefault="004902C8" w:rsidP="00067C6C">
            <w:pPr>
              <w:pStyle w:val="TableParagraph"/>
              <w:spacing w:line="360" w:lineRule="auto"/>
              <w:ind w:left="109" w:right="95"/>
              <w:jc w:val="both"/>
              <w:rPr>
                <w:rFonts w:asciiTheme="majorBidi" w:hAnsiTheme="majorBidi" w:cstheme="majorBidi"/>
                <w:sz w:val="24"/>
              </w:rPr>
            </w:pPr>
            <w:r w:rsidRPr="00BF34FA">
              <w:rPr>
                <w:rFonts w:asciiTheme="majorBidi" w:hAnsiTheme="majorBidi" w:cstheme="majorBidi"/>
                <w:sz w:val="24"/>
              </w:rPr>
              <w:t>Suka ngejapri sih teh, pokoknya dikomunikasiin</w:t>
            </w:r>
            <w:r w:rsidRPr="00BF34FA">
              <w:rPr>
                <w:rFonts w:asciiTheme="majorBidi" w:hAnsiTheme="majorBidi" w:cstheme="majorBidi"/>
                <w:spacing w:val="40"/>
                <w:sz w:val="24"/>
              </w:rPr>
              <w:t xml:space="preserve"> </w:t>
            </w:r>
            <w:r w:rsidRPr="00BF34FA">
              <w:rPr>
                <w:rFonts w:asciiTheme="majorBidi" w:hAnsiTheme="majorBidi" w:cstheme="majorBidi"/>
                <w:spacing w:val="-4"/>
                <w:sz w:val="24"/>
              </w:rPr>
              <w:t>aja.</w:t>
            </w:r>
          </w:p>
        </w:tc>
      </w:tr>
      <w:tr w:rsidR="004902C8" w:rsidRPr="00BF34FA" w:rsidTr="00067C6C">
        <w:trPr>
          <w:trHeight w:val="3451"/>
        </w:trPr>
        <w:tc>
          <w:tcPr>
            <w:tcW w:w="571" w:type="dxa"/>
          </w:tcPr>
          <w:p w:rsidR="004902C8" w:rsidRPr="00BF34FA" w:rsidRDefault="004902C8" w:rsidP="00067C6C">
            <w:pPr>
              <w:pStyle w:val="TableParagraph"/>
              <w:spacing w:before="1"/>
              <w:ind w:left="107"/>
              <w:rPr>
                <w:rFonts w:asciiTheme="majorBidi" w:hAnsiTheme="majorBidi" w:cstheme="majorBidi"/>
                <w:sz w:val="24"/>
              </w:rPr>
            </w:pPr>
            <w:r>
              <w:rPr>
                <w:rFonts w:asciiTheme="majorBidi" w:hAnsiTheme="majorBidi" w:cstheme="majorBidi"/>
                <w:spacing w:val="-5"/>
                <w:sz w:val="24"/>
              </w:rPr>
              <w:t>3</w:t>
            </w:r>
            <w:r w:rsidRPr="00BF34FA">
              <w:rPr>
                <w:rFonts w:asciiTheme="majorBidi" w:hAnsiTheme="majorBidi" w:cstheme="majorBidi"/>
                <w:spacing w:val="-5"/>
                <w:sz w:val="24"/>
              </w:rPr>
              <w:t>.</w:t>
            </w:r>
          </w:p>
        </w:tc>
        <w:tc>
          <w:tcPr>
            <w:tcW w:w="3677" w:type="dxa"/>
          </w:tcPr>
          <w:p w:rsidR="004902C8" w:rsidRPr="00BF34FA" w:rsidRDefault="004902C8" w:rsidP="00067C6C">
            <w:pPr>
              <w:pStyle w:val="TableParagraph"/>
              <w:spacing w:before="1" w:line="360" w:lineRule="auto"/>
              <w:ind w:left="105" w:right="96"/>
              <w:jc w:val="both"/>
              <w:rPr>
                <w:rFonts w:asciiTheme="majorBidi" w:hAnsiTheme="majorBidi" w:cstheme="majorBidi"/>
                <w:sz w:val="24"/>
              </w:rPr>
            </w:pPr>
            <w:r w:rsidRPr="00BF34FA">
              <w:rPr>
                <w:rFonts w:asciiTheme="majorBidi" w:hAnsiTheme="majorBidi" w:cstheme="majorBidi"/>
                <w:sz w:val="24"/>
              </w:rPr>
              <w:t xml:space="preserve">Menurut anda, apakah tenaga kesehatan yang di tempatkan pada Puskesmas </w:t>
            </w:r>
            <w:r>
              <w:rPr>
                <w:rFonts w:asciiTheme="majorBidi" w:hAnsiTheme="majorBidi" w:cstheme="majorBidi"/>
                <w:sz w:val="24"/>
              </w:rPr>
              <w:t xml:space="preserve">Kelurahan Semper Barat 2 </w:t>
            </w:r>
            <w:r w:rsidRPr="00BF34FA">
              <w:rPr>
                <w:rFonts w:asciiTheme="majorBidi" w:hAnsiTheme="majorBidi" w:cstheme="majorBidi"/>
                <w:sz w:val="24"/>
              </w:rPr>
              <w:t>memiliki dedikasi pada program yang telah ditetapkan? Jelaskan!</w:t>
            </w:r>
          </w:p>
        </w:tc>
        <w:tc>
          <w:tcPr>
            <w:tcW w:w="3060" w:type="dxa"/>
          </w:tcPr>
          <w:p w:rsidR="004902C8" w:rsidRPr="00BF34FA" w:rsidRDefault="004902C8" w:rsidP="00067C6C">
            <w:pPr>
              <w:pStyle w:val="TableParagraph"/>
              <w:spacing w:before="1" w:line="360" w:lineRule="auto"/>
              <w:ind w:right="97"/>
              <w:jc w:val="both"/>
              <w:rPr>
                <w:rFonts w:asciiTheme="majorBidi" w:hAnsiTheme="majorBidi" w:cstheme="majorBidi"/>
                <w:sz w:val="24"/>
              </w:rPr>
            </w:pPr>
            <w:r w:rsidRPr="00BF34FA">
              <w:rPr>
                <w:rFonts w:asciiTheme="majorBidi" w:hAnsiTheme="majorBidi" w:cstheme="majorBidi"/>
                <w:sz w:val="24"/>
              </w:rPr>
              <w:t xml:space="preserve">Iya berdedikasi pastinya ya teh, soalnya kan bidan sama kadernya selalu rajin kalau ngasih penyuluhan </w:t>
            </w:r>
          </w:p>
        </w:tc>
        <w:tc>
          <w:tcPr>
            <w:tcW w:w="3057" w:type="dxa"/>
          </w:tcPr>
          <w:p w:rsidR="004902C8" w:rsidRPr="00BF34FA" w:rsidRDefault="004902C8" w:rsidP="00067C6C">
            <w:pPr>
              <w:pStyle w:val="TableParagraph"/>
              <w:spacing w:before="1" w:line="360" w:lineRule="auto"/>
              <w:ind w:left="106" w:right="96"/>
              <w:jc w:val="both"/>
              <w:rPr>
                <w:rFonts w:asciiTheme="majorBidi" w:hAnsiTheme="majorBidi" w:cstheme="majorBidi"/>
                <w:sz w:val="24"/>
              </w:rPr>
            </w:pPr>
            <w:r w:rsidRPr="00BF34FA">
              <w:rPr>
                <w:rFonts w:asciiTheme="majorBidi" w:hAnsiTheme="majorBidi" w:cstheme="majorBidi"/>
                <w:sz w:val="24"/>
              </w:rPr>
              <w:t>Udah berdedikasi</w:t>
            </w:r>
            <w:r>
              <w:rPr>
                <w:rFonts w:asciiTheme="majorBidi" w:hAnsiTheme="majorBidi" w:cstheme="majorBidi"/>
                <w:sz w:val="24"/>
              </w:rPr>
              <w:t xml:space="preserve"> mas</w:t>
            </w:r>
            <w:r w:rsidRPr="00BF34FA">
              <w:rPr>
                <w:rFonts w:asciiTheme="majorBidi" w:hAnsiTheme="majorBidi" w:cstheme="majorBidi"/>
                <w:sz w:val="24"/>
              </w:rPr>
              <w:t xml:space="preserve"> kan bidannya juga udah </w:t>
            </w:r>
            <w:r>
              <w:rPr>
                <w:rFonts w:asciiTheme="majorBidi" w:hAnsiTheme="majorBidi" w:cstheme="majorBidi"/>
                <w:sz w:val="24"/>
              </w:rPr>
              <w:t xml:space="preserve">cukup </w:t>
            </w:r>
            <w:r w:rsidRPr="00BF34FA">
              <w:rPr>
                <w:rFonts w:asciiTheme="majorBidi" w:hAnsiTheme="majorBidi" w:cstheme="majorBidi"/>
                <w:sz w:val="24"/>
              </w:rPr>
              <w:t>lama mengabdi</w:t>
            </w:r>
            <w:r w:rsidRPr="00BF34FA">
              <w:rPr>
                <w:rFonts w:asciiTheme="majorBidi" w:hAnsiTheme="majorBidi" w:cstheme="majorBidi"/>
                <w:spacing w:val="-6"/>
                <w:sz w:val="24"/>
              </w:rPr>
              <w:t xml:space="preserve"> </w:t>
            </w:r>
            <w:r w:rsidRPr="00BF34FA">
              <w:rPr>
                <w:rFonts w:asciiTheme="majorBidi" w:hAnsiTheme="majorBidi" w:cstheme="majorBidi"/>
                <w:sz w:val="24"/>
              </w:rPr>
              <w:t>di</w:t>
            </w:r>
            <w:r w:rsidRPr="00BF34FA">
              <w:rPr>
                <w:rFonts w:asciiTheme="majorBidi" w:hAnsiTheme="majorBidi" w:cstheme="majorBidi"/>
                <w:spacing w:val="-6"/>
                <w:sz w:val="24"/>
              </w:rPr>
              <w:t xml:space="preserve"> </w:t>
            </w:r>
            <w:r w:rsidRPr="00BF34FA">
              <w:rPr>
                <w:rFonts w:asciiTheme="majorBidi" w:hAnsiTheme="majorBidi" w:cstheme="majorBidi"/>
                <w:sz w:val="24"/>
              </w:rPr>
              <w:t>puskesmas</w:t>
            </w:r>
            <w:r w:rsidRPr="00BF34FA">
              <w:rPr>
                <w:rFonts w:asciiTheme="majorBidi" w:hAnsiTheme="majorBidi" w:cstheme="majorBidi"/>
                <w:spacing w:val="-4"/>
                <w:sz w:val="24"/>
              </w:rPr>
              <w:t xml:space="preserve"> </w:t>
            </w:r>
            <w:r w:rsidRPr="00BF34FA">
              <w:rPr>
                <w:rFonts w:asciiTheme="majorBidi" w:hAnsiTheme="majorBidi" w:cstheme="majorBidi"/>
                <w:sz w:val="24"/>
              </w:rPr>
              <w:t xml:space="preserve">yang bu bidan </w:t>
            </w:r>
            <w:r>
              <w:rPr>
                <w:rFonts w:asciiTheme="majorBidi" w:hAnsiTheme="majorBidi" w:cstheme="majorBidi"/>
                <w:sz w:val="24"/>
              </w:rPr>
              <w:t>maria</w:t>
            </w:r>
            <w:r w:rsidRPr="00BF34FA">
              <w:rPr>
                <w:rFonts w:asciiTheme="majorBidi" w:hAnsiTheme="majorBidi" w:cstheme="majorBidi"/>
                <w:sz w:val="24"/>
              </w:rPr>
              <w:t xml:space="preserve"> itu udah</w:t>
            </w:r>
            <w:r>
              <w:rPr>
                <w:rFonts w:asciiTheme="majorBidi" w:hAnsiTheme="majorBidi" w:cstheme="majorBidi"/>
                <w:sz w:val="24"/>
              </w:rPr>
              <w:t xml:space="preserve"> lumayan</w:t>
            </w:r>
            <w:r w:rsidRPr="00BF34FA">
              <w:rPr>
                <w:rFonts w:asciiTheme="majorBidi" w:hAnsiTheme="majorBidi" w:cstheme="majorBidi"/>
                <w:sz w:val="24"/>
              </w:rPr>
              <w:t xml:space="preserve"> lama kerjanya</w:t>
            </w:r>
          </w:p>
        </w:tc>
        <w:tc>
          <w:tcPr>
            <w:tcW w:w="3060" w:type="dxa"/>
          </w:tcPr>
          <w:p w:rsidR="004902C8" w:rsidRPr="00BF34FA" w:rsidRDefault="004902C8" w:rsidP="00067C6C">
            <w:pPr>
              <w:pStyle w:val="TableParagraph"/>
              <w:spacing w:before="1" w:line="360" w:lineRule="auto"/>
              <w:ind w:left="109" w:right="97"/>
              <w:jc w:val="both"/>
              <w:rPr>
                <w:rFonts w:asciiTheme="majorBidi" w:hAnsiTheme="majorBidi" w:cstheme="majorBidi"/>
                <w:sz w:val="24"/>
              </w:rPr>
            </w:pPr>
            <w:r w:rsidRPr="00BF34FA">
              <w:rPr>
                <w:rFonts w:asciiTheme="majorBidi" w:hAnsiTheme="majorBidi" w:cstheme="majorBidi"/>
                <w:sz w:val="24"/>
              </w:rPr>
              <w:t>Ya pastinya ya t</w:t>
            </w:r>
            <w:r>
              <w:rPr>
                <w:rFonts w:asciiTheme="majorBidi" w:hAnsiTheme="majorBidi" w:cstheme="majorBidi"/>
                <w:sz w:val="24"/>
              </w:rPr>
              <w:t>mas</w:t>
            </w:r>
            <w:r w:rsidRPr="00BF34FA">
              <w:rPr>
                <w:rFonts w:asciiTheme="majorBidi" w:hAnsiTheme="majorBidi" w:cstheme="majorBidi"/>
                <w:sz w:val="24"/>
              </w:rPr>
              <w:t xml:space="preserve"> mereka berdedikasi, kan namanya menjalankan amanah harus </w:t>
            </w:r>
            <w:r w:rsidRPr="00BF34FA">
              <w:rPr>
                <w:rFonts w:asciiTheme="majorBidi" w:hAnsiTheme="majorBidi" w:cstheme="majorBidi"/>
                <w:spacing w:val="-2"/>
                <w:sz w:val="24"/>
              </w:rPr>
              <w:t>sungguh-sungguh.</w:t>
            </w:r>
          </w:p>
        </w:tc>
      </w:tr>
    </w:tbl>
    <w:p w:rsidR="004902C8" w:rsidRPr="00BF34FA" w:rsidRDefault="004902C8" w:rsidP="004902C8">
      <w:pPr>
        <w:pStyle w:val="TableParagraph"/>
        <w:spacing w:line="360" w:lineRule="auto"/>
        <w:jc w:val="both"/>
        <w:rPr>
          <w:rFonts w:asciiTheme="majorBidi" w:hAnsiTheme="majorBidi" w:cstheme="majorBidi"/>
          <w:sz w:val="24"/>
        </w:rPr>
        <w:sectPr w:rsidR="004902C8" w:rsidRPr="00BF34FA" w:rsidSect="004902C8">
          <w:pgSz w:w="16840" w:h="11910" w:orient="landscape"/>
          <w:pgMar w:top="1400" w:right="1559" w:bottom="280" w:left="1700" w:header="717" w:footer="0" w:gutter="0"/>
          <w:cols w:space="720"/>
        </w:sectPr>
      </w:pPr>
    </w:p>
    <w:p w:rsidR="004902C8" w:rsidRPr="00BF34FA" w:rsidRDefault="004902C8" w:rsidP="004902C8">
      <w:pPr>
        <w:pStyle w:val="BodyText"/>
        <w:rPr>
          <w:rFonts w:asciiTheme="majorBidi" w:hAnsiTheme="majorBidi" w:cstheme="majorBidi"/>
          <w:b/>
          <w:sz w:val="20"/>
        </w:rPr>
      </w:pPr>
    </w:p>
    <w:p w:rsidR="004902C8" w:rsidRPr="00BF34FA" w:rsidRDefault="004902C8" w:rsidP="004902C8">
      <w:pPr>
        <w:pStyle w:val="BodyText"/>
        <w:rPr>
          <w:rFonts w:asciiTheme="majorBidi" w:hAnsiTheme="majorBidi" w:cstheme="majorBidi"/>
          <w:b/>
          <w:sz w:val="20"/>
        </w:rPr>
      </w:pPr>
    </w:p>
    <w:p w:rsidR="004902C8" w:rsidRPr="00BF34FA" w:rsidRDefault="004902C8" w:rsidP="004902C8">
      <w:pPr>
        <w:pStyle w:val="BodyText"/>
        <w:spacing w:before="159"/>
        <w:rPr>
          <w:rFonts w:asciiTheme="majorBidi" w:hAnsiTheme="majorBidi" w:cstheme="majorBidi"/>
          <w:b/>
          <w:sz w:val="20"/>
        </w:rPr>
      </w:pPr>
    </w:p>
    <w:tbl>
      <w:tblPr>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3677"/>
        <w:gridCol w:w="3060"/>
        <w:gridCol w:w="3057"/>
        <w:gridCol w:w="3060"/>
      </w:tblGrid>
      <w:tr w:rsidR="004902C8" w:rsidRPr="00BF34FA" w:rsidTr="00067C6C">
        <w:trPr>
          <w:trHeight w:val="414"/>
        </w:trPr>
        <w:tc>
          <w:tcPr>
            <w:tcW w:w="571" w:type="dxa"/>
          </w:tcPr>
          <w:p w:rsidR="004902C8" w:rsidRPr="00BF34FA" w:rsidRDefault="004902C8" w:rsidP="00067C6C">
            <w:pPr>
              <w:pStyle w:val="TableParagraph"/>
              <w:spacing w:line="275" w:lineRule="exact"/>
              <w:ind w:left="107"/>
              <w:rPr>
                <w:rFonts w:asciiTheme="majorBidi" w:hAnsiTheme="majorBidi" w:cstheme="majorBidi"/>
                <w:b/>
                <w:sz w:val="24"/>
              </w:rPr>
            </w:pPr>
            <w:r w:rsidRPr="00BF34FA">
              <w:rPr>
                <w:rFonts w:asciiTheme="majorBidi" w:hAnsiTheme="majorBidi" w:cstheme="majorBidi"/>
                <w:b/>
                <w:spacing w:val="-5"/>
                <w:sz w:val="24"/>
              </w:rPr>
              <w:t>No.</w:t>
            </w:r>
          </w:p>
        </w:tc>
        <w:tc>
          <w:tcPr>
            <w:tcW w:w="3677" w:type="dxa"/>
          </w:tcPr>
          <w:p w:rsidR="004902C8" w:rsidRPr="00BF34FA" w:rsidRDefault="004902C8" w:rsidP="00067C6C">
            <w:pPr>
              <w:pStyle w:val="TableParagraph"/>
              <w:spacing w:line="275" w:lineRule="exact"/>
              <w:ind w:left="3"/>
              <w:jc w:val="center"/>
              <w:rPr>
                <w:rFonts w:asciiTheme="majorBidi" w:hAnsiTheme="majorBidi" w:cstheme="majorBidi"/>
                <w:b/>
                <w:sz w:val="24"/>
              </w:rPr>
            </w:pPr>
            <w:r w:rsidRPr="00BF34FA">
              <w:rPr>
                <w:rFonts w:asciiTheme="majorBidi" w:hAnsiTheme="majorBidi" w:cstheme="majorBidi"/>
                <w:b/>
                <w:spacing w:val="-2"/>
                <w:sz w:val="24"/>
              </w:rPr>
              <w:t>Pertanyaan</w:t>
            </w:r>
          </w:p>
        </w:tc>
        <w:tc>
          <w:tcPr>
            <w:tcW w:w="9177" w:type="dxa"/>
            <w:gridSpan w:val="3"/>
          </w:tcPr>
          <w:p w:rsidR="004902C8" w:rsidRPr="00BF34FA" w:rsidRDefault="004902C8" w:rsidP="00067C6C">
            <w:pPr>
              <w:pStyle w:val="TableParagraph"/>
              <w:spacing w:line="275" w:lineRule="exact"/>
              <w:ind w:left="10"/>
              <w:jc w:val="center"/>
              <w:rPr>
                <w:rFonts w:asciiTheme="majorBidi" w:hAnsiTheme="majorBidi" w:cstheme="majorBidi"/>
                <w:b/>
                <w:sz w:val="24"/>
              </w:rPr>
            </w:pPr>
            <w:r w:rsidRPr="00BF34FA">
              <w:rPr>
                <w:rFonts w:asciiTheme="majorBidi" w:hAnsiTheme="majorBidi" w:cstheme="majorBidi"/>
                <w:b/>
                <w:spacing w:val="-2"/>
                <w:sz w:val="24"/>
              </w:rPr>
              <w:t>Jawaban</w:t>
            </w:r>
          </w:p>
        </w:tc>
      </w:tr>
      <w:tr w:rsidR="004902C8" w:rsidRPr="00BF34FA" w:rsidTr="00067C6C">
        <w:trPr>
          <w:trHeight w:val="412"/>
        </w:trPr>
        <w:tc>
          <w:tcPr>
            <w:tcW w:w="4248" w:type="dxa"/>
            <w:gridSpan w:val="2"/>
          </w:tcPr>
          <w:p w:rsidR="004902C8" w:rsidRPr="00BF34FA" w:rsidRDefault="004902C8" w:rsidP="00067C6C">
            <w:pPr>
              <w:pStyle w:val="TableParagraph"/>
              <w:spacing w:line="275" w:lineRule="exact"/>
              <w:ind w:left="107"/>
              <w:rPr>
                <w:rFonts w:asciiTheme="majorBidi" w:hAnsiTheme="majorBidi" w:cstheme="majorBidi"/>
                <w:b/>
                <w:sz w:val="24"/>
              </w:rPr>
            </w:pPr>
            <w:r w:rsidRPr="00BF34FA">
              <w:rPr>
                <w:rFonts w:asciiTheme="majorBidi" w:hAnsiTheme="majorBidi" w:cstheme="majorBidi"/>
                <w:b/>
                <w:spacing w:val="-2"/>
                <w:sz w:val="24"/>
              </w:rPr>
              <w:t>Informan</w:t>
            </w:r>
          </w:p>
        </w:tc>
        <w:tc>
          <w:tcPr>
            <w:tcW w:w="3060" w:type="dxa"/>
          </w:tcPr>
          <w:p w:rsidR="004902C8" w:rsidRPr="00BF34FA" w:rsidRDefault="004902C8" w:rsidP="00067C6C">
            <w:pPr>
              <w:pStyle w:val="TableParagraph"/>
              <w:spacing w:line="275" w:lineRule="exact"/>
              <w:ind w:left="8" w:right="3"/>
              <w:jc w:val="center"/>
              <w:rPr>
                <w:rFonts w:asciiTheme="majorBidi" w:hAnsiTheme="majorBidi" w:cstheme="majorBidi"/>
                <w:b/>
                <w:sz w:val="24"/>
              </w:rPr>
            </w:pPr>
            <w:r>
              <w:rPr>
                <w:rFonts w:asciiTheme="majorBidi" w:hAnsiTheme="majorBidi" w:cstheme="majorBidi"/>
                <w:b/>
                <w:spacing w:val="-5"/>
                <w:sz w:val="24"/>
              </w:rPr>
              <w:t>I</w:t>
            </w:r>
            <w:r w:rsidRPr="00BF34FA">
              <w:rPr>
                <w:rFonts w:asciiTheme="majorBidi" w:hAnsiTheme="majorBidi" w:cstheme="majorBidi"/>
                <w:b/>
                <w:spacing w:val="-5"/>
                <w:sz w:val="24"/>
              </w:rPr>
              <w:t>P</w:t>
            </w:r>
            <w:r>
              <w:rPr>
                <w:rFonts w:asciiTheme="majorBidi" w:hAnsiTheme="majorBidi" w:cstheme="majorBidi"/>
                <w:b/>
                <w:spacing w:val="-5"/>
                <w:sz w:val="24"/>
              </w:rPr>
              <w:t xml:space="preserve"> </w:t>
            </w:r>
            <w:r w:rsidRPr="00BF34FA">
              <w:rPr>
                <w:rFonts w:asciiTheme="majorBidi" w:hAnsiTheme="majorBidi" w:cstheme="majorBidi"/>
                <w:b/>
                <w:spacing w:val="-5"/>
                <w:sz w:val="24"/>
              </w:rPr>
              <w:t>1</w:t>
            </w:r>
          </w:p>
        </w:tc>
        <w:tc>
          <w:tcPr>
            <w:tcW w:w="3057" w:type="dxa"/>
          </w:tcPr>
          <w:p w:rsidR="004902C8" w:rsidRPr="00BF34FA" w:rsidRDefault="004902C8" w:rsidP="00067C6C">
            <w:pPr>
              <w:pStyle w:val="TableParagraph"/>
              <w:spacing w:line="275" w:lineRule="exact"/>
              <w:ind w:left="4"/>
              <w:jc w:val="center"/>
              <w:rPr>
                <w:rFonts w:asciiTheme="majorBidi" w:hAnsiTheme="majorBidi" w:cstheme="majorBidi"/>
                <w:b/>
                <w:sz w:val="24"/>
              </w:rPr>
            </w:pPr>
            <w:r>
              <w:rPr>
                <w:rFonts w:asciiTheme="majorBidi" w:hAnsiTheme="majorBidi" w:cstheme="majorBidi"/>
                <w:b/>
                <w:spacing w:val="-5"/>
                <w:sz w:val="24"/>
              </w:rPr>
              <w:t>I</w:t>
            </w:r>
            <w:r w:rsidRPr="00BF34FA">
              <w:rPr>
                <w:rFonts w:asciiTheme="majorBidi" w:hAnsiTheme="majorBidi" w:cstheme="majorBidi"/>
                <w:b/>
                <w:spacing w:val="-5"/>
                <w:sz w:val="24"/>
              </w:rPr>
              <w:t>P</w:t>
            </w:r>
            <w:r>
              <w:rPr>
                <w:rFonts w:asciiTheme="majorBidi" w:hAnsiTheme="majorBidi" w:cstheme="majorBidi"/>
                <w:b/>
                <w:spacing w:val="-5"/>
                <w:sz w:val="24"/>
              </w:rPr>
              <w:t xml:space="preserve"> </w:t>
            </w:r>
            <w:r w:rsidRPr="00BF34FA">
              <w:rPr>
                <w:rFonts w:asciiTheme="majorBidi" w:hAnsiTheme="majorBidi" w:cstheme="majorBidi"/>
                <w:b/>
                <w:spacing w:val="-5"/>
                <w:sz w:val="24"/>
              </w:rPr>
              <w:t>2</w:t>
            </w:r>
          </w:p>
        </w:tc>
        <w:tc>
          <w:tcPr>
            <w:tcW w:w="3060" w:type="dxa"/>
          </w:tcPr>
          <w:p w:rsidR="004902C8" w:rsidRPr="00BF34FA" w:rsidRDefault="004902C8" w:rsidP="00067C6C">
            <w:pPr>
              <w:pStyle w:val="TableParagraph"/>
              <w:spacing w:line="275" w:lineRule="exact"/>
              <w:ind w:left="8"/>
              <w:jc w:val="center"/>
              <w:rPr>
                <w:rFonts w:asciiTheme="majorBidi" w:hAnsiTheme="majorBidi" w:cstheme="majorBidi"/>
                <w:b/>
                <w:sz w:val="24"/>
              </w:rPr>
            </w:pPr>
            <w:r>
              <w:rPr>
                <w:rFonts w:asciiTheme="majorBidi" w:hAnsiTheme="majorBidi" w:cstheme="majorBidi"/>
                <w:b/>
                <w:spacing w:val="-5"/>
                <w:sz w:val="24"/>
              </w:rPr>
              <w:t>I</w:t>
            </w:r>
            <w:r w:rsidRPr="00BF34FA">
              <w:rPr>
                <w:rFonts w:asciiTheme="majorBidi" w:hAnsiTheme="majorBidi" w:cstheme="majorBidi"/>
                <w:b/>
                <w:spacing w:val="-5"/>
                <w:sz w:val="24"/>
              </w:rPr>
              <w:t>P</w:t>
            </w:r>
            <w:r>
              <w:rPr>
                <w:rFonts w:asciiTheme="majorBidi" w:hAnsiTheme="majorBidi" w:cstheme="majorBidi"/>
                <w:b/>
                <w:spacing w:val="-5"/>
                <w:sz w:val="24"/>
              </w:rPr>
              <w:t xml:space="preserve"> </w:t>
            </w:r>
            <w:r w:rsidRPr="00BF34FA">
              <w:rPr>
                <w:rFonts w:asciiTheme="majorBidi" w:hAnsiTheme="majorBidi" w:cstheme="majorBidi"/>
                <w:b/>
                <w:spacing w:val="-5"/>
                <w:sz w:val="24"/>
              </w:rPr>
              <w:t>3</w:t>
            </w:r>
          </w:p>
        </w:tc>
      </w:tr>
      <w:tr w:rsidR="004902C8" w:rsidRPr="00BF34FA" w:rsidTr="00067C6C">
        <w:trPr>
          <w:trHeight w:val="415"/>
        </w:trPr>
        <w:tc>
          <w:tcPr>
            <w:tcW w:w="13425" w:type="dxa"/>
            <w:gridSpan w:val="5"/>
          </w:tcPr>
          <w:p w:rsidR="004902C8" w:rsidRPr="00BF34FA" w:rsidRDefault="004902C8" w:rsidP="00067C6C">
            <w:pPr>
              <w:pStyle w:val="TableParagraph"/>
              <w:spacing w:line="275" w:lineRule="exact"/>
              <w:ind w:left="107"/>
              <w:rPr>
                <w:rFonts w:asciiTheme="majorBidi" w:hAnsiTheme="majorBidi" w:cstheme="majorBidi"/>
                <w:b/>
                <w:sz w:val="24"/>
              </w:rPr>
            </w:pPr>
            <w:r w:rsidRPr="00BF34FA">
              <w:rPr>
                <w:rFonts w:asciiTheme="majorBidi" w:hAnsiTheme="majorBidi" w:cstheme="majorBidi"/>
                <w:b/>
                <w:sz w:val="24"/>
              </w:rPr>
              <w:t>Indikator</w:t>
            </w:r>
            <w:r w:rsidRPr="00BF34FA">
              <w:rPr>
                <w:rFonts w:asciiTheme="majorBidi" w:hAnsiTheme="majorBidi" w:cstheme="majorBidi"/>
                <w:b/>
                <w:spacing w:val="-5"/>
                <w:sz w:val="24"/>
              </w:rPr>
              <w:t xml:space="preserve"> </w:t>
            </w:r>
            <w:r w:rsidRPr="00BF34FA">
              <w:rPr>
                <w:rFonts w:asciiTheme="majorBidi" w:hAnsiTheme="majorBidi" w:cstheme="majorBidi"/>
                <w:b/>
                <w:sz w:val="24"/>
              </w:rPr>
              <w:t>Struktur</w:t>
            </w:r>
            <w:r w:rsidRPr="00BF34FA">
              <w:rPr>
                <w:rFonts w:asciiTheme="majorBidi" w:hAnsiTheme="majorBidi" w:cstheme="majorBidi"/>
                <w:b/>
                <w:spacing w:val="-2"/>
                <w:sz w:val="24"/>
              </w:rPr>
              <w:t xml:space="preserve"> Birokrasi</w:t>
            </w:r>
          </w:p>
        </w:tc>
      </w:tr>
      <w:tr w:rsidR="004902C8" w:rsidRPr="00BF34FA" w:rsidTr="00067C6C">
        <w:trPr>
          <w:trHeight w:val="1241"/>
        </w:trPr>
        <w:tc>
          <w:tcPr>
            <w:tcW w:w="571" w:type="dxa"/>
          </w:tcPr>
          <w:p w:rsidR="004902C8" w:rsidRPr="00BF34FA" w:rsidRDefault="004902C8" w:rsidP="00067C6C">
            <w:pPr>
              <w:pStyle w:val="TableParagraph"/>
              <w:spacing w:line="275" w:lineRule="exact"/>
              <w:ind w:left="107"/>
              <w:rPr>
                <w:rFonts w:asciiTheme="majorBidi" w:hAnsiTheme="majorBidi" w:cstheme="majorBidi"/>
                <w:sz w:val="24"/>
              </w:rPr>
            </w:pPr>
            <w:r>
              <w:rPr>
                <w:rFonts w:asciiTheme="majorBidi" w:hAnsiTheme="majorBidi" w:cstheme="majorBidi"/>
                <w:spacing w:val="-5"/>
                <w:sz w:val="24"/>
              </w:rPr>
              <w:t>1</w:t>
            </w:r>
            <w:r w:rsidRPr="00BF34FA">
              <w:rPr>
                <w:rFonts w:asciiTheme="majorBidi" w:hAnsiTheme="majorBidi" w:cstheme="majorBidi"/>
                <w:spacing w:val="-5"/>
                <w:sz w:val="24"/>
              </w:rPr>
              <w:t>.</w:t>
            </w:r>
          </w:p>
        </w:tc>
        <w:tc>
          <w:tcPr>
            <w:tcW w:w="3677" w:type="dxa"/>
          </w:tcPr>
          <w:p w:rsidR="004902C8" w:rsidRPr="00BF34FA" w:rsidRDefault="004902C8" w:rsidP="00067C6C">
            <w:pPr>
              <w:pStyle w:val="TableParagraph"/>
              <w:spacing w:line="360" w:lineRule="auto"/>
              <w:ind w:left="105"/>
              <w:rPr>
                <w:rFonts w:asciiTheme="majorBidi" w:hAnsiTheme="majorBidi" w:cstheme="majorBidi"/>
                <w:sz w:val="24"/>
              </w:rPr>
            </w:pPr>
            <w:r w:rsidRPr="00BF34FA">
              <w:rPr>
                <w:rFonts w:asciiTheme="majorBidi" w:hAnsiTheme="majorBidi" w:cstheme="majorBidi"/>
                <w:sz w:val="24"/>
              </w:rPr>
              <w:t>Apakah</w:t>
            </w:r>
            <w:r w:rsidRPr="00BF34FA">
              <w:rPr>
                <w:rFonts w:asciiTheme="majorBidi" w:hAnsiTheme="majorBidi" w:cstheme="majorBidi"/>
                <w:spacing w:val="80"/>
                <w:sz w:val="24"/>
              </w:rPr>
              <w:t xml:space="preserve"> </w:t>
            </w:r>
            <w:r w:rsidRPr="00BF34FA">
              <w:rPr>
                <w:rFonts w:asciiTheme="majorBidi" w:hAnsiTheme="majorBidi" w:cstheme="majorBidi"/>
                <w:sz w:val="24"/>
              </w:rPr>
              <w:t>terdapat</w:t>
            </w:r>
            <w:r w:rsidRPr="00BF34FA">
              <w:rPr>
                <w:rFonts w:asciiTheme="majorBidi" w:hAnsiTheme="majorBidi" w:cstheme="majorBidi"/>
                <w:spacing w:val="80"/>
                <w:sz w:val="24"/>
              </w:rPr>
              <w:t xml:space="preserve"> </w:t>
            </w:r>
            <w:r w:rsidRPr="00BF34FA">
              <w:rPr>
                <w:rFonts w:asciiTheme="majorBidi" w:hAnsiTheme="majorBidi" w:cstheme="majorBidi"/>
                <w:sz w:val="24"/>
              </w:rPr>
              <w:t>buku</w:t>
            </w:r>
            <w:r w:rsidRPr="00BF34FA">
              <w:rPr>
                <w:rFonts w:asciiTheme="majorBidi" w:hAnsiTheme="majorBidi" w:cstheme="majorBidi"/>
                <w:spacing w:val="80"/>
                <w:sz w:val="24"/>
              </w:rPr>
              <w:t xml:space="preserve"> </w:t>
            </w:r>
            <w:r w:rsidRPr="00BF34FA">
              <w:rPr>
                <w:rFonts w:asciiTheme="majorBidi" w:hAnsiTheme="majorBidi" w:cstheme="majorBidi"/>
                <w:sz w:val="24"/>
              </w:rPr>
              <w:t>pegangan kader?</w:t>
            </w:r>
            <w:r w:rsidRPr="00BF34FA">
              <w:rPr>
                <w:rFonts w:asciiTheme="majorBidi" w:hAnsiTheme="majorBidi" w:cstheme="majorBidi"/>
                <w:spacing w:val="51"/>
                <w:w w:val="150"/>
                <w:sz w:val="24"/>
              </w:rPr>
              <w:t xml:space="preserve"> </w:t>
            </w:r>
            <w:r w:rsidRPr="00BF34FA">
              <w:rPr>
                <w:rFonts w:asciiTheme="majorBidi" w:hAnsiTheme="majorBidi" w:cstheme="majorBidi"/>
                <w:sz w:val="24"/>
              </w:rPr>
              <w:t>Apakah</w:t>
            </w:r>
            <w:r w:rsidRPr="00BF34FA">
              <w:rPr>
                <w:rFonts w:asciiTheme="majorBidi" w:hAnsiTheme="majorBidi" w:cstheme="majorBidi"/>
                <w:spacing w:val="79"/>
                <w:sz w:val="24"/>
              </w:rPr>
              <w:t xml:space="preserve"> </w:t>
            </w:r>
            <w:r w:rsidRPr="00BF34FA">
              <w:rPr>
                <w:rFonts w:asciiTheme="majorBidi" w:hAnsiTheme="majorBidi" w:cstheme="majorBidi"/>
                <w:sz w:val="24"/>
              </w:rPr>
              <w:t>anda</w:t>
            </w:r>
            <w:r w:rsidRPr="00BF34FA">
              <w:rPr>
                <w:rFonts w:asciiTheme="majorBidi" w:hAnsiTheme="majorBidi" w:cstheme="majorBidi"/>
                <w:spacing w:val="79"/>
                <w:sz w:val="24"/>
              </w:rPr>
              <w:t xml:space="preserve"> </w:t>
            </w:r>
            <w:r w:rsidRPr="00BF34FA">
              <w:rPr>
                <w:rFonts w:asciiTheme="majorBidi" w:hAnsiTheme="majorBidi" w:cstheme="majorBidi"/>
                <w:spacing w:val="-2"/>
                <w:sz w:val="24"/>
              </w:rPr>
              <w:t>mempelajari</w:t>
            </w:r>
          </w:p>
          <w:p w:rsidR="004902C8" w:rsidRPr="00BF34FA" w:rsidRDefault="004902C8" w:rsidP="00067C6C">
            <w:pPr>
              <w:pStyle w:val="TableParagraph"/>
              <w:ind w:left="105"/>
              <w:rPr>
                <w:rFonts w:asciiTheme="majorBidi" w:hAnsiTheme="majorBidi" w:cstheme="majorBidi"/>
                <w:sz w:val="24"/>
              </w:rPr>
            </w:pPr>
            <w:r w:rsidRPr="00BF34FA">
              <w:rPr>
                <w:rFonts w:asciiTheme="majorBidi" w:hAnsiTheme="majorBidi" w:cstheme="majorBidi"/>
                <w:sz w:val="24"/>
              </w:rPr>
              <w:t xml:space="preserve">buku </w:t>
            </w:r>
            <w:r w:rsidRPr="00BF34FA">
              <w:rPr>
                <w:rFonts w:asciiTheme="majorBidi" w:hAnsiTheme="majorBidi" w:cstheme="majorBidi"/>
                <w:spacing w:val="-2"/>
                <w:sz w:val="24"/>
              </w:rPr>
              <w:t>tersebut?</w:t>
            </w:r>
          </w:p>
        </w:tc>
        <w:tc>
          <w:tcPr>
            <w:tcW w:w="3060" w:type="dxa"/>
          </w:tcPr>
          <w:p w:rsidR="004902C8" w:rsidRPr="00BF34FA" w:rsidRDefault="004902C8" w:rsidP="00067C6C">
            <w:pPr>
              <w:pStyle w:val="TableParagraph"/>
              <w:rPr>
                <w:rFonts w:asciiTheme="majorBidi" w:hAnsiTheme="majorBidi" w:cstheme="majorBidi"/>
                <w:sz w:val="24"/>
              </w:rPr>
            </w:pPr>
            <w:r>
              <w:rPr>
                <w:rFonts w:asciiTheme="majorBidi" w:hAnsiTheme="majorBidi" w:cstheme="majorBidi"/>
                <w:sz w:val="24"/>
              </w:rPr>
              <w:t xml:space="preserve"> </w:t>
            </w:r>
            <w:r w:rsidRPr="00BF34FA">
              <w:rPr>
                <w:rFonts w:asciiTheme="majorBidi" w:hAnsiTheme="majorBidi" w:cstheme="majorBidi"/>
                <w:sz w:val="24"/>
              </w:rPr>
              <w:t>Ada,</w:t>
            </w:r>
            <w:r w:rsidRPr="00BF34FA">
              <w:rPr>
                <w:rFonts w:asciiTheme="majorBidi" w:hAnsiTheme="majorBidi" w:cstheme="majorBidi"/>
                <w:spacing w:val="40"/>
                <w:sz w:val="24"/>
              </w:rPr>
              <w:t xml:space="preserve"> </w:t>
            </w:r>
            <w:r w:rsidRPr="00BF34FA">
              <w:rPr>
                <w:rFonts w:asciiTheme="majorBidi" w:hAnsiTheme="majorBidi" w:cstheme="majorBidi"/>
                <w:sz w:val="24"/>
              </w:rPr>
              <w:t>kadang</w:t>
            </w:r>
            <w:r w:rsidRPr="00BF34FA">
              <w:rPr>
                <w:rFonts w:asciiTheme="majorBidi" w:hAnsiTheme="majorBidi" w:cstheme="majorBidi"/>
                <w:spacing w:val="38"/>
                <w:sz w:val="24"/>
              </w:rPr>
              <w:t xml:space="preserve"> </w:t>
            </w:r>
            <w:r w:rsidRPr="00BF34FA">
              <w:rPr>
                <w:rFonts w:asciiTheme="majorBidi" w:hAnsiTheme="majorBidi" w:cstheme="majorBidi"/>
                <w:sz w:val="24"/>
              </w:rPr>
              <w:t>kadang</w:t>
            </w:r>
            <w:r w:rsidRPr="00BF34FA">
              <w:rPr>
                <w:rFonts w:asciiTheme="majorBidi" w:hAnsiTheme="majorBidi" w:cstheme="majorBidi"/>
                <w:spacing w:val="38"/>
                <w:sz w:val="24"/>
              </w:rPr>
              <w:t xml:space="preserve"> </w:t>
            </w:r>
            <w:r w:rsidRPr="00BF34FA">
              <w:rPr>
                <w:rFonts w:asciiTheme="majorBidi" w:hAnsiTheme="majorBidi" w:cstheme="majorBidi"/>
                <w:sz w:val="24"/>
              </w:rPr>
              <w:t>aja</w:t>
            </w:r>
            <w:r w:rsidRPr="00BF34FA">
              <w:rPr>
                <w:rFonts w:asciiTheme="majorBidi" w:hAnsiTheme="majorBidi" w:cstheme="majorBidi"/>
                <w:spacing w:val="40"/>
                <w:sz w:val="24"/>
              </w:rPr>
              <w:t xml:space="preserve"> </w:t>
            </w:r>
            <w:r w:rsidRPr="00BF34FA">
              <w:rPr>
                <w:rFonts w:asciiTheme="majorBidi" w:hAnsiTheme="majorBidi" w:cstheme="majorBidi"/>
                <w:sz w:val="24"/>
              </w:rPr>
              <w:t xml:space="preserve">sih </w:t>
            </w:r>
            <w:r>
              <w:rPr>
                <w:rFonts w:asciiTheme="majorBidi" w:hAnsiTheme="majorBidi" w:cstheme="majorBidi"/>
                <w:sz w:val="24"/>
              </w:rPr>
              <w:t xml:space="preserve">  </w:t>
            </w:r>
            <w:r w:rsidR="00E856CF">
              <w:rPr>
                <w:rFonts w:asciiTheme="majorBidi" w:hAnsiTheme="majorBidi" w:cstheme="majorBidi"/>
                <w:sz w:val="24"/>
              </w:rPr>
              <w:t xml:space="preserve"> </w:t>
            </w:r>
            <w:r w:rsidRPr="00BF34FA">
              <w:rPr>
                <w:rFonts w:asciiTheme="majorBidi" w:hAnsiTheme="majorBidi" w:cstheme="majorBidi"/>
                <w:sz w:val="24"/>
              </w:rPr>
              <w:t>dibaca nya.</w:t>
            </w:r>
          </w:p>
        </w:tc>
        <w:tc>
          <w:tcPr>
            <w:tcW w:w="3057" w:type="dxa"/>
          </w:tcPr>
          <w:p w:rsidR="004902C8" w:rsidRPr="00BF34FA" w:rsidRDefault="004902C8" w:rsidP="00067C6C">
            <w:pPr>
              <w:pStyle w:val="TableParagraph"/>
              <w:rPr>
                <w:rFonts w:asciiTheme="majorBidi" w:hAnsiTheme="majorBidi" w:cstheme="majorBidi"/>
                <w:sz w:val="24"/>
              </w:rPr>
            </w:pPr>
          </w:p>
        </w:tc>
        <w:tc>
          <w:tcPr>
            <w:tcW w:w="3060" w:type="dxa"/>
          </w:tcPr>
          <w:p w:rsidR="004902C8" w:rsidRPr="00BF34FA" w:rsidRDefault="004902C8" w:rsidP="00067C6C">
            <w:pPr>
              <w:pStyle w:val="TableParagraph"/>
              <w:spacing w:line="360" w:lineRule="auto"/>
              <w:ind w:left="109"/>
              <w:rPr>
                <w:rFonts w:asciiTheme="majorBidi" w:hAnsiTheme="majorBidi" w:cstheme="majorBidi"/>
                <w:sz w:val="24"/>
              </w:rPr>
            </w:pPr>
          </w:p>
        </w:tc>
      </w:tr>
      <w:tr w:rsidR="004902C8" w:rsidRPr="00BF34FA" w:rsidTr="00067C6C">
        <w:trPr>
          <w:trHeight w:val="1241"/>
        </w:trPr>
        <w:tc>
          <w:tcPr>
            <w:tcW w:w="571" w:type="dxa"/>
          </w:tcPr>
          <w:p w:rsidR="004902C8" w:rsidRPr="00BF34FA" w:rsidRDefault="004902C8" w:rsidP="00067C6C">
            <w:pPr>
              <w:pStyle w:val="TableParagraph"/>
              <w:spacing w:before="1"/>
              <w:ind w:left="107"/>
              <w:rPr>
                <w:rFonts w:asciiTheme="majorBidi" w:hAnsiTheme="majorBidi" w:cstheme="majorBidi"/>
                <w:sz w:val="24"/>
              </w:rPr>
            </w:pPr>
            <w:r>
              <w:rPr>
                <w:rFonts w:asciiTheme="majorBidi" w:hAnsiTheme="majorBidi" w:cstheme="majorBidi"/>
                <w:spacing w:val="-5"/>
                <w:sz w:val="24"/>
              </w:rPr>
              <w:t>2</w:t>
            </w:r>
            <w:r w:rsidRPr="00BF34FA">
              <w:rPr>
                <w:rFonts w:asciiTheme="majorBidi" w:hAnsiTheme="majorBidi" w:cstheme="majorBidi"/>
                <w:spacing w:val="-5"/>
                <w:sz w:val="24"/>
              </w:rPr>
              <w:t>.</w:t>
            </w:r>
          </w:p>
        </w:tc>
        <w:tc>
          <w:tcPr>
            <w:tcW w:w="3677" w:type="dxa"/>
          </w:tcPr>
          <w:p w:rsidR="004902C8" w:rsidRPr="00BF34FA" w:rsidRDefault="004902C8" w:rsidP="00067C6C">
            <w:pPr>
              <w:pStyle w:val="TableParagraph"/>
              <w:spacing w:before="1" w:line="360" w:lineRule="auto"/>
              <w:ind w:left="105" w:right="99"/>
              <w:jc w:val="both"/>
              <w:rPr>
                <w:rFonts w:asciiTheme="majorBidi" w:hAnsiTheme="majorBidi" w:cstheme="majorBidi"/>
                <w:sz w:val="24"/>
              </w:rPr>
            </w:pPr>
            <w:r w:rsidRPr="00BF34FA">
              <w:rPr>
                <w:rFonts w:asciiTheme="majorBidi" w:hAnsiTheme="majorBidi" w:cstheme="majorBidi"/>
                <w:sz w:val="24"/>
              </w:rPr>
              <w:t>Bagaimana dengan penjadwalan turun</w:t>
            </w:r>
            <w:r w:rsidRPr="00BF34FA">
              <w:rPr>
                <w:rFonts w:asciiTheme="majorBidi" w:hAnsiTheme="majorBidi" w:cstheme="majorBidi"/>
                <w:spacing w:val="-15"/>
                <w:sz w:val="24"/>
              </w:rPr>
              <w:t xml:space="preserve"> </w:t>
            </w:r>
            <w:r w:rsidRPr="00BF34FA">
              <w:rPr>
                <w:rFonts w:asciiTheme="majorBidi" w:hAnsiTheme="majorBidi" w:cstheme="majorBidi"/>
                <w:sz w:val="24"/>
              </w:rPr>
              <w:t>lapangan?</w:t>
            </w:r>
            <w:r w:rsidRPr="00BF34FA">
              <w:rPr>
                <w:rFonts w:asciiTheme="majorBidi" w:hAnsiTheme="majorBidi" w:cstheme="majorBidi"/>
                <w:spacing w:val="-15"/>
                <w:sz w:val="24"/>
              </w:rPr>
              <w:t xml:space="preserve"> </w:t>
            </w:r>
            <w:r w:rsidRPr="00BF34FA">
              <w:rPr>
                <w:rFonts w:asciiTheme="majorBidi" w:hAnsiTheme="majorBidi" w:cstheme="majorBidi"/>
                <w:sz w:val="24"/>
              </w:rPr>
              <w:t>Apakah</w:t>
            </w:r>
            <w:r w:rsidRPr="00BF34FA">
              <w:rPr>
                <w:rFonts w:asciiTheme="majorBidi" w:hAnsiTheme="majorBidi" w:cstheme="majorBidi"/>
                <w:spacing w:val="-15"/>
                <w:sz w:val="24"/>
              </w:rPr>
              <w:t xml:space="preserve"> </w:t>
            </w:r>
            <w:r w:rsidRPr="00BF34FA">
              <w:rPr>
                <w:rFonts w:asciiTheme="majorBidi" w:hAnsiTheme="majorBidi" w:cstheme="majorBidi"/>
                <w:sz w:val="24"/>
              </w:rPr>
              <w:t xml:space="preserve">mengalami </w:t>
            </w:r>
            <w:r w:rsidRPr="00BF34FA">
              <w:rPr>
                <w:rFonts w:asciiTheme="majorBidi" w:hAnsiTheme="majorBidi" w:cstheme="majorBidi"/>
                <w:spacing w:val="-2"/>
                <w:sz w:val="24"/>
              </w:rPr>
              <w:t>kendala?</w:t>
            </w:r>
          </w:p>
        </w:tc>
        <w:tc>
          <w:tcPr>
            <w:tcW w:w="3060" w:type="dxa"/>
          </w:tcPr>
          <w:p w:rsidR="004902C8" w:rsidRPr="00BF34FA" w:rsidRDefault="004902C8" w:rsidP="00067C6C">
            <w:pPr>
              <w:pStyle w:val="TableParagraph"/>
              <w:spacing w:before="1" w:line="360" w:lineRule="auto"/>
              <w:ind w:left="109" w:right="94"/>
              <w:jc w:val="both"/>
              <w:rPr>
                <w:rFonts w:asciiTheme="majorBidi" w:hAnsiTheme="majorBidi" w:cstheme="majorBidi"/>
                <w:sz w:val="24"/>
              </w:rPr>
            </w:pPr>
            <w:r>
              <w:rPr>
                <w:rFonts w:asciiTheme="majorBidi" w:hAnsiTheme="majorBidi" w:cstheme="majorBidi"/>
                <w:sz w:val="24"/>
              </w:rPr>
              <w:t xml:space="preserve"> </w:t>
            </w:r>
            <w:r w:rsidRPr="00BF34FA">
              <w:rPr>
                <w:rFonts w:asciiTheme="majorBidi" w:hAnsiTheme="majorBidi" w:cstheme="majorBidi"/>
                <w:sz w:val="24"/>
              </w:rPr>
              <w:t xml:space="preserve">Ga ada kendala sih karena kan di Puskesmas </w:t>
            </w:r>
            <w:r>
              <w:rPr>
                <w:rFonts w:asciiTheme="majorBidi" w:hAnsiTheme="majorBidi" w:cstheme="majorBidi"/>
                <w:sz w:val="24"/>
              </w:rPr>
              <w:t xml:space="preserve">pemegang program, petugas puskesmas </w:t>
            </w:r>
            <w:r w:rsidRPr="00BF34FA">
              <w:rPr>
                <w:rFonts w:asciiTheme="majorBidi" w:hAnsiTheme="majorBidi" w:cstheme="majorBidi"/>
                <w:sz w:val="24"/>
              </w:rPr>
              <w:t>terus kan turun lapangan juga sebulan sekali,</w:t>
            </w:r>
            <w:r w:rsidRPr="00BF34FA">
              <w:rPr>
                <w:rFonts w:asciiTheme="majorBidi" w:hAnsiTheme="majorBidi" w:cstheme="majorBidi"/>
                <w:spacing w:val="-7"/>
                <w:sz w:val="24"/>
              </w:rPr>
              <w:t xml:space="preserve"> </w:t>
            </w:r>
            <w:r w:rsidRPr="00BF34FA">
              <w:rPr>
                <w:rFonts w:asciiTheme="majorBidi" w:hAnsiTheme="majorBidi" w:cstheme="majorBidi"/>
                <w:sz w:val="24"/>
              </w:rPr>
              <w:t>jadi</w:t>
            </w:r>
            <w:r w:rsidRPr="00BF34FA">
              <w:rPr>
                <w:rFonts w:asciiTheme="majorBidi" w:hAnsiTheme="majorBidi" w:cstheme="majorBidi"/>
                <w:spacing w:val="-7"/>
                <w:sz w:val="24"/>
              </w:rPr>
              <w:t xml:space="preserve"> </w:t>
            </w:r>
            <w:r w:rsidRPr="00BF34FA">
              <w:rPr>
                <w:rFonts w:asciiTheme="majorBidi" w:hAnsiTheme="majorBidi" w:cstheme="majorBidi"/>
                <w:sz w:val="24"/>
              </w:rPr>
              <w:t>kalo</w:t>
            </w:r>
            <w:r w:rsidRPr="00BF34FA">
              <w:rPr>
                <w:rFonts w:asciiTheme="majorBidi" w:hAnsiTheme="majorBidi" w:cstheme="majorBidi"/>
                <w:spacing w:val="-7"/>
                <w:sz w:val="24"/>
              </w:rPr>
              <w:t xml:space="preserve"> </w:t>
            </w:r>
            <w:r w:rsidRPr="00BF34FA">
              <w:rPr>
                <w:rFonts w:asciiTheme="majorBidi" w:hAnsiTheme="majorBidi" w:cstheme="majorBidi"/>
                <w:sz w:val="24"/>
              </w:rPr>
              <w:t>misalnya</w:t>
            </w:r>
            <w:r w:rsidRPr="00BF34FA">
              <w:rPr>
                <w:rFonts w:asciiTheme="majorBidi" w:hAnsiTheme="majorBidi" w:cstheme="majorBidi"/>
                <w:spacing w:val="-6"/>
                <w:sz w:val="24"/>
              </w:rPr>
              <w:t xml:space="preserve"> </w:t>
            </w:r>
            <w:r w:rsidRPr="00BF34FA">
              <w:rPr>
                <w:rFonts w:asciiTheme="majorBidi" w:hAnsiTheme="majorBidi" w:cstheme="majorBidi"/>
                <w:sz w:val="24"/>
              </w:rPr>
              <w:t xml:space="preserve">ada </w:t>
            </w:r>
            <w:r>
              <w:rPr>
                <w:rFonts w:asciiTheme="majorBidi" w:hAnsiTheme="majorBidi" w:cstheme="majorBidi"/>
                <w:sz w:val="24"/>
              </w:rPr>
              <w:t xml:space="preserve">petugas </w:t>
            </w:r>
            <w:r w:rsidRPr="00BF34FA">
              <w:rPr>
                <w:rFonts w:asciiTheme="majorBidi" w:hAnsiTheme="majorBidi" w:cstheme="majorBidi"/>
                <w:sz w:val="24"/>
              </w:rPr>
              <w:t>yang ga hadir kan masih</w:t>
            </w:r>
            <w:r w:rsidRPr="00BF34FA">
              <w:rPr>
                <w:rFonts w:asciiTheme="majorBidi" w:hAnsiTheme="majorBidi" w:cstheme="majorBidi"/>
                <w:spacing w:val="73"/>
                <w:sz w:val="24"/>
              </w:rPr>
              <w:t xml:space="preserve"> </w:t>
            </w:r>
            <w:r w:rsidRPr="00BF34FA">
              <w:rPr>
                <w:rFonts w:asciiTheme="majorBidi" w:hAnsiTheme="majorBidi" w:cstheme="majorBidi"/>
                <w:sz w:val="24"/>
              </w:rPr>
              <w:t>bisa</w:t>
            </w:r>
            <w:r w:rsidRPr="00BF34FA">
              <w:rPr>
                <w:rFonts w:asciiTheme="majorBidi" w:hAnsiTheme="majorBidi" w:cstheme="majorBidi"/>
                <w:spacing w:val="72"/>
                <w:sz w:val="24"/>
              </w:rPr>
              <w:t xml:space="preserve"> </w:t>
            </w:r>
            <w:r w:rsidRPr="00BF34FA">
              <w:rPr>
                <w:rFonts w:asciiTheme="majorBidi" w:hAnsiTheme="majorBidi" w:cstheme="majorBidi"/>
                <w:sz w:val="24"/>
              </w:rPr>
              <w:t>di</w:t>
            </w:r>
            <w:r w:rsidRPr="00BF34FA">
              <w:rPr>
                <w:rFonts w:asciiTheme="majorBidi" w:hAnsiTheme="majorBidi" w:cstheme="majorBidi"/>
                <w:spacing w:val="73"/>
                <w:sz w:val="24"/>
              </w:rPr>
              <w:t xml:space="preserve"> </w:t>
            </w:r>
            <w:r w:rsidRPr="00BF34FA">
              <w:rPr>
                <w:rFonts w:asciiTheme="majorBidi" w:hAnsiTheme="majorBidi" w:cstheme="majorBidi"/>
                <w:sz w:val="24"/>
              </w:rPr>
              <w:t>gantiin</w:t>
            </w:r>
            <w:r w:rsidRPr="00BF34FA">
              <w:rPr>
                <w:rFonts w:asciiTheme="majorBidi" w:hAnsiTheme="majorBidi" w:cstheme="majorBidi"/>
                <w:spacing w:val="73"/>
                <w:sz w:val="24"/>
              </w:rPr>
              <w:t xml:space="preserve"> </w:t>
            </w:r>
            <w:r w:rsidRPr="00BF34FA">
              <w:rPr>
                <w:rFonts w:asciiTheme="majorBidi" w:hAnsiTheme="majorBidi" w:cstheme="majorBidi"/>
                <w:spacing w:val="-4"/>
                <w:sz w:val="24"/>
              </w:rPr>
              <w:t>sama</w:t>
            </w:r>
            <w:r>
              <w:rPr>
                <w:rFonts w:asciiTheme="majorBidi" w:hAnsiTheme="majorBidi" w:cstheme="majorBidi"/>
                <w:sz w:val="24"/>
              </w:rPr>
              <w:t xml:space="preserve"> petugas</w:t>
            </w:r>
            <w:r w:rsidRPr="00BF34FA">
              <w:rPr>
                <w:rFonts w:asciiTheme="majorBidi" w:hAnsiTheme="majorBidi" w:cstheme="majorBidi"/>
                <w:spacing w:val="-1"/>
                <w:sz w:val="24"/>
              </w:rPr>
              <w:t xml:space="preserve"> </w:t>
            </w:r>
            <w:r w:rsidRPr="00BF34FA">
              <w:rPr>
                <w:rFonts w:asciiTheme="majorBidi" w:hAnsiTheme="majorBidi" w:cstheme="majorBidi"/>
                <w:sz w:val="24"/>
              </w:rPr>
              <w:t>yang</w:t>
            </w:r>
            <w:r w:rsidRPr="00BF34FA">
              <w:rPr>
                <w:rFonts w:asciiTheme="majorBidi" w:hAnsiTheme="majorBidi" w:cstheme="majorBidi"/>
                <w:spacing w:val="-5"/>
                <w:sz w:val="24"/>
              </w:rPr>
              <w:t xml:space="preserve"> </w:t>
            </w:r>
            <w:r w:rsidRPr="00BF34FA">
              <w:rPr>
                <w:rFonts w:asciiTheme="majorBidi" w:hAnsiTheme="majorBidi" w:cstheme="majorBidi"/>
                <w:spacing w:val="-2"/>
                <w:sz w:val="24"/>
              </w:rPr>
              <w:t>lain.</w:t>
            </w:r>
          </w:p>
        </w:tc>
        <w:tc>
          <w:tcPr>
            <w:tcW w:w="3057" w:type="dxa"/>
          </w:tcPr>
          <w:p w:rsidR="004902C8" w:rsidRPr="00BF34FA" w:rsidRDefault="004902C8" w:rsidP="00067C6C">
            <w:pPr>
              <w:pStyle w:val="TableParagraph"/>
              <w:rPr>
                <w:rFonts w:asciiTheme="majorBidi" w:hAnsiTheme="majorBidi" w:cstheme="majorBidi"/>
                <w:sz w:val="24"/>
              </w:rPr>
            </w:pPr>
          </w:p>
        </w:tc>
        <w:tc>
          <w:tcPr>
            <w:tcW w:w="3060" w:type="dxa"/>
          </w:tcPr>
          <w:p w:rsidR="004902C8" w:rsidRPr="00BF34FA" w:rsidRDefault="004902C8" w:rsidP="00067C6C">
            <w:pPr>
              <w:pStyle w:val="TableParagraph"/>
              <w:spacing w:line="274" w:lineRule="exact"/>
              <w:ind w:left="109"/>
              <w:jc w:val="both"/>
              <w:rPr>
                <w:rFonts w:asciiTheme="majorBidi" w:hAnsiTheme="majorBidi" w:cstheme="majorBidi"/>
                <w:sz w:val="24"/>
              </w:rPr>
            </w:pPr>
          </w:p>
        </w:tc>
      </w:tr>
      <w:tr w:rsidR="004902C8" w:rsidRPr="00BF34FA" w:rsidTr="00067C6C">
        <w:trPr>
          <w:trHeight w:val="1241"/>
        </w:trPr>
        <w:tc>
          <w:tcPr>
            <w:tcW w:w="571" w:type="dxa"/>
          </w:tcPr>
          <w:p w:rsidR="004902C8" w:rsidRPr="00BF34FA" w:rsidRDefault="004902C8" w:rsidP="00067C6C">
            <w:pPr>
              <w:pStyle w:val="TableParagraph"/>
              <w:spacing w:line="276" w:lineRule="exact"/>
              <w:ind w:left="107"/>
              <w:rPr>
                <w:rFonts w:asciiTheme="majorBidi" w:hAnsiTheme="majorBidi" w:cstheme="majorBidi"/>
                <w:sz w:val="24"/>
              </w:rPr>
            </w:pPr>
            <w:r w:rsidRPr="00BF34FA">
              <w:rPr>
                <w:rFonts w:asciiTheme="majorBidi" w:hAnsiTheme="majorBidi" w:cstheme="majorBidi"/>
                <w:spacing w:val="-5"/>
                <w:sz w:val="24"/>
              </w:rPr>
              <w:t>5.</w:t>
            </w:r>
          </w:p>
        </w:tc>
        <w:tc>
          <w:tcPr>
            <w:tcW w:w="3677" w:type="dxa"/>
          </w:tcPr>
          <w:p w:rsidR="004902C8" w:rsidRPr="00BF34FA" w:rsidRDefault="004902C8" w:rsidP="00067C6C">
            <w:pPr>
              <w:pStyle w:val="TableParagraph"/>
              <w:spacing w:line="276" w:lineRule="exact"/>
              <w:ind w:left="105"/>
              <w:rPr>
                <w:rFonts w:asciiTheme="majorBidi" w:hAnsiTheme="majorBidi" w:cstheme="majorBidi"/>
                <w:sz w:val="24"/>
              </w:rPr>
            </w:pPr>
            <w:r w:rsidRPr="00BF34FA">
              <w:rPr>
                <w:rFonts w:asciiTheme="majorBidi" w:hAnsiTheme="majorBidi" w:cstheme="majorBidi"/>
                <w:sz w:val="24"/>
              </w:rPr>
              <w:t>Apakah</w:t>
            </w:r>
            <w:r w:rsidRPr="00BF34FA">
              <w:rPr>
                <w:rFonts w:asciiTheme="majorBidi" w:hAnsiTheme="majorBidi" w:cstheme="majorBidi"/>
                <w:spacing w:val="79"/>
                <w:sz w:val="24"/>
              </w:rPr>
              <w:t xml:space="preserve"> </w:t>
            </w:r>
            <w:r w:rsidRPr="00BF34FA">
              <w:rPr>
                <w:rFonts w:asciiTheme="majorBidi" w:hAnsiTheme="majorBidi" w:cstheme="majorBidi"/>
                <w:sz w:val="24"/>
              </w:rPr>
              <w:t>terdapat</w:t>
            </w:r>
            <w:r w:rsidRPr="00BF34FA">
              <w:rPr>
                <w:rFonts w:asciiTheme="majorBidi" w:hAnsiTheme="majorBidi" w:cstheme="majorBidi"/>
                <w:spacing w:val="79"/>
                <w:sz w:val="24"/>
              </w:rPr>
              <w:t xml:space="preserve"> </w:t>
            </w:r>
            <w:r w:rsidRPr="00BF34FA">
              <w:rPr>
                <w:rFonts w:asciiTheme="majorBidi" w:hAnsiTheme="majorBidi" w:cstheme="majorBidi"/>
                <w:sz w:val="24"/>
              </w:rPr>
              <w:t>hambatan</w:t>
            </w:r>
            <w:r w:rsidRPr="00BF34FA">
              <w:rPr>
                <w:rFonts w:asciiTheme="majorBidi" w:hAnsiTheme="majorBidi" w:cstheme="majorBidi"/>
                <w:spacing w:val="79"/>
                <w:sz w:val="24"/>
              </w:rPr>
              <w:t xml:space="preserve"> </w:t>
            </w:r>
            <w:r w:rsidRPr="00BF34FA">
              <w:rPr>
                <w:rFonts w:asciiTheme="majorBidi" w:hAnsiTheme="majorBidi" w:cstheme="majorBidi"/>
                <w:spacing w:val="-2"/>
                <w:sz w:val="24"/>
              </w:rPr>
              <w:t>dalam</w:t>
            </w:r>
          </w:p>
          <w:p w:rsidR="004902C8" w:rsidRPr="00BF34FA" w:rsidRDefault="004902C8" w:rsidP="00067C6C">
            <w:pPr>
              <w:pStyle w:val="TableParagraph"/>
              <w:spacing w:before="139"/>
              <w:ind w:left="105"/>
              <w:rPr>
                <w:rFonts w:asciiTheme="majorBidi" w:hAnsiTheme="majorBidi" w:cstheme="majorBidi"/>
                <w:sz w:val="24"/>
              </w:rPr>
            </w:pPr>
            <w:r w:rsidRPr="00BF34FA">
              <w:rPr>
                <w:rFonts w:asciiTheme="majorBidi" w:hAnsiTheme="majorBidi" w:cstheme="majorBidi"/>
                <w:sz w:val="24"/>
              </w:rPr>
              <w:t>pembagian</w:t>
            </w:r>
            <w:r w:rsidRPr="00BF34FA">
              <w:rPr>
                <w:rFonts w:asciiTheme="majorBidi" w:hAnsiTheme="majorBidi" w:cstheme="majorBidi"/>
                <w:spacing w:val="-3"/>
                <w:sz w:val="24"/>
              </w:rPr>
              <w:t xml:space="preserve"> </w:t>
            </w:r>
            <w:r w:rsidRPr="00BF34FA">
              <w:rPr>
                <w:rFonts w:asciiTheme="majorBidi" w:hAnsiTheme="majorBidi" w:cstheme="majorBidi"/>
                <w:sz w:val="24"/>
              </w:rPr>
              <w:t>tugas</w:t>
            </w:r>
            <w:r w:rsidRPr="00BF34FA">
              <w:rPr>
                <w:rFonts w:asciiTheme="majorBidi" w:hAnsiTheme="majorBidi" w:cstheme="majorBidi"/>
                <w:spacing w:val="-2"/>
                <w:sz w:val="24"/>
              </w:rPr>
              <w:t xml:space="preserve"> kader?</w:t>
            </w:r>
          </w:p>
        </w:tc>
        <w:tc>
          <w:tcPr>
            <w:tcW w:w="3060" w:type="dxa"/>
          </w:tcPr>
          <w:p w:rsidR="004902C8" w:rsidRPr="00BF34FA" w:rsidRDefault="004902C8" w:rsidP="00067C6C">
            <w:pPr>
              <w:pStyle w:val="TableParagraph"/>
              <w:spacing w:line="276" w:lineRule="exact"/>
              <w:rPr>
                <w:rFonts w:asciiTheme="majorBidi" w:hAnsiTheme="majorBidi" w:cstheme="majorBidi"/>
                <w:sz w:val="24"/>
              </w:rPr>
            </w:pPr>
            <w:r>
              <w:rPr>
                <w:rFonts w:asciiTheme="majorBidi" w:hAnsiTheme="majorBidi" w:cstheme="majorBidi"/>
                <w:sz w:val="24"/>
              </w:rPr>
              <w:t xml:space="preserve"> </w:t>
            </w:r>
            <w:r w:rsidRPr="00BF34FA">
              <w:rPr>
                <w:rFonts w:asciiTheme="majorBidi" w:hAnsiTheme="majorBidi" w:cstheme="majorBidi"/>
                <w:sz w:val="24"/>
              </w:rPr>
              <w:t>Gak</w:t>
            </w:r>
            <w:r w:rsidRPr="00BF34FA">
              <w:rPr>
                <w:rFonts w:asciiTheme="majorBidi" w:hAnsiTheme="majorBidi" w:cstheme="majorBidi"/>
                <w:spacing w:val="67"/>
                <w:w w:val="150"/>
                <w:sz w:val="24"/>
              </w:rPr>
              <w:t xml:space="preserve"> </w:t>
            </w:r>
            <w:r w:rsidRPr="00BF34FA">
              <w:rPr>
                <w:rFonts w:asciiTheme="majorBidi" w:hAnsiTheme="majorBidi" w:cstheme="majorBidi"/>
                <w:sz w:val="24"/>
              </w:rPr>
              <w:t>ada</w:t>
            </w:r>
            <w:r w:rsidRPr="00BF34FA">
              <w:rPr>
                <w:rFonts w:asciiTheme="majorBidi" w:hAnsiTheme="majorBidi" w:cstheme="majorBidi"/>
                <w:spacing w:val="70"/>
                <w:w w:val="150"/>
                <w:sz w:val="24"/>
              </w:rPr>
              <w:t xml:space="preserve"> </w:t>
            </w:r>
            <w:r w:rsidRPr="00BF34FA">
              <w:rPr>
                <w:rFonts w:asciiTheme="majorBidi" w:hAnsiTheme="majorBidi" w:cstheme="majorBidi"/>
                <w:sz w:val="24"/>
              </w:rPr>
              <w:t>yah,</w:t>
            </w:r>
            <w:r w:rsidRPr="00BF34FA">
              <w:rPr>
                <w:rFonts w:asciiTheme="majorBidi" w:hAnsiTheme="majorBidi" w:cstheme="majorBidi"/>
                <w:spacing w:val="68"/>
                <w:w w:val="150"/>
                <w:sz w:val="24"/>
              </w:rPr>
              <w:t xml:space="preserve"> </w:t>
            </w:r>
            <w:r w:rsidRPr="00BF34FA">
              <w:rPr>
                <w:rFonts w:asciiTheme="majorBidi" w:hAnsiTheme="majorBidi" w:cstheme="majorBidi"/>
                <w:sz w:val="24"/>
              </w:rPr>
              <w:t>udah</w:t>
            </w:r>
            <w:r w:rsidRPr="00BF34FA">
              <w:rPr>
                <w:rFonts w:asciiTheme="majorBidi" w:hAnsiTheme="majorBidi" w:cstheme="majorBidi"/>
                <w:spacing w:val="67"/>
                <w:w w:val="150"/>
                <w:sz w:val="24"/>
              </w:rPr>
              <w:t xml:space="preserve"> </w:t>
            </w:r>
            <w:r w:rsidRPr="00BF34FA">
              <w:rPr>
                <w:rFonts w:asciiTheme="majorBidi" w:hAnsiTheme="majorBidi" w:cstheme="majorBidi"/>
                <w:spacing w:val="-2"/>
                <w:sz w:val="24"/>
              </w:rPr>
              <w:t>dibagi</w:t>
            </w:r>
          </w:p>
          <w:p w:rsidR="004902C8" w:rsidRPr="00BF34FA" w:rsidRDefault="004902C8" w:rsidP="00067C6C">
            <w:pPr>
              <w:pStyle w:val="TableParagraph"/>
              <w:rPr>
                <w:rFonts w:asciiTheme="majorBidi" w:hAnsiTheme="majorBidi" w:cstheme="majorBidi"/>
                <w:sz w:val="24"/>
              </w:rPr>
            </w:pPr>
            <w:r w:rsidRPr="00BF34FA">
              <w:rPr>
                <w:rFonts w:asciiTheme="majorBidi" w:hAnsiTheme="majorBidi" w:cstheme="majorBidi"/>
                <w:sz w:val="24"/>
              </w:rPr>
              <w:t>jobdesc</w:t>
            </w:r>
            <w:r w:rsidRPr="00BF34FA">
              <w:rPr>
                <w:rFonts w:asciiTheme="majorBidi" w:hAnsiTheme="majorBidi" w:cstheme="majorBidi"/>
                <w:spacing w:val="-4"/>
                <w:sz w:val="24"/>
              </w:rPr>
              <w:t xml:space="preserve"> nya.</w:t>
            </w:r>
          </w:p>
        </w:tc>
        <w:tc>
          <w:tcPr>
            <w:tcW w:w="3057" w:type="dxa"/>
          </w:tcPr>
          <w:p w:rsidR="004902C8" w:rsidRPr="00BF34FA" w:rsidRDefault="004902C8" w:rsidP="00067C6C">
            <w:pPr>
              <w:pStyle w:val="TableParagraph"/>
              <w:rPr>
                <w:rFonts w:asciiTheme="majorBidi" w:hAnsiTheme="majorBidi" w:cstheme="majorBidi"/>
                <w:sz w:val="24"/>
              </w:rPr>
            </w:pPr>
          </w:p>
        </w:tc>
        <w:tc>
          <w:tcPr>
            <w:tcW w:w="3060" w:type="dxa"/>
          </w:tcPr>
          <w:p w:rsidR="004902C8" w:rsidRPr="00BF34FA" w:rsidRDefault="004902C8" w:rsidP="00067C6C">
            <w:pPr>
              <w:pStyle w:val="TableParagraph"/>
              <w:spacing w:before="139"/>
              <w:ind w:left="109"/>
              <w:rPr>
                <w:rFonts w:asciiTheme="majorBidi" w:hAnsiTheme="majorBidi" w:cstheme="majorBidi"/>
                <w:sz w:val="24"/>
              </w:rPr>
            </w:pPr>
          </w:p>
        </w:tc>
      </w:tr>
    </w:tbl>
    <w:p w:rsidR="004902C8" w:rsidRPr="00BF34FA" w:rsidRDefault="004902C8" w:rsidP="004902C8">
      <w:pPr>
        <w:pStyle w:val="TableParagraph"/>
        <w:spacing w:line="360" w:lineRule="auto"/>
        <w:rPr>
          <w:rFonts w:asciiTheme="majorBidi" w:hAnsiTheme="majorBidi" w:cstheme="majorBidi"/>
          <w:sz w:val="24"/>
        </w:rPr>
        <w:sectPr w:rsidR="004902C8" w:rsidRPr="00BF34FA" w:rsidSect="004902C8">
          <w:pgSz w:w="16840" w:h="11910" w:orient="landscape"/>
          <w:pgMar w:top="1400" w:right="1559" w:bottom="280" w:left="1700" w:header="717" w:footer="0" w:gutter="0"/>
          <w:cols w:space="720"/>
        </w:sectPr>
      </w:pPr>
    </w:p>
    <w:p w:rsidR="004902C8" w:rsidRPr="00BF34FA" w:rsidRDefault="004902C8" w:rsidP="004902C8">
      <w:pPr>
        <w:pStyle w:val="BodyText"/>
        <w:rPr>
          <w:rFonts w:asciiTheme="majorBidi" w:hAnsiTheme="majorBidi" w:cstheme="majorBidi"/>
        </w:rPr>
      </w:pPr>
    </w:p>
    <w:p w:rsidR="006B1F1F" w:rsidRDefault="006B1F1F"/>
    <w:p w:rsidR="006B1F1F" w:rsidRDefault="006B1F1F"/>
    <w:p w:rsidR="006B1F1F" w:rsidRDefault="006B1F1F"/>
    <w:p w:rsidR="006B1F1F" w:rsidRDefault="006B1F1F"/>
    <w:p w:rsidR="006B1F1F" w:rsidRDefault="006B1F1F">
      <w:pPr>
        <w:rPr>
          <w:noProof/>
        </w:rPr>
      </w:pPr>
      <w:r>
        <w:rPr>
          <w:noProof/>
        </w:rPr>
        <w:drawing>
          <wp:inline distT="0" distB="0" distL="0" distR="0">
            <wp:extent cx="5853430" cy="8528050"/>
            <wp:effectExtent l="0" t="0" r="0" b="6350"/>
            <wp:docPr id="112208457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084577" name="Picture 112208457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53430" cy="8528050"/>
                    </a:xfrm>
                    <a:prstGeom prst="rect">
                      <a:avLst/>
                    </a:prstGeom>
                  </pic:spPr>
                </pic:pic>
              </a:graphicData>
            </a:graphic>
          </wp:inline>
        </w:drawing>
      </w:r>
    </w:p>
    <w:p w:rsidR="006B1F1F" w:rsidRPr="006B1F1F" w:rsidRDefault="006B1F1F" w:rsidP="006B1F1F"/>
    <w:p w:rsidR="006B1F1F" w:rsidRPr="006B1F1F" w:rsidRDefault="006B1F1F" w:rsidP="006B1F1F"/>
    <w:p w:rsidR="006B1F1F" w:rsidRDefault="006B1F1F" w:rsidP="006B1F1F">
      <w:pPr>
        <w:rPr>
          <w:noProof/>
        </w:rPr>
      </w:pPr>
    </w:p>
    <w:p w:rsidR="006B1F1F" w:rsidRDefault="006B1F1F" w:rsidP="006B1F1F">
      <w:pPr>
        <w:rPr>
          <w:noProof/>
        </w:rPr>
      </w:pPr>
    </w:p>
    <w:p w:rsidR="006B1F1F" w:rsidRDefault="006B1F1F" w:rsidP="006B1F1F">
      <w:pPr>
        <w:tabs>
          <w:tab w:val="left" w:pos="7365"/>
        </w:tabs>
      </w:pPr>
      <w:r>
        <w:lastRenderedPageBreak/>
        <w:tab/>
      </w:r>
    </w:p>
    <w:p w:rsidR="006B1F1F" w:rsidRDefault="006B1F1F" w:rsidP="006B1F1F">
      <w:pPr>
        <w:tabs>
          <w:tab w:val="left" w:pos="7365"/>
        </w:tabs>
      </w:pPr>
    </w:p>
    <w:p w:rsidR="006B1F1F" w:rsidRDefault="006B1F1F" w:rsidP="006B1F1F">
      <w:pPr>
        <w:tabs>
          <w:tab w:val="left" w:pos="7365"/>
        </w:tabs>
      </w:pPr>
    </w:p>
    <w:p w:rsidR="006B1F1F" w:rsidRDefault="006B1F1F" w:rsidP="006B1F1F">
      <w:pPr>
        <w:tabs>
          <w:tab w:val="left" w:pos="7365"/>
        </w:tabs>
      </w:pPr>
    </w:p>
    <w:p w:rsidR="006B1F1F" w:rsidRDefault="006B1F1F" w:rsidP="006B1F1F">
      <w:pPr>
        <w:tabs>
          <w:tab w:val="left" w:pos="7365"/>
        </w:tabs>
      </w:pPr>
    </w:p>
    <w:p w:rsidR="006B1F1F" w:rsidRDefault="006B1F1F" w:rsidP="006B1F1F">
      <w:pPr>
        <w:tabs>
          <w:tab w:val="left" w:pos="7365"/>
        </w:tabs>
        <w:rPr>
          <w:noProof/>
        </w:rPr>
      </w:pPr>
      <w:r>
        <w:rPr>
          <w:noProof/>
        </w:rPr>
        <w:drawing>
          <wp:inline distT="0" distB="0" distL="0" distR="0">
            <wp:extent cx="5667375" cy="8096250"/>
            <wp:effectExtent l="0" t="0" r="9525" b="0"/>
            <wp:docPr id="33243250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432503" name="Picture 332432503"/>
                    <pic:cNvPicPr/>
                  </pic:nvPicPr>
                  <pic:blipFill>
                    <a:blip r:embed="rId37">
                      <a:extLst>
                        <a:ext uri="{28A0092B-C50C-407E-A947-70E740481C1C}">
                          <a14:useLocalDpi xmlns:a14="http://schemas.microsoft.com/office/drawing/2010/main" val="0"/>
                        </a:ext>
                      </a:extLst>
                    </a:blip>
                    <a:stretch>
                      <a:fillRect/>
                    </a:stretch>
                  </pic:blipFill>
                  <pic:spPr>
                    <a:xfrm>
                      <a:off x="0" y="0"/>
                      <a:ext cx="5676283" cy="8108976"/>
                    </a:xfrm>
                    <a:prstGeom prst="rect">
                      <a:avLst/>
                    </a:prstGeom>
                  </pic:spPr>
                </pic:pic>
              </a:graphicData>
            </a:graphic>
          </wp:inline>
        </w:drawing>
      </w:r>
    </w:p>
    <w:p w:rsidR="00481D9B" w:rsidRPr="00481D9B" w:rsidRDefault="00481D9B" w:rsidP="00481D9B"/>
    <w:p w:rsidR="00481D9B" w:rsidRPr="00481D9B" w:rsidRDefault="00481D9B" w:rsidP="00481D9B"/>
    <w:p w:rsidR="00481D9B" w:rsidRPr="00481D9B" w:rsidRDefault="00481D9B" w:rsidP="00481D9B"/>
    <w:p w:rsidR="00481D9B" w:rsidRPr="00481D9B" w:rsidRDefault="00481D9B" w:rsidP="00481D9B"/>
    <w:p w:rsidR="00481D9B" w:rsidRDefault="00481D9B" w:rsidP="00481D9B">
      <w:pPr>
        <w:rPr>
          <w:noProof/>
        </w:rPr>
      </w:pPr>
    </w:p>
    <w:p w:rsidR="00481D9B" w:rsidRDefault="00481D9B" w:rsidP="00481D9B">
      <w:pPr>
        <w:tabs>
          <w:tab w:val="left" w:pos="6751"/>
        </w:tabs>
      </w:pPr>
      <w:r>
        <w:tab/>
      </w:r>
    </w:p>
    <w:p w:rsidR="00481D9B" w:rsidRDefault="00481D9B" w:rsidP="00481D9B">
      <w:pPr>
        <w:tabs>
          <w:tab w:val="left" w:pos="6751"/>
        </w:tabs>
      </w:pPr>
    </w:p>
    <w:p w:rsidR="00481D9B" w:rsidRPr="00481D9B" w:rsidRDefault="00481D9B" w:rsidP="00481D9B">
      <w:pPr>
        <w:tabs>
          <w:tab w:val="left" w:pos="6751"/>
        </w:tabs>
      </w:pPr>
    </w:p>
    <w:sectPr w:rsidR="00481D9B" w:rsidRPr="00481D9B">
      <w:headerReference w:type="default" r:id="rId38"/>
      <w:pgSz w:w="11910" w:h="16840"/>
      <w:pgMar w:top="620" w:right="992" w:bottom="280" w:left="17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30615" w:rsidRDefault="00730615">
      <w:r>
        <w:separator/>
      </w:r>
    </w:p>
  </w:endnote>
  <w:endnote w:type="continuationSeparator" w:id="0">
    <w:p w:rsidR="00730615" w:rsidRDefault="007306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30615" w:rsidRDefault="00730615">
      <w:r>
        <w:separator/>
      </w:r>
    </w:p>
  </w:footnote>
  <w:footnote w:type="continuationSeparator" w:id="0">
    <w:p w:rsidR="00730615" w:rsidRDefault="007306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904FE" w:rsidRDefault="00000000">
    <w:pPr>
      <w:pStyle w:val="BodyText"/>
      <w:spacing w:line="14" w:lineRule="auto"/>
      <w:rPr>
        <w:sz w:val="20"/>
      </w:rPr>
    </w:pPr>
    <w:r>
      <w:rPr>
        <w:noProof/>
        <w:sz w:val="20"/>
      </w:rPr>
      <mc:AlternateContent>
        <mc:Choice Requires="wps">
          <w:drawing>
            <wp:anchor distT="0" distB="0" distL="0" distR="0" simplePos="0" relativeHeight="251654656" behindDoc="1" locked="0" layoutInCell="1" allowOverlap="1">
              <wp:simplePos x="0" y="0"/>
              <wp:positionH relativeFrom="page">
                <wp:posOffset>6367017</wp:posOffset>
              </wp:positionH>
              <wp:positionV relativeFrom="page">
                <wp:posOffset>442806</wp:posOffset>
              </wp:positionV>
              <wp:extent cx="165100" cy="19431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rsidR="00B904FE" w:rsidRDefault="00000000">
                          <w:pPr>
                            <w:pStyle w:val="BodyText"/>
                            <w:spacing w:before="10"/>
                            <w:ind w:left="60"/>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026" type="#_x0000_t202" style="position:absolute;margin-left:501.35pt;margin-top:34.85pt;width:13pt;height:15.3pt;z-index:-25166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" filled="f" stroked="f">
              <v:textbox inset="0,0,0,0">
                <w:txbxContent>
                  <w:p w:rsidR="00B904FE" w:rsidRDefault="00000000">
                    <w:pPr>
                      <w:pStyle w:val="BodyText"/>
                      <w:spacing w:before="10"/>
                      <w:ind w:left="60"/>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904FE" w:rsidRDefault="00B904FE">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904FE" w:rsidRDefault="00B904FE">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904FE" w:rsidRDefault="00000000">
    <w:pPr>
      <w:pStyle w:val="BodyText"/>
      <w:spacing w:line="14" w:lineRule="auto"/>
      <w:rPr>
        <w:sz w:val="20"/>
      </w:rPr>
    </w:pPr>
    <w:r>
      <w:rPr>
        <w:noProof/>
        <w:sz w:val="20"/>
      </w:rPr>
      <mc:AlternateContent>
        <mc:Choice Requires="wps">
          <w:drawing>
            <wp:anchor distT="0" distB="0" distL="0" distR="0" simplePos="0" relativeHeight="251655680" behindDoc="1" locked="0" layoutInCell="1" allowOverlap="1">
              <wp:simplePos x="0" y="0"/>
              <wp:positionH relativeFrom="page">
                <wp:posOffset>6290817</wp:posOffset>
              </wp:positionH>
              <wp:positionV relativeFrom="page">
                <wp:posOffset>442806</wp:posOffset>
              </wp:positionV>
              <wp:extent cx="241300" cy="19431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B904FE"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61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 o:spid="_x0000_s1031" type="#_x0000_t202" style="position:absolute;margin-left:495.35pt;margin-top:34.85pt;width:19pt;height:15.3pt;z-index:-2516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" filled="f" stroked="f">
              <v:textbox inset="0,0,0,0">
                <w:txbxContent>
                  <w:p w:rsidR="00B904FE"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61</w:t>
                    </w:r>
                    <w:r>
                      <w:rPr>
                        <w:spacing w:val="-5"/>
                      </w:rPr>
                      <w:fldChar w:fldCharType="end"/>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904FE" w:rsidRDefault="00B904FE">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904FE" w:rsidRDefault="00000000">
    <w:pPr>
      <w:pStyle w:val="BodyText"/>
      <w:spacing w:line="14" w:lineRule="auto"/>
      <w:rPr>
        <w:sz w:val="20"/>
      </w:rPr>
    </w:pPr>
    <w:r>
      <w:rPr>
        <w:noProof/>
        <w:sz w:val="20"/>
      </w:rPr>
      <mc:AlternateContent>
        <mc:Choice Requires="wps">
          <w:drawing>
            <wp:anchor distT="0" distB="0" distL="0" distR="0" simplePos="0" relativeHeight="251660800" behindDoc="1" locked="0" layoutInCell="1" allowOverlap="1">
              <wp:simplePos x="0" y="0"/>
              <wp:positionH relativeFrom="page">
                <wp:posOffset>6384035</wp:posOffset>
              </wp:positionH>
              <wp:positionV relativeFrom="page">
                <wp:posOffset>448902</wp:posOffset>
              </wp:positionV>
              <wp:extent cx="241300" cy="19431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B904FE"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64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 o:spid="_x0000_s1032" type="#_x0000_t202" style="position:absolute;margin-left:502.7pt;margin-top:35.35pt;width:19pt;height:15.3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" filled="f" stroked="f">
              <v:textbox inset="0,0,0,0">
                <w:txbxContent>
                  <w:p w:rsidR="00B904FE"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64</w:t>
                    </w:r>
                    <w:r>
                      <w:rPr>
                        <w:spacing w:val="-5"/>
                      </w:rPr>
                      <w:fldChar w:fldCharType="end"/>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904FE" w:rsidRDefault="00B904FE">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904FE" w:rsidRDefault="00B904FE">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904FE" w:rsidRDefault="00B904FE">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904FE" w:rsidRDefault="00000000">
    <w:pPr>
      <w:pStyle w:val="BodyText"/>
      <w:spacing w:line="14" w:lineRule="auto"/>
      <w:rPr>
        <w:sz w:val="20"/>
      </w:rPr>
    </w:pPr>
    <w:r>
      <w:rPr>
        <w:noProof/>
        <w:sz w:val="20"/>
      </w:rPr>
      <mc:AlternateContent>
        <mc:Choice Requires="wps">
          <w:drawing>
            <wp:anchor distT="0" distB="0" distL="0" distR="0" simplePos="0" relativeHeight="251656704" behindDoc="1" locked="0" layoutInCell="1" allowOverlap="1">
              <wp:simplePos x="0" y="0"/>
              <wp:positionH relativeFrom="page">
                <wp:posOffset>6316217</wp:posOffset>
              </wp:positionH>
              <wp:positionV relativeFrom="page">
                <wp:posOffset>442806</wp:posOffset>
              </wp:positionV>
              <wp:extent cx="215900" cy="19431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94310"/>
                      </a:xfrm>
                      <a:prstGeom prst="rect">
                        <a:avLst/>
                      </a:prstGeom>
                    </wps:spPr>
                    <wps:txbx>
                      <w:txbxContent>
                        <w:p w:rsidR="00B904FE" w:rsidRDefault="00000000">
                          <w:pPr>
                            <w:pStyle w:val="BodyText"/>
                            <w:spacing w:before="10"/>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 o:spid="_x0000_s1027" type="#_x0000_t202" style="position:absolute;margin-left:497.35pt;margin-top:34.85pt;width:17pt;height:15.3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" filled="f" stroked="f">
              <v:textbox inset="0,0,0,0">
                <w:txbxContent>
                  <w:p w:rsidR="00B904FE" w:rsidRDefault="00000000">
                    <w:pPr>
                      <w:pStyle w:val="BodyText"/>
                      <w:spacing w:before="10"/>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904FE" w:rsidRDefault="00B904FE">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904FE" w:rsidRDefault="00000000">
    <w:pPr>
      <w:pStyle w:val="BodyText"/>
      <w:spacing w:line="14" w:lineRule="auto"/>
      <w:rPr>
        <w:sz w:val="20"/>
      </w:rPr>
    </w:pPr>
    <w:r>
      <w:rPr>
        <w:noProof/>
        <w:sz w:val="20"/>
      </w:rPr>
      <mc:AlternateContent>
        <mc:Choice Requires="wps">
          <w:drawing>
            <wp:anchor distT="0" distB="0" distL="0" distR="0" simplePos="0" relativeHeight="251657728" behindDoc="1" locked="0" layoutInCell="1" allowOverlap="1">
              <wp:simplePos x="0" y="0"/>
              <wp:positionH relativeFrom="page">
                <wp:posOffset>9422638</wp:posOffset>
              </wp:positionH>
              <wp:positionV relativeFrom="page">
                <wp:posOffset>442806</wp:posOffset>
              </wp:positionV>
              <wp:extent cx="241300" cy="19431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B904FE"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28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 o:spid="_x0000_s1028" type="#_x0000_t202" style="position:absolute;margin-left:741.95pt;margin-top:34.85pt;width:19pt;height:15.3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" filled="f" stroked="f">
              <v:textbox inset="0,0,0,0">
                <w:txbxContent>
                  <w:p w:rsidR="00B904FE"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28</w:t>
                    </w:r>
                    <w:r>
                      <w:rPr>
                        <w:spacing w:val="-5"/>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904FE" w:rsidRDefault="00000000">
    <w:pPr>
      <w:pStyle w:val="BodyText"/>
      <w:spacing w:line="14" w:lineRule="auto"/>
      <w:rPr>
        <w:sz w:val="20"/>
      </w:rPr>
    </w:pPr>
    <w:r>
      <w:rPr>
        <w:noProof/>
        <w:sz w:val="20"/>
      </w:rPr>
      <mc:AlternateContent>
        <mc:Choice Requires="wps">
          <w:drawing>
            <wp:anchor distT="0" distB="0" distL="0" distR="0" simplePos="0" relativeHeight="251658752" behindDoc="1" locked="0" layoutInCell="1" allowOverlap="1">
              <wp:simplePos x="0" y="0"/>
              <wp:positionH relativeFrom="page">
                <wp:posOffset>6384035</wp:posOffset>
              </wp:positionH>
              <wp:positionV relativeFrom="page">
                <wp:posOffset>448902</wp:posOffset>
              </wp:positionV>
              <wp:extent cx="241300" cy="19431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B904FE"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30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 o:spid="_x0000_s1029" type="#_x0000_t202" style="position:absolute;margin-left:502.7pt;margin-top:35.35pt;width:19pt;height:15.3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" filled="f" stroked="f">
              <v:textbox inset="0,0,0,0">
                <w:txbxContent>
                  <w:p w:rsidR="00B904FE"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30</w:t>
                    </w:r>
                    <w:r>
                      <w:rPr>
                        <w:spacing w:val="-5"/>
                      </w:rP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904FE" w:rsidRDefault="00B904FE">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904FE" w:rsidRDefault="00000000">
    <w:pPr>
      <w:pStyle w:val="BodyText"/>
      <w:spacing w:line="14" w:lineRule="auto"/>
      <w:rPr>
        <w:sz w:val="20"/>
      </w:rPr>
    </w:pPr>
    <w:r>
      <w:rPr>
        <w:noProof/>
        <w:sz w:val="20"/>
      </w:rPr>
      <mc:AlternateContent>
        <mc:Choice Requires="wps">
          <w:drawing>
            <wp:anchor distT="0" distB="0" distL="0" distR="0" simplePos="0" relativeHeight="251659776" behindDoc="1" locked="0" layoutInCell="1" allowOverlap="1">
              <wp:simplePos x="0" y="0"/>
              <wp:positionH relativeFrom="page">
                <wp:posOffset>6384035</wp:posOffset>
              </wp:positionH>
              <wp:positionV relativeFrom="page">
                <wp:posOffset>448902</wp:posOffset>
              </wp:positionV>
              <wp:extent cx="241300" cy="19431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B904FE"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52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 o:spid="_x0000_s1030" type="#_x0000_t202" style="position:absolute;margin-left:502.7pt;margin-top:35.35pt;width:19pt;height:15.3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" filled="f" stroked="f">
              <v:textbox inset="0,0,0,0">
                <w:txbxContent>
                  <w:p w:rsidR="00B904FE"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52</w:t>
                    </w:r>
                    <w:r>
                      <w:rPr>
                        <w:spacing w:val="-5"/>
                      </w:rPr>
                      <w:fldChar w:fldCharType="end"/>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904FE" w:rsidRDefault="00B904FE">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B610C0"/>
    <w:multiLevelType w:val="hybridMultilevel"/>
    <w:tmpl w:val="9B20BC28"/>
    <w:lvl w:ilvl="0" w:tplc="EF4CD342">
      <w:start w:val="1"/>
      <w:numFmt w:val="upperLetter"/>
      <w:lvlText w:val="%1."/>
      <w:lvlJc w:val="left"/>
      <w:pPr>
        <w:ind w:left="500" w:hanging="360"/>
      </w:pPr>
      <w:rPr>
        <w:rFonts w:ascii="Times New Roman" w:eastAsia="Times New Roman" w:hAnsi="Times New Roman" w:cs="Times New Roman" w:hint="default"/>
        <w:b/>
        <w:bCs/>
        <w:i w:val="0"/>
        <w:iCs w:val="0"/>
        <w:spacing w:val="-1"/>
        <w:w w:val="100"/>
        <w:sz w:val="24"/>
        <w:szCs w:val="24"/>
        <w:lang w:val="id" w:eastAsia="en-US" w:bidi="ar-SA"/>
      </w:rPr>
    </w:lvl>
    <w:lvl w:ilvl="1" w:tplc="141CCF42">
      <w:start w:val="1"/>
      <w:numFmt w:val="decimal"/>
      <w:lvlText w:val="%2."/>
      <w:lvlJc w:val="left"/>
      <w:pPr>
        <w:ind w:left="860" w:hanging="360"/>
      </w:pPr>
      <w:rPr>
        <w:rFonts w:hint="default"/>
        <w:spacing w:val="0"/>
        <w:w w:val="100"/>
        <w:lang w:val="id" w:eastAsia="en-US" w:bidi="ar-SA"/>
      </w:rPr>
    </w:lvl>
    <w:lvl w:ilvl="2" w:tplc="95C630B6">
      <w:start w:val="1"/>
      <w:numFmt w:val="lowerLetter"/>
      <w:lvlText w:val="%3."/>
      <w:lvlJc w:val="left"/>
      <w:pPr>
        <w:ind w:left="1220" w:hanging="360"/>
      </w:pPr>
      <w:rPr>
        <w:rFonts w:hint="default"/>
        <w:spacing w:val="0"/>
        <w:w w:val="100"/>
        <w:lang w:val="id" w:eastAsia="en-US" w:bidi="ar-SA"/>
      </w:rPr>
    </w:lvl>
    <w:lvl w:ilvl="3" w:tplc="3502E6CA">
      <w:numFmt w:val="bullet"/>
      <w:lvlText w:val="•"/>
      <w:lvlJc w:val="left"/>
      <w:pPr>
        <w:ind w:left="2184" w:hanging="360"/>
      </w:pPr>
      <w:rPr>
        <w:rFonts w:hint="default"/>
        <w:lang w:val="id" w:eastAsia="en-US" w:bidi="ar-SA"/>
      </w:rPr>
    </w:lvl>
    <w:lvl w:ilvl="4" w:tplc="67B03D9E">
      <w:numFmt w:val="bullet"/>
      <w:lvlText w:val="•"/>
      <w:lvlJc w:val="left"/>
      <w:pPr>
        <w:ind w:left="3148" w:hanging="360"/>
      </w:pPr>
      <w:rPr>
        <w:rFonts w:hint="default"/>
        <w:lang w:val="id" w:eastAsia="en-US" w:bidi="ar-SA"/>
      </w:rPr>
    </w:lvl>
    <w:lvl w:ilvl="5" w:tplc="2EF0F432">
      <w:numFmt w:val="bullet"/>
      <w:lvlText w:val="•"/>
      <w:lvlJc w:val="left"/>
      <w:pPr>
        <w:ind w:left="4113" w:hanging="360"/>
      </w:pPr>
      <w:rPr>
        <w:rFonts w:hint="default"/>
        <w:lang w:val="id" w:eastAsia="en-US" w:bidi="ar-SA"/>
      </w:rPr>
    </w:lvl>
    <w:lvl w:ilvl="6" w:tplc="C5340D60">
      <w:numFmt w:val="bullet"/>
      <w:lvlText w:val="•"/>
      <w:lvlJc w:val="left"/>
      <w:pPr>
        <w:ind w:left="5077" w:hanging="360"/>
      </w:pPr>
      <w:rPr>
        <w:rFonts w:hint="default"/>
        <w:lang w:val="id" w:eastAsia="en-US" w:bidi="ar-SA"/>
      </w:rPr>
    </w:lvl>
    <w:lvl w:ilvl="7" w:tplc="8676CF6C">
      <w:numFmt w:val="bullet"/>
      <w:lvlText w:val="•"/>
      <w:lvlJc w:val="left"/>
      <w:pPr>
        <w:ind w:left="6042" w:hanging="360"/>
      </w:pPr>
      <w:rPr>
        <w:rFonts w:hint="default"/>
        <w:lang w:val="id" w:eastAsia="en-US" w:bidi="ar-SA"/>
      </w:rPr>
    </w:lvl>
    <w:lvl w:ilvl="8" w:tplc="16400714">
      <w:numFmt w:val="bullet"/>
      <w:lvlText w:val="•"/>
      <w:lvlJc w:val="left"/>
      <w:pPr>
        <w:ind w:left="7006" w:hanging="360"/>
      </w:pPr>
      <w:rPr>
        <w:rFonts w:hint="default"/>
        <w:lang w:val="id" w:eastAsia="en-US" w:bidi="ar-SA"/>
      </w:rPr>
    </w:lvl>
  </w:abstractNum>
  <w:abstractNum w:abstractNumId="1" w15:restartNumberingAfterBreak="0">
    <w:nsid w:val="15D24462"/>
    <w:multiLevelType w:val="hybridMultilevel"/>
    <w:tmpl w:val="DFD0F000"/>
    <w:lvl w:ilvl="0" w:tplc="4282094A">
      <w:start w:val="4"/>
      <w:numFmt w:val="decimal"/>
      <w:lvlText w:val="%1."/>
      <w:lvlJc w:val="left"/>
      <w:pPr>
        <w:ind w:left="1355" w:hanging="360"/>
      </w:pPr>
      <w:rPr>
        <w:rFonts w:hint="default"/>
      </w:rPr>
    </w:lvl>
    <w:lvl w:ilvl="1" w:tplc="38090019">
      <w:start w:val="1"/>
      <w:numFmt w:val="lowerLetter"/>
      <w:lvlText w:val="%2."/>
      <w:lvlJc w:val="left"/>
      <w:pPr>
        <w:ind w:left="2075" w:hanging="360"/>
      </w:pPr>
    </w:lvl>
    <w:lvl w:ilvl="2" w:tplc="3809001B" w:tentative="1">
      <w:start w:val="1"/>
      <w:numFmt w:val="lowerRoman"/>
      <w:lvlText w:val="%3."/>
      <w:lvlJc w:val="right"/>
      <w:pPr>
        <w:ind w:left="2795" w:hanging="180"/>
      </w:pPr>
    </w:lvl>
    <w:lvl w:ilvl="3" w:tplc="3809000F" w:tentative="1">
      <w:start w:val="1"/>
      <w:numFmt w:val="decimal"/>
      <w:lvlText w:val="%4."/>
      <w:lvlJc w:val="left"/>
      <w:pPr>
        <w:ind w:left="3515" w:hanging="360"/>
      </w:pPr>
    </w:lvl>
    <w:lvl w:ilvl="4" w:tplc="38090019" w:tentative="1">
      <w:start w:val="1"/>
      <w:numFmt w:val="lowerLetter"/>
      <w:lvlText w:val="%5."/>
      <w:lvlJc w:val="left"/>
      <w:pPr>
        <w:ind w:left="4235" w:hanging="360"/>
      </w:pPr>
    </w:lvl>
    <w:lvl w:ilvl="5" w:tplc="3809001B" w:tentative="1">
      <w:start w:val="1"/>
      <w:numFmt w:val="lowerRoman"/>
      <w:lvlText w:val="%6."/>
      <w:lvlJc w:val="right"/>
      <w:pPr>
        <w:ind w:left="4955" w:hanging="180"/>
      </w:pPr>
    </w:lvl>
    <w:lvl w:ilvl="6" w:tplc="3809000F" w:tentative="1">
      <w:start w:val="1"/>
      <w:numFmt w:val="decimal"/>
      <w:lvlText w:val="%7."/>
      <w:lvlJc w:val="left"/>
      <w:pPr>
        <w:ind w:left="5675" w:hanging="360"/>
      </w:pPr>
    </w:lvl>
    <w:lvl w:ilvl="7" w:tplc="38090019" w:tentative="1">
      <w:start w:val="1"/>
      <w:numFmt w:val="lowerLetter"/>
      <w:lvlText w:val="%8."/>
      <w:lvlJc w:val="left"/>
      <w:pPr>
        <w:ind w:left="6395" w:hanging="360"/>
      </w:pPr>
    </w:lvl>
    <w:lvl w:ilvl="8" w:tplc="3809001B" w:tentative="1">
      <w:start w:val="1"/>
      <w:numFmt w:val="lowerRoman"/>
      <w:lvlText w:val="%9."/>
      <w:lvlJc w:val="right"/>
      <w:pPr>
        <w:ind w:left="7115" w:hanging="180"/>
      </w:pPr>
    </w:lvl>
  </w:abstractNum>
  <w:abstractNum w:abstractNumId="2" w15:restartNumberingAfterBreak="0">
    <w:nsid w:val="1AD34F98"/>
    <w:multiLevelType w:val="hybridMultilevel"/>
    <w:tmpl w:val="5E94DFF4"/>
    <w:lvl w:ilvl="0" w:tplc="1BF0410E">
      <w:start w:val="1"/>
      <w:numFmt w:val="upperLetter"/>
      <w:lvlText w:val="%1."/>
      <w:lvlJc w:val="left"/>
      <w:pPr>
        <w:ind w:left="1288" w:hanging="480"/>
      </w:pPr>
      <w:rPr>
        <w:rFonts w:ascii="Times New Roman" w:eastAsia="Times New Roman" w:hAnsi="Times New Roman" w:cs="Times New Roman" w:hint="default"/>
        <w:b w:val="0"/>
        <w:bCs w:val="0"/>
        <w:i w:val="0"/>
        <w:iCs w:val="0"/>
        <w:spacing w:val="-1"/>
        <w:w w:val="100"/>
        <w:sz w:val="24"/>
        <w:szCs w:val="24"/>
        <w:lang w:val="id" w:eastAsia="en-US" w:bidi="ar-SA"/>
      </w:rPr>
    </w:lvl>
    <w:lvl w:ilvl="1" w:tplc="2EE435BC">
      <w:numFmt w:val="bullet"/>
      <w:lvlText w:val="•"/>
      <w:lvlJc w:val="left"/>
      <w:pPr>
        <w:ind w:left="2045" w:hanging="480"/>
      </w:pPr>
      <w:rPr>
        <w:rFonts w:hint="default"/>
        <w:lang w:val="id" w:eastAsia="en-US" w:bidi="ar-SA"/>
      </w:rPr>
    </w:lvl>
    <w:lvl w:ilvl="2" w:tplc="C9822230">
      <w:numFmt w:val="bullet"/>
      <w:lvlText w:val="•"/>
      <w:lvlJc w:val="left"/>
      <w:pPr>
        <w:ind w:left="2810" w:hanging="480"/>
      </w:pPr>
      <w:rPr>
        <w:rFonts w:hint="default"/>
        <w:lang w:val="id" w:eastAsia="en-US" w:bidi="ar-SA"/>
      </w:rPr>
    </w:lvl>
    <w:lvl w:ilvl="3" w:tplc="F3E2C5C0">
      <w:numFmt w:val="bullet"/>
      <w:lvlText w:val="•"/>
      <w:lvlJc w:val="left"/>
      <w:pPr>
        <w:ind w:left="3575" w:hanging="480"/>
      </w:pPr>
      <w:rPr>
        <w:rFonts w:hint="default"/>
        <w:lang w:val="id" w:eastAsia="en-US" w:bidi="ar-SA"/>
      </w:rPr>
    </w:lvl>
    <w:lvl w:ilvl="4" w:tplc="02026B20">
      <w:numFmt w:val="bullet"/>
      <w:lvlText w:val="•"/>
      <w:lvlJc w:val="left"/>
      <w:pPr>
        <w:ind w:left="4340" w:hanging="480"/>
      </w:pPr>
      <w:rPr>
        <w:rFonts w:hint="default"/>
        <w:lang w:val="id" w:eastAsia="en-US" w:bidi="ar-SA"/>
      </w:rPr>
    </w:lvl>
    <w:lvl w:ilvl="5" w:tplc="1DC21410">
      <w:numFmt w:val="bullet"/>
      <w:lvlText w:val="•"/>
      <w:lvlJc w:val="left"/>
      <w:pPr>
        <w:ind w:left="5105" w:hanging="480"/>
      </w:pPr>
      <w:rPr>
        <w:rFonts w:hint="default"/>
        <w:lang w:val="id" w:eastAsia="en-US" w:bidi="ar-SA"/>
      </w:rPr>
    </w:lvl>
    <w:lvl w:ilvl="6" w:tplc="14962AE4">
      <w:numFmt w:val="bullet"/>
      <w:lvlText w:val="•"/>
      <w:lvlJc w:val="left"/>
      <w:pPr>
        <w:ind w:left="5870" w:hanging="480"/>
      </w:pPr>
      <w:rPr>
        <w:rFonts w:hint="default"/>
        <w:lang w:val="id" w:eastAsia="en-US" w:bidi="ar-SA"/>
      </w:rPr>
    </w:lvl>
    <w:lvl w:ilvl="7" w:tplc="E496086C">
      <w:numFmt w:val="bullet"/>
      <w:lvlText w:val="•"/>
      <w:lvlJc w:val="left"/>
      <w:pPr>
        <w:ind w:left="6635" w:hanging="480"/>
      </w:pPr>
      <w:rPr>
        <w:rFonts w:hint="default"/>
        <w:lang w:val="id" w:eastAsia="en-US" w:bidi="ar-SA"/>
      </w:rPr>
    </w:lvl>
    <w:lvl w:ilvl="8" w:tplc="611A900C">
      <w:numFmt w:val="bullet"/>
      <w:lvlText w:val="•"/>
      <w:lvlJc w:val="left"/>
      <w:pPr>
        <w:ind w:left="7401" w:hanging="480"/>
      </w:pPr>
      <w:rPr>
        <w:rFonts w:hint="default"/>
        <w:lang w:val="id" w:eastAsia="en-US" w:bidi="ar-SA"/>
      </w:rPr>
    </w:lvl>
  </w:abstractNum>
  <w:abstractNum w:abstractNumId="3" w15:restartNumberingAfterBreak="0">
    <w:nsid w:val="1B3A488D"/>
    <w:multiLevelType w:val="hybridMultilevel"/>
    <w:tmpl w:val="0F1E4A82"/>
    <w:lvl w:ilvl="0" w:tplc="AA0621DE">
      <w:numFmt w:val="bullet"/>
      <w:lvlText w:val=""/>
      <w:lvlJc w:val="left"/>
      <w:pPr>
        <w:ind w:left="832" w:hanging="360"/>
      </w:pPr>
      <w:rPr>
        <w:rFonts w:ascii="Symbol" w:eastAsia="Symbol" w:hAnsi="Symbol" w:cs="Symbol" w:hint="default"/>
        <w:b w:val="0"/>
        <w:bCs w:val="0"/>
        <w:i w:val="0"/>
        <w:iCs w:val="0"/>
        <w:spacing w:val="0"/>
        <w:w w:val="100"/>
        <w:sz w:val="24"/>
        <w:szCs w:val="24"/>
        <w:lang w:val="id" w:eastAsia="en-US" w:bidi="ar-SA"/>
      </w:rPr>
    </w:lvl>
    <w:lvl w:ilvl="1" w:tplc="872C2076">
      <w:numFmt w:val="bullet"/>
      <w:lvlText w:val="•"/>
      <w:lvlJc w:val="left"/>
      <w:pPr>
        <w:ind w:left="1208" w:hanging="360"/>
      </w:pPr>
      <w:rPr>
        <w:rFonts w:hint="default"/>
        <w:lang w:val="id" w:eastAsia="en-US" w:bidi="ar-SA"/>
      </w:rPr>
    </w:lvl>
    <w:lvl w:ilvl="2" w:tplc="BFD6253A">
      <w:numFmt w:val="bullet"/>
      <w:lvlText w:val="•"/>
      <w:lvlJc w:val="left"/>
      <w:pPr>
        <w:ind w:left="1577" w:hanging="360"/>
      </w:pPr>
      <w:rPr>
        <w:rFonts w:hint="default"/>
        <w:lang w:val="id" w:eastAsia="en-US" w:bidi="ar-SA"/>
      </w:rPr>
    </w:lvl>
    <w:lvl w:ilvl="3" w:tplc="AD54DDA8">
      <w:numFmt w:val="bullet"/>
      <w:lvlText w:val="•"/>
      <w:lvlJc w:val="left"/>
      <w:pPr>
        <w:ind w:left="1946" w:hanging="360"/>
      </w:pPr>
      <w:rPr>
        <w:rFonts w:hint="default"/>
        <w:lang w:val="id" w:eastAsia="en-US" w:bidi="ar-SA"/>
      </w:rPr>
    </w:lvl>
    <w:lvl w:ilvl="4" w:tplc="15DE28C8">
      <w:numFmt w:val="bullet"/>
      <w:lvlText w:val="•"/>
      <w:lvlJc w:val="left"/>
      <w:pPr>
        <w:ind w:left="2314" w:hanging="360"/>
      </w:pPr>
      <w:rPr>
        <w:rFonts w:hint="default"/>
        <w:lang w:val="id" w:eastAsia="en-US" w:bidi="ar-SA"/>
      </w:rPr>
    </w:lvl>
    <w:lvl w:ilvl="5" w:tplc="F6048BE2">
      <w:numFmt w:val="bullet"/>
      <w:lvlText w:val="•"/>
      <w:lvlJc w:val="left"/>
      <w:pPr>
        <w:ind w:left="2683" w:hanging="360"/>
      </w:pPr>
      <w:rPr>
        <w:rFonts w:hint="default"/>
        <w:lang w:val="id" w:eastAsia="en-US" w:bidi="ar-SA"/>
      </w:rPr>
    </w:lvl>
    <w:lvl w:ilvl="6" w:tplc="CB564644">
      <w:numFmt w:val="bullet"/>
      <w:lvlText w:val="•"/>
      <w:lvlJc w:val="left"/>
      <w:pPr>
        <w:ind w:left="3052" w:hanging="360"/>
      </w:pPr>
      <w:rPr>
        <w:rFonts w:hint="default"/>
        <w:lang w:val="id" w:eastAsia="en-US" w:bidi="ar-SA"/>
      </w:rPr>
    </w:lvl>
    <w:lvl w:ilvl="7" w:tplc="2A3E00E6">
      <w:numFmt w:val="bullet"/>
      <w:lvlText w:val="•"/>
      <w:lvlJc w:val="left"/>
      <w:pPr>
        <w:ind w:left="3420" w:hanging="360"/>
      </w:pPr>
      <w:rPr>
        <w:rFonts w:hint="default"/>
        <w:lang w:val="id" w:eastAsia="en-US" w:bidi="ar-SA"/>
      </w:rPr>
    </w:lvl>
    <w:lvl w:ilvl="8" w:tplc="E5708234">
      <w:numFmt w:val="bullet"/>
      <w:lvlText w:val="•"/>
      <w:lvlJc w:val="left"/>
      <w:pPr>
        <w:ind w:left="3789" w:hanging="360"/>
      </w:pPr>
      <w:rPr>
        <w:rFonts w:hint="default"/>
        <w:lang w:val="id" w:eastAsia="en-US" w:bidi="ar-SA"/>
      </w:rPr>
    </w:lvl>
  </w:abstractNum>
  <w:abstractNum w:abstractNumId="4" w15:restartNumberingAfterBreak="0">
    <w:nsid w:val="20A50588"/>
    <w:multiLevelType w:val="hybridMultilevel"/>
    <w:tmpl w:val="A5B46DA8"/>
    <w:lvl w:ilvl="0" w:tplc="67B87050">
      <w:start w:val="1"/>
      <w:numFmt w:val="upperLetter"/>
      <w:lvlText w:val="%1."/>
      <w:lvlJc w:val="left"/>
      <w:pPr>
        <w:ind w:left="808" w:hanging="480"/>
      </w:pPr>
      <w:rPr>
        <w:rFonts w:ascii="Times New Roman" w:eastAsia="Times New Roman" w:hAnsi="Times New Roman" w:cs="Times New Roman" w:hint="default"/>
        <w:b w:val="0"/>
        <w:bCs w:val="0"/>
        <w:i w:val="0"/>
        <w:iCs w:val="0"/>
        <w:spacing w:val="-1"/>
        <w:w w:val="100"/>
        <w:sz w:val="24"/>
        <w:szCs w:val="24"/>
        <w:lang w:val="id" w:eastAsia="en-US" w:bidi="ar-SA"/>
      </w:rPr>
    </w:lvl>
    <w:lvl w:ilvl="1" w:tplc="0590A106">
      <w:numFmt w:val="bullet"/>
      <w:lvlText w:val="•"/>
      <w:lvlJc w:val="left"/>
      <w:pPr>
        <w:ind w:left="1613" w:hanging="480"/>
      </w:pPr>
      <w:rPr>
        <w:rFonts w:hint="default"/>
        <w:lang w:val="id" w:eastAsia="en-US" w:bidi="ar-SA"/>
      </w:rPr>
    </w:lvl>
    <w:lvl w:ilvl="2" w:tplc="1084EDF6">
      <w:numFmt w:val="bullet"/>
      <w:lvlText w:val="•"/>
      <w:lvlJc w:val="left"/>
      <w:pPr>
        <w:ind w:left="2426" w:hanging="480"/>
      </w:pPr>
      <w:rPr>
        <w:rFonts w:hint="default"/>
        <w:lang w:val="id" w:eastAsia="en-US" w:bidi="ar-SA"/>
      </w:rPr>
    </w:lvl>
    <w:lvl w:ilvl="3" w:tplc="8A0424D8">
      <w:numFmt w:val="bullet"/>
      <w:lvlText w:val="•"/>
      <w:lvlJc w:val="left"/>
      <w:pPr>
        <w:ind w:left="3239" w:hanging="480"/>
      </w:pPr>
      <w:rPr>
        <w:rFonts w:hint="default"/>
        <w:lang w:val="id" w:eastAsia="en-US" w:bidi="ar-SA"/>
      </w:rPr>
    </w:lvl>
    <w:lvl w:ilvl="4" w:tplc="D9C60B2A">
      <w:numFmt w:val="bullet"/>
      <w:lvlText w:val="•"/>
      <w:lvlJc w:val="left"/>
      <w:pPr>
        <w:ind w:left="4052" w:hanging="480"/>
      </w:pPr>
      <w:rPr>
        <w:rFonts w:hint="default"/>
        <w:lang w:val="id" w:eastAsia="en-US" w:bidi="ar-SA"/>
      </w:rPr>
    </w:lvl>
    <w:lvl w:ilvl="5" w:tplc="BBF0919A">
      <w:numFmt w:val="bullet"/>
      <w:lvlText w:val="•"/>
      <w:lvlJc w:val="left"/>
      <w:pPr>
        <w:ind w:left="4865" w:hanging="480"/>
      </w:pPr>
      <w:rPr>
        <w:rFonts w:hint="default"/>
        <w:lang w:val="id" w:eastAsia="en-US" w:bidi="ar-SA"/>
      </w:rPr>
    </w:lvl>
    <w:lvl w:ilvl="6" w:tplc="6CB02244">
      <w:numFmt w:val="bullet"/>
      <w:lvlText w:val="•"/>
      <w:lvlJc w:val="left"/>
      <w:pPr>
        <w:ind w:left="5678" w:hanging="480"/>
      </w:pPr>
      <w:rPr>
        <w:rFonts w:hint="default"/>
        <w:lang w:val="id" w:eastAsia="en-US" w:bidi="ar-SA"/>
      </w:rPr>
    </w:lvl>
    <w:lvl w:ilvl="7" w:tplc="E8BC37D6">
      <w:numFmt w:val="bullet"/>
      <w:lvlText w:val="•"/>
      <w:lvlJc w:val="left"/>
      <w:pPr>
        <w:ind w:left="6491" w:hanging="480"/>
      </w:pPr>
      <w:rPr>
        <w:rFonts w:hint="default"/>
        <w:lang w:val="id" w:eastAsia="en-US" w:bidi="ar-SA"/>
      </w:rPr>
    </w:lvl>
    <w:lvl w:ilvl="8" w:tplc="5F28EBF8">
      <w:numFmt w:val="bullet"/>
      <w:lvlText w:val="•"/>
      <w:lvlJc w:val="left"/>
      <w:pPr>
        <w:ind w:left="7305" w:hanging="480"/>
      </w:pPr>
      <w:rPr>
        <w:rFonts w:hint="default"/>
        <w:lang w:val="id" w:eastAsia="en-US" w:bidi="ar-SA"/>
      </w:rPr>
    </w:lvl>
  </w:abstractNum>
  <w:abstractNum w:abstractNumId="5" w15:restartNumberingAfterBreak="0">
    <w:nsid w:val="234D04FD"/>
    <w:multiLevelType w:val="hybridMultilevel"/>
    <w:tmpl w:val="1D023C36"/>
    <w:lvl w:ilvl="0" w:tplc="55F61496">
      <w:start w:val="1"/>
      <w:numFmt w:val="decimal"/>
      <w:lvlText w:val="%1."/>
      <w:lvlJc w:val="left"/>
      <w:pPr>
        <w:ind w:left="1559"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23CE176E">
      <w:numFmt w:val="bullet"/>
      <w:lvlText w:val="•"/>
      <w:lvlJc w:val="left"/>
      <w:pPr>
        <w:ind w:left="2297" w:hanging="360"/>
      </w:pPr>
      <w:rPr>
        <w:rFonts w:hint="default"/>
        <w:lang w:val="id" w:eastAsia="en-US" w:bidi="ar-SA"/>
      </w:rPr>
    </w:lvl>
    <w:lvl w:ilvl="2" w:tplc="27E84926">
      <w:numFmt w:val="bullet"/>
      <w:lvlText w:val="•"/>
      <w:lvlJc w:val="left"/>
      <w:pPr>
        <w:ind w:left="3035" w:hanging="360"/>
      </w:pPr>
      <w:rPr>
        <w:rFonts w:hint="default"/>
        <w:lang w:val="id" w:eastAsia="en-US" w:bidi="ar-SA"/>
      </w:rPr>
    </w:lvl>
    <w:lvl w:ilvl="3" w:tplc="9FCAA6F0">
      <w:numFmt w:val="bullet"/>
      <w:lvlText w:val="•"/>
      <w:lvlJc w:val="left"/>
      <w:pPr>
        <w:ind w:left="3772" w:hanging="360"/>
      </w:pPr>
      <w:rPr>
        <w:rFonts w:hint="default"/>
        <w:lang w:val="id" w:eastAsia="en-US" w:bidi="ar-SA"/>
      </w:rPr>
    </w:lvl>
    <w:lvl w:ilvl="4" w:tplc="C6821B18">
      <w:numFmt w:val="bullet"/>
      <w:lvlText w:val="•"/>
      <w:lvlJc w:val="left"/>
      <w:pPr>
        <w:ind w:left="4510" w:hanging="360"/>
      </w:pPr>
      <w:rPr>
        <w:rFonts w:hint="default"/>
        <w:lang w:val="id" w:eastAsia="en-US" w:bidi="ar-SA"/>
      </w:rPr>
    </w:lvl>
    <w:lvl w:ilvl="5" w:tplc="DCC865D6">
      <w:numFmt w:val="bullet"/>
      <w:lvlText w:val="•"/>
      <w:lvlJc w:val="left"/>
      <w:pPr>
        <w:ind w:left="5247" w:hanging="360"/>
      </w:pPr>
      <w:rPr>
        <w:rFonts w:hint="default"/>
        <w:lang w:val="id" w:eastAsia="en-US" w:bidi="ar-SA"/>
      </w:rPr>
    </w:lvl>
    <w:lvl w:ilvl="6" w:tplc="3296EDB4">
      <w:numFmt w:val="bullet"/>
      <w:lvlText w:val="•"/>
      <w:lvlJc w:val="left"/>
      <w:pPr>
        <w:ind w:left="5985" w:hanging="360"/>
      </w:pPr>
      <w:rPr>
        <w:rFonts w:hint="default"/>
        <w:lang w:val="id" w:eastAsia="en-US" w:bidi="ar-SA"/>
      </w:rPr>
    </w:lvl>
    <w:lvl w:ilvl="7" w:tplc="C35AD1DE">
      <w:numFmt w:val="bullet"/>
      <w:lvlText w:val="•"/>
      <w:lvlJc w:val="left"/>
      <w:pPr>
        <w:ind w:left="6722" w:hanging="360"/>
      </w:pPr>
      <w:rPr>
        <w:rFonts w:hint="default"/>
        <w:lang w:val="id" w:eastAsia="en-US" w:bidi="ar-SA"/>
      </w:rPr>
    </w:lvl>
    <w:lvl w:ilvl="8" w:tplc="B3A8BE66">
      <w:numFmt w:val="bullet"/>
      <w:lvlText w:val="•"/>
      <w:lvlJc w:val="left"/>
      <w:pPr>
        <w:ind w:left="7460" w:hanging="360"/>
      </w:pPr>
      <w:rPr>
        <w:rFonts w:hint="default"/>
        <w:lang w:val="id" w:eastAsia="en-US" w:bidi="ar-SA"/>
      </w:rPr>
    </w:lvl>
  </w:abstractNum>
  <w:abstractNum w:abstractNumId="6" w15:restartNumberingAfterBreak="0">
    <w:nsid w:val="295E26D3"/>
    <w:multiLevelType w:val="hybridMultilevel"/>
    <w:tmpl w:val="71F4225C"/>
    <w:lvl w:ilvl="0" w:tplc="6DCEE4D6">
      <w:start w:val="1"/>
      <w:numFmt w:val="lowerLetter"/>
      <w:lvlText w:val="%1."/>
      <w:lvlJc w:val="left"/>
      <w:pPr>
        <w:ind w:left="2129" w:hanging="361"/>
      </w:pPr>
      <w:rPr>
        <w:rFonts w:ascii="Times New Roman" w:eastAsia="Times New Roman" w:hAnsi="Times New Roman" w:cs="Times New Roman" w:hint="default"/>
        <w:b w:val="0"/>
        <w:bCs w:val="0"/>
        <w:i w:val="0"/>
        <w:iCs w:val="0"/>
        <w:spacing w:val="-1"/>
        <w:w w:val="100"/>
        <w:sz w:val="24"/>
        <w:szCs w:val="24"/>
        <w:lang w:val="id" w:eastAsia="en-US" w:bidi="ar-SA"/>
      </w:rPr>
    </w:lvl>
    <w:lvl w:ilvl="1" w:tplc="94342B80">
      <w:numFmt w:val="bullet"/>
      <w:lvlText w:val="•"/>
      <w:lvlJc w:val="left"/>
      <w:pPr>
        <w:ind w:left="2801" w:hanging="361"/>
      </w:pPr>
      <w:rPr>
        <w:rFonts w:hint="default"/>
        <w:lang w:val="id" w:eastAsia="en-US" w:bidi="ar-SA"/>
      </w:rPr>
    </w:lvl>
    <w:lvl w:ilvl="2" w:tplc="16AC3F92">
      <w:numFmt w:val="bullet"/>
      <w:lvlText w:val="•"/>
      <w:lvlJc w:val="left"/>
      <w:pPr>
        <w:ind w:left="3482" w:hanging="361"/>
      </w:pPr>
      <w:rPr>
        <w:rFonts w:hint="default"/>
        <w:lang w:val="id" w:eastAsia="en-US" w:bidi="ar-SA"/>
      </w:rPr>
    </w:lvl>
    <w:lvl w:ilvl="3" w:tplc="4944158E">
      <w:numFmt w:val="bullet"/>
      <w:lvlText w:val="•"/>
      <w:lvlJc w:val="left"/>
      <w:pPr>
        <w:ind w:left="4163" w:hanging="361"/>
      </w:pPr>
      <w:rPr>
        <w:rFonts w:hint="default"/>
        <w:lang w:val="id" w:eastAsia="en-US" w:bidi="ar-SA"/>
      </w:rPr>
    </w:lvl>
    <w:lvl w:ilvl="4" w:tplc="51F0D320">
      <w:numFmt w:val="bullet"/>
      <w:lvlText w:val="•"/>
      <w:lvlJc w:val="left"/>
      <w:pPr>
        <w:ind w:left="4844" w:hanging="361"/>
      </w:pPr>
      <w:rPr>
        <w:rFonts w:hint="default"/>
        <w:lang w:val="id" w:eastAsia="en-US" w:bidi="ar-SA"/>
      </w:rPr>
    </w:lvl>
    <w:lvl w:ilvl="5" w:tplc="166EC578">
      <w:numFmt w:val="bullet"/>
      <w:lvlText w:val="•"/>
      <w:lvlJc w:val="left"/>
      <w:pPr>
        <w:ind w:left="5525" w:hanging="361"/>
      </w:pPr>
      <w:rPr>
        <w:rFonts w:hint="default"/>
        <w:lang w:val="id" w:eastAsia="en-US" w:bidi="ar-SA"/>
      </w:rPr>
    </w:lvl>
    <w:lvl w:ilvl="6" w:tplc="158C205A">
      <w:numFmt w:val="bullet"/>
      <w:lvlText w:val="•"/>
      <w:lvlJc w:val="left"/>
      <w:pPr>
        <w:ind w:left="6206" w:hanging="361"/>
      </w:pPr>
      <w:rPr>
        <w:rFonts w:hint="default"/>
        <w:lang w:val="id" w:eastAsia="en-US" w:bidi="ar-SA"/>
      </w:rPr>
    </w:lvl>
    <w:lvl w:ilvl="7" w:tplc="8FB6B0D8">
      <w:numFmt w:val="bullet"/>
      <w:lvlText w:val="•"/>
      <w:lvlJc w:val="left"/>
      <w:pPr>
        <w:ind w:left="6887" w:hanging="361"/>
      </w:pPr>
      <w:rPr>
        <w:rFonts w:hint="default"/>
        <w:lang w:val="id" w:eastAsia="en-US" w:bidi="ar-SA"/>
      </w:rPr>
    </w:lvl>
    <w:lvl w:ilvl="8" w:tplc="F1F629E4">
      <w:numFmt w:val="bullet"/>
      <w:lvlText w:val="•"/>
      <w:lvlJc w:val="left"/>
      <w:pPr>
        <w:ind w:left="7569" w:hanging="361"/>
      </w:pPr>
      <w:rPr>
        <w:rFonts w:hint="default"/>
        <w:lang w:val="id" w:eastAsia="en-US" w:bidi="ar-SA"/>
      </w:rPr>
    </w:lvl>
  </w:abstractNum>
  <w:abstractNum w:abstractNumId="7" w15:restartNumberingAfterBreak="0">
    <w:nsid w:val="29E14D7C"/>
    <w:multiLevelType w:val="hybridMultilevel"/>
    <w:tmpl w:val="8160D5C0"/>
    <w:lvl w:ilvl="0" w:tplc="B6CE91E2">
      <w:start w:val="1"/>
      <w:numFmt w:val="upperLetter"/>
      <w:lvlText w:val="%1."/>
      <w:lvlJc w:val="left"/>
      <w:pPr>
        <w:ind w:left="1288" w:hanging="480"/>
      </w:pPr>
      <w:rPr>
        <w:rFonts w:ascii="Times New Roman" w:eastAsia="Times New Roman" w:hAnsi="Times New Roman" w:cs="Times New Roman" w:hint="default"/>
        <w:b w:val="0"/>
        <w:bCs w:val="0"/>
        <w:i w:val="0"/>
        <w:iCs w:val="0"/>
        <w:spacing w:val="-1"/>
        <w:w w:val="100"/>
        <w:sz w:val="24"/>
        <w:szCs w:val="24"/>
        <w:lang w:val="id" w:eastAsia="en-US" w:bidi="ar-SA"/>
      </w:rPr>
    </w:lvl>
    <w:lvl w:ilvl="1" w:tplc="16E83E7C">
      <w:numFmt w:val="bullet"/>
      <w:lvlText w:val="•"/>
      <w:lvlJc w:val="left"/>
      <w:pPr>
        <w:ind w:left="2045" w:hanging="480"/>
      </w:pPr>
      <w:rPr>
        <w:rFonts w:hint="default"/>
        <w:lang w:val="id" w:eastAsia="en-US" w:bidi="ar-SA"/>
      </w:rPr>
    </w:lvl>
    <w:lvl w:ilvl="2" w:tplc="8A16EEF6">
      <w:numFmt w:val="bullet"/>
      <w:lvlText w:val="•"/>
      <w:lvlJc w:val="left"/>
      <w:pPr>
        <w:ind w:left="2810" w:hanging="480"/>
      </w:pPr>
      <w:rPr>
        <w:rFonts w:hint="default"/>
        <w:lang w:val="id" w:eastAsia="en-US" w:bidi="ar-SA"/>
      </w:rPr>
    </w:lvl>
    <w:lvl w:ilvl="3" w:tplc="FC8401DC">
      <w:numFmt w:val="bullet"/>
      <w:lvlText w:val="•"/>
      <w:lvlJc w:val="left"/>
      <w:pPr>
        <w:ind w:left="3575" w:hanging="480"/>
      </w:pPr>
      <w:rPr>
        <w:rFonts w:hint="default"/>
        <w:lang w:val="id" w:eastAsia="en-US" w:bidi="ar-SA"/>
      </w:rPr>
    </w:lvl>
    <w:lvl w:ilvl="4" w:tplc="A0F0BEF8">
      <w:numFmt w:val="bullet"/>
      <w:lvlText w:val="•"/>
      <w:lvlJc w:val="left"/>
      <w:pPr>
        <w:ind w:left="4340" w:hanging="480"/>
      </w:pPr>
      <w:rPr>
        <w:rFonts w:hint="default"/>
        <w:lang w:val="id" w:eastAsia="en-US" w:bidi="ar-SA"/>
      </w:rPr>
    </w:lvl>
    <w:lvl w:ilvl="5" w:tplc="E3E6977E">
      <w:numFmt w:val="bullet"/>
      <w:lvlText w:val="•"/>
      <w:lvlJc w:val="left"/>
      <w:pPr>
        <w:ind w:left="5105" w:hanging="480"/>
      </w:pPr>
      <w:rPr>
        <w:rFonts w:hint="default"/>
        <w:lang w:val="id" w:eastAsia="en-US" w:bidi="ar-SA"/>
      </w:rPr>
    </w:lvl>
    <w:lvl w:ilvl="6" w:tplc="5D805884">
      <w:numFmt w:val="bullet"/>
      <w:lvlText w:val="•"/>
      <w:lvlJc w:val="left"/>
      <w:pPr>
        <w:ind w:left="5870" w:hanging="480"/>
      </w:pPr>
      <w:rPr>
        <w:rFonts w:hint="default"/>
        <w:lang w:val="id" w:eastAsia="en-US" w:bidi="ar-SA"/>
      </w:rPr>
    </w:lvl>
    <w:lvl w:ilvl="7" w:tplc="1D70BE38">
      <w:numFmt w:val="bullet"/>
      <w:lvlText w:val="•"/>
      <w:lvlJc w:val="left"/>
      <w:pPr>
        <w:ind w:left="6635" w:hanging="480"/>
      </w:pPr>
      <w:rPr>
        <w:rFonts w:hint="default"/>
        <w:lang w:val="id" w:eastAsia="en-US" w:bidi="ar-SA"/>
      </w:rPr>
    </w:lvl>
    <w:lvl w:ilvl="8" w:tplc="1EB8CCB2">
      <w:numFmt w:val="bullet"/>
      <w:lvlText w:val="•"/>
      <w:lvlJc w:val="left"/>
      <w:pPr>
        <w:ind w:left="7401" w:hanging="480"/>
      </w:pPr>
      <w:rPr>
        <w:rFonts w:hint="default"/>
        <w:lang w:val="id" w:eastAsia="en-US" w:bidi="ar-SA"/>
      </w:rPr>
    </w:lvl>
  </w:abstractNum>
  <w:abstractNum w:abstractNumId="8" w15:restartNumberingAfterBreak="0">
    <w:nsid w:val="2D6F2C39"/>
    <w:multiLevelType w:val="hybridMultilevel"/>
    <w:tmpl w:val="5ECA01F4"/>
    <w:lvl w:ilvl="0" w:tplc="3FFAD400">
      <w:start w:val="1"/>
      <w:numFmt w:val="lowerLetter"/>
      <w:lvlText w:val="%1."/>
      <w:lvlJc w:val="left"/>
      <w:pPr>
        <w:ind w:left="1715" w:hanging="360"/>
      </w:pPr>
      <w:rPr>
        <w:rFonts w:ascii="Times New Roman" w:eastAsia="Times New Roman" w:hAnsi="Times New Roman" w:cs="Times New Roman" w:hint="default"/>
        <w:b/>
        <w:bCs/>
        <w:i w:val="0"/>
        <w:iCs w:val="0"/>
        <w:spacing w:val="0"/>
        <w:w w:val="100"/>
        <w:sz w:val="24"/>
        <w:szCs w:val="24"/>
        <w:lang w:val="id" w:eastAsia="en-US" w:bidi="ar-SA"/>
      </w:rPr>
    </w:lvl>
    <w:lvl w:ilvl="1" w:tplc="AA0C1644">
      <w:start w:val="1"/>
      <w:numFmt w:val="decimal"/>
      <w:lvlText w:val="%2)"/>
      <w:lvlJc w:val="left"/>
      <w:pPr>
        <w:ind w:left="2073" w:hanging="361"/>
      </w:pPr>
      <w:rPr>
        <w:rFonts w:ascii="Times New Roman" w:eastAsia="Times New Roman" w:hAnsi="Times New Roman" w:cs="Times New Roman" w:hint="default"/>
        <w:b w:val="0"/>
        <w:bCs w:val="0"/>
        <w:i w:val="0"/>
        <w:iCs w:val="0"/>
        <w:spacing w:val="0"/>
        <w:w w:val="100"/>
        <w:sz w:val="24"/>
        <w:szCs w:val="24"/>
        <w:lang w:val="id" w:eastAsia="en-US" w:bidi="ar-SA"/>
      </w:rPr>
    </w:lvl>
    <w:lvl w:ilvl="2" w:tplc="7214EF52">
      <w:numFmt w:val="bullet"/>
      <w:lvlText w:val="•"/>
      <w:lvlJc w:val="left"/>
      <w:pPr>
        <w:ind w:left="2841" w:hanging="361"/>
      </w:pPr>
      <w:rPr>
        <w:rFonts w:hint="default"/>
        <w:lang w:val="id" w:eastAsia="en-US" w:bidi="ar-SA"/>
      </w:rPr>
    </w:lvl>
    <w:lvl w:ilvl="3" w:tplc="A72259DC">
      <w:numFmt w:val="bullet"/>
      <w:lvlText w:val="•"/>
      <w:lvlJc w:val="left"/>
      <w:pPr>
        <w:ind w:left="3602" w:hanging="361"/>
      </w:pPr>
      <w:rPr>
        <w:rFonts w:hint="default"/>
        <w:lang w:val="id" w:eastAsia="en-US" w:bidi="ar-SA"/>
      </w:rPr>
    </w:lvl>
    <w:lvl w:ilvl="4" w:tplc="AC360F14">
      <w:numFmt w:val="bullet"/>
      <w:lvlText w:val="•"/>
      <w:lvlJc w:val="left"/>
      <w:pPr>
        <w:ind w:left="4363" w:hanging="361"/>
      </w:pPr>
      <w:rPr>
        <w:rFonts w:hint="default"/>
        <w:lang w:val="id" w:eastAsia="en-US" w:bidi="ar-SA"/>
      </w:rPr>
    </w:lvl>
    <w:lvl w:ilvl="5" w:tplc="BA06276E">
      <w:numFmt w:val="bullet"/>
      <w:lvlText w:val="•"/>
      <w:lvlJc w:val="left"/>
      <w:pPr>
        <w:ind w:left="5125" w:hanging="361"/>
      </w:pPr>
      <w:rPr>
        <w:rFonts w:hint="default"/>
        <w:lang w:val="id" w:eastAsia="en-US" w:bidi="ar-SA"/>
      </w:rPr>
    </w:lvl>
    <w:lvl w:ilvl="6" w:tplc="046E36C6">
      <w:numFmt w:val="bullet"/>
      <w:lvlText w:val="•"/>
      <w:lvlJc w:val="left"/>
      <w:pPr>
        <w:ind w:left="5886" w:hanging="361"/>
      </w:pPr>
      <w:rPr>
        <w:rFonts w:hint="default"/>
        <w:lang w:val="id" w:eastAsia="en-US" w:bidi="ar-SA"/>
      </w:rPr>
    </w:lvl>
    <w:lvl w:ilvl="7" w:tplc="D23A864E">
      <w:numFmt w:val="bullet"/>
      <w:lvlText w:val="•"/>
      <w:lvlJc w:val="left"/>
      <w:pPr>
        <w:ind w:left="6647" w:hanging="361"/>
      </w:pPr>
      <w:rPr>
        <w:rFonts w:hint="default"/>
        <w:lang w:val="id" w:eastAsia="en-US" w:bidi="ar-SA"/>
      </w:rPr>
    </w:lvl>
    <w:lvl w:ilvl="8" w:tplc="04E4FE22">
      <w:numFmt w:val="bullet"/>
      <w:lvlText w:val="•"/>
      <w:lvlJc w:val="left"/>
      <w:pPr>
        <w:ind w:left="7408" w:hanging="361"/>
      </w:pPr>
      <w:rPr>
        <w:rFonts w:hint="default"/>
        <w:lang w:val="id" w:eastAsia="en-US" w:bidi="ar-SA"/>
      </w:rPr>
    </w:lvl>
  </w:abstractNum>
  <w:abstractNum w:abstractNumId="9" w15:restartNumberingAfterBreak="0">
    <w:nsid w:val="2DCE0263"/>
    <w:multiLevelType w:val="hybridMultilevel"/>
    <w:tmpl w:val="8B1ACF8C"/>
    <w:lvl w:ilvl="0" w:tplc="C2A606F6">
      <w:start w:val="1"/>
      <w:numFmt w:val="upperLetter"/>
      <w:lvlText w:val="%1."/>
      <w:lvlJc w:val="left"/>
      <w:pPr>
        <w:ind w:left="1288" w:hanging="480"/>
      </w:pPr>
      <w:rPr>
        <w:rFonts w:ascii="Times New Roman" w:eastAsia="Times New Roman" w:hAnsi="Times New Roman" w:cs="Times New Roman" w:hint="default"/>
        <w:b w:val="0"/>
        <w:bCs w:val="0"/>
        <w:i w:val="0"/>
        <w:iCs w:val="0"/>
        <w:spacing w:val="-1"/>
        <w:w w:val="100"/>
        <w:sz w:val="24"/>
        <w:szCs w:val="24"/>
        <w:lang w:val="id" w:eastAsia="en-US" w:bidi="ar-SA"/>
      </w:rPr>
    </w:lvl>
    <w:lvl w:ilvl="1" w:tplc="7B96C55A">
      <w:numFmt w:val="bullet"/>
      <w:lvlText w:val="•"/>
      <w:lvlJc w:val="left"/>
      <w:pPr>
        <w:ind w:left="2045" w:hanging="480"/>
      </w:pPr>
      <w:rPr>
        <w:rFonts w:hint="default"/>
        <w:lang w:val="id" w:eastAsia="en-US" w:bidi="ar-SA"/>
      </w:rPr>
    </w:lvl>
    <w:lvl w:ilvl="2" w:tplc="A530AB9E">
      <w:numFmt w:val="bullet"/>
      <w:lvlText w:val="•"/>
      <w:lvlJc w:val="left"/>
      <w:pPr>
        <w:ind w:left="2810" w:hanging="480"/>
      </w:pPr>
      <w:rPr>
        <w:rFonts w:hint="default"/>
        <w:lang w:val="id" w:eastAsia="en-US" w:bidi="ar-SA"/>
      </w:rPr>
    </w:lvl>
    <w:lvl w:ilvl="3" w:tplc="449435F4">
      <w:numFmt w:val="bullet"/>
      <w:lvlText w:val="•"/>
      <w:lvlJc w:val="left"/>
      <w:pPr>
        <w:ind w:left="3575" w:hanging="480"/>
      </w:pPr>
      <w:rPr>
        <w:rFonts w:hint="default"/>
        <w:lang w:val="id" w:eastAsia="en-US" w:bidi="ar-SA"/>
      </w:rPr>
    </w:lvl>
    <w:lvl w:ilvl="4" w:tplc="3534912C">
      <w:numFmt w:val="bullet"/>
      <w:lvlText w:val="•"/>
      <w:lvlJc w:val="left"/>
      <w:pPr>
        <w:ind w:left="4340" w:hanging="480"/>
      </w:pPr>
      <w:rPr>
        <w:rFonts w:hint="default"/>
        <w:lang w:val="id" w:eastAsia="en-US" w:bidi="ar-SA"/>
      </w:rPr>
    </w:lvl>
    <w:lvl w:ilvl="5" w:tplc="D28615EA">
      <w:numFmt w:val="bullet"/>
      <w:lvlText w:val="•"/>
      <w:lvlJc w:val="left"/>
      <w:pPr>
        <w:ind w:left="5105" w:hanging="480"/>
      </w:pPr>
      <w:rPr>
        <w:rFonts w:hint="default"/>
        <w:lang w:val="id" w:eastAsia="en-US" w:bidi="ar-SA"/>
      </w:rPr>
    </w:lvl>
    <w:lvl w:ilvl="6" w:tplc="34504AB8">
      <w:numFmt w:val="bullet"/>
      <w:lvlText w:val="•"/>
      <w:lvlJc w:val="left"/>
      <w:pPr>
        <w:ind w:left="5870" w:hanging="480"/>
      </w:pPr>
      <w:rPr>
        <w:rFonts w:hint="default"/>
        <w:lang w:val="id" w:eastAsia="en-US" w:bidi="ar-SA"/>
      </w:rPr>
    </w:lvl>
    <w:lvl w:ilvl="7" w:tplc="CEFAF2DA">
      <w:numFmt w:val="bullet"/>
      <w:lvlText w:val="•"/>
      <w:lvlJc w:val="left"/>
      <w:pPr>
        <w:ind w:left="6635" w:hanging="480"/>
      </w:pPr>
      <w:rPr>
        <w:rFonts w:hint="default"/>
        <w:lang w:val="id" w:eastAsia="en-US" w:bidi="ar-SA"/>
      </w:rPr>
    </w:lvl>
    <w:lvl w:ilvl="8" w:tplc="5F501216">
      <w:numFmt w:val="bullet"/>
      <w:lvlText w:val="•"/>
      <w:lvlJc w:val="left"/>
      <w:pPr>
        <w:ind w:left="7401" w:hanging="480"/>
      </w:pPr>
      <w:rPr>
        <w:rFonts w:hint="default"/>
        <w:lang w:val="id" w:eastAsia="en-US" w:bidi="ar-SA"/>
      </w:rPr>
    </w:lvl>
  </w:abstractNum>
  <w:abstractNum w:abstractNumId="10" w15:restartNumberingAfterBreak="0">
    <w:nsid w:val="2E3032E8"/>
    <w:multiLevelType w:val="hybridMultilevel"/>
    <w:tmpl w:val="347243EA"/>
    <w:lvl w:ilvl="0" w:tplc="FA2C2D7A">
      <w:start w:val="1"/>
      <w:numFmt w:val="lowerLetter"/>
      <w:lvlText w:val="%1."/>
      <w:lvlJc w:val="left"/>
      <w:pPr>
        <w:ind w:left="2129" w:hanging="361"/>
      </w:pPr>
      <w:rPr>
        <w:rFonts w:ascii="Times New Roman" w:eastAsia="Times New Roman" w:hAnsi="Times New Roman" w:cs="Times New Roman" w:hint="default"/>
        <w:b w:val="0"/>
        <w:bCs w:val="0"/>
        <w:i w:val="0"/>
        <w:iCs w:val="0"/>
        <w:spacing w:val="-1"/>
        <w:w w:val="100"/>
        <w:sz w:val="24"/>
        <w:szCs w:val="24"/>
        <w:lang w:val="id" w:eastAsia="en-US" w:bidi="ar-SA"/>
      </w:rPr>
    </w:lvl>
    <w:lvl w:ilvl="1" w:tplc="EEB08AC0">
      <w:numFmt w:val="bullet"/>
      <w:lvlText w:val="•"/>
      <w:lvlJc w:val="left"/>
      <w:pPr>
        <w:ind w:left="2801" w:hanging="361"/>
      </w:pPr>
      <w:rPr>
        <w:rFonts w:hint="default"/>
        <w:lang w:val="id" w:eastAsia="en-US" w:bidi="ar-SA"/>
      </w:rPr>
    </w:lvl>
    <w:lvl w:ilvl="2" w:tplc="7D9E7F98">
      <w:numFmt w:val="bullet"/>
      <w:lvlText w:val="•"/>
      <w:lvlJc w:val="left"/>
      <w:pPr>
        <w:ind w:left="3482" w:hanging="361"/>
      </w:pPr>
      <w:rPr>
        <w:rFonts w:hint="default"/>
        <w:lang w:val="id" w:eastAsia="en-US" w:bidi="ar-SA"/>
      </w:rPr>
    </w:lvl>
    <w:lvl w:ilvl="3" w:tplc="7D5CBFA0">
      <w:numFmt w:val="bullet"/>
      <w:lvlText w:val="•"/>
      <w:lvlJc w:val="left"/>
      <w:pPr>
        <w:ind w:left="4163" w:hanging="361"/>
      </w:pPr>
      <w:rPr>
        <w:rFonts w:hint="default"/>
        <w:lang w:val="id" w:eastAsia="en-US" w:bidi="ar-SA"/>
      </w:rPr>
    </w:lvl>
    <w:lvl w:ilvl="4" w:tplc="083C2DD8">
      <w:numFmt w:val="bullet"/>
      <w:lvlText w:val="•"/>
      <w:lvlJc w:val="left"/>
      <w:pPr>
        <w:ind w:left="4844" w:hanging="361"/>
      </w:pPr>
      <w:rPr>
        <w:rFonts w:hint="default"/>
        <w:lang w:val="id" w:eastAsia="en-US" w:bidi="ar-SA"/>
      </w:rPr>
    </w:lvl>
    <w:lvl w:ilvl="5" w:tplc="123008C6">
      <w:numFmt w:val="bullet"/>
      <w:lvlText w:val="•"/>
      <w:lvlJc w:val="left"/>
      <w:pPr>
        <w:ind w:left="5525" w:hanging="361"/>
      </w:pPr>
      <w:rPr>
        <w:rFonts w:hint="default"/>
        <w:lang w:val="id" w:eastAsia="en-US" w:bidi="ar-SA"/>
      </w:rPr>
    </w:lvl>
    <w:lvl w:ilvl="6" w:tplc="F8101AE2">
      <w:numFmt w:val="bullet"/>
      <w:lvlText w:val="•"/>
      <w:lvlJc w:val="left"/>
      <w:pPr>
        <w:ind w:left="6206" w:hanging="361"/>
      </w:pPr>
      <w:rPr>
        <w:rFonts w:hint="default"/>
        <w:lang w:val="id" w:eastAsia="en-US" w:bidi="ar-SA"/>
      </w:rPr>
    </w:lvl>
    <w:lvl w:ilvl="7" w:tplc="BE5C6D9C">
      <w:numFmt w:val="bullet"/>
      <w:lvlText w:val="•"/>
      <w:lvlJc w:val="left"/>
      <w:pPr>
        <w:ind w:left="6887" w:hanging="361"/>
      </w:pPr>
      <w:rPr>
        <w:rFonts w:hint="default"/>
        <w:lang w:val="id" w:eastAsia="en-US" w:bidi="ar-SA"/>
      </w:rPr>
    </w:lvl>
    <w:lvl w:ilvl="8" w:tplc="94CE27EA">
      <w:numFmt w:val="bullet"/>
      <w:lvlText w:val="•"/>
      <w:lvlJc w:val="left"/>
      <w:pPr>
        <w:ind w:left="7569" w:hanging="361"/>
      </w:pPr>
      <w:rPr>
        <w:rFonts w:hint="default"/>
        <w:lang w:val="id" w:eastAsia="en-US" w:bidi="ar-SA"/>
      </w:rPr>
    </w:lvl>
  </w:abstractNum>
  <w:abstractNum w:abstractNumId="11" w15:restartNumberingAfterBreak="0">
    <w:nsid w:val="316A6F39"/>
    <w:multiLevelType w:val="hybridMultilevel"/>
    <w:tmpl w:val="55AAC418"/>
    <w:lvl w:ilvl="0" w:tplc="53845C4E">
      <w:start w:val="1"/>
      <w:numFmt w:val="decimal"/>
      <w:lvlText w:val="%1."/>
      <w:lvlJc w:val="left"/>
      <w:pPr>
        <w:ind w:left="1701"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ADAC27CA">
      <w:start w:val="1"/>
      <w:numFmt w:val="lowerLetter"/>
      <w:lvlText w:val="%2."/>
      <w:lvlJc w:val="left"/>
      <w:pPr>
        <w:ind w:left="2129" w:hanging="361"/>
      </w:pPr>
      <w:rPr>
        <w:rFonts w:ascii="Times New Roman" w:eastAsia="Times New Roman" w:hAnsi="Times New Roman" w:cs="Times New Roman" w:hint="default"/>
        <w:b w:val="0"/>
        <w:bCs w:val="0"/>
        <w:i w:val="0"/>
        <w:iCs w:val="0"/>
        <w:spacing w:val="-1"/>
        <w:w w:val="100"/>
        <w:sz w:val="24"/>
        <w:szCs w:val="24"/>
        <w:lang w:val="id" w:eastAsia="en-US" w:bidi="ar-SA"/>
      </w:rPr>
    </w:lvl>
    <w:lvl w:ilvl="2" w:tplc="F0883C72">
      <w:numFmt w:val="bullet"/>
      <w:lvlText w:val="•"/>
      <w:lvlJc w:val="left"/>
      <w:pPr>
        <w:ind w:left="2876" w:hanging="361"/>
      </w:pPr>
      <w:rPr>
        <w:rFonts w:hint="default"/>
        <w:lang w:val="id" w:eastAsia="en-US" w:bidi="ar-SA"/>
      </w:rPr>
    </w:lvl>
    <w:lvl w:ilvl="3" w:tplc="6DB67348">
      <w:numFmt w:val="bullet"/>
      <w:lvlText w:val="•"/>
      <w:lvlJc w:val="left"/>
      <w:pPr>
        <w:ind w:left="3633" w:hanging="361"/>
      </w:pPr>
      <w:rPr>
        <w:rFonts w:hint="default"/>
        <w:lang w:val="id" w:eastAsia="en-US" w:bidi="ar-SA"/>
      </w:rPr>
    </w:lvl>
    <w:lvl w:ilvl="4" w:tplc="2E18B9D0">
      <w:numFmt w:val="bullet"/>
      <w:lvlText w:val="•"/>
      <w:lvlJc w:val="left"/>
      <w:pPr>
        <w:ind w:left="4390" w:hanging="361"/>
      </w:pPr>
      <w:rPr>
        <w:rFonts w:hint="default"/>
        <w:lang w:val="id" w:eastAsia="en-US" w:bidi="ar-SA"/>
      </w:rPr>
    </w:lvl>
    <w:lvl w:ilvl="5" w:tplc="14D0CA02">
      <w:numFmt w:val="bullet"/>
      <w:lvlText w:val="•"/>
      <w:lvlJc w:val="left"/>
      <w:pPr>
        <w:ind w:left="5147" w:hanging="361"/>
      </w:pPr>
      <w:rPr>
        <w:rFonts w:hint="default"/>
        <w:lang w:val="id" w:eastAsia="en-US" w:bidi="ar-SA"/>
      </w:rPr>
    </w:lvl>
    <w:lvl w:ilvl="6" w:tplc="5024E438">
      <w:numFmt w:val="bullet"/>
      <w:lvlText w:val="•"/>
      <w:lvlJc w:val="left"/>
      <w:pPr>
        <w:ind w:left="5904" w:hanging="361"/>
      </w:pPr>
      <w:rPr>
        <w:rFonts w:hint="default"/>
        <w:lang w:val="id" w:eastAsia="en-US" w:bidi="ar-SA"/>
      </w:rPr>
    </w:lvl>
    <w:lvl w:ilvl="7" w:tplc="BF9C405E">
      <w:numFmt w:val="bullet"/>
      <w:lvlText w:val="•"/>
      <w:lvlJc w:val="left"/>
      <w:pPr>
        <w:ind w:left="6660" w:hanging="361"/>
      </w:pPr>
      <w:rPr>
        <w:rFonts w:hint="default"/>
        <w:lang w:val="id" w:eastAsia="en-US" w:bidi="ar-SA"/>
      </w:rPr>
    </w:lvl>
    <w:lvl w:ilvl="8" w:tplc="ABAEB9CA">
      <w:numFmt w:val="bullet"/>
      <w:lvlText w:val="•"/>
      <w:lvlJc w:val="left"/>
      <w:pPr>
        <w:ind w:left="7417" w:hanging="361"/>
      </w:pPr>
      <w:rPr>
        <w:rFonts w:hint="default"/>
        <w:lang w:val="id" w:eastAsia="en-US" w:bidi="ar-SA"/>
      </w:rPr>
    </w:lvl>
  </w:abstractNum>
  <w:abstractNum w:abstractNumId="12" w15:restartNumberingAfterBreak="0">
    <w:nsid w:val="354D05FF"/>
    <w:multiLevelType w:val="hybridMultilevel"/>
    <w:tmpl w:val="5E06750A"/>
    <w:lvl w:ilvl="0" w:tplc="800E0C52">
      <w:start w:val="1"/>
      <w:numFmt w:val="upperLetter"/>
      <w:lvlText w:val="%1."/>
      <w:lvlJc w:val="left"/>
      <w:pPr>
        <w:ind w:left="995" w:hanging="363"/>
      </w:pPr>
      <w:rPr>
        <w:rFonts w:ascii="Times New Roman" w:eastAsia="Times New Roman" w:hAnsi="Times New Roman" w:cs="Times New Roman" w:hint="default"/>
        <w:b/>
        <w:bCs/>
        <w:i w:val="0"/>
        <w:iCs w:val="0"/>
        <w:spacing w:val="-2"/>
        <w:w w:val="97"/>
        <w:sz w:val="24"/>
        <w:szCs w:val="24"/>
        <w:lang w:val="id" w:eastAsia="en-US" w:bidi="ar-SA"/>
      </w:rPr>
    </w:lvl>
    <w:lvl w:ilvl="1" w:tplc="03E81EC2">
      <w:start w:val="1"/>
      <w:numFmt w:val="decimal"/>
      <w:lvlText w:val="%2."/>
      <w:lvlJc w:val="left"/>
      <w:pPr>
        <w:ind w:left="1355" w:hanging="360"/>
      </w:pPr>
      <w:rPr>
        <w:rFonts w:ascii="Times New Roman" w:eastAsia="Times New Roman" w:hAnsi="Times New Roman" w:cs="Times New Roman" w:hint="default"/>
        <w:b/>
        <w:bCs/>
        <w:i w:val="0"/>
        <w:iCs w:val="0"/>
        <w:spacing w:val="0"/>
        <w:w w:val="100"/>
        <w:sz w:val="24"/>
        <w:szCs w:val="24"/>
        <w:lang w:val="id" w:eastAsia="en-US" w:bidi="ar-SA"/>
      </w:rPr>
    </w:lvl>
    <w:lvl w:ilvl="2" w:tplc="42D41224">
      <w:start w:val="1"/>
      <w:numFmt w:val="decimal"/>
      <w:lvlText w:val="%3."/>
      <w:lvlJc w:val="left"/>
      <w:pPr>
        <w:ind w:left="1701" w:hanging="360"/>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3" w:tplc="4D10EC98">
      <w:numFmt w:val="bullet"/>
      <w:lvlText w:val="•"/>
      <w:lvlJc w:val="left"/>
      <w:pPr>
        <w:ind w:left="2603" w:hanging="360"/>
      </w:pPr>
      <w:rPr>
        <w:rFonts w:hint="default"/>
        <w:lang w:val="id" w:eastAsia="en-US" w:bidi="ar-SA"/>
      </w:rPr>
    </w:lvl>
    <w:lvl w:ilvl="4" w:tplc="30F2030E">
      <w:numFmt w:val="bullet"/>
      <w:lvlText w:val="•"/>
      <w:lvlJc w:val="left"/>
      <w:pPr>
        <w:ind w:left="3507" w:hanging="360"/>
      </w:pPr>
      <w:rPr>
        <w:rFonts w:hint="default"/>
        <w:lang w:val="id" w:eastAsia="en-US" w:bidi="ar-SA"/>
      </w:rPr>
    </w:lvl>
    <w:lvl w:ilvl="5" w:tplc="8B56E226">
      <w:numFmt w:val="bullet"/>
      <w:lvlText w:val="•"/>
      <w:lvlJc w:val="left"/>
      <w:pPr>
        <w:ind w:left="4411" w:hanging="360"/>
      </w:pPr>
      <w:rPr>
        <w:rFonts w:hint="default"/>
        <w:lang w:val="id" w:eastAsia="en-US" w:bidi="ar-SA"/>
      </w:rPr>
    </w:lvl>
    <w:lvl w:ilvl="6" w:tplc="72A83808">
      <w:numFmt w:val="bullet"/>
      <w:lvlText w:val="•"/>
      <w:lvlJc w:val="left"/>
      <w:pPr>
        <w:ind w:left="5315" w:hanging="360"/>
      </w:pPr>
      <w:rPr>
        <w:rFonts w:hint="default"/>
        <w:lang w:val="id" w:eastAsia="en-US" w:bidi="ar-SA"/>
      </w:rPr>
    </w:lvl>
    <w:lvl w:ilvl="7" w:tplc="0598D050">
      <w:numFmt w:val="bullet"/>
      <w:lvlText w:val="•"/>
      <w:lvlJc w:val="left"/>
      <w:pPr>
        <w:ind w:left="6219" w:hanging="360"/>
      </w:pPr>
      <w:rPr>
        <w:rFonts w:hint="default"/>
        <w:lang w:val="id" w:eastAsia="en-US" w:bidi="ar-SA"/>
      </w:rPr>
    </w:lvl>
    <w:lvl w:ilvl="8" w:tplc="30E05F10">
      <w:numFmt w:val="bullet"/>
      <w:lvlText w:val="•"/>
      <w:lvlJc w:val="left"/>
      <w:pPr>
        <w:ind w:left="7123" w:hanging="360"/>
      </w:pPr>
      <w:rPr>
        <w:rFonts w:hint="default"/>
        <w:lang w:val="id" w:eastAsia="en-US" w:bidi="ar-SA"/>
      </w:rPr>
    </w:lvl>
  </w:abstractNum>
  <w:abstractNum w:abstractNumId="13" w15:restartNumberingAfterBreak="0">
    <w:nsid w:val="398A1E42"/>
    <w:multiLevelType w:val="hybridMultilevel"/>
    <w:tmpl w:val="F0D4B880"/>
    <w:lvl w:ilvl="0" w:tplc="98161786">
      <w:start w:val="1"/>
      <w:numFmt w:val="upperLetter"/>
      <w:lvlText w:val="%1."/>
      <w:lvlJc w:val="left"/>
      <w:pPr>
        <w:ind w:left="500" w:hanging="360"/>
      </w:pPr>
      <w:rPr>
        <w:rFonts w:ascii="Times New Roman" w:eastAsia="Times New Roman" w:hAnsi="Times New Roman" w:cs="Times New Roman" w:hint="default"/>
        <w:b/>
        <w:bCs/>
        <w:i w:val="0"/>
        <w:iCs w:val="0"/>
        <w:spacing w:val="-1"/>
        <w:w w:val="100"/>
        <w:sz w:val="24"/>
        <w:szCs w:val="24"/>
        <w:lang w:val="id" w:eastAsia="en-US" w:bidi="ar-SA"/>
      </w:rPr>
    </w:lvl>
    <w:lvl w:ilvl="1" w:tplc="D442923E">
      <w:start w:val="1"/>
      <w:numFmt w:val="decimal"/>
      <w:lvlText w:val="%2."/>
      <w:lvlJc w:val="left"/>
      <w:pPr>
        <w:ind w:left="860" w:hanging="360"/>
      </w:pPr>
      <w:rPr>
        <w:rFonts w:ascii="Times New Roman" w:eastAsia="Times New Roman" w:hAnsi="Times New Roman" w:cs="Times New Roman" w:hint="default"/>
        <w:b/>
        <w:bCs/>
        <w:i w:val="0"/>
        <w:iCs w:val="0"/>
        <w:spacing w:val="0"/>
        <w:w w:val="100"/>
        <w:sz w:val="24"/>
        <w:szCs w:val="24"/>
        <w:lang w:val="id" w:eastAsia="en-US" w:bidi="ar-SA"/>
      </w:rPr>
    </w:lvl>
    <w:lvl w:ilvl="2" w:tplc="EE9EC5FA">
      <w:start w:val="1"/>
      <w:numFmt w:val="decimal"/>
      <w:lvlText w:val="%3)"/>
      <w:lvlJc w:val="left"/>
      <w:pPr>
        <w:ind w:left="1180" w:hanging="260"/>
      </w:pPr>
      <w:rPr>
        <w:rFonts w:ascii="Times New Roman" w:eastAsia="Times New Roman" w:hAnsi="Times New Roman" w:cs="Times New Roman" w:hint="default"/>
        <w:b/>
        <w:bCs/>
        <w:i w:val="0"/>
        <w:iCs w:val="0"/>
        <w:spacing w:val="0"/>
        <w:w w:val="100"/>
        <w:sz w:val="24"/>
        <w:szCs w:val="24"/>
        <w:lang w:val="id" w:eastAsia="en-US" w:bidi="ar-SA"/>
      </w:rPr>
    </w:lvl>
    <w:lvl w:ilvl="3" w:tplc="96CC8322">
      <w:numFmt w:val="bullet"/>
      <w:lvlText w:val=""/>
      <w:lvlJc w:val="left"/>
      <w:pPr>
        <w:ind w:left="1559" w:hanging="360"/>
      </w:pPr>
      <w:rPr>
        <w:rFonts w:ascii="Symbol" w:eastAsia="Symbol" w:hAnsi="Symbol" w:cs="Symbol" w:hint="default"/>
        <w:b w:val="0"/>
        <w:bCs w:val="0"/>
        <w:i w:val="0"/>
        <w:iCs w:val="0"/>
        <w:spacing w:val="0"/>
        <w:w w:val="100"/>
        <w:sz w:val="24"/>
        <w:szCs w:val="24"/>
        <w:lang w:val="id" w:eastAsia="en-US" w:bidi="ar-SA"/>
      </w:rPr>
    </w:lvl>
    <w:lvl w:ilvl="4" w:tplc="24542E40">
      <w:numFmt w:val="bullet"/>
      <w:lvlText w:val="•"/>
      <w:lvlJc w:val="left"/>
      <w:pPr>
        <w:ind w:left="2613" w:hanging="360"/>
      </w:pPr>
      <w:rPr>
        <w:rFonts w:hint="default"/>
        <w:lang w:val="id" w:eastAsia="en-US" w:bidi="ar-SA"/>
      </w:rPr>
    </w:lvl>
    <w:lvl w:ilvl="5" w:tplc="9AD672EC">
      <w:numFmt w:val="bullet"/>
      <w:lvlText w:val="•"/>
      <w:lvlJc w:val="left"/>
      <w:pPr>
        <w:ind w:left="3667" w:hanging="360"/>
      </w:pPr>
      <w:rPr>
        <w:rFonts w:hint="default"/>
        <w:lang w:val="id" w:eastAsia="en-US" w:bidi="ar-SA"/>
      </w:rPr>
    </w:lvl>
    <w:lvl w:ilvl="6" w:tplc="498CD5A2">
      <w:numFmt w:val="bullet"/>
      <w:lvlText w:val="•"/>
      <w:lvlJc w:val="left"/>
      <w:pPr>
        <w:ind w:left="4720" w:hanging="360"/>
      </w:pPr>
      <w:rPr>
        <w:rFonts w:hint="default"/>
        <w:lang w:val="id" w:eastAsia="en-US" w:bidi="ar-SA"/>
      </w:rPr>
    </w:lvl>
    <w:lvl w:ilvl="7" w:tplc="2CF2C4B6">
      <w:numFmt w:val="bullet"/>
      <w:lvlText w:val="•"/>
      <w:lvlJc w:val="left"/>
      <w:pPr>
        <w:ind w:left="5774" w:hanging="360"/>
      </w:pPr>
      <w:rPr>
        <w:rFonts w:hint="default"/>
        <w:lang w:val="id" w:eastAsia="en-US" w:bidi="ar-SA"/>
      </w:rPr>
    </w:lvl>
    <w:lvl w:ilvl="8" w:tplc="EDE87524">
      <w:numFmt w:val="bullet"/>
      <w:lvlText w:val="•"/>
      <w:lvlJc w:val="left"/>
      <w:pPr>
        <w:ind w:left="6828" w:hanging="360"/>
      </w:pPr>
      <w:rPr>
        <w:rFonts w:hint="default"/>
        <w:lang w:val="id" w:eastAsia="en-US" w:bidi="ar-SA"/>
      </w:rPr>
    </w:lvl>
  </w:abstractNum>
  <w:abstractNum w:abstractNumId="14" w15:restartNumberingAfterBreak="0">
    <w:nsid w:val="3F166A4F"/>
    <w:multiLevelType w:val="hybridMultilevel"/>
    <w:tmpl w:val="2C366440"/>
    <w:lvl w:ilvl="0" w:tplc="48A43E4E">
      <w:start w:val="1"/>
      <w:numFmt w:val="lowerLetter"/>
      <w:lvlText w:val="%1."/>
      <w:lvlJc w:val="left"/>
      <w:pPr>
        <w:ind w:left="1780" w:hanging="360"/>
      </w:pPr>
      <w:rPr>
        <w:rFonts w:ascii="Times New Roman" w:eastAsia="Times New Roman" w:hAnsi="Times New Roman" w:cs="Times New Roman" w:hint="default"/>
        <w:b/>
        <w:bCs/>
        <w:i w:val="0"/>
        <w:iCs w:val="0"/>
        <w:spacing w:val="0"/>
        <w:w w:val="100"/>
        <w:sz w:val="24"/>
        <w:szCs w:val="24"/>
        <w:lang w:val="id" w:eastAsia="en-US" w:bidi="ar-SA"/>
      </w:rPr>
    </w:lvl>
    <w:lvl w:ilvl="1" w:tplc="CB1214BA">
      <w:start w:val="1"/>
      <w:numFmt w:val="decimal"/>
      <w:lvlText w:val="%2)"/>
      <w:lvlJc w:val="left"/>
      <w:pPr>
        <w:ind w:left="2205" w:hanging="426"/>
      </w:pPr>
      <w:rPr>
        <w:rFonts w:ascii="Times New Roman" w:eastAsia="Times New Roman" w:hAnsi="Times New Roman" w:cs="Times New Roman" w:hint="default"/>
        <w:b w:val="0"/>
        <w:bCs w:val="0"/>
        <w:i w:val="0"/>
        <w:iCs w:val="0"/>
        <w:spacing w:val="0"/>
        <w:w w:val="100"/>
        <w:sz w:val="24"/>
        <w:szCs w:val="24"/>
        <w:lang w:val="id" w:eastAsia="en-US" w:bidi="ar-SA"/>
      </w:rPr>
    </w:lvl>
    <w:lvl w:ilvl="2" w:tplc="70E2257C">
      <w:numFmt w:val="bullet"/>
      <w:lvlText w:val="•"/>
      <w:lvlJc w:val="left"/>
      <w:pPr>
        <w:ind w:left="2947" w:hanging="426"/>
      </w:pPr>
      <w:rPr>
        <w:rFonts w:hint="default"/>
        <w:lang w:val="id" w:eastAsia="en-US" w:bidi="ar-SA"/>
      </w:rPr>
    </w:lvl>
    <w:lvl w:ilvl="3" w:tplc="58540888">
      <w:numFmt w:val="bullet"/>
      <w:lvlText w:val="•"/>
      <w:lvlJc w:val="left"/>
      <w:pPr>
        <w:ind w:left="3695" w:hanging="426"/>
      </w:pPr>
      <w:rPr>
        <w:rFonts w:hint="default"/>
        <w:lang w:val="id" w:eastAsia="en-US" w:bidi="ar-SA"/>
      </w:rPr>
    </w:lvl>
    <w:lvl w:ilvl="4" w:tplc="82F45D6A">
      <w:numFmt w:val="bullet"/>
      <w:lvlText w:val="•"/>
      <w:lvlJc w:val="left"/>
      <w:pPr>
        <w:ind w:left="4443" w:hanging="426"/>
      </w:pPr>
      <w:rPr>
        <w:rFonts w:hint="default"/>
        <w:lang w:val="id" w:eastAsia="en-US" w:bidi="ar-SA"/>
      </w:rPr>
    </w:lvl>
    <w:lvl w:ilvl="5" w:tplc="1A50F812">
      <w:numFmt w:val="bullet"/>
      <w:lvlText w:val="•"/>
      <w:lvlJc w:val="left"/>
      <w:pPr>
        <w:ind w:left="5191" w:hanging="426"/>
      </w:pPr>
      <w:rPr>
        <w:rFonts w:hint="default"/>
        <w:lang w:val="id" w:eastAsia="en-US" w:bidi="ar-SA"/>
      </w:rPr>
    </w:lvl>
    <w:lvl w:ilvl="6" w:tplc="7B4A3C8A">
      <w:numFmt w:val="bullet"/>
      <w:lvlText w:val="•"/>
      <w:lvlJc w:val="left"/>
      <w:pPr>
        <w:ind w:left="5939" w:hanging="426"/>
      </w:pPr>
      <w:rPr>
        <w:rFonts w:hint="default"/>
        <w:lang w:val="id" w:eastAsia="en-US" w:bidi="ar-SA"/>
      </w:rPr>
    </w:lvl>
    <w:lvl w:ilvl="7" w:tplc="E0F4A2D4">
      <w:numFmt w:val="bullet"/>
      <w:lvlText w:val="•"/>
      <w:lvlJc w:val="left"/>
      <w:pPr>
        <w:ind w:left="6687" w:hanging="426"/>
      </w:pPr>
      <w:rPr>
        <w:rFonts w:hint="default"/>
        <w:lang w:val="id" w:eastAsia="en-US" w:bidi="ar-SA"/>
      </w:rPr>
    </w:lvl>
    <w:lvl w:ilvl="8" w:tplc="2C8C4CA0">
      <w:numFmt w:val="bullet"/>
      <w:lvlText w:val="•"/>
      <w:lvlJc w:val="left"/>
      <w:pPr>
        <w:ind w:left="7435" w:hanging="426"/>
      </w:pPr>
      <w:rPr>
        <w:rFonts w:hint="default"/>
        <w:lang w:val="id" w:eastAsia="en-US" w:bidi="ar-SA"/>
      </w:rPr>
    </w:lvl>
  </w:abstractNum>
  <w:abstractNum w:abstractNumId="15" w15:restartNumberingAfterBreak="0">
    <w:nsid w:val="41192D30"/>
    <w:multiLevelType w:val="hybridMultilevel"/>
    <w:tmpl w:val="834A4F38"/>
    <w:lvl w:ilvl="0" w:tplc="8528F69E">
      <w:numFmt w:val="bullet"/>
      <w:lvlText w:val=""/>
      <w:lvlJc w:val="left"/>
      <w:pPr>
        <w:ind w:left="829" w:hanging="360"/>
      </w:pPr>
      <w:rPr>
        <w:rFonts w:ascii="Symbol" w:eastAsia="Symbol" w:hAnsi="Symbol" w:cs="Symbol" w:hint="default"/>
        <w:b w:val="0"/>
        <w:bCs w:val="0"/>
        <w:i w:val="0"/>
        <w:iCs w:val="0"/>
        <w:spacing w:val="0"/>
        <w:w w:val="100"/>
        <w:sz w:val="24"/>
        <w:szCs w:val="24"/>
        <w:lang w:val="id" w:eastAsia="en-US" w:bidi="ar-SA"/>
      </w:rPr>
    </w:lvl>
    <w:lvl w:ilvl="1" w:tplc="A148C91E">
      <w:numFmt w:val="bullet"/>
      <w:lvlText w:val="•"/>
      <w:lvlJc w:val="left"/>
      <w:pPr>
        <w:ind w:left="1192" w:hanging="360"/>
      </w:pPr>
      <w:rPr>
        <w:rFonts w:hint="default"/>
        <w:lang w:val="id" w:eastAsia="en-US" w:bidi="ar-SA"/>
      </w:rPr>
    </w:lvl>
    <w:lvl w:ilvl="2" w:tplc="165E79D8">
      <w:numFmt w:val="bullet"/>
      <w:lvlText w:val="•"/>
      <w:lvlJc w:val="left"/>
      <w:pPr>
        <w:ind w:left="1564" w:hanging="360"/>
      </w:pPr>
      <w:rPr>
        <w:rFonts w:hint="default"/>
        <w:lang w:val="id" w:eastAsia="en-US" w:bidi="ar-SA"/>
      </w:rPr>
    </w:lvl>
    <w:lvl w:ilvl="3" w:tplc="E782E7FA">
      <w:numFmt w:val="bullet"/>
      <w:lvlText w:val="•"/>
      <w:lvlJc w:val="left"/>
      <w:pPr>
        <w:ind w:left="1936" w:hanging="360"/>
      </w:pPr>
      <w:rPr>
        <w:rFonts w:hint="default"/>
        <w:lang w:val="id" w:eastAsia="en-US" w:bidi="ar-SA"/>
      </w:rPr>
    </w:lvl>
    <w:lvl w:ilvl="4" w:tplc="04BCF172">
      <w:numFmt w:val="bullet"/>
      <w:lvlText w:val="•"/>
      <w:lvlJc w:val="left"/>
      <w:pPr>
        <w:ind w:left="2308" w:hanging="360"/>
      </w:pPr>
      <w:rPr>
        <w:rFonts w:hint="default"/>
        <w:lang w:val="id" w:eastAsia="en-US" w:bidi="ar-SA"/>
      </w:rPr>
    </w:lvl>
    <w:lvl w:ilvl="5" w:tplc="65D06254">
      <w:numFmt w:val="bullet"/>
      <w:lvlText w:val="•"/>
      <w:lvlJc w:val="left"/>
      <w:pPr>
        <w:ind w:left="2681" w:hanging="360"/>
      </w:pPr>
      <w:rPr>
        <w:rFonts w:hint="default"/>
        <w:lang w:val="id" w:eastAsia="en-US" w:bidi="ar-SA"/>
      </w:rPr>
    </w:lvl>
    <w:lvl w:ilvl="6" w:tplc="C17E75A4">
      <w:numFmt w:val="bullet"/>
      <w:lvlText w:val="•"/>
      <w:lvlJc w:val="left"/>
      <w:pPr>
        <w:ind w:left="3053" w:hanging="360"/>
      </w:pPr>
      <w:rPr>
        <w:rFonts w:hint="default"/>
        <w:lang w:val="id" w:eastAsia="en-US" w:bidi="ar-SA"/>
      </w:rPr>
    </w:lvl>
    <w:lvl w:ilvl="7" w:tplc="AAD405E6">
      <w:numFmt w:val="bullet"/>
      <w:lvlText w:val="•"/>
      <w:lvlJc w:val="left"/>
      <w:pPr>
        <w:ind w:left="3425" w:hanging="360"/>
      </w:pPr>
      <w:rPr>
        <w:rFonts w:hint="default"/>
        <w:lang w:val="id" w:eastAsia="en-US" w:bidi="ar-SA"/>
      </w:rPr>
    </w:lvl>
    <w:lvl w:ilvl="8" w:tplc="BA32C4EC">
      <w:numFmt w:val="bullet"/>
      <w:lvlText w:val="•"/>
      <w:lvlJc w:val="left"/>
      <w:pPr>
        <w:ind w:left="3797" w:hanging="360"/>
      </w:pPr>
      <w:rPr>
        <w:rFonts w:hint="default"/>
        <w:lang w:val="id" w:eastAsia="en-US" w:bidi="ar-SA"/>
      </w:rPr>
    </w:lvl>
  </w:abstractNum>
  <w:abstractNum w:abstractNumId="16" w15:restartNumberingAfterBreak="0">
    <w:nsid w:val="413014D7"/>
    <w:multiLevelType w:val="hybridMultilevel"/>
    <w:tmpl w:val="5A641650"/>
    <w:lvl w:ilvl="0" w:tplc="64F45B64">
      <w:numFmt w:val="bullet"/>
      <w:lvlText w:val=""/>
      <w:lvlJc w:val="left"/>
      <w:pPr>
        <w:ind w:left="832" w:hanging="360"/>
      </w:pPr>
      <w:rPr>
        <w:rFonts w:ascii="Symbol" w:eastAsia="Symbol" w:hAnsi="Symbol" w:cs="Symbol" w:hint="default"/>
        <w:b w:val="0"/>
        <w:bCs w:val="0"/>
        <w:i w:val="0"/>
        <w:iCs w:val="0"/>
        <w:spacing w:val="0"/>
        <w:w w:val="100"/>
        <w:sz w:val="24"/>
        <w:szCs w:val="24"/>
        <w:lang w:val="id" w:eastAsia="en-US" w:bidi="ar-SA"/>
      </w:rPr>
    </w:lvl>
    <w:lvl w:ilvl="1" w:tplc="6A84B5EE">
      <w:numFmt w:val="bullet"/>
      <w:lvlText w:val="•"/>
      <w:lvlJc w:val="left"/>
      <w:pPr>
        <w:ind w:left="1208" w:hanging="360"/>
      </w:pPr>
      <w:rPr>
        <w:rFonts w:hint="default"/>
        <w:lang w:val="id" w:eastAsia="en-US" w:bidi="ar-SA"/>
      </w:rPr>
    </w:lvl>
    <w:lvl w:ilvl="2" w:tplc="F920EDF6">
      <w:numFmt w:val="bullet"/>
      <w:lvlText w:val="•"/>
      <w:lvlJc w:val="left"/>
      <w:pPr>
        <w:ind w:left="1577" w:hanging="360"/>
      </w:pPr>
      <w:rPr>
        <w:rFonts w:hint="default"/>
        <w:lang w:val="id" w:eastAsia="en-US" w:bidi="ar-SA"/>
      </w:rPr>
    </w:lvl>
    <w:lvl w:ilvl="3" w:tplc="9DA089F4">
      <w:numFmt w:val="bullet"/>
      <w:lvlText w:val="•"/>
      <w:lvlJc w:val="left"/>
      <w:pPr>
        <w:ind w:left="1946" w:hanging="360"/>
      </w:pPr>
      <w:rPr>
        <w:rFonts w:hint="default"/>
        <w:lang w:val="id" w:eastAsia="en-US" w:bidi="ar-SA"/>
      </w:rPr>
    </w:lvl>
    <w:lvl w:ilvl="4" w:tplc="FD58DCCE">
      <w:numFmt w:val="bullet"/>
      <w:lvlText w:val="•"/>
      <w:lvlJc w:val="left"/>
      <w:pPr>
        <w:ind w:left="2314" w:hanging="360"/>
      </w:pPr>
      <w:rPr>
        <w:rFonts w:hint="default"/>
        <w:lang w:val="id" w:eastAsia="en-US" w:bidi="ar-SA"/>
      </w:rPr>
    </w:lvl>
    <w:lvl w:ilvl="5" w:tplc="8EFA759E">
      <w:numFmt w:val="bullet"/>
      <w:lvlText w:val="•"/>
      <w:lvlJc w:val="left"/>
      <w:pPr>
        <w:ind w:left="2683" w:hanging="360"/>
      </w:pPr>
      <w:rPr>
        <w:rFonts w:hint="default"/>
        <w:lang w:val="id" w:eastAsia="en-US" w:bidi="ar-SA"/>
      </w:rPr>
    </w:lvl>
    <w:lvl w:ilvl="6" w:tplc="A9AE13CE">
      <w:numFmt w:val="bullet"/>
      <w:lvlText w:val="•"/>
      <w:lvlJc w:val="left"/>
      <w:pPr>
        <w:ind w:left="3052" w:hanging="360"/>
      </w:pPr>
      <w:rPr>
        <w:rFonts w:hint="default"/>
        <w:lang w:val="id" w:eastAsia="en-US" w:bidi="ar-SA"/>
      </w:rPr>
    </w:lvl>
    <w:lvl w:ilvl="7" w:tplc="238AB388">
      <w:numFmt w:val="bullet"/>
      <w:lvlText w:val="•"/>
      <w:lvlJc w:val="left"/>
      <w:pPr>
        <w:ind w:left="3420" w:hanging="360"/>
      </w:pPr>
      <w:rPr>
        <w:rFonts w:hint="default"/>
        <w:lang w:val="id" w:eastAsia="en-US" w:bidi="ar-SA"/>
      </w:rPr>
    </w:lvl>
    <w:lvl w:ilvl="8" w:tplc="1ADCD742">
      <w:numFmt w:val="bullet"/>
      <w:lvlText w:val="•"/>
      <w:lvlJc w:val="left"/>
      <w:pPr>
        <w:ind w:left="3789" w:hanging="360"/>
      </w:pPr>
      <w:rPr>
        <w:rFonts w:hint="default"/>
        <w:lang w:val="id" w:eastAsia="en-US" w:bidi="ar-SA"/>
      </w:rPr>
    </w:lvl>
  </w:abstractNum>
  <w:abstractNum w:abstractNumId="17" w15:restartNumberingAfterBreak="0">
    <w:nsid w:val="427A7675"/>
    <w:multiLevelType w:val="hybridMultilevel"/>
    <w:tmpl w:val="5C661C0C"/>
    <w:lvl w:ilvl="0" w:tplc="5D785CA2">
      <w:start w:val="1"/>
      <w:numFmt w:val="lowerLetter"/>
      <w:lvlText w:val="%1."/>
      <w:lvlJc w:val="left"/>
      <w:pPr>
        <w:ind w:left="783" w:hanging="360"/>
      </w:pPr>
      <w:rPr>
        <w:rFonts w:ascii="Times New Roman" w:eastAsia="Times New Roman" w:hAnsi="Times New Roman" w:cs="Times New Roman" w:hint="default"/>
        <w:b/>
        <w:bCs/>
        <w:i w:val="0"/>
        <w:iCs w:val="0"/>
        <w:spacing w:val="0"/>
        <w:w w:val="100"/>
        <w:sz w:val="24"/>
        <w:szCs w:val="24"/>
        <w:lang w:val="id" w:eastAsia="en-US" w:bidi="ar-SA"/>
      </w:rPr>
    </w:lvl>
    <w:lvl w:ilvl="1" w:tplc="2040BD40">
      <w:start w:val="1"/>
      <w:numFmt w:val="decimal"/>
      <w:lvlText w:val="%2)"/>
      <w:lvlJc w:val="left"/>
      <w:pPr>
        <w:ind w:left="1146" w:hanging="360"/>
      </w:pPr>
      <w:rPr>
        <w:rFonts w:hint="default"/>
        <w:spacing w:val="0"/>
        <w:w w:val="100"/>
        <w:lang w:val="id" w:eastAsia="en-US" w:bidi="ar-SA"/>
      </w:rPr>
    </w:lvl>
    <w:lvl w:ilvl="2" w:tplc="F0C0A700">
      <w:numFmt w:val="bullet"/>
      <w:lvlText w:val="•"/>
      <w:lvlJc w:val="left"/>
      <w:pPr>
        <w:ind w:left="1220" w:hanging="360"/>
      </w:pPr>
      <w:rPr>
        <w:rFonts w:hint="default"/>
        <w:lang w:val="id" w:eastAsia="en-US" w:bidi="ar-SA"/>
      </w:rPr>
    </w:lvl>
    <w:lvl w:ilvl="3" w:tplc="1E644802">
      <w:numFmt w:val="bullet"/>
      <w:lvlText w:val="•"/>
      <w:lvlJc w:val="left"/>
      <w:pPr>
        <w:ind w:left="2184" w:hanging="360"/>
      </w:pPr>
      <w:rPr>
        <w:rFonts w:hint="default"/>
        <w:lang w:val="id" w:eastAsia="en-US" w:bidi="ar-SA"/>
      </w:rPr>
    </w:lvl>
    <w:lvl w:ilvl="4" w:tplc="ECBEC6B0">
      <w:numFmt w:val="bullet"/>
      <w:lvlText w:val="•"/>
      <w:lvlJc w:val="left"/>
      <w:pPr>
        <w:ind w:left="3148" w:hanging="360"/>
      </w:pPr>
      <w:rPr>
        <w:rFonts w:hint="default"/>
        <w:lang w:val="id" w:eastAsia="en-US" w:bidi="ar-SA"/>
      </w:rPr>
    </w:lvl>
    <w:lvl w:ilvl="5" w:tplc="C3C050AA">
      <w:numFmt w:val="bullet"/>
      <w:lvlText w:val="•"/>
      <w:lvlJc w:val="left"/>
      <w:pPr>
        <w:ind w:left="4113" w:hanging="360"/>
      </w:pPr>
      <w:rPr>
        <w:rFonts w:hint="default"/>
        <w:lang w:val="id" w:eastAsia="en-US" w:bidi="ar-SA"/>
      </w:rPr>
    </w:lvl>
    <w:lvl w:ilvl="6" w:tplc="22E29AD2">
      <w:numFmt w:val="bullet"/>
      <w:lvlText w:val="•"/>
      <w:lvlJc w:val="left"/>
      <w:pPr>
        <w:ind w:left="5077" w:hanging="360"/>
      </w:pPr>
      <w:rPr>
        <w:rFonts w:hint="default"/>
        <w:lang w:val="id" w:eastAsia="en-US" w:bidi="ar-SA"/>
      </w:rPr>
    </w:lvl>
    <w:lvl w:ilvl="7" w:tplc="096001CC">
      <w:numFmt w:val="bullet"/>
      <w:lvlText w:val="•"/>
      <w:lvlJc w:val="left"/>
      <w:pPr>
        <w:ind w:left="6042" w:hanging="360"/>
      </w:pPr>
      <w:rPr>
        <w:rFonts w:hint="default"/>
        <w:lang w:val="id" w:eastAsia="en-US" w:bidi="ar-SA"/>
      </w:rPr>
    </w:lvl>
    <w:lvl w:ilvl="8" w:tplc="428415FA">
      <w:numFmt w:val="bullet"/>
      <w:lvlText w:val="•"/>
      <w:lvlJc w:val="left"/>
      <w:pPr>
        <w:ind w:left="7006" w:hanging="360"/>
      </w:pPr>
      <w:rPr>
        <w:rFonts w:hint="default"/>
        <w:lang w:val="id" w:eastAsia="en-US" w:bidi="ar-SA"/>
      </w:rPr>
    </w:lvl>
  </w:abstractNum>
  <w:abstractNum w:abstractNumId="18" w15:restartNumberingAfterBreak="0">
    <w:nsid w:val="4B7D37D1"/>
    <w:multiLevelType w:val="hybridMultilevel"/>
    <w:tmpl w:val="0906A094"/>
    <w:lvl w:ilvl="0" w:tplc="FA3EB72E">
      <w:start w:val="1"/>
      <w:numFmt w:val="decimal"/>
      <w:lvlText w:val="%1."/>
      <w:lvlJc w:val="left"/>
      <w:pPr>
        <w:ind w:left="1025"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0E3C82F4">
      <w:numFmt w:val="bullet"/>
      <w:lvlText w:val="•"/>
      <w:lvlJc w:val="left"/>
      <w:pPr>
        <w:ind w:left="1260" w:hanging="360"/>
      </w:pPr>
      <w:rPr>
        <w:rFonts w:hint="default"/>
        <w:lang w:val="id" w:eastAsia="en-US" w:bidi="ar-SA"/>
      </w:rPr>
    </w:lvl>
    <w:lvl w:ilvl="2" w:tplc="40FEC77A">
      <w:numFmt w:val="bullet"/>
      <w:lvlText w:val="•"/>
      <w:lvlJc w:val="left"/>
      <w:pPr>
        <w:ind w:left="1500" w:hanging="360"/>
      </w:pPr>
      <w:rPr>
        <w:rFonts w:hint="default"/>
        <w:lang w:val="id" w:eastAsia="en-US" w:bidi="ar-SA"/>
      </w:rPr>
    </w:lvl>
    <w:lvl w:ilvl="3" w:tplc="2E22516C">
      <w:numFmt w:val="bullet"/>
      <w:lvlText w:val="•"/>
      <w:lvlJc w:val="left"/>
      <w:pPr>
        <w:ind w:left="1740" w:hanging="360"/>
      </w:pPr>
      <w:rPr>
        <w:rFonts w:hint="default"/>
        <w:lang w:val="id" w:eastAsia="en-US" w:bidi="ar-SA"/>
      </w:rPr>
    </w:lvl>
    <w:lvl w:ilvl="4" w:tplc="FE80099C">
      <w:numFmt w:val="bullet"/>
      <w:lvlText w:val="•"/>
      <w:lvlJc w:val="left"/>
      <w:pPr>
        <w:ind w:left="1980" w:hanging="360"/>
      </w:pPr>
      <w:rPr>
        <w:rFonts w:hint="default"/>
        <w:lang w:val="id" w:eastAsia="en-US" w:bidi="ar-SA"/>
      </w:rPr>
    </w:lvl>
    <w:lvl w:ilvl="5" w:tplc="0F7C642A">
      <w:numFmt w:val="bullet"/>
      <w:lvlText w:val="•"/>
      <w:lvlJc w:val="left"/>
      <w:pPr>
        <w:ind w:left="2220" w:hanging="360"/>
      </w:pPr>
      <w:rPr>
        <w:rFonts w:hint="default"/>
        <w:lang w:val="id" w:eastAsia="en-US" w:bidi="ar-SA"/>
      </w:rPr>
    </w:lvl>
    <w:lvl w:ilvl="6" w:tplc="F3A00634">
      <w:numFmt w:val="bullet"/>
      <w:lvlText w:val="•"/>
      <w:lvlJc w:val="left"/>
      <w:pPr>
        <w:ind w:left="2460" w:hanging="360"/>
      </w:pPr>
      <w:rPr>
        <w:rFonts w:hint="default"/>
        <w:lang w:val="id" w:eastAsia="en-US" w:bidi="ar-SA"/>
      </w:rPr>
    </w:lvl>
    <w:lvl w:ilvl="7" w:tplc="60249D14">
      <w:numFmt w:val="bullet"/>
      <w:lvlText w:val="•"/>
      <w:lvlJc w:val="left"/>
      <w:pPr>
        <w:ind w:left="2700" w:hanging="360"/>
      </w:pPr>
      <w:rPr>
        <w:rFonts w:hint="default"/>
        <w:lang w:val="id" w:eastAsia="en-US" w:bidi="ar-SA"/>
      </w:rPr>
    </w:lvl>
    <w:lvl w:ilvl="8" w:tplc="93CEBA3A">
      <w:numFmt w:val="bullet"/>
      <w:lvlText w:val="•"/>
      <w:lvlJc w:val="left"/>
      <w:pPr>
        <w:ind w:left="2940" w:hanging="360"/>
      </w:pPr>
      <w:rPr>
        <w:rFonts w:hint="default"/>
        <w:lang w:val="id" w:eastAsia="en-US" w:bidi="ar-SA"/>
      </w:rPr>
    </w:lvl>
  </w:abstractNum>
  <w:abstractNum w:abstractNumId="19" w15:restartNumberingAfterBreak="0">
    <w:nsid w:val="4C9F44C7"/>
    <w:multiLevelType w:val="hybridMultilevel"/>
    <w:tmpl w:val="94A63858"/>
    <w:lvl w:ilvl="0" w:tplc="1ABAA72E">
      <w:start w:val="1"/>
      <w:numFmt w:val="upperLetter"/>
      <w:lvlText w:val="%1."/>
      <w:lvlJc w:val="left"/>
      <w:pPr>
        <w:ind w:left="434" w:hanging="294"/>
      </w:pPr>
      <w:rPr>
        <w:rFonts w:ascii="Times New Roman" w:eastAsia="Times New Roman" w:hAnsi="Times New Roman" w:cs="Times New Roman" w:hint="default"/>
        <w:b/>
        <w:bCs/>
        <w:i w:val="0"/>
        <w:iCs w:val="0"/>
        <w:spacing w:val="0"/>
        <w:w w:val="100"/>
        <w:sz w:val="24"/>
        <w:szCs w:val="24"/>
        <w:lang w:val="id" w:eastAsia="en-US" w:bidi="ar-SA"/>
      </w:rPr>
    </w:lvl>
    <w:lvl w:ilvl="1" w:tplc="36EED52C">
      <w:start w:val="1"/>
      <w:numFmt w:val="decimal"/>
      <w:lvlText w:val="%2."/>
      <w:lvlJc w:val="left"/>
      <w:pPr>
        <w:ind w:left="848" w:hanging="360"/>
      </w:pPr>
      <w:rPr>
        <w:rFonts w:ascii="Times New Roman" w:eastAsia="Times New Roman" w:hAnsi="Times New Roman" w:cs="Times New Roman" w:hint="default"/>
        <w:b/>
        <w:bCs/>
        <w:i w:val="0"/>
        <w:iCs w:val="0"/>
        <w:spacing w:val="0"/>
        <w:w w:val="100"/>
        <w:sz w:val="24"/>
        <w:szCs w:val="24"/>
        <w:lang w:val="id" w:eastAsia="en-US" w:bidi="ar-SA"/>
      </w:rPr>
    </w:lvl>
    <w:lvl w:ilvl="2" w:tplc="AA145458">
      <w:start w:val="1"/>
      <w:numFmt w:val="lowerLetter"/>
      <w:lvlText w:val="%3."/>
      <w:lvlJc w:val="left"/>
      <w:pPr>
        <w:ind w:left="1273" w:hanging="360"/>
      </w:pPr>
      <w:rPr>
        <w:rFonts w:ascii="Times New Roman" w:eastAsia="Times New Roman" w:hAnsi="Times New Roman" w:cs="Times New Roman" w:hint="default"/>
        <w:b w:val="0"/>
        <w:bCs w:val="0"/>
        <w:i w:val="0"/>
        <w:iCs w:val="0"/>
        <w:spacing w:val="-1"/>
        <w:w w:val="100"/>
        <w:sz w:val="24"/>
        <w:szCs w:val="24"/>
        <w:lang w:val="id" w:eastAsia="en-US" w:bidi="ar-SA"/>
      </w:rPr>
    </w:lvl>
    <w:lvl w:ilvl="3" w:tplc="146CB03A">
      <w:numFmt w:val="bullet"/>
      <w:lvlText w:val="•"/>
      <w:lvlJc w:val="left"/>
      <w:pPr>
        <w:ind w:left="2236" w:hanging="360"/>
      </w:pPr>
      <w:rPr>
        <w:rFonts w:hint="default"/>
        <w:lang w:val="id" w:eastAsia="en-US" w:bidi="ar-SA"/>
      </w:rPr>
    </w:lvl>
    <w:lvl w:ilvl="4" w:tplc="20FCDCBA">
      <w:numFmt w:val="bullet"/>
      <w:lvlText w:val="•"/>
      <w:lvlJc w:val="left"/>
      <w:pPr>
        <w:ind w:left="3193" w:hanging="360"/>
      </w:pPr>
      <w:rPr>
        <w:rFonts w:hint="default"/>
        <w:lang w:val="id" w:eastAsia="en-US" w:bidi="ar-SA"/>
      </w:rPr>
    </w:lvl>
    <w:lvl w:ilvl="5" w:tplc="89D8B214">
      <w:numFmt w:val="bullet"/>
      <w:lvlText w:val="•"/>
      <w:lvlJc w:val="left"/>
      <w:pPr>
        <w:ind w:left="4150" w:hanging="360"/>
      </w:pPr>
      <w:rPr>
        <w:rFonts w:hint="default"/>
        <w:lang w:val="id" w:eastAsia="en-US" w:bidi="ar-SA"/>
      </w:rPr>
    </w:lvl>
    <w:lvl w:ilvl="6" w:tplc="3784124A">
      <w:numFmt w:val="bullet"/>
      <w:lvlText w:val="•"/>
      <w:lvlJc w:val="left"/>
      <w:pPr>
        <w:ind w:left="5107" w:hanging="360"/>
      </w:pPr>
      <w:rPr>
        <w:rFonts w:hint="default"/>
        <w:lang w:val="id" w:eastAsia="en-US" w:bidi="ar-SA"/>
      </w:rPr>
    </w:lvl>
    <w:lvl w:ilvl="7" w:tplc="11AC55E8">
      <w:numFmt w:val="bullet"/>
      <w:lvlText w:val="•"/>
      <w:lvlJc w:val="left"/>
      <w:pPr>
        <w:ind w:left="6064" w:hanging="360"/>
      </w:pPr>
      <w:rPr>
        <w:rFonts w:hint="default"/>
        <w:lang w:val="id" w:eastAsia="en-US" w:bidi="ar-SA"/>
      </w:rPr>
    </w:lvl>
    <w:lvl w:ilvl="8" w:tplc="19D440F6">
      <w:numFmt w:val="bullet"/>
      <w:lvlText w:val="•"/>
      <w:lvlJc w:val="left"/>
      <w:pPr>
        <w:ind w:left="7021" w:hanging="360"/>
      </w:pPr>
      <w:rPr>
        <w:rFonts w:hint="default"/>
        <w:lang w:val="id" w:eastAsia="en-US" w:bidi="ar-SA"/>
      </w:rPr>
    </w:lvl>
  </w:abstractNum>
  <w:abstractNum w:abstractNumId="20" w15:restartNumberingAfterBreak="0">
    <w:nsid w:val="508A17A9"/>
    <w:multiLevelType w:val="hybridMultilevel"/>
    <w:tmpl w:val="C19046D4"/>
    <w:lvl w:ilvl="0" w:tplc="C8A84EDC">
      <w:start w:val="1"/>
      <w:numFmt w:val="decimal"/>
      <w:lvlText w:val="%1."/>
      <w:lvlJc w:val="left"/>
      <w:pPr>
        <w:ind w:left="848"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ABBA734A">
      <w:numFmt w:val="bullet"/>
      <w:lvlText w:val="•"/>
      <w:lvlJc w:val="left"/>
      <w:pPr>
        <w:ind w:left="1649" w:hanging="360"/>
      </w:pPr>
      <w:rPr>
        <w:rFonts w:hint="default"/>
        <w:lang w:val="id" w:eastAsia="en-US" w:bidi="ar-SA"/>
      </w:rPr>
    </w:lvl>
    <w:lvl w:ilvl="2" w:tplc="66261584">
      <w:numFmt w:val="bullet"/>
      <w:lvlText w:val="•"/>
      <w:lvlJc w:val="left"/>
      <w:pPr>
        <w:ind w:left="2459" w:hanging="360"/>
      </w:pPr>
      <w:rPr>
        <w:rFonts w:hint="default"/>
        <w:lang w:val="id" w:eastAsia="en-US" w:bidi="ar-SA"/>
      </w:rPr>
    </w:lvl>
    <w:lvl w:ilvl="3" w:tplc="D75C780C">
      <w:numFmt w:val="bullet"/>
      <w:lvlText w:val="•"/>
      <w:lvlJc w:val="left"/>
      <w:pPr>
        <w:ind w:left="3268" w:hanging="360"/>
      </w:pPr>
      <w:rPr>
        <w:rFonts w:hint="default"/>
        <w:lang w:val="id" w:eastAsia="en-US" w:bidi="ar-SA"/>
      </w:rPr>
    </w:lvl>
    <w:lvl w:ilvl="4" w:tplc="F1947826">
      <w:numFmt w:val="bullet"/>
      <w:lvlText w:val="•"/>
      <w:lvlJc w:val="left"/>
      <w:pPr>
        <w:ind w:left="4078" w:hanging="360"/>
      </w:pPr>
      <w:rPr>
        <w:rFonts w:hint="default"/>
        <w:lang w:val="id" w:eastAsia="en-US" w:bidi="ar-SA"/>
      </w:rPr>
    </w:lvl>
    <w:lvl w:ilvl="5" w:tplc="A5F0950A">
      <w:numFmt w:val="bullet"/>
      <w:lvlText w:val="•"/>
      <w:lvlJc w:val="left"/>
      <w:pPr>
        <w:ind w:left="4887" w:hanging="360"/>
      </w:pPr>
      <w:rPr>
        <w:rFonts w:hint="default"/>
        <w:lang w:val="id" w:eastAsia="en-US" w:bidi="ar-SA"/>
      </w:rPr>
    </w:lvl>
    <w:lvl w:ilvl="6" w:tplc="13D2CDC2">
      <w:numFmt w:val="bullet"/>
      <w:lvlText w:val="•"/>
      <w:lvlJc w:val="left"/>
      <w:pPr>
        <w:ind w:left="5697" w:hanging="360"/>
      </w:pPr>
      <w:rPr>
        <w:rFonts w:hint="default"/>
        <w:lang w:val="id" w:eastAsia="en-US" w:bidi="ar-SA"/>
      </w:rPr>
    </w:lvl>
    <w:lvl w:ilvl="7" w:tplc="37865B22">
      <w:numFmt w:val="bullet"/>
      <w:lvlText w:val="•"/>
      <w:lvlJc w:val="left"/>
      <w:pPr>
        <w:ind w:left="6506" w:hanging="360"/>
      </w:pPr>
      <w:rPr>
        <w:rFonts w:hint="default"/>
        <w:lang w:val="id" w:eastAsia="en-US" w:bidi="ar-SA"/>
      </w:rPr>
    </w:lvl>
    <w:lvl w:ilvl="8" w:tplc="BFBC2F66">
      <w:numFmt w:val="bullet"/>
      <w:lvlText w:val="•"/>
      <w:lvlJc w:val="left"/>
      <w:pPr>
        <w:ind w:left="7316" w:hanging="360"/>
      </w:pPr>
      <w:rPr>
        <w:rFonts w:hint="default"/>
        <w:lang w:val="id" w:eastAsia="en-US" w:bidi="ar-SA"/>
      </w:rPr>
    </w:lvl>
  </w:abstractNum>
  <w:abstractNum w:abstractNumId="21" w15:restartNumberingAfterBreak="0">
    <w:nsid w:val="52CD55F3"/>
    <w:multiLevelType w:val="hybridMultilevel"/>
    <w:tmpl w:val="30046F86"/>
    <w:lvl w:ilvl="0" w:tplc="F9DAEA62">
      <w:start w:val="1"/>
      <w:numFmt w:val="decimal"/>
      <w:lvlText w:val="%1."/>
      <w:lvlJc w:val="left"/>
      <w:pPr>
        <w:ind w:left="848"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3864A1F6">
      <w:numFmt w:val="bullet"/>
      <w:lvlText w:val="•"/>
      <w:lvlJc w:val="left"/>
      <w:pPr>
        <w:ind w:left="1649" w:hanging="360"/>
      </w:pPr>
      <w:rPr>
        <w:rFonts w:hint="default"/>
        <w:lang w:val="id" w:eastAsia="en-US" w:bidi="ar-SA"/>
      </w:rPr>
    </w:lvl>
    <w:lvl w:ilvl="2" w:tplc="F0AC9FB6">
      <w:numFmt w:val="bullet"/>
      <w:lvlText w:val="•"/>
      <w:lvlJc w:val="left"/>
      <w:pPr>
        <w:ind w:left="2459" w:hanging="360"/>
      </w:pPr>
      <w:rPr>
        <w:rFonts w:hint="default"/>
        <w:lang w:val="id" w:eastAsia="en-US" w:bidi="ar-SA"/>
      </w:rPr>
    </w:lvl>
    <w:lvl w:ilvl="3" w:tplc="B1A6C4FA">
      <w:numFmt w:val="bullet"/>
      <w:lvlText w:val="•"/>
      <w:lvlJc w:val="left"/>
      <w:pPr>
        <w:ind w:left="3268" w:hanging="360"/>
      </w:pPr>
      <w:rPr>
        <w:rFonts w:hint="default"/>
        <w:lang w:val="id" w:eastAsia="en-US" w:bidi="ar-SA"/>
      </w:rPr>
    </w:lvl>
    <w:lvl w:ilvl="4" w:tplc="6848272E">
      <w:numFmt w:val="bullet"/>
      <w:lvlText w:val="•"/>
      <w:lvlJc w:val="left"/>
      <w:pPr>
        <w:ind w:left="4078" w:hanging="360"/>
      </w:pPr>
      <w:rPr>
        <w:rFonts w:hint="default"/>
        <w:lang w:val="id" w:eastAsia="en-US" w:bidi="ar-SA"/>
      </w:rPr>
    </w:lvl>
    <w:lvl w:ilvl="5" w:tplc="765894D8">
      <w:numFmt w:val="bullet"/>
      <w:lvlText w:val="•"/>
      <w:lvlJc w:val="left"/>
      <w:pPr>
        <w:ind w:left="4887" w:hanging="360"/>
      </w:pPr>
      <w:rPr>
        <w:rFonts w:hint="default"/>
        <w:lang w:val="id" w:eastAsia="en-US" w:bidi="ar-SA"/>
      </w:rPr>
    </w:lvl>
    <w:lvl w:ilvl="6" w:tplc="C4F4596A">
      <w:numFmt w:val="bullet"/>
      <w:lvlText w:val="•"/>
      <w:lvlJc w:val="left"/>
      <w:pPr>
        <w:ind w:left="5697" w:hanging="360"/>
      </w:pPr>
      <w:rPr>
        <w:rFonts w:hint="default"/>
        <w:lang w:val="id" w:eastAsia="en-US" w:bidi="ar-SA"/>
      </w:rPr>
    </w:lvl>
    <w:lvl w:ilvl="7" w:tplc="BA54B6E4">
      <w:numFmt w:val="bullet"/>
      <w:lvlText w:val="•"/>
      <w:lvlJc w:val="left"/>
      <w:pPr>
        <w:ind w:left="6506" w:hanging="360"/>
      </w:pPr>
      <w:rPr>
        <w:rFonts w:hint="default"/>
        <w:lang w:val="id" w:eastAsia="en-US" w:bidi="ar-SA"/>
      </w:rPr>
    </w:lvl>
    <w:lvl w:ilvl="8" w:tplc="E6B8E750">
      <w:numFmt w:val="bullet"/>
      <w:lvlText w:val="•"/>
      <w:lvlJc w:val="left"/>
      <w:pPr>
        <w:ind w:left="7316" w:hanging="360"/>
      </w:pPr>
      <w:rPr>
        <w:rFonts w:hint="default"/>
        <w:lang w:val="id" w:eastAsia="en-US" w:bidi="ar-SA"/>
      </w:rPr>
    </w:lvl>
  </w:abstractNum>
  <w:abstractNum w:abstractNumId="22" w15:restartNumberingAfterBreak="0">
    <w:nsid w:val="56040F2F"/>
    <w:multiLevelType w:val="hybridMultilevel"/>
    <w:tmpl w:val="4E5C8362"/>
    <w:lvl w:ilvl="0" w:tplc="EBF0E3F8">
      <w:start w:val="1"/>
      <w:numFmt w:val="upperLetter"/>
      <w:lvlText w:val="%1."/>
      <w:lvlJc w:val="left"/>
      <w:pPr>
        <w:ind w:left="995" w:hanging="360"/>
        <w:jc w:val="right"/>
      </w:pPr>
      <w:rPr>
        <w:rFonts w:ascii="Times New Roman" w:eastAsia="Times New Roman" w:hAnsi="Times New Roman" w:cs="Times New Roman" w:hint="default"/>
        <w:b/>
        <w:bCs/>
        <w:i w:val="0"/>
        <w:iCs w:val="0"/>
        <w:spacing w:val="-1"/>
        <w:w w:val="100"/>
        <w:sz w:val="24"/>
        <w:szCs w:val="24"/>
        <w:lang w:val="id" w:eastAsia="en-US" w:bidi="ar-SA"/>
      </w:rPr>
    </w:lvl>
    <w:lvl w:ilvl="1" w:tplc="573C2FB8">
      <w:start w:val="1"/>
      <w:numFmt w:val="upperLetter"/>
      <w:lvlText w:val="%2."/>
      <w:lvlJc w:val="left"/>
      <w:pPr>
        <w:ind w:left="567" w:hanging="360"/>
        <w:jc w:val="right"/>
      </w:pPr>
      <w:rPr>
        <w:rFonts w:ascii="Times New Roman" w:eastAsia="Times New Roman" w:hAnsi="Times New Roman" w:cs="Times New Roman" w:hint="default"/>
        <w:b/>
        <w:bCs/>
        <w:i w:val="0"/>
        <w:iCs w:val="0"/>
        <w:spacing w:val="-1"/>
        <w:w w:val="100"/>
        <w:sz w:val="24"/>
        <w:szCs w:val="24"/>
        <w:lang w:val="id" w:eastAsia="en-US" w:bidi="ar-SA"/>
      </w:rPr>
    </w:lvl>
    <w:lvl w:ilvl="2" w:tplc="09D0BF4A">
      <w:start w:val="1"/>
      <w:numFmt w:val="decimal"/>
      <w:lvlText w:val="%3."/>
      <w:lvlJc w:val="left"/>
      <w:pPr>
        <w:ind w:left="860" w:hanging="360"/>
      </w:pPr>
      <w:rPr>
        <w:rFonts w:ascii="Times New Roman" w:eastAsia="Times New Roman" w:hAnsi="Times New Roman" w:cs="Times New Roman" w:hint="default"/>
        <w:b/>
        <w:bCs/>
        <w:i w:val="0"/>
        <w:iCs w:val="0"/>
        <w:spacing w:val="0"/>
        <w:w w:val="100"/>
        <w:sz w:val="24"/>
        <w:szCs w:val="24"/>
        <w:lang w:val="id" w:eastAsia="en-US" w:bidi="ar-SA"/>
      </w:rPr>
    </w:lvl>
    <w:lvl w:ilvl="3" w:tplc="18BA0106">
      <w:numFmt w:val="bullet"/>
      <w:lvlText w:val="•"/>
      <w:lvlJc w:val="left"/>
      <w:pPr>
        <w:ind w:left="1000" w:hanging="360"/>
      </w:pPr>
      <w:rPr>
        <w:rFonts w:hint="default"/>
        <w:lang w:val="id" w:eastAsia="en-US" w:bidi="ar-SA"/>
      </w:rPr>
    </w:lvl>
    <w:lvl w:ilvl="4" w:tplc="98FEEC3E">
      <w:numFmt w:val="bullet"/>
      <w:lvlText w:val="•"/>
      <w:lvlJc w:val="left"/>
      <w:pPr>
        <w:ind w:left="1239" w:hanging="360"/>
      </w:pPr>
      <w:rPr>
        <w:rFonts w:hint="default"/>
        <w:lang w:val="id" w:eastAsia="en-US" w:bidi="ar-SA"/>
      </w:rPr>
    </w:lvl>
    <w:lvl w:ilvl="5" w:tplc="ABF66A8A">
      <w:numFmt w:val="bullet"/>
      <w:lvlText w:val="•"/>
      <w:lvlJc w:val="left"/>
      <w:pPr>
        <w:ind w:left="1478" w:hanging="360"/>
      </w:pPr>
      <w:rPr>
        <w:rFonts w:hint="default"/>
        <w:lang w:val="id" w:eastAsia="en-US" w:bidi="ar-SA"/>
      </w:rPr>
    </w:lvl>
    <w:lvl w:ilvl="6" w:tplc="AE8A5524">
      <w:numFmt w:val="bullet"/>
      <w:lvlText w:val="•"/>
      <w:lvlJc w:val="left"/>
      <w:pPr>
        <w:ind w:left="1717" w:hanging="360"/>
      </w:pPr>
      <w:rPr>
        <w:rFonts w:hint="default"/>
        <w:lang w:val="id" w:eastAsia="en-US" w:bidi="ar-SA"/>
      </w:rPr>
    </w:lvl>
    <w:lvl w:ilvl="7" w:tplc="CEB8254C">
      <w:numFmt w:val="bullet"/>
      <w:lvlText w:val="•"/>
      <w:lvlJc w:val="left"/>
      <w:pPr>
        <w:ind w:left="1956" w:hanging="360"/>
      </w:pPr>
      <w:rPr>
        <w:rFonts w:hint="default"/>
        <w:lang w:val="id" w:eastAsia="en-US" w:bidi="ar-SA"/>
      </w:rPr>
    </w:lvl>
    <w:lvl w:ilvl="8" w:tplc="5D2E0F40">
      <w:numFmt w:val="bullet"/>
      <w:lvlText w:val="•"/>
      <w:lvlJc w:val="left"/>
      <w:pPr>
        <w:ind w:left="2195" w:hanging="360"/>
      </w:pPr>
      <w:rPr>
        <w:rFonts w:hint="default"/>
        <w:lang w:val="id" w:eastAsia="en-US" w:bidi="ar-SA"/>
      </w:rPr>
    </w:lvl>
  </w:abstractNum>
  <w:abstractNum w:abstractNumId="23" w15:restartNumberingAfterBreak="0">
    <w:nsid w:val="5989326E"/>
    <w:multiLevelType w:val="hybridMultilevel"/>
    <w:tmpl w:val="B588B80C"/>
    <w:lvl w:ilvl="0" w:tplc="1232677C">
      <w:start w:val="1"/>
      <w:numFmt w:val="upperLetter"/>
      <w:lvlText w:val="%1."/>
      <w:lvlJc w:val="left"/>
      <w:pPr>
        <w:ind w:left="3686" w:hanging="358"/>
      </w:pPr>
      <w:rPr>
        <w:rFonts w:ascii="Times New Roman" w:eastAsia="Times New Roman" w:hAnsi="Times New Roman" w:cs="Times New Roman" w:hint="default"/>
        <w:b w:val="0"/>
        <w:bCs w:val="0"/>
        <w:i w:val="0"/>
        <w:iCs w:val="0"/>
        <w:spacing w:val="-1"/>
        <w:w w:val="100"/>
        <w:sz w:val="24"/>
        <w:szCs w:val="24"/>
        <w:lang w:val="id" w:eastAsia="en-US" w:bidi="ar-SA"/>
      </w:rPr>
    </w:lvl>
    <w:lvl w:ilvl="1" w:tplc="7DE06BC6">
      <w:numFmt w:val="bullet"/>
      <w:lvlText w:val="•"/>
      <w:lvlJc w:val="left"/>
      <w:pPr>
        <w:ind w:left="4205" w:hanging="358"/>
      </w:pPr>
      <w:rPr>
        <w:rFonts w:hint="default"/>
        <w:lang w:val="id" w:eastAsia="en-US" w:bidi="ar-SA"/>
      </w:rPr>
    </w:lvl>
    <w:lvl w:ilvl="2" w:tplc="1A7AFD8E">
      <w:numFmt w:val="bullet"/>
      <w:lvlText w:val="•"/>
      <w:lvlJc w:val="left"/>
      <w:pPr>
        <w:ind w:left="4731" w:hanging="358"/>
      </w:pPr>
      <w:rPr>
        <w:rFonts w:hint="default"/>
        <w:lang w:val="id" w:eastAsia="en-US" w:bidi="ar-SA"/>
      </w:rPr>
    </w:lvl>
    <w:lvl w:ilvl="3" w:tplc="D1DA3BEC">
      <w:numFmt w:val="bullet"/>
      <w:lvlText w:val="•"/>
      <w:lvlJc w:val="left"/>
      <w:pPr>
        <w:ind w:left="5256" w:hanging="358"/>
      </w:pPr>
      <w:rPr>
        <w:rFonts w:hint="default"/>
        <w:lang w:val="id" w:eastAsia="en-US" w:bidi="ar-SA"/>
      </w:rPr>
    </w:lvl>
    <w:lvl w:ilvl="4" w:tplc="230037BE">
      <w:numFmt w:val="bullet"/>
      <w:lvlText w:val="•"/>
      <w:lvlJc w:val="left"/>
      <w:pPr>
        <w:ind w:left="5782" w:hanging="358"/>
      </w:pPr>
      <w:rPr>
        <w:rFonts w:hint="default"/>
        <w:lang w:val="id" w:eastAsia="en-US" w:bidi="ar-SA"/>
      </w:rPr>
    </w:lvl>
    <w:lvl w:ilvl="5" w:tplc="EE168BBE">
      <w:numFmt w:val="bullet"/>
      <w:lvlText w:val="•"/>
      <w:lvlJc w:val="left"/>
      <w:pPr>
        <w:ind w:left="6307" w:hanging="358"/>
      </w:pPr>
      <w:rPr>
        <w:rFonts w:hint="default"/>
        <w:lang w:val="id" w:eastAsia="en-US" w:bidi="ar-SA"/>
      </w:rPr>
    </w:lvl>
    <w:lvl w:ilvl="6" w:tplc="9FE6CE1C">
      <w:numFmt w:val="bullet"/>
      <w:lvlText w:val="•"/>
      <w:lvlJc w:val="left"/>
      <w:pPr>
        <w:ind w:left="6833" w:hanging="358"/>
      </w:pPr>
      <w:rPr>
        <w:rFonts w:hint="default"/>
        <w:lang w:val="id" w:eastAsia="en-US" w:bidi="ar-SA"/>
      </w:rPr>
    </w:lvl>
    <w:lvl w:ilvl="7" w:tplc="91F286E0">
      <w:numFmt w:val="bullet"/>
      <w:lvlText w:val="•"/>
      <w:lvlJc w:val="left"/>
      <w:pPr>
        <w:ind w:left="7358" w:hanging="358"/>
      </w:pPr>
      <w:rPr>
        <w:rFonts w:hint="default"/>
        <w:lang w:val="id" w:eastAsia="en-US" w:bidi="ar-SA"/>
      </w:rPr>
    </w:lvl>
    <w:lvl w:ilvl="8" w:tplc="C5C24A4C">
      <w:numFmt w:val="bullet"/>
      <w:lvlText w:val="•"/>
      <w:lvlJc w:val="left"/>
      <w:pPr>
        <w:ind w:left="7884" w:hanging="358"/>
      </w:pPr>
      <w:rPr>
        <w:rFonts w:hint="default"/>
        <w:lang w:val="id" w:eastAsia="en-US" w:bidi="ar-SA"/>
      </w:rPr>
    </w:lvl>
  </w:abstractNum>
  <w:abstractNum w:abstractNumId="24" w15:restartNumberingAfterBreak="0">
    <w:nsid w:val="598D4946"/>
    <w:multiLevelType w:val="hybridMultilevel"/>
    <w:tmpl w:val="8D5A2686"/>
    <w:lvl w:ilvl="0" w:tplc="6148A0FE">
      <w:start w:val="1"/>
      <w:numFmt w:val="upperLetter"/>
      <w:lvlText w:val="%1."/>
      <w:lvlJc w:val="left"/>
      <w:pPr>
        <w:ind w:left="860" w:hanging="360"/>
      </w:pPr>
      <w:rPr>
        <w:rFonts w:ascii="Times New Roman" w:eastAsia="Times New Roman" w:hAnsi="Times New Roman" w:cs="Times New Roman" w:hint="default"/>
        <w:b/>
        <w:bCs/>
        <w:i w:val="0"/>
        <w:iCs w:val="0"/>
        <w:spacing w:val="-1"/>
        <w:w w:val="100"/>
        <w:sz w:val="24"/>
        <w:szCs w:val="24"/>
        <w:lang w:val="id" w:eastAsia="en-US" w:bidi="ar-SA"/>
      </w:rPr>
    </w:lvl>
    <w:lvl w:ilvl="1" w:tplc="AA16B022">
      <w:start w:val="1"/>
      <w:numFmt w:val="decimal"/>
      <w:lvlText w:val="%2."/>
      <w:lvlJc w:val="left"/>
      <w:pPr>
        <w:ind w:left="1273" w:hanging="360"/>
      </w:pPr>
      <w:rPr>
        <w:rFonts w:ascii="Times New Roman" w:eastAsia="Times New Roman" w:hAnsi="Times New Roman" w:cs="Times New Roman" w:hint="default"/>
        <w:b/>
        <w:bCs/>
        <w:i w:val="0"/>
        <w:iCs w:val="0"/>
        <w:spacing w:val="0"/>
        <w:w w:val="100"/>
        <w:sz w:val="24"/>
        <w:szCs w:val="24"/>
        <w:lang w:val="id" w:eastAsia="en-US" w:bidi="ar-SA"/>
      </w:rPr>
    </w:lvl>
    <w:lvl w:ilvl="2" w:tplc="B010F6C4">
      <w:start w:val="1"/>
      <w:numFmt w:val="lowerLetter"/>
      <w:lvlText w:val="%3."/>
      <w:lvlJc w:val="left"/>
      <w:pPr>
        <w:ind w:left="1700" w:hanging="360"/>
      </w:pPr>
      <w:rPr>
        <w:rFonts w:ascii="Times New Roman" w:eastAsia="Times New Roman" w:hAnsi="Times New Roman" w:cs="Times New Roman" w:hint="default"/>
        <w:b w:val="0"/>
        <w:bCs w:val="0"/>
        <w:i w:val="0"/>
        <w:iCs w:val="0"/>
        <w:spacing w:val="-1"/>
        <w:w w:val="100"/>
        <w:sz w:val="24"/>
        <w:szCs w:val="24"/>
        <w:lang w:val="id" w:eastAsia="en-US" w:bidi="ar-SA"/>
      </w:rPr>
    </w:lvl>
    <w:lvl w:ilvl="3" w:tplc="42BA23DE">
      <w:numFmt w:val="bullet"/>
      <w:lvlText w:val="•"/>
      <w:lvlJc w:val="left"/>
      <w:pPr>
        <w:ind w:left="2604" w:hanging="360"/>
      </w:pPr>
      <w:rPr>
        <w:rFonts w:hint="default"/>
        <w:lang w:val="id" w:eastAsia="en-US" w:bidi="ar-SA"/>
      </w:rPr>
    </w:lvl>
    <w:lvl w:ilvl="4" w:tplc="66B6E814">
      <w:numFmt w:val="bullet"/>
      <w:lvlText w:val="•"/>
      <w:lvlJc w:val="left"/>
      <w:pPr>
        <w:ind w:left="3508" w:hanging="360"/>
      </w:pPr>
      <w:rPr>
        <w:rFonts w:hint="default"/>
        <w:lang w:val="id" w:eastAsia="en-US" w:bidi="ar-SA"/>
      </w:rPr>
    </w:lvl>
    <w:lvl w:ilvl="5" w:tplc="D21273D2">
      <w:numFmt w:val="bullet"/>
      <w:lvlText w:val="•"/>
      <w:lvlJc w:val="left"/>
      <w:pPr>
        <w:ind w:left="4413" w:hanging="360"/>
      </w:pPr>
      <w:rPr>
        <w:rFonts w:hint="default"/>
        <w:lang w:val="id" w:eastAsia="en-US" w:bidi="ar-SA"/>
      </w:rPr>
    </w:lvl>
    <w:lvl w:ilvl="6" w:tplc="B1407D1A">
      <w:numFmt w:val="bullet"/>
      <w:lvlText w:val="•"/>
      <w:lvlJc w:val="left"/>
      <w:pPr>
        <w:ind w:left="5317" w:hanging="360"/>
      </w:pPr>
      <w:rPr>
        <w:rFonts w:hint="default"/>
        <w:lang w:val="id" w:eastAsia="en-US" w:bidi="ar-SA"/>
      </w:rPr>
    </w:lvl>
    <w:lvl w:ilvl="7" w:tplc="F308137A">
      <w:numFmt w:val="bullet"/>
      <w:lvlText w:val="•"/>
      <w:lvlJc w:val="left"/>
      <w:pPr>
        <w:ind w:left="6222" w:hanging="360"/>
      </w:pPr>
      <w:rPr>
        <w:rFonts w:hint="default"/>
        <w:lang w:val="id" w:eastAsia="en-US" w:bidi="ar-SA"/>
      </w:rPr>
    </w:lvl>
    <w:lvl w:ilvl="8" w:tplc="9CFE64BA">
      <w:numFmt w:val="bullet"/>
      <w:lvlText w:val="•"/>
      <w:lvlJc w:val="left"/>
      <w:pPr>
        <w:ind w:left="7126" w:hanging="360"/>
      </w:pPr>
      <w:rPr>
        <w:rFonts w:hint="default"/>
        <w:lang w:val="id" w:eastAsia="en-US" w:bidi="ar-SA"/>
      </w:rPr>
    </w:lvl>
  </w:abstractNum>
  <w:abstractNum w:abstractNumId="25" w15:restartNumberingAfterBreak="0">
    <w:nsid w:val="5BA753D6"/>
    <w:multiLevelType w:val="hybridMultilevel"/>
    <w:tmpl w:val="DFB0E7E4"/>
    <w:lvl w:ilvl="0" w:tplc="96162E16">
      <w:start w:val="1"/>
      <w:numFmt w:val="decimal"/>
      <w:lvlText w:val="%1)"/>
      <w:lvlJc w:val="left"/>
      <w:pPr>
        <w:ind w:left="1780" w:hanging="360"/>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1" w:tplc="5928AAF8">
      <w:numFmt w:val="bullet"/>
      <w:lvlText w:val="•"/>
      <w:lvlJc w:val="left"/>
      <w:pPr>
        <w:ind w:left="2495" w:hanging="360"/>
      </w:pPr>
      <w:rPr>
        <w:rFonts w:hint="default"/>
        <w:lang w:val="id" w:eastAsia="en-US" w:bidi="ar-SA"/>
      </w:rPr>
    </w:lvl>
    <w:lvl w:ilvl="2" w:tplc="9B129D06">
      <w:numFmt w:val="bullet"/>
      <w:lvlText w:val="•"/>
      <w:lvlJc w:val="left"/>
      <w:pPr>
        <w:ind w:left="3210" w:hanging="360"/>
      </w:pPr>
      <w:rPr>
        <w:rFonts w:hint="default"/>
        <w:lang w:val="id" w:eastAsia="en-US" w:bidi="ar-SA"/>
      </w:rPr>
    </w:lvl>
    <w:lvl w:ilvl="3" w:tplc="A09AE496">
      <w:numFmt w:val="bullet"/>
      <w:lvlText w:val="•"/>
      <w:lvlJc w:val="left"/>
      <w:pPr>
        <w:ind w:left="3925" w:hanging="360"/>
      </w:pPr>
      <w:rPr>
        <w:rFonts w:hint="default"/>
        <w:lang w:val="id" w:eastAsia="en-US" w:bidi="ar-SA"/>
      </w:rPr>
    </w:lvl>
    <w:lvl w:ilvl="4" w:tplc="02CEE4F6">
      <w:numFmt w:val="bullet"/>
      <w:lvlText w:val="•"/>
      <w:lvlJc w:val="left"/>
      <w:pPr>
        <w:ind w:left="4640" w:hanging="360"/>
      </w:pPr>
      <w:rPr>
        <w:rFonts w:hint="default"/>
        <w:lang w:val="id" w:eastAsia="en-US" w:bidi="ar-SA"/>
      </w:rPr>
    </w:lvl>
    <w:lvl w:ilvl="5" w:tplc="371A4F5E">
      <w:numFmt w:val="bullet"/>
      <w:lvlText w:val="•"/>
      <w:lvlJc w:val="left"/>
      <w:pPr>
        <w:ind w:left="5355" w:hanging="360"/>
      </w:pPr>
      <w:rPr>
        <w:rFonts w:hint="default"/>
        <w:lang w:val="id" w:eastAsia="en-US" w:bidi="ar-SA"/>
      </w:rPr>
    </w:lvl>
    <w:lvl w:ilvl="6" w:tplc="20943980">
      <w:numFmt w:val="bullet"/>
      <w:lvlText w:val="•"/>
      <w:lvlJc w:val="left"/>
      <w:pPr>
        <w:ind w:left="6070" w:hanging="360"/>
      </w:pPr>
      <w:rPr>
        <w:rFonts w:hint="default"/>
        <w:lang w:val="id" w:eastAsia="en-US" w:bidi="ar-SA"/>
      </w:rPr>
    </w:lvl>
    <w:lvl w:ilvl="7" w:tplc="615A2C78">
      <w:numFmt w:val="bullet"/>
      <w:lvlText w:val="•"/>
      <w:lvlJc w:val="left"/>
      <w:pPr>
        <w:ind w:left="6785" w:hanging="360"/>
      </w:pPr>
      <w:rPr>
        <w:rFonts w:hint="default"/>
        <w:lang w:val="id" w:eastAsia="en-US" w:bidi="ar-SA"/>
      </w:rPr>
    </w:lvl>
    <w:lvl w:ilvl="8" w:tplc="80B2BC38">
      <w:numFmt w:val="bullet"/>
      <w:lvlText w:val="•"/>
      <w:lvlJc w:val="left"/>
      <w:pPr>
        <w:ind w:left="7501" w:hanging="360"/>
      </w:pPr>
      <w:rPr>
        <w:rFonts w:hint="default"/>
        <w:lang w:val="id" w:eastAsia="en-US" w:bidi="ar-SA"/>
      </w:rPr>
    </w:lvl>
  </w:abstractNum>
  <w:abstractNum w:abstractNumId="26" w15:restartNumberingAfterBreak="0">
    <w:nsid w:val="631265F1"/>
    <w:multiLevelType w:val="hybridMultilevel"/>
    <w:tmpl w:val="5C5CC03E"/>
    <w:lvl w:ilvl="0" w:tplc="AABC9062">
      <w:start w:val="3"/>
      <w:numFmt w:val="lowerLetter"/>
      <w:lvlText w:val="%1."/>
      <w:lvlJc w:val="left"/>
      <w:pPr>
        <w:ind w:left="1559" w:hanging="360"/>
      </w:pPr>
      <w:rPr>
        <w:rFonts w:ascii="Times New Roman" w:eastAsia="Times New Roman" w:hAnsi="Times New Roman" w:cs="Times New Roman" w:hint="default"/>
        <w:b w:val="0"/>
        <w:bCs w:val="0"/>
        <w:i w:val="0"/>
        <w:iCs w:val="0"/>
        <w:spacing w:val="-1"/>
        <w:w w:val="100"/>
        <w:sz w:val="24"/>
        <w:szCs w:val="24"/>
        <w:lang w:val="id" w:eastAsia="en-US" w:bidi="ar-SA"/>
      </w:rPr>
    </w:lvl>
    <w:lvl w:ilvl="1" w:tplc="6C92B694">
      <w:numFmt w:val="bullet"/>
      <w:lvlText w:val="•"/>
      <w:lvlJc w:val="left"/>
      <w:pPr>
        <w:ind w:left="2297" w:hanging="360"/>
      </w:pPr>
      <w:rPr>
        <w:rFonts w:hint="default"/>
        <w:lang w:val="id" w:eastAsia="en-US" w:bidi="ar-SA"/>
      </w:rPr>
    </w:lvl>
    <w:lvl w:ilvl="2" w:tplc="F1EEBA28">
      <w:numFmt w:val="bullet"/>
      <w:lvlText w:val="•"/>
      <w:lvlJc w:val="left"/>
      <w:pPr>
        <w:ind w:left="3035" w:hanging="360"/>
      </w:pPr>
      <w:rPr>
        <w:rFonts w:hint="default"/>
        <w:lang w:val="id" w:eastAsia="en-US" w:bidi="ar-SA"/>
      </w:rPr>
    </w:lvl>
    <w:lvl w:ilvl="3" w:tplc="4A0AEDFA">
      <w:numFmt w:val="bullet"/>
      <w:lvlText w:val="•"/>
      <w:lvlJc w:val="left"/>
      <w:pPr>
        <w:ind w:left="3772" w:hanging="360"/>
      </w:pPr>
      <w:rPr>
        <w:rFonts w:hint="default"/>
        <w:lang w:val="id" w:eastAsia="en-US" w:bidi="ar-SA"/>
      </w:rPr>
    </w:lvl>
    <w:lvl w:ilvl="4" w:tplc="33BE5CDE">
      <w:numFmt w:val="bullet"/>
      <w:lvlText w:val="•"/>
      <w:lvlJc w:val="left"/>
      <w:pPr>
        <w:ind w:left="4510" w:hanging="360"/>
      </w:pPr>
      <w:rPr>
        <w:rFonts w:hint="default"/>
        <w:lang w:val="id" w:eastAsia="en-US" w:bidi="ar-SA"/>
      </w:rPr>
    </w:lvl>
    <w:lvl w:ilvl="5" w:tplc="40EC03AC">
      <w:numFmt w:val="bullet"/>
      <w:lvlText w:val="•"/>
      <w:lvlJc w:val="left"/>
      <w:pPr>
        <w:ind w:left="5247" w:hanging="360"/>
      </w:pPr>
      <w:rPr>
        <w:rFonts w:hint="default"/>
        <w:lang w:val="id" w:eastAsia="en-US" w:bidi="ar-SA"/>
      </w:rPr>
    </w:lvl>
    <w:lvl w:ilvl="6" w:tplc="5E4AA5D8">
      <w:numFmt w:val="bullet"/>
      <w:lvlText w:val="•"/>
      <w:lvlJc w:val="left"/>
      <w:pPr>
        <w:ind w:left="5985" w:hanging="360"/>
      </w:pPr>
      <w:rPr>
        <w:rFonts w:hint="default"/>
        <w:lang w:val="id" w:eastAsia="en-US" w:bidi="ar-SA"/>
      </w:rPr>
    </w:lvl>
    <w:lvl w:ilvl="7" w:tplc="DBFCEAC8">
      <w:numFmt w:val="bullet"/>
      <w:lvlText w:val="•"/>
      <w:lvlJc w:val="left"/>
      <w:pPr>
        <w:ind w:left="6722" w:hanging="360"/>
      </w:pPr>
      <w:rPr>
        <w:rFonts w:hint="default"/>
        <w:lang w:val="id" w:eastAsia="en-US" w:bidi="ar-SA"/>
      </w:rPr>
    </w:lvl>
    <w:lvl w:ilvl="8" w:tplc="8A986B4A">
      <w:numFmt w:val="bullet"/>
      <w:lvlText w:val="•"/>
      <w:lvlJc w:val="left"/>
      <w:pPr>
        <w:ind w:left="7460" w:hanging="360"/>
      </w:pPr>
      <w:rPr>
        <w:rFonts w:hint="default"/>
        <w:lang w:val="id" w:eastAsia="en-US" w:bidi="ar-SA"/>
      </w:rPr>
    </w:lvl>
  </w:abstractNum>
  <w:abstractNum w:abstractNumId="27" w15:restartNumberingAfterBreak="0">
    <w:nsid w:val="63200E9D"/>
    <w:multiLevelType w:val="hybridMultilevel"/>
    <w:tmpl w:val="A6A8FD4A"/>
    <w:lvl w:ilvl="0" w:tplc="C0B44506">
      <w:start w:val="1"/>
      <w:numFmt w:val="upperLetter"/>
      <w:lvlText w:val="%1."/>
      <w:lvlJc w:val="left"/>
      <w:pPr>
        <w:ind w:left="1288" w:hanging="480"/>
      </w:pPr>
      <w:rPr>
        <w:rFonts w:ascii="Times New Roman" w:eastAsia="Times New Roman" w:hAnsi="Times New Roman" w:cs="Times New Roman" w:hint="default"/>
        <w:b w:val="0"/>
        <w:bCs w:val="0"/>
        <w:i w:val="0"/>
        <w:iCs w:val="0"/>
        <w:spacing w:val="-1"/>
        <w:w w:val="97"/>
        <w:sz w:val="24"/>
        <w:szCs w:val="24"/>
        <w:lang w:val="id" w:eastAsia="en-US" w:bidi="ar-SA"/>
      </w:rPr>
    </w:lvl>
    <w:lvl w:ilvl="1" w:tplc="60643A0A">
      <w:numFmt w:val="bullet"/>
      <w:lvlText w:val="•"/>
      <w:lvlJc w:val="left"/>
      <w:pPr>
        <w:ind w:left="2045" w:hanging="480"/>
      </w:pPr>
      <w:rPr>
        <w:rFonts w:hint="default"/>
        <w:lang w:val="id" w:eastAsia="en-US" w:bidi="ar-SA"/>
      </w:rPr>
    </w:lvl>
    <w:lvl w:ilvl="2" w:tplc="1ED66F9A">
      <w:numFmt w:val="bullet"/>
      <w:lvlText w:val="•"/>
      <w:lvlJc w:val="left"/>
      <w:pPr>
        <w:ind w:left="2810" w:hanging="480"/>
      </w:pPr>
      <w:rPr>
        <w:rFonts w:hint="default"/>
        <w:lang w:val="id" w:eastAsia="en-US" w:bidi="ar-SA"/>
      </w:rPr>
    </w:lvl>
    <w:lvl w:ilvl="3" w:tplc="CDE451B8">
      <w:numFmt w:val="bullet"/>
      <w:lvlText w:val="•"/>
      <w:lvlJc w:val="left"/>
      <w:pPr>
        <w:ind w:left="3575" w:hanging="480"/>
      </w:pPr>
      <w:rPr>
        <w:rFonts w:hint="default"/>
        <w:lang w:val="id" w:eastAsia="en-US" w:bidi="ar-SA"/>
      </w:rPr>
    </w:lvl>
    <w:lvl w:ilvl="4" w:tplc="525C05EE">
      <w:numFmt w:val="bullet"/>
      <w:lvlText w:val="•"/>
      <w:lvlJc w:val="left"/>
      <w:pPr>
        <w:ind w:left="4340" w:hanging="480"/>
      </w:pPr>
      <w:rPr>
        <w:rFonts w:hint="default"/>
        <w:lang w:val="id" w:eastAsia="en-US" w:bidi="ar-SA"/>
      </w:rPr>
    </w:lvl>
    <w:lvl w:ilvl="5" w:tplc="F9340454">
      <w:numFmt w:val="bullet"/>
      <w:lvlText w:val="•"/>
      <w:lvlJc w:val="left"/>
      <w:pPr>
        <w:ind w:left="5105" w:hanging="480"/>
      </w:pPr>
      <w:rPr>
        <w:rFonts w:hint="default"/>
        <w:lang w:val="id" w:eastAsia="en-US" w:bidi="ar-SA"/>
      </w:rPr>
    </w:lvl>
    <w:lvl w:ilvl="6" w:tplc="8656255E">
      <w:numFmt w:val="bullet"/>
      <w:lvlText w:val="•"/>
      <w:lvlJc w:val="left"/>
      <w:pPr>
        <w:ind w:left="5870" w:hanging="480"/>
      </w:pPr>
      <w:rPr>
        <w:rFonts w:hint="default"/>
        <w:lang w:val="id" w:eastAsia="en-US" w:bidi="ar-SA"/>
      </w:rPr>
    </w:lvl>
    <w:lvl w:ilvl="7" w:tplc="075235AE">
      <w:numFmt w:val="bullet"/>
      <w:lvlText w:val="•"/>
      <w:lvlJc w:val="left"/>
      <w:pPr>
        <w:ind w:left="6635" w:hanging="480"/>
      </w:pPr>
      <w:rPr>
        <w:rFonts w:hint="default"/>
        <w:lang w:val="id" w:eastAsia="en-US" w:bidi="ar-SA"/>
      </w:rPr>
    </w:lvl>
    <w:lvl w:ilvl="8" w:tplc="DFBE0B7A">
      <w:numFmt w:val="bullet"/>
      <w:lvlText w:val="•"/>
      <w:lvlJc w:val="left"/>
      <w:pPr>
        <w:ind w:left="7401" w:hanging="480"/>
      </w:pPr>
      <w:rPr>
        <w:rFonts w:hint="default"/>
        <w:lang w:val="id" w:eastAsia="en-US" w:bidi="ar-SA"/>
      </w:rPr>
    </w:lvl>
  </w:abstractNum>
  <w:abstractNum w:abstractNumId="28" w15:restartNumberingAfterBreak="0">
    <w:nsid w:val="69B63F27"/>
    <w:multiLevelType w:val="hybridMultilevel"/>
    <w:tmpl w:val="D2D85F62"/>
    <w:lvl w:ilvl="0" w:tplc="BCDE1422">
      <w:start w:val="1"/>
      <w:numFmt w:val="decimal"/>
      <w:lvlText w:val="%1."/>
      <w:lvlJc w:val="left"/>
      <w:pPr>
        <w:ind w:left="848"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D39EF6EA">
      <w:numFmt w:val="bullet"/>
      <w:lvlText w:val="•"/>
      <w:lvlJc w:val="left"/>
      <w:pPr>
        <w:ind w:left="1649" w:hanging="360"/>
      </w:pPr>
      <w:rPr>
        <w:rFonts w:hint="default"/>
        <w:lang w:val="id" w:eastAsia="en-US" w:bidi="ar-SA"/>
      </w:rPr>
    </w:lvl>
    <w:lvl w:ilvl="2" w:tplc="19E0F740">
      <w:numFmt w:val="bullet"/>
      <w:lvlText w:val="•"/>
      <w:lvlJc w:val="left"/>
      <w:pPr>
        <w:ind w:left="2459" w:hanging="360"/>
      </w:pPr>
      <w:rPr>
        <w:rFonts w:hint="default"/>
        <w:lang w:val="id" w:eastAsia="en-US" w:bidi="ar-SA"/>
      </w:rPr>
    </w:lvl>
    <w:lvl w:ilvl="3" w:tplc="1AE2C5EA">
      <w:numFmt w:val="bullet"/>
      <w:lvlText w:val="•"/>
      <w:lvlJc w:val="left"/>
      <w:pPr>
        <w:ind w:left="3268" w:hanging="360"/>
      </w:pPr>
      <w:rPr>
        <w:rFonts w:hint="default"/>
        <w:lang w:val="id" w:eastAsia="en-US" w:bidi="ar-SA"/>
      </w:rPr>
    </w:lvl>
    <w:lvl w:ilvl="4" w:tplc="4E069638">
      <w:numFmt w:val="bullet"/>
      <w:lvlText w:val="•"/>
      <w:lvlJc w:val="left"/>
      <w:pPr>
        <w:ind w:left="4078" w:hanging="360"/>
      </w:pPr>
      <w:rPr>
        <w:rFonts w:hint="default"/>
        <w:lang w:val="id" w:eastAsia="en-US" w:bidi="ar-SA"/>
      </w:rPr>
    </w:lvl>
    <w:lvl w:ilvl="5" w:tplc="63C87958">
      <w:numFmt w:val="bullet"/>
      <w:lvlText w:val="•"/>
      <w:lvlJc w:val="left"/>
      <w:pPr>
        <w:ind w:left="4887" w:hanging="360"/>
      </w:pPr>
      <w:rPr>
        <w:rFonts w:hint="default"/>
        <w:lang w:val="id" w:eastAsia="en-US" w:bidi="ar-SA"/>
      </w:rPr>
    </w:lvl>
    <w:lvl w:ilvl="6" w:tplc="C1741F8E">
      <w:numFmt w:val="bullet"/>
      <w:lvlText w:val="•"/>
      <w:lvlJc w:val="left"/>
      <w:pPr>
        <w:ind w:left="5697" w:hanging="360"/>
      </w:pPr>
      <w:rPr>
        <w:rFonts w:hint="default"/>
        <w:lang w:val="id" w:eastAsia="en-US" w:bidi="ar-SA"/>
      </w:rPr>
    </w:lvl>
    <w:lvl w:ilvl="7" w:tplc="CE506624">
      <w:numFmt w:val="bullet"/>
      <w:lvlText w:val="•"/>
      <w:lvlJc w:val="left"/>
      <w:pPr>
        <w:ind w:left="6506" w:hanging="360"/>
      </w:pPr>
      <w:rPr>
        <w:rFonts w:hint="default"/>
        <w:lang w:val="id" w:eastAsia="en-US" w:bidi="ar-SA"/>
      </w:rPr>
    </w:lvl>
    <w:lvl w:ilvl="8" w:tplc="09E028A8">
      <w:numFmt w:val="bullet"/>
      <w:lvlText w:val="•"/>
      <w:lvlJc w:val="left"/>
      <w:pPr>
        <w:ind w:left="7316" w:hanging="360"/>
      </w:pPr>
      <w:rPr>
        <w:rFonts w:hint="default"/>
        <w:lang w:val="id" w:eastAsia="en-US" w:bidi="ar-SA"/>
      </w:rPr>
    </w:lvl>
  </w:abstractNum>
  <w:abstractNum w:abstractNumId="29" w15:restartNumberingAfterBreak="0">
    <w:nsid w:val="6C23538E"/>
    <w:multiLevelType w:val="hybridMultilevel"/>
    <w:tmpl w:val="7BAE2606"/>
    <w:lvl w:ilvl="0" w:tplc="07ACC346">
      <w:start w:val="1"/>
      <w:numFmt w:val="lowerLetter"/>
      <w:lvlText w:val="%1."/>
      <w:lvlJc w:val="left"/>
      <w:pPr>
        <w:ind w:left="1648" w:hanging="360"/>
      </w:pPr>
      <w:rPr>
        <w:rFonts w:ascii="Times New Roman" w:eastAsia="Times New Roman" w:hAnsi="Times New Roman" w:cs="Times New Roman" w:hint="default"/>
        <w:b/>
        <w:bCs/>
        <w:i w:val="0"/>
        <w:iCs w:val="0"/>
        <w:spacing w:val="0"/>
        <w:w w:val="100"/>
        <w:sz w:val="24"/>
        <w:szCs w:val="24"/>
        <w:lang w:val="id" w:eastAsia="en-US" w:bidi="ar-SA"/>
      </w:rPr>
    </w:lvl>
    <w:lvl w:ilvl="1" w:tplc="C9E01606">
      <w:start w:val="1"/>
      <w:numFmt w:val="lowerLetter"/>
      <w:lvlText w:val="%2."/>
      <w:lvlJc w:val="left"/>
      <w:pPr>
        <w:ind w:left="2009" w:hanging="361"/>
      </w:pPr>
      <w:rPr>
        <w:rFonts w:ascii="Times New Roman" w:eastAsia="Times New Roman" w:hAnsi="Times New Roman" w:cs="Times New Roman" w:hint="default"/>
        <w:b w:val="0"/>
        <w:bCs w:val="0"/>
        <w:i w:val="0"/>
        <w:iCs w:val="0"/>
        <w:spacing w:val="-1"/>
        <w:w w:val="100"/>
        <w:sz w:val="24"/>
        <w:szCs w:val="24"/>
        <w:lang w:val="id" w:eastAsia="en-US" w:bidi="ar-SA"/>
      </w:rPr>
    </w:lvl>
    <w:lvl w:ilvl="2" w:tplc="210E9DEC">
      <w:start w:val="1"/>
      <w:numFmt w:val="decimal"/>
      <w:lvlText w:val="%3."/>
      <w:lvlJc w:val="left"/>
      <w:pPr>
        <w:ind w:left="2263" w:hanging="359"/>
      </w:pPr>
      <w:rPr>
        <w:rFonts w:ascii="Times New Roman" w:eastAsia="Times New Roman" w:hAnsi="Times New Roman" w:cs="Times New Roman" w:hint="default"/>
        <w:b w:val="0"/>
        <w:bCs w:val="0"/>
        <w:i w:val="0"/>
        <w:iCs w:val="0"/>
        <w:spacing w:val="0"/>
        <w:w w:val="100"/>
        <w:sz w:val="24"/>
        <w:szCs w:val="24"/>
        <w:lang w:val="id" w:eastAsia="en-US" w:bidi="ar-SA"/>
      </w:rPr>
    </w:lvl>
    <w:lvl w:ilvl="3" w:tplc="16866680">
      <w:numFmt w:val="bullet"/>
      <w:lvlText w:val="•"/>
      <w:lvlJc w:val="left"/>
      <w:pPr>
        <w:ind w:left="3093" w:hanging="359"/>
      </w:pPr>
      <w:rPr>
        <w:rFonts w:hint="default"/>
        <w:lang w:val="id" w:eastAsia="en-US" w:bidi="ar-SA"/>
      </w:rPr>
    </w:lvl>
    <w:lvl w:ilvl="4" w:tplc="B322A9D6">
      <w:numFmt w:val="bullet"/>
      <w:lvlText w:val="•"/>
      <w:lvlJc w:val="left"/>
      <w:pPr>
        <w:ind w:left="3927" w:hanging="359"/>
      </w:pPr>
      <w:rPr>
        <w:rFonts w:hint="default"/>
        <w:lang w:val="id" w:eastAsia="en-US" w:bidi="ar-SA"/>
      </w:rPr>
    </w:lvl>
    <w:lvl w:ilvl="5" w:tplc="E5DCBD5C">
      <w:numFmt w:val="bullet"/>
      <w:lvlText w:val="•"/>
      <w:lvlJc w:val="left"/>
      <w:pPr>
        <w:ind w:left="4761" w:hanging="359"/>
      </w:pPr>
      <w:rPr>
        <w:rFonts w:hint="default"/>
        <w:lang w:val="id" w:eastAsia="en-US" w:bidi="ar-SA"/>
      </w:rPr>
    </w:lvl>
    <w:lvl w:ilvl="6" w:tplc="292A88F8">
      <w:numFmt w:val="bullet"/>
      <w:lvlText w:val="•"/>
      <w:lvlJc w:val="left"/>
      <w:pPr>
        <w:ind w:left="5595" w:hanging="359"/>
      </w:pPr>
      <w:rPr>
        <w:rFonts w:hint="default"/>
        <w:lang w:val="id" w:eastAsia="en-US" w:bidi="ar-SA"/>
      </w:rPr>
    </w:lvl>
    <w:lvl w:ilvl="7" w:tplc="F5DECC62">
      <w:numFmt w:val="bullet"/>
      <w:lvlText w:val="•"/>
      <w:lvlJc w:val="left"/>
      <w:pPr>
        <w:ind w:left="6429" w:hanging="359"/>
      </w:pPr>
      <w:rPr>
        <w:rFonts w:hint="default"/>
        <w:lang w:val="id" w:eastAsia="en-US" w:bidi="ar-SA"/>
      </w:rPr>
    </w:lvl>
    <w:lvl w:ilvl="8" w:tplc="6B980AF8">
      <w:numFmt w:val="bullet"/>
      <w:lvlText w:val="•"/>
      <w:lvlJc w:val="left"/>
      <w:pPr>
        <w:ind w:left="7263" w:hanging="359"/>
      </w:pPr>
      <w:rPr>
        <w:rFonts w:hint="default"/>
        <w:lang w:val="id" w:eastAsia="en-US" w:bidi="ar-SA"/>
      </w:rPr>
    </w:lvl>
  </w:abstractNum>
  <w:abstractNum w:abstractNumId="30" w15:restartNumberingAfterBreak="0">
    <w:nsid w:val="6CA662D5"/>
    <w:multiLevelType w:val="hybridMultilevel"/>
    <w:tmpl w:val="C3E81B3A"/>
    <w:lvl w:ilvl="0" w:tplc="E4AC4A1A">
      <w:numFmt w:val="bullet"/>
      <w:lvlText w:val=""/>
      <w:lvlJc w:val="left"/>
      <w:pPr>
        <w:ind w:left="832" w:hanging="360"/>
      </w:pPr>
      <w:rPr>
        <w:rFonts w:ascii="Symbol" w:eastAsia="Symbol" w:hAnsi="Symbol" w:cs="Symbol" w:hint="default"/>
        <w:b w:val="0"/>
        <w:bCs w:val="0"/>
        <w:i w:val="0"/>
        <w:iCs w:val="0"/>
        <w:spacing w:val="0"/>
        <w:w w:val="100"/>
        <w:sz w:val="24"/>
        <w:szCs w:val="24"/>
        <w:lang w:val="id" w:eastAsia="en-US" w:bidi="ar-SA"/>
      </w:rPr>
    </w:lvl>
    <w:lvl w:ilvl="1" w:tplc="4AA874DA">
      <w:numFmt w:val="bullet"/>
      <w:lvlText w:val="•"/>
      <w:lvlJc w:val="left"/>
      <w:pPr>
        <w:ind w:left="1208" w:hanging="360"/>
      </w:pPr>
      <w:rPr>
        <w:rFonts w:hint="default"/>
        <w:lang w:val="id" w:eastAsia="en-US" w:bidi="ar-SA"/>
      </w:rPr>
    </w:lvl>
    <w:lvl w:ilvl="2" w:tplc="4F5E5AB4">
      <w:numFmt w:val="bullet"/>
      <w:lvlText w:val="•"/>
      <w:lvlJc w:val="left"/>
      <w:pPr>
        <w:ind w:left="1577" w:hanging="360"/>
      </w:pPr>
      <w:rPr>
        <w:rFonts w:hint="default"/>
        <w:lang w:val="id" w:eastAsia="en-US" w:bidi="ar-SA"/>
      </w:rPr>
    </w:lvl>
    <w:lvl w:ilvl="3" w:tplc="3940A9AA">
      <w:numFmt w:val="bullet"/>
      <w:lvlText w:val="•"/>
      <w:lvlJc w:val="left"/>
      <w:pPr>
        <w:ind w:left="1946" w:hanging="360"/>
      </w:pPr>
      <w:rPr>
        <w:rFonts w:hint="default"/>
        <w:lang w:val="id" w:eastAsia="en-US" w:bidi="ar-SA"/>
      </w:rPr>
    </w:lvl>
    <w:lvl w:ilvl="4" w:tplc="6B04DBE8">
      <w:numFmt w:val="bullet"/>
      <w:lvlText w:val="•"/>
      <w:lvlJc w:val="left"/>
      <w:pPr>
        <w:ind w:left="2314" w:hanging="360"/>
      </w:pPr>
      <w:rPr>
        <w:rFonts w:hint="default"/>
        <w:lang w:val="id" w:eastAsia="en-US" w:bidi="ar-SA"/>
      </w:rPr>
    </w:lvl>
    <w:lvl w:ilvl="5" w:tplc="018A5E8A">
      <w:numFmt w:val="bullet"/>
      <w:lvlText w:val="•"/>
      <w:lvlJc w:val="left"/>
      <w:pPr>
        <w:ind w:left="2683" w:hanging="360"/>
      </w:pPr>
      <w:rPr>
        <w:rFonts w:hint="default"/>
        <w:lang w:val="id" w:eastAsia="en-US" w:bidi="ar-SA"/>
      </w:rPr>
    </w:lvl>
    <w:lvl w:ilvl="6" w:tplc="62247C48">
      <w:numFmt w:val="bullet"/>
      <w:lvlText w:val="•"/>
      <w:lvlJc w:val="left"/>
      <w:pPr>
        <w:ind w:left="3052" w:hanging="360"/>
      </w:pPr>
      <w:rPr>
        <w:rFonts w:hint="default"/>
        <w:lang w:val="id" w:eastAsia="en-US" w:bidi="ar-SA"/>
      </w:rPr>
    </w:lvl>
    <w:lvl w:ilvl="7" w:tplc="6EC27272">
      <w:numFmt w:val="bullet"/>
      <w:lvlText w:val="•"/>
      <w:lvlJc w:val="left"/>
      <w:pPr>
        <w:ind w:left="3420" w:hanging="360"/>
      </w:pPr>
      <w:rPr>
        <w:rFonts w:hint="default"/>
        <w:lang w:val="id" w:eastAsia="en-US" w:bidi="ar-SA"/>
      </w:rPr>
    </w:lvl>
    <w:lvl w:ilvl="8" w:tplc="04E05400">
      <w:numFmt w:val="bullet"/>
      <w:lvlText w:val="•"/>
      <w:lvlJc w:val="left"/>
      <w:pPr>
        <w:ind w:left="3789" w:hanging="360"/>
      </w:pPr>
      <w:rPr>
        <w:rFonts w:hint="default"/>
        <w:lang w:val="id" w:eastAsia="en-US" w:bidi="ar-SA"/>
      </w:rPr>
    </w:lvl>
  </w:abstractNum>
  <w:abstractNum w:abstractNumId="31" w15:restartNumberingAfterBreak="0">
    <w:nsid w:val="6DC03C2E"/>
    <w:multiLevelType w:val="hybridMultilevel"/>
    <w:tmpl w:val="061E1F5C"/>
    <w:lvl w:ilvl="0" w:tplc="943EACEE">
      <w:start w:val="1"/>
      <w:numFmt w:val="decimal"/>
      <w:lvlText w:val="%1."/>
      <w:lvlJc w:val="left"/>
      <w:pPr>
        <w:ind w:left="1429"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B8422E6C">
      <w:numFmt w:val="bullet"/>
      <w:lvlText w:val="•"/>
      <w:lvlJc w:val="left"/>
      <w:pPr>
        <w:ind w:left="2171" w:hanging="360"/>
      </w:pPr>
      <w:rPr>
        <w:rFonts w:hint="default"/>
        <w:lang w:val="id" w:eastAsia="en-US" w:bidi="ar-SA"/>
      </w:rPr>
    </w:lvl>
    <w:lvl w:ilvl="2" w:tplc="5E5453E4">
      <w:numFmt w:val="bullet"/>
      <w:lvlText w:val="•"/>
      <w:lvlJc w:val="left"/>
      <w:pPr>
        <w:ind w:left="2923" w:hanging="360"/>
      </w:pPr>
      <w:rPr>
        <w:rFonts w:hint="default"/>
        <w:lang w:val="id" w:eastAsia="en-US" w:bidi="ar-SA"/>
      </w:rPr>
    </w:lvl>
    <w:lvl w:ilvl="3" w:tplc="A5D43E66">
      <w:numFmt w:val="bullet"/>
      <w:lvlText w:val="•"/>
      <w:lvlJc w:val="left"/>
      <w:pPr>
        <w:ind w:left="3674" w:hanging="360"/>
      </w:pPr>
      <w:rPr>
        <w:rFonts w:hint="default"/>
        <w:lang w:val="id" w:eastAsia="en-US" w:bidi="ar-SA"/>
      </w:rPr>
    </w:lvl>
    <w:lvl w:ilvl="4" w:tplc="2BBAF2FE">
      <w:numFmt w:val="bullet"/>
      <w:lvlText w:val="•"/>
      <w:lvlJc w:val="left"/>
      <w:pPr>
        <w:ind w:left="4426" w:hanging="360"/>
      </w:pPr>
      <w:rPr>
        <w:rFonts w:hint="default"/>
        <w:lang w:val="id" w:eastAsia="en-US" w:bidi="ar-SA"/>
      </w:rPr>
    </w:lvl>
    <w:lvl w:ilvl="5" w:tplc="BE10FAF6">
      <w:numFmt w:val="bullet"/>
      <w:lvlText w:val="•"/>
      <w:lvlJc w:val="left"/>
      <w:pPr>
        <w:ind w:left="5177" w:hanging="360"/>
      </w:pPr>
      <w:rPr>
        <w:rFonts w:hint="default"/>
        <w:lang w:val="id" w:eastAsia="en-US" w:bidi="ar-SA"/>
      </w:rPr>
    </w:lvl>
    <w:lvl w:ilvl="6" w:tplc="5F00DE40">
      <w:numFmt w:val="bullet"/>
      <w:lvlText w:val="•"/>
      <w:lvlJc w:val="left"/>
      <w:pPr>
        <w:ind w:left="5929" w:hanging="360"/>
      </w:pPr>
      <w:rPr>
        <w:rFonts w:hint="default"/>
        <w:lang w:val="id" w:eastAsia="en-US" w:bidi="ar-SA"/>
      </w:rPr>
    </w:lvl>
    <w:lvl w:ilvl="7" w:tplc="D8943A12">
      <w:numFmt w:val="bullet"/>
      <w:lvlText w:val="•"/>
      <w:lvlJc w:val="left"/>
      <w:pPr>
        <w:ind w:left="6680" w:hanging="360"/>
      </w:pPr>
      <w:rPr>
        <w:rFonts w:hint="default"/>
        <w:lang w:val="id" w:eastAsia="en-US" w:bidi="ar-SA"/>
      </w:rPr>
    </w:lvl>
    <w:lvl w:ilvl="8" w:tplc="192CFFD4">
      <w:numFmt w:val="bullet"/>
      <w:lvlText w:val="•"/>
      <w:lvlJc w:val="left"/>
      <w:pPr>
        <w:ind w:left="7432" w:hanging="360"/>
      </w:pPr>
      <w:rPr>
        <w:rFonts w:hint="default"/>
        <w:lang w:val="id" w:eastAsia="en-US" w:bidi="ar-SA"/>
      </w:rPr>
    </w:lvl>
  </w:abstractNum>
  <w:abstractNum w:abstractNumId="32" w15:restartNumberingAfterBreak="0">
    <w:nsid w:val="6FA27A8E"/>
    <w:multiLevelType w:val="hybridMultilevel"/>
    <w:tmpl w:val="B5980EC0"/>
    <w:lvl w:ilvl="0" w:tplc="62D4C878">
      <w:start w:val="1"/>
      <w:numFmt w:val="upperLetter"/>
      <w:lvlText w:val="%1."/>
      <w:lvlJc w:val="left"/>
      <w:pPr>
        <w:ind w:left="500" w:hanging="360"/>
      </w:pPr>
      <w:rPr>
        <w:rFonts w:ascii="Times New Roman" w:eastAsia="Times New Roman" w:hAnsi="Times New Roman" w:cs="Times New Roman" w:hint="default"/>
        <w:b/>
        <w:bCs/>
        <w:i w:val="0"/>
        <w:iCs w:val="0"/>
        <w:spacing w:val="-1"/>
        <w:w w:val="100"/>
        <w:sz w:val="24"/>
        <w:szCs w:val="24"/>
        <w:lang w:val="id" w:eastAsia="en-US" w:bidi="ar-SA"/>
      </w:rPr>
    </w:lvl>
    <w:lvl w:ilvl="1" w:tplc="313E6E52">
      <w:start w:val="1"/>
      <w:numFmt w:val="decimal"/>
      <w:lvlText w:val="%2."/>
      <w:lvlJc w:val="left"/>
      <w:pPr>
        <w:ind w:left="860" w:hanging="360"/>
      </w:pPr>
      <w:rPr>
        <w:rFonts w:hint="default"/>
        <w:spacing w:val="0"/>
        <w:w w:val="100"/>
        <w:lang w:val="id" w:eastAsia="en-US" w:bidi="ar-SA"/>
      </w:rPr>
    </w:lvl>
    <w:lvl w:ilvl="2" w:tplc="AF54D502">
      <w:start w:val="1"/>
      <w:numFmt w:val="lowerLetter"/>
      <w:lvlText w:val="%3."/>
      <w:lvlJc w:val="left"/>
      <w:pPr>
        <w:ind w:left="1220" w:hanging="360"/>
      </w:pPr>
      <w:rPr>
        <w:rFonts w:ascii="Times New Roman" w:eastAsia="Times New Roman" w:hAnsi="Times New Roman" w:cs="Times New Roman" w:hint="default"/>
        <w:b w:val="0"/>
        <w:bCs w:val="0"/>
        <w:i w:val="0"/>
        <w:iCs w:val="0"/>
        <w:spacing w:val="-1"/>
        <w:w w:val="100"/>
        <w:sz w:val="24"/>
        <w:szCs w:val="24"/>
        <w:lang w:val="id" w:eastAsia="en-US" w:bidi="ar-SA"/>
      </w:rPr>
    </w:lvl>
    <w:lvl w:ilvl="3" w:tplc="5CFE1886">
      <w:numFmt w:val="bullet"/>
      <w:lvlText w:val="•"/>
      <w:lvlJc w:val="left"/>
      <w:pPr>
        <w:ind w:left="1290" w:hanging="360"/>
      </w:pPr>
      <w:rPr>
        <w:rFonts w:hint="default"/>
        <w:lang w:val="id" w:eastAsia="en-US" w:bidi="ar-SA"/>
      </w:rPr>
    </w:lvl>
    <w:lvl w:ilvl="4" w:tplc="3AAC58C0">
      <w:numFmt w:val="bullet"/>
      <w:lvlText w:val="•"/>
      <w:lvlJc w:val="left"/>
      <w:pPr>
        <w:ind w:left="1360" w:hanging="360"/>
      </w:pPr>
      <w:rPr>
        <w:rFonts w:hint="default"/>
        <w:lang w:val="id" w:eastAsia="en-US" w:bidi="ar-SA"/>
      </w:rPr>
    </w:lvl>
    <w:lvl w:ilvl="5" w:tplc="3124BD5E">
      <w:numFmt w:val="bullet"/>
      <w:lvlText w:val="•"/>
      <w:lvlJc w:val="left"/>
      <w:pPr>
        <w:ind w:left="1430" w:hanging="360"/>
      </w:pPr>
      <w:rPr>
        <w:rFonts w:hint="default"/>
        <w:lang w:val="id" w:eastAsia="en-US" w:bidi="ar-SA"/>
      </w:rPr>
    </w:lvl>
    <w:lvl w:ilvl="6" w:tplc="72EC4D12">
      <w:numFmt w:val="bullet"/>
      <w:lvlText w:val="•"/>
      <w:lvlJc w:val="left"/>
      <w:pPr>
        <w:ind w:left="1500" w:hanging="360"/>
      </w:pPr>
      <w:rPr>
        <w:rFonts w:hint="default"/>
        <w:lang w:val="id" w:eastAsia="en-US" w:bidi="ar-SA"/>
      </w:rPr>
    </w:lvl>
    <w:lvl w:ilvl="7" w:tplc="0F441690">
      <w:numFmt w:val="bullet"/>
      <w:lvlText w:val="•"/>
      <w:lvlJc w:val="left"/>
      <w:pPr>
        <w:ind w:left="1571" w:hanging="360"/>
      </w:pPr>
      <w:rPr>
        <w:rFonts w:hint="default"/>
        <w:lang w:val="id" w:eastAsia="en-US" w:bidi="ar-SA"/>
      </w:rPr>
    </w:lvl>
    <w:lvl w:ilvl="8" w:tplc="E0129682">
      <w:numFmt w:val="bullet"/>
      <w:lvlText w:val="•"/>
      <w:lvlJc w:val="left"/>
      <w:pPr>
        <w:ind w:left="1641" w:hanging="360"/>
      </w:pPr>
      <w:rPr>
        <w:rFonts w:hint="default"/>
        <w:lang w:val="id" w:eastAsia="en-US" w:bidi="ar-SA"/>
      </w:rPr>
    </w:lvl>
  </w:abstractNum>
  <w:abstractNum w:abstractNumId="33" w15:restartNumberingAfterBreak="0">
    <w:nsid w:val="747B5664"/>
    <w:multiLevelType w:val="hybridMultilevel"/>
    <w:tmpl w:val="271A8288"/>
    <w:lvl w:ilvl="0" w:tplc="36EC6C7A">
      <w:start w:val="1"/>
      <w:numFmt w:val="upperLetter"/>
      <w:lvlText w:val="%1."/>
      <w:lvlJc w:val="left"/>
      <w:pPr>
        <w:ind w:left="707" w:hanging="360"/>
      </w:pPr>
      <w:rPr>
        <w:rFonts w:ascii="Times New Roman" w:eastAsia="Times New Roman" w:hAnsi="Times New Roman" w:cs="Times New Roman" w:hint="default"/>
        <w:b/>
        <w:bCs/>
        <w:i w:val="0"/>
        <w:iCs w:val="0"/>
        <w:spacing w:val="-1"/>
        <w:w w:val="100"/>
        <w:sz w:val="24"/>
        <w:szCs w:val="24"/>
        <w:lang w:val="id" w:eastAsia="en-US" w:bidi="ar-SA"/>
      </w:rPr>
    </w:lvl>
    <w:lvl w:ilvl="1" w:tplc="FF585EBA">
      <w:start w:val="1"/>
      <w:numFmt w:val="decimal"/>
      <w:lvlText w:val="%2."/>
      <w:lvlJc w:val="left"/>
      <w:pPr>
        <w:ind w:left="1143" w:hanging="360"/>
      </w:pPr>
      <w:rPr>
        <w:rFonts w:ascii="Times New Roman" w:eastAsia="Times New Roman" w:hAnsi="Times New Roman" w:cs="Times New Roman" w:hint="default"/>
        <w:b/>
        <w:bCs/>
        <w:i w:val="0"/>
        <w:iCs w:val="0"/>
        <w:spacing w:val="0"/>
        <w:w w:val="100"/>
        <w:sz w:val="24"/>
        <w:szCs w:val="24"/>
        <w:lang w:val="id" w:eastAsia="en-US" w:bidi="ar-SA"/>
      </w:rPr>
    </w:lvl>
    <w:lvl w:ilvl="2" w:tplc="5E987AC8">
      <w:start w:val="1"/>
      <w:numFmt w:val="lowerLetter"/>
      <w:lvlText w:val="%3."/>
      <w:lvlJc w:val="left"/>
      <w:pPr>
        <w:ind w:left="1559" w:hanging="360"/>
      </w:pPr>
      <w:rPr>
        <w:rFonts w:ascii="Times New Roman" w:eastAsia="Times New Roman" w:hAnsi="Times New Roman" w:cs="Times New Roman" w:hint="default"/>
        <w:b w:val="0"/>
        <w:bCs w:val="0"/>
        <w:i w:val="0"/>
        <w:iCs w:val="0"/>
        <w:spacing w:val="-1"/>
        <w:w w:val="100"/>
        <w:sz w:val="24"/>
        <w:szCs w:val="24"/>
        <w:lang w:val="id" w:eastAsia="en-US" w:bidi="ar-SA"/>
      </w:rPr>
    </w:lvl>
    <w:lvl w:ilvl="3" w:tplc="EFB4606E">
      <w:numFmt w:val="bullet"/>
      <w:lvlText w:val="•"/>
      <w:lvlJc w:val="left"/>
      <w:pPr>
        <w:ind w:left="2481" w:hanging="360"/>
      </w:pPr>
      <w:rPr>
        <w:rFonts w:hint="default"/>
        <w:lang w:val="id" w:eastAsia="en-US" w:bidi="ar-SA"/>
      </w:rPr>
    </w:lvl>
    <w:lvl w:ilvl="4" w:tplc="AFFE2204">
      <w:numFmt w:val="bullet"/>
      <w:lvlText w:val="•"/>
      <w:lvlJc w:val="left"/>
      <w:pPr>
        <w:ind w:left="3403" w:hanging="360"/>
      </w:pPr>
      <w:rPr>
        <w:rFonts w:hint="default"/>
        <w:lang w:val="id" w:eastAsia="en-US" w:bidi="ar-SA"/>
      </w:rPr>
    </w:lvl>
    <w:lvl w:ilvl="5" w:tplc="382EC788">
      <w:numFmt w:val="bullet"/>
      <w:lvlText w:val="•"/>
      <w:lvlJc w:val="left"/>
      <w:pPr>
        <w:ind w:left="4325" w:hanging="360"/>
      </w:pPr>
      <w:rPr>
        <w:rFonts w:hint="default"/>
        <w:lang w:val="id" w:eastAsia="en-US" w:bidi="ar-SA"/>
      </w:rPr>
    </w:lvl>
    <w:lvl w:ilvl="6" w:tplc="271473B4">
      <w:numFmt w:val="bullet"/>
      <w:lvlText w:val="•"/>
      <w:lvlJc w:val="left"/>
      <w:pPr>
        <w:ind w:left="5247" w:hanging="360"/>
      </w:pPr>
      <w:rPr>
        <w:rFonts w:hint="default"/>
        <w:lang w:val="id" w:eastAsia="en-US" w:bidi="ar-SA"/>
      </w:rPr>
    </w:lvl>
    <w:lvl w:ilvl="7" w:tplc="4C2EDB00">
      <w:numFmt w:val="bullet"/>
      <w:lvlText w:val="•"/>
      <w:lvlJc w:val="left"/>
      <w:pPr>
        <w:ind w:left="6169" w:hanging="360"/>
      </w:pPr>
      <w:rPr>
        <w:rFonts w:hint="default"/>
        <w:lang w:val="id" w:eastAsia="en-US" w:bidi="ar-SA"/>
      </w:rPr>
    </w:lvl>
    <w:lvl w:ilvl="8" w:tplc="51A6D154">
      <w:numFmt w:val="bullet"/>
      <w:lvlText w:val="•"/>
      <w:lvlJc w:val="left"/>
      <w:pPr>
        <w:ind w:left="7091" w:hanging="360"/>
      </w:pPr>
      <w:rPr>
        <w:rFonts w:hint="default"/>
        <w:lang w:val="id" w:eastAsia="en-US" w:bidi="ar-SA"/>
      </w:rPr>
    </w:lvl>
  </w:abstractNum>
  <w:abstractNum w:abstractNumId="34" w15:restartNumberingAfterBreak="0">
    <w:nsid w:val="7A3A5043"/>
    <w:multiLevelType w:val="hybridMultilevel"/>
    <w:tmpl w:val="C5444A62"/>
    <w:lvl w:ilvl="0" w:tplc="0358AD10">
      <w:start w:val="1"/>
      <w:numFmt w:val="upperLetter"/>
      <w:lvlText w:val="%1."/>
      <w:lvlJc w:val="left"/>
      <w:pPr>
        <w:ind w:left="995" w:hanging="428"/>
      </w:pPr>
      <w:rPr>
        <w:rFonts w:ascii="Times New Roman" w:eastAsia="Times New Roman" w:hAnsi="Times New Roman" w:cs="Times New Roman" w:hint="default"/>
        <w:b/>
        <w:bCs/>
        <w:i w:val="0"/>
        <w:iCs w:val="0"/>
        <w:spacing w:val="-1"/>
        <w:w w:val="100"/>
        <w:sz w:val="24"/>
        <w:szCs w:val="24"/>
        <w:lang w:val="id" w:eastAsia="en-US" w:bidi="ar-SA"/>
      </w:rPr>
    </w:lvl>
    <w:lvl w:ilvl="1" w:tplc="EAAA0264">
      <w:start w:val="1"/>
      <w:numFmt w:val="decimal"/>
      <w:lvlText w:val="%2."/>
      <w:lvlJc w:val="left"/>
      <w:pPr>
        <w:ind w:left="1355" w:hanging="360"/>
      </w:pPr>
      <w:rPr>
        <w:rFonts w:ascii="Times New Roman" w:eastAsia="Times New Roman" w:hAnsi="Times New Roman" w:cs="Times New Roman" w:hint="default"/>
        <w:b/>
        <w:bCs/>
        <w:i w:val="0"/>
        <w:iCs w:val="0"/>
        <w:spacing w:val="0"/>
        <w:w w:val="100"/>
        <w:sz w:val="24"/>
        <w:szCs w:val="24"/>
        <w:lang w:val="id" w:eastAsia="en-US" w:bidi="ar-SA"/>
      </w:rPr>
    </w:lvl>
    <w:lvl w:ilvl="2" w:tplc="21566BBE">
      <w:start w:val="1"/>
      <w:numFmt w:val="lowerLetter"/>
      <w:lvlText w:val="%3."/>
      <w:lvlJc w:val="left"/>
      <w:pPr>
        <w:ind w:left="1701" w:hanging="360"/>
      </w:pPr>
      <w:rPr>
        <w:rFonts w:ascii="Times New Roman" w:eastAsia="Times New Roman" w:hAnsi="Times New Roman" w:cs="Times New Roman" w:hint="default"/>
        <w:b w:val="0"/>
        <w:bCs w:val="0"/>
        <w:i w:val="0"/>
        <w:iCs w:val="0"/>
        <w:spacing w:val="-1"/>
        <w:w w:val="100"/>
        <w:sz w:val="24"/>
        <w:szCs w:val="24"/>
        <w:lang w:val="id" w:eastAsia="en-US" w:bidi="ar-SA"/>
      </w:rPr>
    </w:lvl>
    <w:lvl w:ilvl="3" w:tplc="DAF21B3E">
      <w:numFmt w:val="bullet"/>
      <w:lvlText w:val="•"/>
      <w:lvlJc w:val="left"/>
      <w:pPr>
        <w:ind w:left="1817" w:hanging="360"/>
      </w:pPr>
      <w:rPr>
        <w:rFonts w:hint="default"/>
        <w:lang w:val="id" w:eastAsia="en-US" w:bidi="ar-SA"/>
      </w:rPr>
    </w:lvl>
    <w:lvl w:ilvl="4" w:tplc="5FD85AF2">
      <w:numFmt w:val="bullet"/>
      <w:lvlText w:val="•"/>
      <w:lvlJc w:val="left"/>
      <w:pPr>
        <w:ind w:left="1935" w:hanging="360"/>
      </w:pPr>
      <w:rPr>
        <w:rFonts w:hint="default"/>
        <w:lang w:val="id" w:eastAsia="en-US" w:bidi="ar-SA"/>
      </w:rPr>
    </w:lvl>
    <w:lvl w:ilvl="5" w:tplc="4D122F2C">
      <w:numFmt w:val="bullet"/>
      <w:lvlText w:val="•"/>
      <w:lvlJc w:val="left"/>
      <w:pPr>
        <w:ind w:left="2053" w:hanging="360"/>
      </w:pPr>
      <w:rPr>
        <w:rFonts w:hint="default"/>
        <w:lang w:val="id" w:eastAsia="en-US" w:bidi="ar-SA"/>
      </w:rPr>
    </w:lvl>
    <w:lvl w:ilvl="6" w:tplc="02446AC0">
      <w:numFmt w:val="bullet"/>
      <w:lvlText w:val="•"/>
      <w:lvlJc w:val="left"/>
      <w:pPr>
        <w:ind w:left="2171" w:hanging="360"/>
      </w:pPr>
      <w:rPr>
        <w:rFonts w:hint="default"/>
        <w:lang w:val="id" w:eastAsia="en-US" w:bidi="ar-SA"/>
      </w:rPr>
    </w:lvl>
    <w:lvl w:ilvl="7" w:tplc="AF807072">
      <w:numFmt w:val="bullet"/>
      <w:lvlText w:val="•"/>
      <w:lvlJc w:val="left"/>
      <w:pPr>
        <w:ind w:left="2289" w:hanging="360"/>
      </w:pPr>
      <w:rPr>
        <w:rFonts w:hint="default"/>
        <w:lang w:val="id" w:eastAsia="en-US" w:bidi="ar-SA"/>
      </w:rPr>
    </w:lvl>
    <w:lvl w:ilvl="8" w:tplc="4764424E">
      <w:numFmt w:val="bullet"/>
      <w:lvlText w:val="•"/>
      <w:lvlJc w:val="left"/>
      <w:pPr>
        <w:ind w:left="2406" w:hanging="360"/>
      </w:pPr>
      <w:rPr>
        <w:rFonts w:hint="default"/>
        <w:lang w:val="id" w:eastAsia="en-US" w:bidi="ar-SA"/>
      </w:rPr>
    </w:lvl>
  </w:abstractNum>
  <w:abstractNum w:abstractNumId="35" w15:restartNumberingAfterBreak="0">
    <w:nsid w:val="7B9432B1"/>
    <w:multiLevelType w:val="hybridMultilevel"/>
    <w:tmpl w:val="BF4E82D8"/>
    <w:lvl w:ilvl="0" w:tplc="20F24200">
      <w:numFmt w:val="bullet"/>
      <w:lvlText w:val=""/>
      <w:lvlJc w:val="left"/>
      <w:pPr>
        <w:ind w:left="829" w:hanging="360"/>
      </w:pPr>
      <w:rPr>
        <w:rFonts w:ascii="Symbol" w:eastAsia="Symbol" w:hAnsi="Symbol" w:cs="Symbol" w:hint="default"/>
        <w:b w:val="0"/>
        <w:bCs w:val="0"/>
        <w:i w:val="0"/>
        <w:iCs w:val="0"/>
        <w:spacing w:val="0"/>
        <w:w w:val="100"/>
        <w:sz w:val="24"/>
        <w:szCs w:val="24"/>
        <w:lang w:val="id" w:eastAsia="en-US" w:bidi="ar-SA"/>
      </w:rPr>
    </w:lvl>
    <w:lvl w:ilvl="1" w:tplc="488ECF64">
      <w:numFmt w:val="bullet"/>
      <w:lvlText w:val="•"/>
      <w:lvlJc w:val="left"/>
      <w:pPr>
        <w:ind w:left="1192" w:hanging="360"/>
      </w:pPr>
      <w:rPr>
        <w:rFonts w:hint="default"/>
        <w:lang w:val="id" w:eastAsia="en-US" w:bidi="ar-SA"/>
      </w:rPr>
    </w:lvl>
    <w:lvl w:ilvl="2" w:tplc="DD0CB976">
      <w:numFmt w:val="bullet"/>
      <w:lvlText w:val="•"/>
      <w:lvlJc w:val="left"/>
      <w:pPr>
        <w:ind w:left="1564" w:hanging="360"/>
      </w:pPr>
      <w:rPr>
        <w:rFonts w:hint="default"/>
        <w:lang w:val="id" w:eastAsia="en-US" w:bidi="ar-SA"/>
      </w:rPr>
    </w:lvl>
    <w:lvl w:ilvl="3" w:tplc="8736938C">
      <w:numFmt w:val="bullet"/>
      <w:lvlText w:val="•"/>
      <w:lvlJc w:val="left"/>
      <w:pPr>
        <w:ind w:left="1936" w:hanging="360"/>
      </w:pPr>
      <w:rPr>
        <w:rFonts w:hint="default"/>
        <w:lang w:val="id" w:eastAsia="en-US" w:bidi="ar-SA"/>
      </w:rPr>
    </w:lvl>
    <w:lvl w:ilvl="4" w:tplc="F3C6BCE8">
      <w:numFmt w:val="bullet"/>
      <w:lvlText w:val="•"/>
      <w:lvlJc w:val="left"/>
      <w:pPr>
        <w:ind w:left="2308" w:hanging="360"/>
      </w:pPr>
      <w:rPr>
        <w:rFonts w:hint="default"/>
        <w:lang w:val="id" w:eastAsia="en-US" w:bidi="ar-SA"/>
      </w:rPr>
    </w:lvl>
    <w:lvl w:ilvl="5" w:tplc="C4241D64">
      <w:numFmt w:val="bullet"/>
      <w:lvlText w:val="•"/>
      <w:lvlJc w:val="left"/>
      <w:pPr>
        <w:ind w:left="2681" w:hanging="360"/>
      </w:pPr>
      <w:rPr>
        <w:rFonts w:hint="default"/>
        <w:lang w:val="id" w:eastAsia="en-US" w:bidi="ar-SA"/>
      </w:rPr>
    </w:lvl>
    <w:lvl w:ilvl="6" w:tplc="E24E6DB0">
      <w:numFmt w:val="bullet"/>
      <w:lvlText w:val="•"/>
      <w:lvlJc w:val="left"/>
      <w:pPr>
        <w:ind w:left="3053" w:hanging="360"/>
      </w:pPr>
      <w:rPr>
        <w:rFonts w:hint="default"/>
        <w:lang w:val="id" w:eastAsia="en-US" w:bidi="ar-SA"/>
      </w:rPr>
    </w:lvl>
    <w:lvl w:ilvl="7" w:tplc="96CA5FEE">
      <w:numFmt w:val="bullet"/>
      <w:lvlText w:val="•"/>
      <w:lvlJc w:val="left"/>
      <w:pPr>
        <w:ind w:left="3425" w:hanging="360"/>
      </w:pPr>
      <w:rPr>
        <w:rFonts w:hint="default"/>
        <w:lang w:val="id" w:eastAsia="en-US" w:bidi="ar-SA"/>
      </w:rPr>
    </w:lvl>
    <w:lvl w:ilvl="8" w:tplc="90DCB6F6">
      <w:numFmt w:val="bullet"/>
      <w:lvlText w:val="•"/>
      <w:lvlJc w:val="left"/>
      <w:pPr>
        <w:ind w:left="3797" w:hanging="360"/>
      </w:pPr>
      <w:rPr>
        <w:rFonts w:hint="default"/>
        <w:lang w:val="id" w:eastAsia="en-US" w:bidi="ar-SA"/>
      </w:rPr>
    </w:lvl>
  </w:abstractNum>
  <w:abstractNum w:abstractNumId="36" w15:restartNumberingAfterBreak="0">
    <w:nsid w:val="7C5464CB"/>
    <w:multiLevelType w:val="hybridMultilevel"/>
    <w:tmpl w:val="390837D6"/>
    <w:lvl w:ilvl="0" w:tplc="86DC078A">
      <w:start w:val="1"/>
      <w:numFmt w:val="lowerLetter"/>
      <w:lvlText w:val="%1."/>
      <w:lvlJc w:val="left"/>
      <w:pPr>
        <w:ind w:left="1648" w:hanging="360"/>
        <w:jc w:val="right"/>
      </w:pPr>
      <w:rPr>
        <w:rFonts w:ascii="Times New Roman" w:eastAsia="Times New Roman" w:hAnsi="Times New Roman" w:cs="Times New Roman" w:hint="default"/>
        <w:b/>
        <w:bCs/>
        <w:i w:val="0"/>
        <w:iCs w:val="0"/>
        <w:spacing w:val="0"/>
        <w:w w:val="100"/>
        <w:sz w:val="24"/>
        <w:szCs w:val="24"/>
        <w:lang w:val="id" w:eastAsia="en-US" w:bidi="ar-SA"/>
      </w:rPr>
    </w:lvl>
    <w:lvl w:ilvl="1" w:tplc="B1DE49C6">
      <w:start w:val="1"/>
      <w:numFmt w:val="decimal"/>
      <w:lvlText w:val="%2)"/>
      <w:lvlJc w:val="left"/>
      <w:pPr>
        <w:ind w:left="1845" w:hanging="360"/>
      </w:pPr>
      <w:rPr>
        <w:rFonts w:ascii="Times New Roman" w:eastAsia="Times New Roman" w:hAnsi="Times New Roman" w:cs="Times New Roman" w:hint="default"/>
        <w:b w:val="0"/>
        <w:bCs w:val="0"/>
        <w:i w:val="0"/>
        <w:iCs w:val="0"/>
        <w:spacing w:val="0"/>
        <w:w w:val="100"/>
        <w:sz w:val="24"/>
        <w:szCs w:val="24"/>
        <w:lang w:val="id" w:eastAsia="en-US" w:bidi="ar-SA"/>
      </w:rPr>
    </w:lvl>
    <w:lvl w:ilvl="2" w:tplc="C1149CF0">
      <w:numFmt w:val="bullet"/>
      <w:lvlText w:val="•"/>
      <w:lvlJc w:val="left"/>
      <w:pPr>
        <w:ind w:left="1840" w:hanging="360"/>
      </w:pPr>
      <w:rPr>
        <w:rFonts w:hint="default"/>
        <w:lang w:val="id" w:eastAsia="en-US" w:bidi="ar-SA"/>
      </w:rPr>
    </w:lvl>
    <w:lvl w:ilvl="3" w:tplc="41E08B96">
      <w:numFmt w:val="bullet"/>
      <w:lvlText w:val="•"/>
      <w:lvlJc w:val="left"/>
      <w:pPr>
        <w:ind w:left="2726" w:hanging="360"/>
      </w:pPr>
      <w:rPr>
        <w:rFonts w:hint="default"/>
        <w:lang w:val="id" w:eastAsia="en-US" w:bidi="ar-SA"/>
      </w:rPr>
    </w:lvl>
    <w:lvl w:ilvl="4" w:tplc="6F8EF476">
      <w:numFmt w:val="bullet"/>
      <w:lvlText w:val="•"/>
      <w:lvlJc w:val="left"/>
      <w:pPr>
        <w:ind w:left="3612" w:hanging="360"/>
      </w:pPr>
      <w:rPr>
        <w:rFonts w:hint="default"/>
        <w:lang w:val="id" w:eastAsia="en-US" w:bidi="ar-SA"/>
      </w:rPr>
    </w:lvl>
    <w:lvl w:ilvl="5" w:tplc="15B2A952">
      <w:numFmt w:val="bullet"/>
      <w:lvlText w:val="•"/>
      <w:lvlJc w:val="left"/>
      <w:pPr>
        <w:ind w:left="4499" w:hanging="360"/>
      </w:pPr>
      <w:rPr>
        <w:rFonts w:hint="default"/>
        <w:lang w:val="id" w:eastAsia="en-US" w:bidi="ar-SA"/>
      </w:rPr>
    </w:lvl>
    <w:lvl w:ilvl="6" w:tplc="2B104852">
      <w:numFmt w:val="bullet"/>
      <w:lvlText w:val="•"/>
      <w:lvlJc w:val="left"/>
      <w:pPr>
        <w:ind w:left="5385" w:hanging="360"/>
      </w:pPr>
      <w:rPr>
        <w:rFonts w:hint="default"/>
        <w:lang w:val="id" w:eastAsia="en-US" w:bidi="ar-SA"/>
      </w:rPr>
    </w:lvl>
    <w:lvl w:ilvl="7" w:tplc="F826861C">
      <w:numFmt w:val="bullet"/>
      <w:lvlText w:val="•"/>
      <w:lvlJc w:val="left"/>
      <w:pPr>
        <w:ind w:left="6272" w:hanging="360"/>
      </w:pPr>
      <w:rPr>
        <w:rFonts w:hint="default"/>
        <w:lang w:val="id" w:eastAsia="en-US" w:bidi="ar-SA"/>
      </w:rPr>
    </w:lvl>
    <w:lvl w:ilvl="8" w:tplc="551A26EA">
      <w:numFmt w:val="bullet"/>
      <w:lvlText w:val="•"/>
      <w:lvlJc w:val="left"/>
      <w:pPr>
        <w:ind w:left="7158" w:hanging="360"/>
      </w:pPr>
      <w:rPr>
        <w:rFonts w:hint="default"/>
        <w:lang w:val="id" w:eastAsia="en-US" w:bidi="ar-SA"/>
      </w:rPr>
    </w:lvl>
  </w:abstractNum>
  <w:abstractNum w:abstractNumId="37" w15:restartNumberingAfterBreak="0">
    <w:nsid w:val="7D7669DC"/>
    <w:multiLevelType w:val="hybridMultilevel"/>
    <w:tmpl w:val="B478FB20"/>
    <w:lvl w:ilvl="0" w:tplc="871E1BD8">
      <w:numFmt w:val="bullet"/>
      <w:lvlText w:val=""/>
      <w:lvlJc w:val="left"/>
      <w:pPr>
        <w:ind w:left="829" w:hanging="360"/>
      </w:pPr>
      <w:rPr>
        <w:rFonts w:ascii="Symbol" w:eastAsia="Symbol" w:hAnsi="Symbol" w:cs="Symbol" w:hint="default"/>
        <w:b w:val="0"/>
        <w:bCs w:val="0"/>
        <w:i w:val="0"/>
        <w:iCs w:val="0"/>
        <w:spacing w:val="0"/>
        <w:w w:val="100"/>
        <w:sz w:val="24"/>
        <w:szCs w:val="24"/>
        <w:lang w:val="id" w:eastAsia="en-US" w:bidi="ar-SA"/>
      </w:rPr>
    </w:lvl>
    <w:lvl w:ilvl="1" w:tplc="9C668D9E">
      <w:numFmt w:val="bullet"/>
      <w:lvlText w:val="•"/>
      <w:lvlJc w:val="left"/>
      <w:pPr>
        <w:ind w:left="1192" w:hanging="360"/>
      </w:pPr>
      <w:rPr>
        <w:rFonts w:hint="default"/>
        <w:lang w:val="id" w:eastAsia="en-US" w:bidi="ar-SA"/>
      </w:rPr>
    </w:lvl>
    <w:lvl w:ilvl="2" w:tplc="603C56A6">
      <w:numFmt w:val="bullet"/>
      <w:lvlText w:val="•"/>
      <w:lvlJc w:val="left"/>
      <w:pPr>
        <w:ind w:left="1564" w:hanging="360"/>
      </w:pPr>
      <w:rPr>
        <w:rFonts w:hint="default"/>
        <w:lang w:val="id" w:eastAsia="en-US" w:bidi="ar-SA"/>
      </w:rPr>
    </w:lvl>
    <w:lvl w:ilvl="3" w:tplc="96223E02">
      <w:numFmt w:val="bullet"/>
      <w:lvlText w:val="•"/>
      <w:lvlJc w:val="left"/>
      <w:pPr>
        <w:ind w:left="1936" w:hanging="360"/>
      </w:pPr>
      <w:rPr>
        <w:rFonts w:hint="default"/>
        <w:lang w:val="id" w:eastAsia="en-US" w:bidi="ar-SA"/>
      </w:rPr>
    </w:lvl>
    <w:lvl w:ilvl="4" w:tplc="5FE0AF2E">
      <w:numFmt w:val="bullet"/>
      <w:lvlText w:val="•"/>
      <w:lvlJc w:val="left"/>
      <w:pPr>
        <w:ind w:left="2308" w:hanging="360"/>
      </w:pPr>
      <w:rPr>
        <w:rFonts w:hint="default"/>
        <w:lang w:val="id" w:eastAsia="en-US" w:bidi="ar-SA"/>
      </w:rPr>
    </w:lvl>
    <w:lvl w:ilvl="5" w:tplc="F55A3434">
      <w:numFmt w:val="bullet"/>
      <w:lvlText w:val="•"/>
      <w:lvlJc w:val="left"/>
      <w:pPr>
        <w:ind w:left="2681" w:hanging="360"/>
      </w:pPr>
      <w:rPr>
        <w:rFonts w:hint="default"/>
        <w:lang w:val="id" w:eastAsia="en-US" w:bidi="ar-SA"/>
      </w:rPr>
    </w:lvl>
    <w:lvl w:ilvl="6" w:tplc="3DFEA164">
      <w:numFmt w:val="bullet"/>
      <w:lvlText w:val="•"/>
      <w:lvlJc w:val="left"/>
      <w:pPr>
        <w:ind w:left="3053" w:hanging="360"/>
      </w:pPr>
      <w:rPr>
        <w:rFonts w:hint="default"/>
        <w:lang w:val="id" w:eastAsia="en-US" w:bidi="ar-SA"/>
      </w:rPr>
    </w:lvl>
    <w:lvl w:ilvl="7" w:tplc="F83A8794">
      <w:numFmt w:val="bullet"/>
      <w:lvlText w:val="•"/>
      <w:lvlJc w:val="left"/>
      <w:pPr>
        <w:ind w:left="3425" w:hanging="360"/>
      </w:pPr>
      <w:rPr>
        <w:rFonts w:hint="default"/>
        <w:lang w:val="id" w:eastAsia="en-US" w:bidi="ar-SA"/>
      </w:rPr>
    </w:lvl>
    <w:lvl w:ilvl="8" w:tplc="DFA0ABE6">
      <w:numFmt w:val="bullet"/>
      <w:lvlText w:val="•"/>
      <w:lvlJc w:val="left"/>
      <w:pPr>
        <w:ind w:left="3797" w:hanging="360"/>
      </w:pPr>
      <w:rPr>
        <w:rFonts w:hint="default"/>
        <w:lang w:val="id" w:eastAsia="en-US" w:bidi="ar-SA"/>
      </w:rPr>
    </w:lvl>
  </w:abstractNum>
  <w:abstractNum w:abstractNumId="38" w15:restartNumberingAfterBreak="0">
    <w:nsid w:val="7E5F48ED"/>
    <w:multiLevelType w:val="hybridMultilevel"/>
    <w:tmpl w:val="ECE6F684"/>
    <w:lvl w:ilvl="0" w:tplc="EB4204CE">
      <w:start w:val="1"/>
      <w:numFmt w:val="upperLetter"/>
      <w:lvlText w:val="%1."/>
      <w:lvlJc w:val="left"/>
      <w:pPr>
        <w:ind w:left="1288" w:hanging="480"/>
      </w:pPr>
      <w:rPr>
        <w:rFonts w:ascii="Times New Roman" w:eastAsia="Times New Roman" w:hAnsi="Times New Roman" w:cs="Times New Roman" w:hint="default"/>
        <w:b w:val="0"/>
        <w:bCs w:val="0"/>
        <w:i w:val="0"/>
        <w:iCs w:val="0"/>
        <w:spacing w:val="-1"/>
        <w:w w:val="100"/>
        <w:sz w:val="24"/>
        <w:szCs w:val="24"/>
        <w:lang w:val="id" w:eastAsia="en-US" w:bidi="ar-SA"/>
      </w:rPr>
    </w:lvl>
    <w:lvl w:ilvl="1" w:tplc="D3CA6F6E">
      <w:numFmt w:val="bullet"/>
      <w:lvlText w:val="•"/>
      <w:lvlJc w:val="left"/>
      <w:pPr>
        <w:ind w:left="2045" w:hanging="480"/>
      </w:pPr>
      <w:rPr>
        <w:rFonts w:hint="default"/>
        <w:lang w:val="id" w:eastAsia="en-US" w:bidi="ar-SA"/>
      </w:rPr>
    </w:lvl>
    <w:lvl w:ilvl="2" w:tplc="5B0A167E">
      <w:numFmt w:val="bullet"/>
      <w:lvlText w:val="•"/>
      <w:lvlJc w:val="left"/>
      <w:pPr>
        <w:ind w:left="2810" w:hanging="480"/>
      </w:pPr>
      <w:rPr>
        <w:rFonts w:hint="default"/>
        <w:lang w:val="id" w:eastAsia="en-US" w:bidi="ar-SA"/>
      </w:rPr>
    </w:lvl>
    <w:lvl w:ilvl="3" w:tplc="419EAD98">
      <w:numFmt w:val="bullet"/>
      <w:lvlText w:val="•"/>
      <w:lvlJc w:val="left"/>
      <w:pPr>
        <w:ind w:left="3575" w:hanging="480"/>
      </w:pPr>
      <w:rPr>
        <w:rFonts w:hint="default"/>
        <w:lang w:val="id" w:eastAsia="en-US" w:bidi="ar-SA"/>
      </w:rPr>
    </w:lvl>
    <w:lvl w:ilvl="4" w:tplc="197E7270">
      <w:numFmt w:val="bullet"/>
      <w:lvlText w:val="•"/>
      <w:lvlJc w:val="left"/>
      <w:pPr>
        <w:ind w:left="4340" w:hanging="480"/>
      </w:pPr>
      <w:rPr>
        <w:rFonts w:hint="default"/>
        <w:lang w:val="id" w:eastAsia="en-US" w:bidi="ar-SA"/>
      </w:rPr>
    </w:lvl>
    <w:lvl w:ilvl="5" w:tplc="A754C002">
      <w:numFmt w:val="bullet"/>
      <w:lvlText w:val="•"/>
      <w:lvlJc w:val="left"/>
      <w:pPr>
        <w:ind w:left="5105" w:hanging="480"/>
      </w:pPr>
      <w:rPr>
        <w:rFonts w:hint="default"/>
        <w:lang w:val="id" w:eastAsia="en-US" w:bidi="ar-SA"/>
      </w:rPr>
    </w:lvl>
    <w:lvl w:ilvl="6" w:tplc="90D4C0EA">
      <w:numFmt w:val="bullet"/>
      <w:lvlText w:val="•"/>
      <w:lvlJc w:val="left"/>
      <w:pPr>
        <w:ind w:left="5870" w:hanging="480"/>
      </w:pPr>
      <w:rPr>
        <w:rFonts w:hint="default"/>
        <w:lang w:val="id" w:eastAsia="en-US" w:bidi="ar-SA"/>
      </w:rPr>
    </w:lvl>
    <w:lvl w:ilvl="7" w:tplc="53E02E0A">
      <w:numFmt w:val="bullet"/>
      <w:lvlText w:val="•"/>
      <w:lvlJc w:val="left"/>
      <w:pPr>
        <w:ind w:left="6635" w:hanging="480"/>
      </w:pPr>
      <w:rPr>
        <w:rFonts w:hint="default"/>
        <w:lang w:val="id" w:eastAsia="en-US" w:bidi="ar-SA"/>
      </w:rPr>
    </w:lvl>
    <w:lvl w:ilvl="8" w:tplc="9FBEBE74">
      <w:numFmt w:val="bullet"/>
      <w:lvlText w:val="•"/>
      <w:lvlJc w:val="left"/>
      <w:pPr>
        <w:ind w:left="7401" w:hanging="480"/>
      </w:pPr>
      <w:rPr>
        <w:rFonts w:hint="default"/>
        <w:lang w:val="id" w:eastAsia="en-US" w:bidi="ar-SA"/>
      </w:rPr>
    </w:lvl>
  </w:abstractNum>
  <w:abstractNum w:abstractNumId="39" w15:restartNumberingAfterBreak="0">
    <w:nsid w:val="7E8C143A"/>
    <w:multiLevelType w:val="hybridMultilevel"/>
    <w:tmpl w:val="5ED6968A"/>
    <w:lvl w:ilvl="0" w:tplc="D70ED59A">
      <w:start w:val="1"/>
      <w:numFmt w:val="upperLetter"/>
      <w:lvlText w:val="%1."/>
      <w:lvlJc w:val="left"/>
      <w:pPr>
        <w:ind w:left="1288" w:hanging="480"/>
      </w:pPr>
      <w:rPr>
        <w:rFonts w:ascii="Times New Roman" w:eastAsia="Times New Roman" w:hAnsi="Times New Roman" w:cs="Times New Roman" w:hint="default"/>
        <w:b w:val="0"/>
        <w:bCs w:val="0"/>
        <w:i w:val="0"/>
        <w:iCs w:val="0"/>
        <w:spacing w:val="-1"/>
        <w:w w:val="100"/>
        <w:sz w:val="24"/>
        <w:szCs w:val="24"/>
        <w:lang w:val="id" w:eastAsia="en-US" w:bidi="ar-SA"/>
      </w:rPr>
    </w:lvl>
    <w:lvl w:ilvl="1" w:tplc="28BE800C">
      <w:numFmt w:val="bullet"/>
      <w:lvlText w:val="•"/>
      <w:lvlJc w:val="left"/>
      <w:pPr>
        <w:ind w:left="2045" w:hanging="480"/>
      </w:pPr>
      <w:rPr>
        <w:rFonts w:hint="default"/>
        <w:lang w:val="id" w:eastAsia="en-US" w:bidi="ar-SA"/>
      </w:rPr>
    </w:lvl>
    <w:lvl w:ilvl="2" w:tplc="F078BD96">
      <w:numFmt w:val="bullet"/>
      <w:lvlText w:val="•"/>
      <w:lvlJc w:val="left"/>
      <w:pPr>
        <w:ind w:left="2810" w:hanging="480"/>
      </w:pPr>
      <w:rPr>
        <w:rFonts w:hint="default"/>
        <w:lang w:val="id" w:eastAsia="en-US" w:bidi="ar-SA"/>
      </w:rPr>
    </w:lvl>
    <w:lvl w:ilvl="3" w:tplc="A0FC6E0C">
      <w:numFmt w:val="bullet"/>
      <w:lvlText w:val="•"/>
      <w:lvlJc w:val="left"/>
      <w:pPr>
        <w:ind w:left="3575" w:hanging="480"/>
      </w:pPr>
      <w:rPr>
        <w:rFonts w:hint="default"/>
        <w:lang w:val="id" w:eastAsia="en-US" w:bidi="ar-SA"/>
      </w:rPr>
    </w:lvl>
    <w:lvl w:ilvl="4" w:tplc="5DA61B90">
      <w:numFmt w:val="bullet"/>
      <w:lvlText w:val="•"/>
      <w:lvlJc w:val="left"/>
      <w:pPr>
        <w:ind w:left="4340" w:hanging="480"/>
      </w:pPr>
      <w:rPr>
        <w:rFonts w:hint="default"/>
        <w:lang w:val="id" w:eastAsia="en-US" w:bidi="ar-SA"/>
      </w:rPr>
    </w:lvl>
    <w:lvl w:ilvl="5" w:tplc="CCAC8594">
      <w:numFmt w:val="bullet"/>
      <w:lvlText w:val="•"/>
      <w:lvlJc w:val="left"/>
      <w:pPr>
        <w:ind w:left="5105" w:hanging="480"/>
      </w:pPr>
      <w:rPr>
        <w:rFonts w:hint="default"/>
        <w:lang w:val="id" w:eastAsia="en-US" w:bidi="ar-SA"/>
      </w:rPr>
    </w:lvl>
    <w:lvl w:ilvl="6" w:tplc="0D885AAE">
      <w:numFmt w:val="bullet"/>
      <w:lvlText w:val="•"/>
      <w:lvlJc w:val="left"/>
      <w:pPr>
        <w:ind w:left="5870" w:hanging="480"/>
      </w:pPr>
      <w:rPr>
        <w:rFonts w:hint="default"/>
        <w:lang w:val="id" w:eastAsia="en-US" w:bidi="ar-SA"/>
      </w:rPr>
    </w:lvl>
    <w:lvl w:ilvl="7" w:tplc="4CDE6F88">
      <w:numFmt w:val="bullet"/>
      <w:lvlText w:val="•"/>
      <w:lvlJc w:val="left"/>
      <w:pPr>
        <w:ind w:left="6635" w:hanging="480"/>
      </w:pPr>
      <w:rPr>
        <w:rFonts w:hint="default"/>
        <w:lang w:val="id" w:eastAsia="en-US" w:bidi="ar-SA"/>
      </w:rPr>
    </w:lvl>
    <w:lvl w:ilvl="8" w:tplc="204098EE">
      <w:numFmt w:val="bullet"/>
      <w:lvlText w:val="•"/>
      <w:lvlJc w:val="left"/>
      <w:pPr>
        <w:ind w:left="7401" w:hanging="480"/>
      </w:pPr>
      <w:rPr>
        <w:rFonts w:hint="default"/>
        <w:lang w:val="id" w:eastAsia="en-US" w:bidi="ar-SA"/>
      </w:rPr>
    </w:lvl>
  </w:abstractNum>
  <w:num w:numId="1" w16cid:durableId="2123726032">
    <w:abstractNumId w:val="35"/>
  </w:num>
  <w:num w:numId="2" w16cid:durableId="924458907">
    <w:abstractNumId w:val="37"/>
  </w:num>
  <w:num w:numId="3" w16cid:durableId="1147355785">
    <w:abstractNumId w:val="15"/>
  </w:num>
  <w:num w:numId="4" w16cid:durableId="264117960">
    <w:abstractNumId w:val="16"/>
  </w:num>
  <w:num w:numId="5" w16cid:durableId="847253500">
    <w:abstractNumId w:val="3"/>
  </w:num>
  <w:num w:numId="6" w16cid:durableId="916481324">
    <w:abstractNumId w:val="30"/>
  </w:num>
  <w:num w:numId="7" w16cid:durableId="739640654">
    <w:abstractNumId w:val="23"/>
  </w:num>
  <w:num w:numId="8" w16cid:durableId="823356751">
    <w:abstractNumId w:val="24"/>
  </w:num>
  <w:num w:numId="9" w16cid:durableId="1354452935">
    <w:abstractNumId w:val="26"/>
  </w:num>
  <w:num w:numId="10" w16cid:durableId="1127892321">
    <w:abstractNumId w:val="5"/>
  </w:num>
  <w:num w:numId="11" w16cid:durableId="1546018996">
    <w:abstractNumId w:val="33"/>
  </w:num>
  <w:num w:numId="12" w16cid:durableId="760679297">
    <w:abstractNumId w:val="19"/>
  </w:num>
  <w:num w:numId="13" w16cid:durableId="1545486115">
    <w:abstractNumId w:val="21"/>
  </w:num>
  <w:num w:numId="14" w16cid:durableId="856119274">
    <w:abstractNumId w:val="28"/>
  </w:num>
  <w:num w:numId="15" w16cid:durableId="364796004">
    <w:abstractNumId w:val="20"/>
  </w:num>
  <w:num w:numId="16" w16cid:durableId="208763899">
    <w:abstractNumId w:val="32"/>
  </w:num>
  <w:num w:numId="17" w16cid:durableId="331220393">
    <w:abstractNumId w:val="0"/>
  </w:num>
  <w:num w:numId="18" w16cid:durableId="1947542547">
    <w:abstractNumId w:val="17"/>
  </w:num>
  <w:num w:numId="19" w16cid:durableId="1531409469">
    <w:abstractNumId w:val="13"/>
  </w:num>
  <w:num w:numId="20" w16cid:durableId="332071868">
    <w:abstractNumId w:val="18"/>
  </w:num>
  <w:num w:numId="21" w16cid:durableId="452485453">
    <w:abstractNumId w:val="22"/>
  </w:num>
  <w:num w:numId="22" w16cid:durableId="1505701381">
    <w:abstractNumId w:val="14"/>
  </w:num>
  <w:num w:numId="23" w16cid:durableId="2014061968">
    <w:abstractNumId w:val="29"/>
  </w:num>
  <w:num w:numId="24" w16cid:durableId="683553261">
    <w:abstractNumId w:val="25"/>
  </w:num>
  <w:num w:numId="25" w16cid:durableId="1873807741">
    <w:abstractNumId w:val="8"/>
  </w:num>
  <w:num w:numId="26" w16cid:durableId="736787280">
    <w:abstractNumId w:val="36"/>
  </w:num>
  <w:num w:numId="27" w16cid:durableId="1188327248">
    <w:abstractNumId w:val="10"/>
  </w:num>
  <w:num w:numId="28" w16cid:durableId="1116683174">
    <w:abstractNumId w:val="6"/>
  </w:num>
  <w:num w:numId="29" w16cid:durableId="1738625717">
    <w:abstractNumId w:val="11"/>
  </w:num>
  <w:num w:numId="30" w16cid:durableId="89160369">
    <w:abstractNumId w:val="12"/>
  </w:num>
  <w:num w:numId="31" w16cid:durableId="231083846">
    <w:abstractNumId w:val="34"/>
  </w:num>
  <w:num w:numId="32" w16cid:durableId="1248030232">
    <w:abstractNumId w:val="2"/>
  </w:num>
  <w:num w:numId="33" w16cid:durableId="691415304">
    <w:abstractNumId w:val="4"/>
  </w:num>
  <w:num w:numId="34" w16cid:durableId="873466558">
    <w:abstractNumId w:val="39"/>
  </w:num>
  <w:num w:numId="35" w16cid:durableId="292560546">
    <w:abstractNumId w:val="38"/>
  </w:num>
  <w:num w:numId="36" w16cid:durableId="1916016566">
    <w:abstractNumId w:val="7"/>
  </w:num>
  <w:num w:numId="37" w16cid:durableId="1799450740">
    <w:abstractNumId w:val="27"/>
  </w:num>
  <w:num w:numId="38" w16cid:durableId="1498231920">
    <w:abstractNumId w:val="9"/>
  </w:num>
  <w:num w:numId="39" w16cid:durableId="139881500">
    <w:abstractNumId w:val="31"/>
  </w:num>
  <w:num w:numId="40" w16cid:durableId="1001155424">
    <w:abstractNumId w:val="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904FE"/>
    <w:rsid w:val="0000767E"/>
    <w:rsid w:val="00020BAB"/>
    <w:rsid w:val="00021480"/>
    <w:rsid w:val="000878AE"/>
    <w:rsid w:val="00094E82"/>
    <w:rsid w:val="000A4F20"/>
    <w:rsid w:val="0010619B"/>
    <w:rsid w:val="001306DC"/>
    <w:rsid w:val="0018415B"/>
    <w:rsid w:val="001948ED"/>
    <w:rsid w:val="001B28E2"/>
    <w:rsid w:val="001C1B40"/>
    <w:rsid w:val="00227C1B"/>
    <w:rsid w:val="002644F6"/>
    <w:rsid w:val="002836B6"/>
    <w:rsid w:val="00286D49"/>
    <w:rsid w:val="0029281C"/>
    <w:rsid w:val="002B1CC6"/>
    <w:rsid w:val="00363E1D"/>
    <w:rsid w:val="003C2B3C"/>
    <w:rsid w:val="0047520F"/>
    <w:rsid w:val="00481D9B"/>
    <w:rsid w:val="004902C8"/>
    <w:rsid w:val="004B05ED"/>
    <w:rsid w:val="004B246F"/>
    <w:rsid w:val="004C5EE8"/>
    <w:rsid w:val="004D4991"/>
    <w:rsid w:val="00531B76"/>
    <w:rsid w:val="005A01EA"/>
    <w:rsid w:val="00605B38"/>
    <w:rsid w:val="00642EC5"/>
    <w:rsid w:val="006539AC"/>
    <w:rsid w:val="006B1F1F"/>
    <w:rsid w:val="00730615"/>
    <w:rsid w:val="00741377"/>
    <w:rsid w:val="007C1612"/>
    <w:rsid w:val="0080602D"/>
    <w:rsid w:val="00816DA4"/>
    <w:rsid w:val="00865980"/>
    <w:rsid w:val="008839F3"/>
    <w:rsid w:val="008B7F4E"/>
    <w:rsid w:val="008E3D7E"/>
    <w:rsid w:val="009014AB"/>
    <w:rsid w:val="0094658C"/>
    <w:rsid w:val="00952B3F"/>
    <w:rsid w:val="00961CDE"/>
    <w:rsid w:val="009726C4"/>
    <w:rsid w:val="00975C22"/>
    <w:rsid w:val="009A6CFB"/>
    <w:rsid w:val="009B3D60"/>
    <w:rsid w:val="009C06B7"/>
    <w:rsid w:val="00AD7101"/>
    <w:rsid w:val="00AE7005"/>
    <w:rsid w:val="00B02790"/>
    <w:rsid w:val="00B2168D"/>
    <w:rsid w:val="00B41EFD"/>
    <w:rsid w:val="00B904FE"/>
    <w:rsid w:val="00BE5DEF"/>
    <w:rsid w:val="00BF119B"/>
    <w:rsid w:val="00BF187D"/>
    <w:rsid w:val="00C14219"/>
    <w:rsid w:val="00C631CF"/>
    <w:rsid w:val="00C82522"/>
    <w:rsid w:val="00C96004"/>
    <w:rsid w:val="00C9660B"/>
    <w:rsid w:val="00CB174C"/>
    <w:rsid w:val="00CB4FCE"/>
    <w:rsid w:val="00CB57FE"/>
    <w:rsid w:val="00CC0C84"/>
    <w:rsid w:val="00CF3DED"/>
    <w:rsid w:val="00D170DC"/>
    <w:rsid w:val="00D817F3"/>
    <w:rsid w:val="00D86B6E"/>
    <w:rsid w:val="00D94B9B"/>
    <w:rsid w:val="00D96E35"/>
    <w:rsid w:val="00DD3E28"/>
    <w:rsid w:val="00E15CF8"/>
    <w:rsid w:val="00E472A4"/>
    <w:rsid w:val="00E6511D"/>
    <w:rsid w:val="00E856CF"/>
    <w:rsid w:val="00E9261D"/>
    <w:rsid w:val="00EE11E4"/>
    <w:rsid w:val="00F134E0"/>
    <w:rsid w:val="00F40F7C"/>
    <w:rsid w:val="00F72AB5"/>
    <w:rsid w:val="00F76631"/>
    <w:rsid w:val="00F83C7E"/>
    <w:rsid w:val="00FF1EBD"/>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E4349"/>
  <w15:docId w15:val="{EC4021AE-6131-42B9-8DDE-01274E122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1"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link w:val="Heading1Char"/>
    <w:uiPriority w:val="9"/>
    <w:qFormat/>
    <w:pPr>
      <w:spacing w:before="63"/>
      <w:ind w:left="140"/>
      <w:jc w:val="center"/>
      <w:outlineLvl w:val="0"/>
    </w:pPr>
    <w:rPr>
      <w:b/>
      <w:bCs/>
      <w:sz w:val="28"/>
      <w:szCs w:val="28"/>
    </w:rPr>
  </w:style>
  <w:style w:type="paragraph" w:styleId="Heading2">
    <w:name w:val="heading 2"/>
    <w:basedOn w:val="Normal"/>
    <w:link w:val="Heading2Char"/>
    <w:uiPriority w:val="9"/>
    <w:unhideWhenUsed/>
    <w:qFormat/>
    <w:pPr>
      <w:jc w:val="center"/>
      <w:outlineLvl w:val="1"/>
    </w:pPr>
    <w:rPr>
      <w:b/>
      <w:bCs/>
      <w:sz w:val="24"/>
      <w:szCs w:val="24"/>
    </w:rPr>
  </w:style>
  <w:style w:type="paragraph" w:styleId="Heading3">
    <w:name w:val="heading 3"/>
    <w:basedOn w:val="Normal"/>
    <w:link w:val="Heading3Char"/>
    <w:uiPriority w:val="9"/>
    <w:unhideWhenUsed/>
    <w:qFormat/>
    <w:pPr>
      <w:ind w:left="1355" w:hanging="360"/>
      <w:jc w:val="both"/>
      <w:outlineLvl w:val="2"/>
    </w:pPr>
    <w:rPr>
      <w:b/>
      <w:bCs/>
      <w:sz w:val="24"/>
      <w:szCs w:val="24"/>
    </w:rPr>
  </w:style>
  <w:style w:type="paragraph" w:styleId="Heading4">
    <w:name w:val="heading 4"/>
    <w:basedOn w:val="Normal"/>
    <w:link w:val="Heading4Char"/>
    <w:uiPriority w:val="9"/>
    <w:unhideWhenUsed/>
    <w:qFormat/>
    <w:pPr>
      <w:spacing w:before="1"/>
      <w:ind w:left="-1"/>
      <w:jc w:val="center"/>
      <w:outlineLvl w:val="3"/>
    </w:pPr>
    <w:rPr>
      <w:b/>
      <w:bCs/>
      <w:i/>
      <w:iCs/>
      <w:sz w:val="24"/>
      <w:szCs w:val="24"/>
    </w:rPr>
  </w:style>
  <w:style w:type="paragraph" w:styleId="Heading5">
    <w:name w:val="heading 5"/>
    <w:basedOn w:val="Normal"/>
    <w:next w:val="Normal"/>
    <w:link w:val="Heading5Char"/>
    <w:uiPriority w:val="9"/>
    <w:semiHidden/>
    <w:unhideWhenUsed/>
    <w:qFormat/>
    <w:rsid w:val="004902C8"/>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4902C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902C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902C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902C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1"/>
      <w:ind w:left="134"/>
      <w:jc w:val="center"/>
    </w:pPr>
    <w:rPr>
      <w:sz w:val="24"/>
      <w:szCs w:val="24"/>
    </w:rPr>
  </w:style>
  <w:style w:type="paragraph" w:styleId="TOC2">
    <w:name w:val="toc 2"/>
    <w:basedOn w:val="Normal"/>
    <w:uiPriority w:val="1"/>
    <w:qFormat/>
    <w:pPr>
      <w:spacing w:before="142"/>
      <w:ind w:left="568"/>
    </w:pPr>
    <w:rPr>
      <w:sz w:val="24"/>
      <w:szCs w:val="24"/>
    </w:rPr>
  </w:style>
  <w:style w:type="paragraph" w:styleId="TOC3">
    <w:name w:val="toc 3"/>
    <w:basedOn w:val="Normal"/>
    <w:uiPriority w:val="1"/>
    <w:qFormat/>
    <w:pPr>
      <w:spacing w:before="142"/>
      <w:ind w:left="568"/>
    </w:pPr>
    <w:rPr>
      <w:sz w:val="24"/>
      <w:szCs w:val="24"/>
    </w:rPr>
  </w:style>
  <w:style w:type="paragraph" w:styleId="TOC4">
    <w:name w:val="toc 4"/>
    <w:basedOn w:val="Normal"/>
    <w:uiPriority w:val="1"/>
    <w:qFormat/>
    <w:pPr>
      <w:spacing w:before="142"/>
      <w:ind w:left="568"/>
    </w:pPr>
    <w:rPr>
      <w:i/>
      <w:iCs/>
      <w:sz w:val="24"/>
      <w:szCs w:val="24"/>
    </w:rPr>
  </w:style>
  <w:style w:type="paragraph" w:styleId="TOC5">
    <w:name w:val="toc 5"/>
    <w:basedOn w:val="Normal"/>
    <w:uiPriority w:val="1"/>
    <w:qFormat/>
    <w:pPr>
      <w:spacing w:before="142"/>
      <w:ind w:left="1288" w:hanging="480"/>
    </w:pPr>
    <w:rPr>
      <w:sz w:val="24"/>
      <w:szCs w:val="24"/>
    </w:r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1559" w:hanging="360"/>
      <w:jc w:val="both"/>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E9261D"/>
    <w:rPr>
      <w:color w:val="0000FF" w:themeColor="hyperlink"/>
      <w:u w:val="single"/>
    </w:rPr>
  </w:style>
  <w:style w:type="character" w:styleId="UnresolvedMention">
    <w:name w:val="Unresolved Mention"/>
    <w:basedOn w:val="DefaultParagraphFont"/>
    <w:uiPriority w:val="99"/>
    <w:semiHidden/>
    <w:unhideWhenUsed/>
    <w:rsid w:val="00E9261D"/>
    <w:rPr>
      <w:color w:val="605E5C"/>
      <w:shd w:val="clear" w:color="auto" w:fill="E1DFDD"/>
    </w:rPr>
  </w:style>
  <w:style w:type="table" w:styleId="TableGrid">
    <w:name w:val="Table Grid"/>
    <w:basedOn w:val="TableNormal"/>
    <w:uiPriority w:val="39"/>
    <w:rsid w:val="009C06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41EFD"/>
    <w:pPr>
      <w:tabs>
        <w:tab w:val="center" w:pos="4680"/>
        <w:tab w:val="right" w:pos="9360"/>
      </w:tabs>
    </w:pPr>
  </w:style>
  <w:style w:type="character" w:customStyle="1" w:styleId="HeaderChar">
    <w:name w:val="Header Char"/>
    <w:basedOn w:val="DefaultParagraphFont"/>
    <w:link w:val="Header"/>
    <w:uiPriority w:val="99"/>
    <w:rsid w:val="00B41EFD"/>
    <w:rPr>
      <w:rFonts w:ascii="Times New Roman" w:eastAsia="Times New Roman" w:hAnsi="Times New Roman" w:cs="Times New Roman"/>
      <w:lang w:val="id"/>
    </w:rPr>
  </w:style>
  <w:style w:type="paragraph" w:styleId="Footer">
    <w:name w:val="footer"/>
    <w:basedOn w:val="Normal"/>
    <w:link w:val="FooterChar"/>
    <w:uiPriority w:val="99"/>
    <w:unhideWhenUsed/>
    <w:rsid w:val="00B41EFD"/>
    <w:pPr>
      <w:tabs>
        <w:tab w:val="center" w:pos="4680"/>
        <w:tab w:val="right" w:pos="9360"/>
      </w:tabs>
    </w:pPr>
  </w:style>
  <w:style w:type="character" w:customStyle="1" w:styleId="FooterChar">
    <w:name w:val="Footer Char"/>
    <w:basedOn w:val="DefaultParagraphFont"/>
    <w:link w:val="Footer"/>
    <w:uiPriority w:val="99"/>
    <w:rsid w:val="00B41EFD"/>
    <w:rPr>
      <w:rFonts w:ascii="Times New Roman" w:eastAsia="Times New Roman" w:hAnsi="Times New Roman" w:cs="Times New Roman"/>
      <w:lang w:val="id"/>
    </w:rPr>
  </w:style>
  <w:style w:type="character" w:customStyle="1" w:styleId="BodyTextChar">
    <w:name w:val="Body Text Char"/>
    <w:basedOn w:val="DefaultParagraphFont"/>
    <w:link w:val="BodyText"/>
    <w:uiPriority w:val="1"/>
    <w:rsid w:val="00CF3DED"/>
    <w:rPr>
      <w:rFonts w:ascii="Times New Roman" w:eastAsia="Times New Roman" w:hAnsi="Times New Roman" w:cs="Times New Roman"/>
      <w:sz w:val="24"/>
      <w:szCs w:val="24"/>
      <w:lang w:val="id"/>
    </w:rPr>
  </w:style>
  <w:style w:type="character" w:customStyle="1" w:styleId="Heading5Char">
    <w:name w:val="Heading 5 Char"/>
    <w:basedOn w:val="DefaultParagraphFont"/>
    <w:link w:val="Heading5"/>
    <w:uiPriority w:val="9"/>
    <w:semiHidden/>
    <w:rsid w:val="004902C8"/>
    <w:rPr>
      <w:rFonts w:ascii="Times New Roman" w:eastAsiaTheme="majorEastAsia" w:hAnsi="Times New Roman" w:cstheme="majorBidi"/>
      <w:color w:val="365F91" w:themeColor="accent1" w:themeShade="BF"/>
      <w:lang w:val="id"/>
    </w:rPr>
  </w:style>
  <w:style w:type="character" w:customStyle="1" w:styleId="Heading6Char">
    <w:name w:val="Heading 6 Char"/>
    <w:basedOn w:val="DefaultParagraphFont"/>
    <w:link w:val="Heading6"/>
    <w:uiPriority w:val="9"/>
    <w:semiHidden/>
    <w:rsid w:val="004902C8"/>
    <w:rPr>
      <w:rFonts w:ascii="Times New Roman" w:eastAsiaTheme="majorEastAsia" w:hAnsi="Times New Roman" w:cstheme="majorBidi"/>
      <w:i/>
      <w:iCs/>
      <w:color w:val="595959" w:themeColor="text1" w:themeTint="A6"/>
      <w:lang w:val="id"/>
    </w:rPr>
  </w:style>
  <w:style w:type="character" w:customStyle="1" w:styleId="Heading7Char">
    <w:name w:val="Heading 7 Char"/>
    <w:basedOn w:val="DefaultParagraphFont"/>
    <w:link w:val="Heading7"/>
    <w:uiPriority w:val="9"/>
    <w:semiHidden/>
    <w:rsid w:val="004902C8"/>
    <w:rPr>
      <w:rFonts w:ascii="Times New Roman" w:eastAsiaTheme="majorEastAsia" w:hAnsi="Times New Roman" w:cstheme="majorBidi"/>
      <w:color w:val="595959" w:themeColor="text1" w:themeTint="A6"/>
      <w:lang w:val="id"/>
    </w:rPr>
  </w:style>
  <w:style w:type="character" w:customStyle="1" w:styleId="Heading8Char">
    <w:name w:val="Heading 8 Char"/>
    <w:basedOn w:val="DefaultParagraphFont"/>
    <w:link w:val="Heading8"/>
    <w:uiPriority w:val="9"/>
    <w:semiHidden/>
    <w:rsid w:val="004902C8"/>
    <w:rPr>
      <w:rFonts w:ascii="Times New Roman" w:eastAsiaTheme="majorEastAsia" w:hAnsi="Times New Roman" w:cstheme="majorBidi"/>
      <w:i/>
      <w:iCs/>
      <w:color w:val="272727" w:themeColor="text1" w:themeTint="D8"/>
      <w:lang w:val="id"/>
    </w:rPr>
  </w:style>
  <w:style w:type="character" w:customStyle="1" w:styleId="Heading9Char">
    <w:name w:val="Heading 9 Char"/>
    <w:basedOn w:val="DefaultParagraphFont"/>
    <w:link w:val="Heading9"/>
    <w:uiPriority w:val="9"/>
    <w:semiHidden/>
    <w:rsid w:val="004902C8"/>
    <w:rPr>
      <w:rFonts w:ascii="Times New Roman" w:eastAsiaTheme="majorEastAsia" w:hAnsi="Times New Roman" w:cstheme="majorBidi"/>
      <w:color w:val="272727" w:themeColor="text1" w:themeTint="D8"/>
      <w:lang w:val="id"/>
    </w:rPr>
  </w:style>
  <w:style w:type="character" w:customStyle="1" w:styleId="Heading1Char">
    <w:name w:val="Heading 1 Char"/>
    <w:basedOn w:val="DefaultParagraphFont"/>
    <w:link w:val="Heading1"/>
    <w:uiPriority w:val="9"/>
    <w:rsid w:val="004902C8"/>
    <w:rPr>
      <w:rFonts w:ascii="Times New Roman" w:eastAsia="Times New Roman" w:hAnsi="Times New Roman" w:cs="Times New Roman"/>
      <w:b/>
      <w:bCs/>
      <w:sz w:val="28"/>
      <w:szCs w:val="28"/>
      <w:lang w:val="id"/>
    </w:rPr>
  </w:style>
  <w:style w:type="character" w:customStyle="1" w:styleId="Heading2Char">
    <w:name w:val="Heading 2 Char"/>
    <w:basedOn w:val="DefaultParagraphFont"/>
    <w:link w:val="Heading2"/>
    <w:uiPriority w:val="9"/>
    <w:rsid w:val="004902C8"/>
    <w:rPr>
      <w:rFonts w:ascii="Times New Roman" w:eastAsia="Times New Roman" w:hAnsi="Times New Roman" w:cs="Times New Roman"/>
      <w:b/>
      <w:bCs/>
      <w:sz w:val="24"/>
      <w:szCs w:val="24"/>
      <w:lang w:val="id"/>
    </w:rPr>
  </w:style>
  <w:style w:type="character" w:customStyle="1" w:styleId="Heading3Char">
    <w:name w:val="Heading 3 Char"/>
    <w:basedOn w:val="DefaultParagraphFont"/>
    <w:link w:val="Heading3"/>
    <w:uiPriority w:val="9"/>
    <w:rsid w:val="004902C8"/>
    <w:rPr>
      <w:rFonts w:ascii="Times New Roman" w:eastAsia="Times New Roman" w:hAnsi="Times New Roman" w:cs="Times New Roman"/>
      <w:b/>
      <w:bCs/>
      <w:sz w:val="24"/>
      <w:szCs w:val="24"/>
      <w:lang w:val="id"/>
    </w:rPr>
  </w:style>
  <w:style w:type="character" w:customStyle="1" w:styleId="Heading4Char">
    <w:name w:val="Heading 4 Char"/>
    <w:basedOn w:val="DefaultParagraphFont"/>
    <w:link w:val="Heading4"/>
    <w:uiPriority w:val="9"/>
    <w:rsid w:val="004902C8"/>
    <w:rPr>
      <w:rFonts w:ascii="Times New Roman" w:eastAsia="Times New Roman" w:hAnsi="Times New Roman" w:cs="Times New Roman"/>
      <w:b/>
      <w:bCs/>
      <w:i/>
      <w:iCs/>
      <w:sz w:val="24"/>
      <w:szCs w:val="24"/>
      <w:lang w:val="id"/>
    </w:rPr>
  </w:style>
  <w:style w:type="paragraph" w:styleId="Title">
    <w:name w:val="Title"/>
    <w:basedOn w:val="Normal"/>
    <w:next w:val="Normal"/>
    <w:link w:val="TitleChar"/>
    <w:uiPriority w:val="10"/>
    <w:qFormat/>
    <w:rsid w:val="004902C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02C8"/>
    <w:rPr>
      <w:rFonts w:asciiTheme="majorHAnsi" w:eastAsiaTheme="majorEastAsia" w:hAnsiTheme="majorHAnsi" w:cstheme="majorBidi"/>
      <w:spacing w:val="-10"/>
      <w:kern w:val="28"/>
      <w:sz w:val="56"/>
      <w:szCs w:val="56"/>
      <w:lang w:val="id"/>
    </w:rPr>
  </w:style>
  <w:style w:type="paragraph" w:styleId="Subtitle">
    <w:name w:val="Subtitle"/>
    <w:basedOn w:val="Normal"/>
    <w:next w:val="Normal"/>
    <w:link w:val="SubtitleChar"/>
    <w:uiPriority w:val="11"/>
    <w:qFormat/>
    <w:rsid w:val="004902C8"/>
    <w:pPr>
      <w:numPr>
        <w:ilvl w:val="1"/>
      </w:numPr>
      <w:spacing w:after="160"/>
      <w:ind w:left="1418"/>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902C8"/>
    <w:rPr>
      <w:rFonts w:ascii="Times New Roman" w:eastAsiaTheme="majorEastAsia" w:hAnsi="Times New Roman" w:cstheme="majorBidi"/>
      <w:color w:val="595959" w:themeColor="text1" w:themeTint="A6"/>
      <w:spacing w:val="15"/>
      <w:sz w:val="28"/>
      <w:szCs w:val="28"/>
      <w:lang w:val="id"/>
    </w:rPr>
  </w:style>
  <w:style w:type="paragraph" w:styleId="Quote">
    <w:name w:val="Quote"/>
    <w:basedOn w:val="Normal"/>
    <w:next w:val="Normal"/>
    <w:link w:val="QuoteChar"/>
    <w:uiPriority w:val="29"/>
    <w:qFormat/>
    <w:rsid w:val="004902C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902C8"/>
    <w:rPr>
      <w:rFonts w:ascii="Times New Roman" w:eastAsia="Times New Roman" w:hAnsi="Times New Roman" w:cs="Times New Roman"/>
      <w:i/>
      <w:iCs/>
      <w:color w:val="404040" w:themeColor="text1" w:themeTint="BF"/>
      <w:lang w:val="id"/>
    </w:rPr>
  </w:style>
  <w:style w:type="character" w:styleId="IntenseEmphasis">
    <w:name w:val="Intense Emphasis"/>
    <w:basedOn w:val="DefaultParagraphFont"/>
    <w:uiPriority w:val="21"/>
    <w:qFormat/>
    <w:rsid w:val="004902C8"/>
    <w:rPr>
      <w:i/>
      <w:iCs/>
      <w:color w:val="365F91" w:themeColor="accent1" w:themeShade="BF"/>
    </w:rPr>
  </w:style>
  <w:style w:type="paragraph" w:styleId="IntenseQuote">
    <w:name w:val="Intense Quote"/>
    <w:basedOn w:val="Normal"/>
    <w:next w:val="Normal"/>
    <w:link w:val="IntenseQuoteChar"/>
    <w:uiPriority w:val="30"/>
    <w:qFormat/>
    <w:rsid w:val="004902C8"/>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4902C8"/>
    <w:rPr>
      <w:rFonts w:ascii="Times New Roman" w:eastAsia="Times New Roman" w:hAnsi="Times New Roman" w:cs="Times New Roman"/>
      <w:i/>
      <w:iCs/>
      <w:color w:val="365F91" w:themeColor="accent1" w:themeShade="BF"/>
      <w:lang w:val="id"/>
    </w:rPr>
  </w:style>
  <w:style w:type="character" w:styleId="IntenseReference">
    <w:name w:val="Intense Reference"/>
    <w:basedOn w:val="DefaultParagraphFont"/>
    <w:uiPriority w:val="32"/>
    <w:qFormat/>
    <w:rsid w:val="004902C8"/>
    <w:rPr>
      <w:b/>
      <w:bCs/>
      <w:smallCaps/>
      <w:color w:val="365F91" w:themeColor="accent1" w:themeShade="BF"/>
      <w:spacing w:val="5"/>
    </w:rPr>
  </w:style>
  <w:style w:type="paragraph" w:styleId="TOC6">
    <w:name w:val="toc 6"/>
    <w:basedOn w:val="Normal"/>
    <w:uiPriority w:val="1"/>
    <w:qFormat/>
    <w:rsid w:val="004902C8"/>
    <w:pPr>
      <w:spacing w:before="120"/>
      <w:ind w:left="1449" w:hanging="442"/>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528162">
      <w:bodyDiv w:val="1"/>
      <w:marLeft w:val="0"/>
      <w:marRight w:val="0"/>
      <w:marTop w:val="0"/>
      <w:marBottom w:val="0"/>
      <w:divBdr>
        <w:top w:val="none" w:sz="0" w:space="0" w:color="auto"/>
        <w:left w:val="none" w:sz="0" w:space="0" w:color="auto"/>
        <w:bottom w:val="none" w:sz="0" w:space="0" w:color="auto"/>
        <w:right w:val="none" w:sz="0" w:space="0" w:color="auto"/>
      </w:divBdr>
    </w:div>
    <w:div w:id="189955838">
      <w:bodyDiv w:val="1"/>
      <w:marLeft w:val="0"/>
      <w:marRight w:val="0"/>
      <w:marTop w:val="0"/>
      <w:marBottom w:val="0"/>
      <w:divBdr>
        <w:top w:val="none" w:sz="0" w:space="0" w:color="auto"/>
        <w:left w:val="none" w:sz="0" w:space="0" w:color="auto"/>
        <w:bottom w:val="none" w:sz="0" w:space="0" w:color="auto"/>
        <w:right w:val="none" w:sz="0" w:space="0" w:color="auto"/>
      </w:divBdr>
      <w:divsChild>
        <w:div w:id="71851609">
          <w:marLeft w:val="0"/>
          <w:marRight w:val="0"/>
          <w:marTop w:val="0"/>
          <w:marBottom w:val="0"/>
          <w:divBdr>
            <w:top w:val="none" w:sz="0" w:space="0" w:color="auto"/>
            <w:left w:val="none" w:sz="0" w:space="0" w:color="auto"/>
            <w:bottom w:val="none" w:sz="0" w:space="0" w:color="auto"/>
            <w:right w:val="none" w:sz="0" w:space="0" w:color="auto"/>
          </w:divBdr>
        </w:div>
        <w:div w:id="392966605">
          <w:marLeft w:val="0"/>
          <w:marRight w:val="0"/>
          <w:marTop w:val="0"/>
          <w:marBottom w:val="0"/>
          <w:divBdr>
            <w:top w:val="none" w:sz="0" w:space="0" w:color="auto"/>
            <w:left w:val="none" w:sz="0" w:space="0" w:color="auto"/>
            <w:bottom w:val="none" w:sz="0" w:space="0" w:color="auto"/>
            <w:right w:val="none" w:sz="0" w:space="0" w:color="auto"/>
          </w:divBdr>
        </w:div>
        <w:div w:id="571307120">
          <w:marLeft w:val="0"/>
          <w:marRight w:val="0"/>
          <w:marTop w:val="0"/>
          <w:marBottom w:val="0"/>
          <w:divBdr>
            <w:top w:val="none" w:sz="0" w:space="0" w:color="auto"/>
            <w:left w:val="none" w:sz="0" w:space="0" w:color="auto"/>
            <w:bottom w:val="none" w:sz="0" w:space="0" w:color="auto"/>
            <w:right w:val="none" w:sz="0" w:space="0" w:color="auto"/>
          </w:divBdr>
        </w:div>
        <w:div w:id="244993708">
          <w:marLeft w:val="0"/>
          <w:marRight w:val="0"/>
          <w:marTop w:val="0"/>
          <w:marBottom w:val="0"/>
          <w:divBdr>
            <w:top w:val="none" w:sz="0" w:space="0" w:color="auto"/>
            <w:left w:val="none" w:sz="0" w:space="0" w:color="auto"/>
            <w:bottom w:val="none" w:sz="0" w:space="0" w:color="auto"/>
            <w:right w:val="none" w:sz="0" w:space="0" w:color="auto"/>
          </w:divBdr>
        </w:div>
        <w:div w:id="1159539064">
          <w:marLeft w:val="0"/>
          <w:marRight w:val="0"/>
          <w:marTop w:val="0"/>
          <w:marBottom w:val="0"/>
          <w:divBdr>
            <w:top w:val="none" w:sz="0" w:space="0" w:color="auto"/>
            <w:left w:val="none" w:sz="0" w:space="0" w:color="auto"/>
            <w:bottom w:val="none" w:sz="0" w:space="0" w:color="auto"/>
            <w:right w:val="none" w:sz="0" w:space="0" w:color="auto"/>
          </w:divBdr>
        </w:div>
        <w:div w:id="99878976">
          <w:marLeft w:val="0"/>
          <w:marRight w:val="0"/>
          <w:marTop w:val="0"/>
          <w:marBottom w:val="0"/>
          <w:divBdr>
            <w:top w:val="none" w:sz="0" w:space="0" w:color="auto"/>
            <w:left w:val="none" w:sz="0" w:space="0" w:color="auto"/>
            <w:bottom w:val="none" w:sz="0" w:space="0" w:color="auto"/>
            <w:right w:val="none" w:sz="0" w:space="0" w:color="auto"/>
          </w:divBdr>
        </w:div>
        <w:div w:id="322972402">
          <w:marLeft w:val="0"/>
          <w:marRight w:val="0"/>
          <w:marTop w:val="0"/>
          <w:marBottom w:val="0"/>
          <w:divBdr>
            <w:top w:val="none" w:sz="0" w:space="0" w:color="auto"/>
            <w:left w:val="none" w:sz="0" w:space="0" w:color="auto"/>
            <w:bottom w:val="none" w:sz="0" w:space="0" w:color="auto"/>
            <w:right w:val="none" w:sz="0" w:space="0" w:color="auto"/>
          </w:divBdr>
        </w:div>
        <w:div w:id="305666782">
          <w:marLeft w:val="0"/>
          <w:marRight w:val="0"/>
          <w:marTop w:val="0"/>
          <w:marBottom w:val="0"/>
          <w:divBdr>
            <w:top w:val="none" w:sz="0" w:space="0" w:color="auto"/>
            <w:left w:val="none" w:sz="0" w:space="0" w:color="auto"/>
            <w:bottom w:val="none" w:sz="0" w:space="0" w:color="auto"/>
            <w:right w:val="none" w:sz="0" w:space="0" w:color="auto"/>
          </w:divBdr>
        </w:div>
        <w:div w:id="1102995263">
          <w:marLeft w:val="0"/>
          <w:marRight w:val="0"/>
          <w:marTop w:val="0"/>
          <w:marBottom w:val="0"/>
          <w:divBdr>
            <w:top w:val="none" w:sz="0" w:space="0" w:color="auto"/>
            <w:left w:val="none" w:sz="0" w:space="0" w:color="auto"/>
            <w:bottom w:val="none" w:sz="0" w:space="0" w:color="auto"/>
            <w:right w:val="none" w:sz="0" w:space="0" w:color="auto"/>
          </w:divBdr>
        </w:div>
        <w:div w:id="315912373">
          <w:marLeft w:val="0"/>
          <w:marRight w:val="0"/>
          <w:marTop w:val="0"/>
          <w:marBottom w:val="0"/>
          <w:divBdr>
            <w:top w:val="none" w:sz="0" w:space="0" w:color="auto"/>
            <w:left w:val="none" w:sz="0" w:space="0" w:color="auto"/>
            <w:bottom w:val="none" w:sz="0" w:space="0" w:color="auto"/>
            <w:right w:val="none" w:sz="0" w:space="0" w:color="auto"/>
          </w:divBdr>
        </w:div>
      </w:divsChild>
    </w:div>
    <w:div w:id="204680702">
      <w:bodyDiv w:val="1"/>
      <w:marLeft w:val="0"/>
      <w:marRight w:val="0"/>
      <w:marTop w:val="0"/>
      <w:marBottom w:val="0"/>
      <w:divBdr>
        <w:top w:val="none" w:sz="0" w:space="0" w:color="auto"/>
        <w:left w:val="none" w:sz="0" w:space="0" w:color="auto"/>
        <w:bottom w:val="none" w:sz="0" w:space="0" w:color="auto"/>
        <w:right w:val="none" w:sz="0" w:space="0" w:color="auto"/>
      </w:divBdr>
      <w:divsChild>
        <w:div w:id="1556549271">
          <w:marLeft w:val="0"/>
          <w:marRight w:val="0"/>
          <w:marTop w:val="0"/>
          <w:marBottom w:val="0"/>
          <w:divBdr>
            <w:top w:val="none" w:sz="0" w:space="0" w:color="auto"/>
            <w:left w:val="none" w:sz="0" w:space="0" w:color="auto"/>
            <w:bottom w:val="none" w:sz="0" w:space="0" w:color="auto"/>
            <w:right w:val="none" w:sz="0" w:space="0" w:color="auto"/>
          </w:divBdr>
        </w:div>
        <w:div w:id="1419399839">
          <w:marLeft w:val="0"/>
          <w:marRight w:val="0"/>
          <w:marTop w:val="0"/>
          <w:marBottom w:val="0"/>
          <w:divBdr>
            <w:top w:val="none" w:sz="0" w:space="0" w:color="auto"/>
            <w:left w:val="none" w:sz="0" w:space="0" w:color="auto"/>
            <w:bottom w:val="none" w:sz="0" w:space="0" w:color="auto"/>
            <w:right w:val="none" w:sz="0" w:space="0" w:color="auto"/>
          </w:divBdr>
        </w:div>
        <w:div w:id="794367943">
          <w:marLeft w:val="0"/>
          <w:marRight w:val="0"/>
          <w:marTop w:val="0"/>
          <w:marBottom w:val="0"/>
          <w:divBdr>
            <w:top w:val="none" w:sz="0" w:space="0" w:color="auto"/>
            <w:left w:val="none" w:sz="0" w:space="0" w:color="auto"/>
            <w:bottom w:val="none" w:sz="0" w:space="0" w:color="auto"/>
            <w:right w:val="none" w:sz="0" w:space="0" w:color="auto"/>
          </w:divBdr>
        </w:div>
        <w:div w:id="1263220106">
          <w:marLeft w:val="0"/>
          <w:marRight w:val="0"/>
          <w:marTop w:val="0"/>
          <w:marBottom w:val="0"/>
          <w:divBdr>
            <w:top w:val="none" w:sz="0" w:space="0" w:color="auto"/>
            <w:left w:val="none" w:sz="0" w:space="0" w:color="auto"/>
            <w:bottom w:val="none" w:sz="0" w:space="0" w:color="auto"/>
            <w:right w:val="none" w:sz="0" w:space="0" w:color="auto"/>
          </w:divBdr>
        </w:div>
        <w:div w:id="251816136">
          <w:marLeft w:val="0"/>
          <w:marRight w:val="0"/>
          <w:marTop w:val="0"/>
          <w:marBottom w:val="0"/>
          <w:divBdr>
            <w:top w:val="none" w:sz="0" w:space="0" w:color="auto"/>
            <w:left w:val="none" w:sz="0" w:space="0" w:color="auto"/>
            <w:bottom w:val="none" w:sz="0" w:space="0" w:color="auto"/>
            <w:right w:val="none" w:sz="0" w:space="0" w:color="auto"/>
          </w:divBdr>
        </w:div>
        <w:div w:id="1621299563">
          <w:marLeft w:val="0"/>
          <w:marRight w:val="0"/>
          <w:marTop w:val="0"/>
          <w:marBottom w:val="0"/>
          <w:divBdr>
            <w:top w:val="none" w:sz="0" w:space="0" w:color="auto"/>
            <w:left w:val="none" w:sz="0" w:space="0" w:color="auto"/>
            <w:bottom w:val="none" w:sz="0" w:space="0" w:color="auto"/>
            <w:right w:val="none" w:sz="0" w:space="0" w:color="auto"/>
          </w:divBdr>
        </w:div>
        <w:div w:id="1393193691">
          <w:marLeft w:val="0"/>
          <w:marRight w:val="0"/>
          <w:marTop w:val="0"/>
          <w:marBottom w:val="0"/>
          <w:divBdr>
            <w:top w:val="none" w:sz="0" w:space="0" w:color="auto"/>
            <w:left w:val="none" w:sz="0" w:space="0" w:color="auto"/>
            <w:bottom w:val="none" w:sz="0" w:space="0" w:color="auto"/>
            <w:right w:val="none" w:sz="0" w:space="0" w:color="auto"/>
          </w:divBdr>
        </w:div>
        <w:div w:id="1556699914">
          <w:marLeft w:val="0"/>
          <w:marRight w:val="0"/>
          <w:marTop w:val="0"/>
          <w:marBottom w:val="0"/>
          <w:divBdr>
            <w:top w:val="none" w:sz="0" w:space="0" w:color="auto"/>
            <w:left w:val="none" w:sz="0" w:space="0" w:color="auto"/>
            <w:bottom w:val="none" w:sz="0" w:space="0" w:color="auto"/>
            <w:right w:val="none" w:sz="0" w:space="0" w:color="auto"/>
          </w:divBdr>
        </w:div>
        <w:div w:id="976954862">
          <w:marLeft w:val="0"/>
          <w:marRight w:val="0"/>
          <w:marTop w:val="0"/>
          <w:marBottom w:val="0"/>
          <w:divBdr>
            <w:top w:val="none" w:sz="0" w:space="0" w:color="auto"/>
            <w:left w:val="none" w:sz="0" w:space="0" w:color="auto"/>
            <w:bottom w:val="none" w:sz="0" w:space="0" w:color="auto"/>
            <w:right w:val="none" w:sz="0" w:space="0" w:color="auto"/>
          </w:divBdr>
        </w:div>
        <w:div w:id="861092321">
          <w:marLeft w:val="0"/>
          <w:marRight w:val="0"/>
          <w:marTop w:val="0"/>
          <w:marBottom w:val="0"/>
          <w:divBdr>
            <w:top w:val="none" w:sz="0" w:space="0" w:color="auto"/>
            <w:left w:val="none" w:sz="0" w:space="0" w:color="auto"/>
            <w:bottom w:val="none" w:sz="0" w:space="0" w:color="auto"/>
            <w:right w:val="none" w:sz="0" w:space="0" w:color="auto"/>
          </w:divBdr>
        </w:div>
      </w:divsChild>
    </w:div>
    <w:div w:id="226499019">
      <w:bodyDiv w:val="1"/>
      <w:marLeft w:val="0"/>
      <w:marRight w:val="0"/>
      <w:marTop w:val="0"/>
      <w:marBottom w:val="0"/>
      <w:divBdr>
        <w:top w:val="none" w:sz="0" w:space="0" w:color="auto"/>
        <w:left w:val="none" w:sz="0" w:space="0" w:color="auto"/>
        <w:bottom w:val="none" w:sz="0" w:space="0" w:color="auto"/>
        <w:right w:val="none" w:sz="0" w:space="0" w:color="auto"/>
      </w:divBdr>
      <w:divsChild>
        <w:div w:id="182793845">
          <w:marLeft w:val="0"/>
          <w:marRight w:val="0"/>
          <w:marTop w:val="0"/>
          <w:marBottom w:val="0"/>
          <w:divBdr>
            <w:top w:val="none" w:sz="0" w:space="0" w:color="auto"/>
            <w:left w:val="none" w:sz="0" w:space="0" w:color="auto"/>
            <w:bottom w:val="none" w:sz="0" w:space="0" w:color="auto"/>
            <w:right w:val="none" w:sz="0" w:space="0" w:color="auto"/>
          </w:divBdr>
        </w:div>
        <w:div w:id="1040087985">
          <w:marLeft w:val="0"/>
          <w:marRight w:val="0"/>
          <w:marTop w:val="0"/>
          <w:marBottom w:val="0"/>
          <w:divBdr>
            <w:top w:val="none" w:sz="0" w:space="0" w:color="auto"/>
            <w:left w:val="none" w:sz="0" w:space="0" w:color="auto"/>
            <w:bottom w:val="none" w:sz="0" w:space="0" w:color="auto"/>
            <w:right w:val="none" w:sz="0" w:space="0" w:color="auto"/>
          </w:divBdr>
        </w:div>
        <w:div w:id="1637222283">
          <w:marLeft w:val="0"/>
          <w:marRight w:val="0"/>
          <w:marTop w:val="0"/>
          <w:marBottom w:val="0"/>
          <w:divBdr>
            <w:top w:val="none" w:sz="0" w:space="0" w:color="auto"/>
            <w:left w:val="none" w:sz="0" w:space="0" w:color="auto"/>
            <w:bottom w:val="none" w:sz="0" w:space="0" w:color="auto"/>
            <w:right w:val="none" w:sz="0" w:space="0" w:color="auto"/>
          </w:divBdr>
        </w:div>
        <w:div w:id="1661690585">
          <w:marLeft w:val="0"/>
          <w:marRight w:val="0"/>
          <w:marTop w:val="0"/>
          <w:marBottom w:val="0"/>
          <w:divBdr>
            <w:top w:val="none" w:sz="0" w:space="0" w:color="auto"/>
            <w:left w:val="none" w:sz="0" w:space="0" w:color="auto"/>
            <w:bottom w:val="none" w:sz="0" w:space="0" w:color="auto"/>
            <w:right w:val="none" w:sz="0" w:space="0" w:color="auto"/>
          </w:divBdr>
        </w:div>
        <w:div w:id="1213075332">
          <w:marLeft w:val="0"/>
          <w:marRight w:val="0"/>
          <w:marTop w:val="0"/>
          <w:marBottom w:val="0"/>
          <w:divBdr>
            <w:top w:val="none" w:sz="0" w:space="0" w:color="auto"/>
            <w:left w:val="none" w:sz="0" w:space="0" w:color="auto"/>
            <w:bottom w:val="none" w:sz="0" w:space="0" w:color="auto"/>
            <w:right w:val="none" w:sz="0" w:space="0" w:color="auto"/>
          </w:divBdr>
        </w:div>
        <w:div w:id="1505701430">
          <w:marLeft w:val="0"/>
          <w:marRight w:val="0"/>
          <w:marTop w:val="0"/>
          <w:marBottom w:val="0"/>
          <w:divBdr>
            <w:top w:val="none" w:sz="0" w:space="0" w:color="auto"/>
            <w:left w:val="none" w:sz="0" w:space="0" w:color="auto"/>
            <w:bottom w:val="none" w:sz="0" w:space="0" w:color="auto"/>
            <w:right w:val="none" w:sz="0" w:space="0" w:color="auto"/>
          </w:divBdr>
        </w:div>
        <w:div w:id="1498494586">
          <w:marLeft w:val="0"/>
          <w:marRight w:val="0"/>
          <w:marTop w:val="0"/>
          <w:marBottom w:val="0"/>
          <w:divBdr>
            <w:top w:val="none" w:sz="0" w:space="0" w:color="auto"/>
            <w:left w:val="none" w:sz="0" w:space="0" w:color="auto"/>
            <w:bottom w:val="none" w:sz="0" w:space="0" w:color="auto"/>
            <w:right w:val="none" w:sz="0" w:space="0" w:color="auto"/>
          </w:divBdr>
        </w:div>
        <w:div w:id="2057660933">
          <w:marLeft w:val="0"/>
          <w:marRight w:val="0"/>
          <w:marTop w:val="0"/>
          <w:marBottom w:val="0"/>
          <w:divBdr>
            <w:top w:val="none" w:sz="0" w:space="0" w:color="auto"/>
            <w:left w:val="none" w:sz="0" w:space="0" w:color="auto"/>
            <w:bottom w:val="none" w:sz="0" w:space="0" w:color="auto"/>
            <w:right w:val="none" w:sz="0" w:space="0" w:color="auto"/>
          </w:divBdr>
        </w:div>
        <w:div w:id="1645624199">
          <w:marLeft w:val="0"/>
          <w:marRight w:val="0"/>
          <w:marTop w:val="0"/>
          <w:marBottom w:val="0"/>
          <w:divBdr>
            <w:top w:val="none" w:sz="0" w:space="0" w:color="auto"/>
            <w:left w:val="none" w:sz="0" w:space="0" w:color="auto"/>
            <w:bottom w:val="none" w:sz="0" w:space="0" w:color="auto"/>
            <w:right w:val="none" w:sz="0" w:space="0" w:color="auto"/>
          </w:divBdr>
        </w:div>
        <w:div w:id="1192501413">
          <w:marLeft w:val="0"/>
          <w:marRight w:val="0"/>
          <w:marTop w:val="0"/>
          <w:marBottom w:val="0"/>
          <w:divBdr>
            <w:top w:val="none" w:sz="0" w:space="0" w:color="auto"/>
            <w:left w:val="none" w:sz="0" w:space="0" w:color="auto"/>
            <w:bottom w:val="none" w:sz="0" w:space="0" w:color="auto"/>
            <w:right w:val="none" w:sz="0" w:space="0" w:color="auto"/>
          </w:divBdr>
        </w:div>
        <w:div w:id="1890653449">
          <w:marLeft w:val="0"/>
          <w:marRight w:val="0"/>
          <w:marTop w:val="0"/>
          <w:marBottom w:val="0"/>
          <w:divBdr>
            <w:top w:val="none" w:sz="0" w:space="0" w:color="auto"/>
            <w:left w:val="none" w:sz="0" w:space="0" w:color="auto"/>
            <w:bottom w:val="none" w:sz="0" w:space="0" w:color="auto"/>
            <w:right w:val="none" w:sz="0" w:space="0" w:color="auto"/>
          </w:divBdr>
        </w:div>
        <w:div w:id="2111658709">
          <w:marLeft w:val="0"/>
          <w:marRight w:val="0"/>
          <w:marTop w:val="0"/>
          <w:marBottom w:val="0"/>
          <w:divBdr>
            <w:top w:val="none" w:sz="0" w:space="0" w:color="auto"/>
            <w:left w:val="none" w:sz="0" w:space="0" w:color="auto"/>
            <w:bottom w:val="none" w:sz="0" w:space="0" w:color="auto"/>
            <w:right w:val="none" w:sz="0" w:space="0" w:color="auto"/>
          </w:divBdr>
        </w:div>
        <w:div w:id="1379741655">
          <w:marLeft w:val="0"/>
          <w:marRight w:val="0"/>
          <w:marTop w:val="0"/>
          <w:marBottom w:val="0"/>
          <w:divBdr>
            <w:top w:val="none" w:sz="0" w:space="0" w:color="auto"/>
            <w:left w:val="none" w:sz="0" w:space="0" w:color="auto"/>
            <w:bottom w:val="none" w:sz="0" w:space="0" w:color="auto"/>
            <w:right w:val="none" w:sz="0" w:space="0" w:color="auto"/>
          </w:divBdr>
        </w:div>
        <w:div w:id="1536188120">
          <w:marLeft w:val="0"/>
          <w:marRight w:val="0"/>
          <w:marTop w:val="0"/>
          <w:marBottom w:val="0"/>
          <w:divBdr>
            <w:top w:val="none" w:sz="0" w:space="0" w:color="auto"/>
            <w:left w:val="none" w:sz="0" w:space="0" w:color="auto"/>
            <w:bottom w:val="none" w:sz="0" w:space="0" w:color="auto"/>
            <w:right w:val="none" w:sz="0" w:space="0" w:color="auto"/>
          </w:divBdr>
        </w:div>
        <w:div w:id="722339248">
          <w:marLeft w:val="0"/>
          <w:marRight w:val="0"/>
          <w:marTop w:val="0"/>
          <w:marBottom w:val="0"/>
          <w:divBdr>
            <w:top w:val="none" w:sz="0" w:space="0" w:color="auto"/>
            <w:left w:val="none" w:sz="0" w:space="0" w:color="auto"/>
            <w:bottom w:val="none" w:sz="0" w:space="0" w:color="auto"/>
            <w:right w:val="none" w:sz="0" w:space="0" w:color="auto"/>
          </w:divBdr>
        </w:div>
        <w:div w:id="936598677">
          <w:marLeft w:val="0"/>
          <w:marRight w:val="0"/>
          <w:marTop w:val="0"/>
          <w:marBottom w:val="0"/>
          <w:divBdr>
            <w:top w:val="none" w:sz="0" w:space="0" w:color="auto"/>
            <w:left w:val="none" w:sz="0" w:space="0" w:color="auto"/>
            <w:bottom w:val="none" w:sz="0" w:space="0" w:color="auto"/>
            <w:right w:val="none" w:sz="0" w:space="0" w:color="auto"/>
          </w:divBdr>
        </w:div>
        <w:div w:id="1630430294">
          <w:marLeft w:val="0"/>
          <w:marRight w:val="0"/>
          <w:marTop w:val="0"/>
          <w:marBottom w:val="0"/>
          <w:divBdr>
            <w:top w:val="none" w:sz="0" w:space="0" w:color="auto"/>
            <w:left w:val="none" w:sz="0" w:space="0" w:color="auto"/>
            <w:bottom w:val="none" w:sz="0" w:space="0" w:color="auto"/>
            <w:right w:val="none" w:sz="0" w:space="0" w:color="auto"/>
          </w:divBdr>
        </w:div>
        <w:div w:id="1511603988">
          <w:marLeft w:val="0"/>
          <w:marRight w:val="0"/>
          <w:marTop w:val="0"/>
          <w:marBottom w:val="0"/>
          <w:divBdr>
            <w:top w:val="none" w:sz="0" w:space="0" w:color="auto"/>
            <w:left w:val="none" w:sz="0" w:space="0" w:color="auto"/>
            <w:bottom w:val="none" w:sz="0" w:space="0" w:color="auto"/>
            <w:right w:val="none" w:sz="0" w:space="0" w:color="auto"/>
          </w:divBdr>
        </w:div>
        <w:div w:id="2123104853">
          <w:marLeft w:val="0"/>
          <w:marRight w:val="0"/>
          <w:marTop w:val="0"/>
          <w:marBottom w:val="0"/>
          <w:divBdr>
            <w:top w:val="none" w:sz="0" w:space="0" w:color="auto"/>
            <w:left w:val="none" w:sz="0" w:space="0" w:color="auto"/>
            <w:bottom w:val="none" w:sz="0" w:space="0" w:color="auto"/>
            <w:right w:val="none" w:sz="0" w:space="0" w:color="auto"/>
          </w:divBdr>
        </w:div>
        <w:div w:id="1930657169">
          <w:marLeft w:val="0"/>
          <w:marRight w:val="0"/>
          <w:marTop w:val="0"/>
          <w:marBottom w:val="0"/>
          <w:divBdr>
            <w:top w:val="none" w:sz="0" w:space="0" w:color="auto"/>
            <w:left w:val="none" w:sz="0" w:space="0" w:color="auto"/>
            <w:bottom w:val="none" w:sz="0" w:space="0" w:color="auto"/>
            <w:right w:val="none" w:sz="0" w:space="0" w:color="auto"/>
          </w:divBdr>
        </w:div>
        <w:div w:id="1536846175">
          <w:marLeft w:val="0"/>
          <w:marRight w:val="0"/>
          <w:marTop w:val="0"/>
          <w:marBottom w:val="0"/>
          <w:divBdr>
            <w:top w:val="none" w:sz="0" w:space="0" w:color="auto"/>
            <w:left w:val="none" w:sz="0" w:space="0" w:color="auto"/>
            <w:bottom w:val="none" w:sz="0" w:space="0" w:color="auto"/>
            <w:right w:val="none" w:sz="0" w:space="0" w:color="auto"/>
          </w:divBdr>
        </w:div>
        <w:div w:id="1995989738">
          <w:marLeft w:val="0"/>
          <w:marRight w:val="0"/>
          <w:marTop w:val="0"/>
          <w:marBottom w:val="0"/>
          <w:divBdr>
            <w:top w:val="none" w:sz="0" w:space="0" w:color="auto"/>
            <w:left w:val="none" w:sz="0" w:space="0" w:color="auto"/>
            <w:bottom w:val="none" w:sz="0" w:space="0" w:color="auto"/>
            <w:right w:val="none" w:sz="0" w:space="0" w:color="auto"/>
          </w:divBdr>
        </w:div>
        <w:div w:id="1332414848">
          <w:marLeft w:val="0"/>
          <w:marRight w:val="0"/>
          <w:marTop w:val="0"/>
          <w:marBottom w:val="0"/>
          <w:divBdr>
            <w:top w:val="none" w:sz="0" w:space="0" w:color="auto"/>
            <w:left w:val="none" w:sz="0" w:space="0" w:color="auto"/>
            <w:bottom w:val="none" w:sz="0" w:space="0" w:color="auto"/>
            <w:right w:val="none" w:sz="0" w:space="0" w:color="auto"/>
          </w:divBdr>
        </w:div>
        <w:div w:id="1974870567">
          <w:marLeft w:val="0"/>
          <w:marRight w:val="0"/>
          <w:marTop w:val="0"/>
          <w:marBottom w:val="0"/>
          <w:divBdr>
            <w:top w:val="none" w:sz="0" w:space="0" w:color="auto"/>
            <w:left w:val="none" w:sz="0" w:space="0" w:color="auto"/>
            <w:bottom w:val="none" w:sz="0" w:space="0" w:color="auto"/>
            <w:right w:val="none" w:sz="0" w:space="0" w:color="auto"/>
          </w:divBdr>
        </w:div>
        <w:div w:id="1030573865">
          <w:marLeft w:val="0"/>
          <w:marRight w:val="0"/>
          <w:marTop w:val="0"/>
          <w:marBottom w:val="0"/>
          <w:divBdr>
            <w:top w:val="none" w:sz="0" w:space="0" w:color="auto"/>
            <w:left w:val="none" w:sz="0" w:space="0" w:color="auto"/>
            <w:bottom w:val="none" w:sz="0" w:space="0" w:color="auto"/>
            <w:right w:val="none" w:sz="0" w:space="0" w:color="auto"/>
          </w:divBdr>
        </w:div>
        <w:div w:id="41247372">
          <w:marLeft w:val="0"/>
          <w:marRight w:val="0"/>
          <w:marTop w:val="0"/>
          <w:marBottom w:val="0"/>
          <w:divBdr>
            <w:top w:val="none" w:sz="0" w:space="0" w:color="auto"/>
            <w:left w:val="none" w:sz="0" w:space="0" w:color="auto"/>
            <w:bottom w:val="none" w:sz="0" w:space="0" w:color="auto"/>
            <w:right w:val="none" w:sz="0" w:space="0" w:color="auto"/>
          </w:divBdr>
        </w:div>
        <w:div w:id="939486068">
          <w:marLeft w:val="0"/>
          <w:marRight w:val="0"/>
          <w:marTop w:val="0"/>
          <w:marBottom w:val="0"/>
          <w:divBdr>
            <w:top w:val="none" w:sz="0" w:space="0" w:color="auto"/>
            <w:left w:val="none" w:sz="0" w:space="0" w:color="auto"/>
            <w:bottom w:val="none" w:sz="0" w:space="0" w:color="auto"/>
            <w:right w:val="none" w:sz="0" w:space="0" w:color="auto"/>
          </w:divBdr>
        </w:div>
        <w:div w:id="1551962621">
          <w:marLeft w:val="0"/>
          <w:marRight w:val="0"/>
          <w:marTop w:val="0"/>
          <w:marBottom w:val="0"/>
          <w:divBdr>
            <w:top w:val="none" w:sz="0" w:space="0" w:color="auto"/>
            <w:left w:val="none" w:sz="0" w:space="0" w:color="auto"/>
            <w:bottom w:val="none" w:sz="0" w:space="0" w:color="auto"/>
            <w:right w:val="none" w:sz="0" w:space="0" w:color="auto"/>
          </w:divBdr>
        </w:div>
        <w:div w:id="500588198">
          <w:marLeft w:val="0"/>
          <w:marRight w:val="0"/>
          <w:marTop w:val="0"/>
          <w:marBottom w:val="0"/>
          <w:divBdr>
            <w:top w:val="none" w:sz="0" w:space="0" w:color="auto"/>
            <w:left w:val="none" w:sz="0" w:space="0" w:color="auto"/>
            <w:bottom w:val="none" w:sz="0" w:space="0" w:color="auto"/>
            <w:right w:val="none" w:sz="0" w:space="0" w:color="auto"/>
          </w:divBdr>
        </w:div>
        <w:div w:id="706032634">
          <w:marLeft w:val="0"/>
          <w:marRight w:val="0"/>
          <w:marTop w:val="0"/>
          <w:marBottom w:val="0"/>
          <w:divBdr>
            <w:top w:val="none" w:sz="0" w:space="0" w:color="auto"/>
            <w:left w:val="none" w:sz="0" w:space="0" w:color="auto"/>
            <w:bottom w:val="none" w:sz="0" w:space="0" w:color="auto"/>
            <w:right w:val="none" w:sz="0" w:space="0" w:color="auto"/>
          </w:divBdr>
        </w:div>
        <w:div w:id="672341311">
          <w:marLeft w:val="0"/>
          <w:marRight w:val="0"/>
          <w:marTop w:val="0"/>
          <w:marBottom w:val="0"/>
          <w:divBdr>
            <w:top w:val="none" w:sz="0" w:space="0" w:color="auto"/>
            <w:left w:val="none" w:sz="0" w:space="0" w:color="auto"/>
            <w:bottom w:val="none" w:sz="0" w:space="0" w:color="auto"/>
            <w:right w:val="none" w:sz="0" w:space="0" w:color="auto"/>
          </w:divBdr>
        </w:div>
        <w:div w:id="458258213">
          <w:marLeft w:val="0"/>
          <w:marRight w:val="0"/>
          <w:marTop w:val="0"/>
          <w:marBottom w:val="0"/>
          <w:divBdr>
            <w:top w:val="none" w:sz="0" w:space="0" w:color="auto"/>
            <w:left w:val="none" w:sz="0" w:space="0" w:color="auto"/>
            <w:bottom w:val="none" w:sz="0" w:space="0" w:color="auto"/>
            <w:right w:val="none" w:sz="0" w:space="0" w:color="auto"/>
          </w:divBdr>
        </w:div>
        <w:div w:id="1920141407">
          <w:marLeft w:val="0"/>
          <w:marRight w:val="0"/>
          <w:marTop w:val="0"/>
          <w:marBottom w:val="0"/>
          <w:divBdr>
            <w:top w:val="none" w:sz="0" w:space="0" w:color="auto"/>
            <w:left w:val="none" w:sz="0" w:space="0" w:color="auto"/>
            <w:bottom w:val="none" w:sz="0" w:space="0" w:color="auto"/>
            <w:right w:val="none" w:sz="0" w:space="0" w:color="auto"/>
          </w:divBdr>
        </w:div>
        <w:div w:id="1049648586">
          <w:marLeft w:val="0"/>
          <w:marRight w:val="0"/>
          <w:marTop w:val="0"/>
          <w:marBottom w:val="0"/>
          <w:divBdr>
            <w:top w:val="none" w:sz="0" w:space="0" w:color="auto"/>
            <w:left w:val="none" w:sz="0" w:space="0" w:color="auto"/>
            <w:bottom w:val="none" w:sz="0" w:space="0" w:color="auto"/>
            <w:right w:val="none" w:sz="0" w:space="0" w:color="auto"/>
          </w:divBdr>
        </w:div>
        <w:div w:id="790904692">
          <w:marLeft w:val="0"/>
          <w:marRight w:val="0"/>
          <w:marTop w:val="0"/>
          <w:marBottom w:val="0"/>
          <w:divBdr>
            <w:top w:val="none" w:sz="0" w:space="0" w:color="auto"/>
            <w:left w:val="none" w:sz="0" w:space="0" w:color="auto"/>
            <w:bottom w:val="none" w:sz="0" w:space="0" w:color="auto"/>
            <w:right w:val="none" w:sz="0" w:space="0" w:color="auto"/>
          </w:divBdr>
        </w:div>
        <w:div w:id="1735737374">
          <w:marLeft w:val="0"/>
          <w:marRight w:val="0"/>
          <w:marTop w:val="0"/>
          <w:marBottom w:val="0"/>
          <w:divBdr>
            <w:top w:val="none" w:sz="0" w:space="0" w:color="auto"/>
            <w:left w:val="none" w:sz="0" w:space="0" w:color="auto"/>
            <w:bottom w:val="none" w:sz="0" w:space="0" w:color="auto"/>
            <w:right w:val="none" w:sz="0" w:space="0" w:color="auto"/>
          </w:divBdr>
        </w:div>
        <w:div w:id="1529483842">
          <w:marLeft w:val="0"/>
          <w:marRight w:val="0"/>
          <w:marTop w:val="0"/>
          <w:marBottom w:val="0"/>
          <w:divBdr>
            <w:top w:val="none" w:sz="0" w:space="0" w:color="auto"/>
            <w:left w:val="none" w:sz="0" w:space="0" w:color="auto"/>
            <w:bottom w:val="none" w:sz="0" w:space="0" w:color="auto"/>
            <w:right w:val="none" w:sz="0" w:space="0" w:color="auto"/>
          </w:divBdr>
        </w:div>
        <w:div w:id="1832938828">
          <w:marLeft w:val="0"/>
          <w:marRight w:val="0"/>
          <w:marTop w:val="0"/>
          <w:marBottom w:val="0"/>
          <w:divBdr>
            <w:top w:val="none" w:sz="0" w:space="0" w:color="auto"/>
            <w:left w:val="none" w:sz="0" w:space="0" w:color="auto"/>
            <w:bottom w:val="none" w:sz="0" w:space="0" w:color="auto"/>
            <w:right w:val="none" w:sz="0" w:space="0" w:color="auto"/>
          </w:divBdr>
        </w:div>
        <w:div w:id="484443437">
          <w:marLeft w:val="0"/>
          <w:marRight w:val="0"/>
          <w:marTop w:val="0"/>
          <w:marBottom w:val="0"/>
          <w:divBdr>
            <w:top w:val="none" w:sz="0" w:space="0" w:color="auto"/>
            <w:left w:val="none" w:sz="0" w:space="0" w:color="auto"/>
            <w:bottom w:val="none" w:sz="0" w:space="0" w:color="auto"/>
            <w:right w:val="none" w:sz="0" w:space="0" w:color="auto"/>
          </w:divBdr>
        </w:div>
        <w:div w:id="322700725">
          <w:marLeft w:val="0"/>
          <w:marRight w:val="0"/>
          <w:marTop w:val="0"/>
          <w:marBottom w:val="0"/>
          <w:divBdr>
            <w:top w:val="none" w:sz="0" w:space="0" w:color="auto"/>
            <w:left w:val="none" w:sz="0" w:space="0" w:color="auto"/>
            <w:bottom w:val="none" w:sz="0" w:space="0" w:color="auto"/>
            <w:right w:val="none" w:sz="0" w:space="0" w:color="auto"/>
          </w:divBdr>
        </w:div>
        <w:div w:id="2105106459">
          <w:marLeft w:val="0"/>
          <w:marRight w:val="0"/>
          <w:marTop w:val="0"/>
          <w:marBottom w:val="0"/>
          <w:divBdr>
            <w:top w:val="none" w:sz="0" w:space="0" w:color="auto"/>
            <w:left w:val="none" w:sz="0" w:space="0" w:color="auto"/>
            <w:bottom w:val="none" w:sz="0" w:space="0" w:color="auto"/>
            <w:right w:val="none" w:sz="0" w:space="0" w:color="auto"/>
          </w:divBdr>
        </w:div>
        <w:div w:id="469520752">
          <w:marLeft w:val="0"/>
          <w:marRight w:val="0"/>
          <w:marTop w:val="0"/>
          <w:marBottom w:val="0"/>
          <w:divBdr>
            <w:top w:val="none" w:sz="0" w:space="0" w:color="auto"/>
            <w:left w:val="none" w:sz="0" w:space="0" w:color="auto"/>
            <w:bottom w:val="none" w:sz="0" w:space="0" w:color="auto"/>
            <w:right w:val="none" w:sz="0" w:space="0" w:color="auto"/>
          </w:divBdr>
        </w:div>
        <w:div w:id="1558975015">
          <w:marLeft w:val="0"/>
          <w:marRight w:val="0"/>
          <w:marTop w:val="0"/>
          <w:marBottom w:val="0"/>
          <w:divBdr>
            <w:top w:val="none" w:sz="0" w:space="0" w:color="auto"/>
            <w:left w:val="none" w:sz="0" w:space="0" w:color="auto"/>
            <w:bottom w:val="none" w:sz="0" w:space="0" w:color="auto"/>
            <w:right w:val="none" w:sz="0" w:space="0" w:color="auto"/>
          </w:divBdr>
        </w:div>
        <w:div w:id="1741907834">
          <w:marLeft w:val="0"/>
          <w:marRight w:val="0"/>
          <w:marTop w:val="0"/>
          <w:marBottom w:val="0"/>
          <w:divBdr>
            <w:top w:val="none" w:sz="0" w:space="0" w:color="auto"/>
            <w:left w:val="none" w:sz="0" w:space="0" w:color="auto"/>
            <w:bottom w:val="none" w:sz="0" w:space="0" w:color="auto"/>
            <w:right w:val="none" w:sz="0" w:space="0" w:color="auto"/>
          </w:divBdr>
        </w:div>
        <w:div w:id="1240795102">
          <w:marLeft w:val="0"/>
          <w:marRight w:val="0"/>
          <w:marTop w:val="0"/>
          <w:marBottom w:val="0"/>
          <w:divBdr>
            <w:top w:val="none" w:sz="0" w:space="0" w:color="auto"/>
            <w:left w:val="none" w:sz="0" w:space="0" w:color="auto"/>
            <w:bottom w:val="none" w:sz="0" w:space="0" w:color="auto"/>
            <w:right w:val="none" w:sz="0" w:space="0" w:color="auto"/>
          </w:divBdr>
        </w:div>
        <w:div w:id="1495023277">
          <w:marLeft w:val="0"/>
          <w:marRight w:val="0"/>
          <w:marTop w:val="0"/>
          <w:marBottom w:val="0"/>
          <w:divBdr>
            <w:top w:val="none" w:sz="0" w:space="0" w:color="auto"/>
            <w:left w:val="none" w:sz="0" w:space="0" w:color="auto"/>
            <w:bottom w:val="none" w:sz="0" w:space="0" w:color="auto"/>
            <w:right w:val="none" w:sz="0" w:space="0" w:color="auto"/>
          </w:divBdr>
        </w:div>
      </w:divsChild>
    </w:div>
    <w:div w:id="370112098">
      <w:bodyDiv w:val="1"/>
      <w:marLeft w:val="0"/>
      <w:marRight w:val="0"/>
      <w:marTop w:val="0"/>
      <w:marBottom w:val="0"/>
      <w:divBdr>
        <w:top w:val="none" w:sz="0" w:space="0" w:color="auto"/>
        <w:left w:val="none" w:sz="0" w:space="0" w:color="auto"/>
        <w:bottom w:val="none" w:sz="0" w:space="0" w:color="auto"/>
        <w:right w:val="none" w:sz="0" w:space="0" w:color="auto"/>
      </w:divBdr>
    </w:div>
    <w:div w:id="698555939">
      <w:bodyDiv w:val="1"/>
      <w:marLeft w:val="0"/>
      <w:marRight w:val="0"/>
      <w:marTop w:val="0"/>
      <w:marBottom w:val="0"/>
      <w:divBdr>
        <w:top w:val="none" w:sz="0" w:space="0" w:color="auto"/>
        <w:left w:val="none" w:sz="0" w:space="0" w:color="auto"/>
        <w:bottom w:val="none" w:sz="0" w:space="0" w:color="auto"/>
        <w:right w:val="none" w:sz="0" w:space="0" w:color="auto"/>
      </w:divBdr>
    </w:div>
    <w:div w:id="1164277954">
      <w:bodyDiv w:val="1"/>
      <w:marLeft w:val="0"/>
      <w:marRight w:val="0"/>
      <w:marTop w:val="0"/>
      <w:marBottom w:val="0"/>
      <w:divBdr>
        <w:top w:val="none" w:sz="0" w:space="0" w:color="auto"/>
        <w:left w:val="none" w:sz="0" w:space="0" w:color="auto"/>
        <w:bottom w:val="none" w:sz="0" w:space="0" w:color="auto"/>
        <w:right w:val="none" w:sz="0" w:space="0" w:color="auto"/>
      </w:divBdr>
    </w:div>
    <w:div w:id="1507094038">
      <w:bodyDiv w:val="1"/>
      <w:marLeft w:val="0"/>
      <w:marRight w:val="0"/>
      <w:marTop w:val="0"/>
      <w:marBottom w:val="0"/>
      <w:divBdr>
        <w:top w:val="none" w:sz="0" w:space="0" w:color="auto"/>
        <w:left w:val="none" w:sz="0" w:space="0" w:color="auto"/>
        <w:bottom w:val="none" w:sz="0" w:space="0" w:color="auto"/>
        <w:right w:val="none" w:sz="0" w:space="0" w:color="auto"/>
      </w:divBdr>
      <w:divsChild>
        <w:div w:id="324552617">
          <w:marLeft w:val="0"/>
          <w:marRight w:val="0"/>
          <w:marTop w:val="0"/>
          <w:marBottom w:val="0"/>
          <w:divBdr>
            <w:top w:val="none" w:sz="0" w:space="0" w:color="auto"/>
            <w:left w:val="none" w:sz="0" w:space="0" w:color="auto"/>
            <w:bottom w:val="none" w:sz="0" w:space="0" w:color="auto"/>
            <w:right w:val="none" w:sz="0" w:space="0" w:color="auto"/>
          </w:divBdr>
        </w:div>
        <w:div w:id="1189561212">
          <w:marLeft w:val="0"/>
          <w:marRight w:val="0"/>
          <w:marTop w:val="0"/>
          <w:marBottom w:val="0"/>
          <w:divBdr>
            <w:top w:val="none" w:sz="0" w:space="0" w:color="auto"/>
            <w:left w:val="none" w:sz="0" w:space="0" w:color="auto"/>
            <w:bottom w:val="none" w:sz="0" w:space="0" w:color="auto"/>
            <w:right w:val="none" w:sz="0" w:space="0" w:color="auto"/>
          </w:divBdr>
        </w:div>
        <w:div w:id="2041936533">
          <w:marLeft w:val="0"/>
          <w:marRight w:val="0"/>
          <w:marTop w:val="0"/>
          <w:marBottom w:val="0"/>
          <w:divBdr>
            <w:top w:val="none" w:sz="0" w:space="0" w:color="auto"/>
            <w:left w:val="none" w:sz="0" w:space="0" w:color="auto"/>
            <w:bottom w:val="none" w:sz="0" w:space="0" w:color="auto"/>
            <w:right w:val="none" w:sz="0" w:space="0" w:color="auto"/>
          </w:divBdr>
        </w:div>
        <w:div w:id="1148550509">
          <w:marLeft w:val="0"/>
          <w:marRight w:val="0"/>
          <w:marTop w:val="0"/>
          <w:marBottom w:val="0"/>
          <w:divBdr>
            <w:top w:val="none" w:sz="0" w:space="0" w:color="auto"/>
            <w:left w:val="none" w:sz="0" w:space="0" w:color="auto"/>
            <w:bottom w:val="none" w:sz="0" w:space="0" w:color="auto"/>
            <w:right w:val="none" w:sz="0" w:space="0" w:color="auto"/>
          </w:divBdr>
        </w:div>
        <w:div w:id="1857424515">
          <w:marLeft w:val="0"/>
          <w:marRight w:val="0"/>
          <w:marTop w:val="0"/>
          <w:marBottom w:val="0"/>
          <w:divBdr>
            <w:top w:val="none" w:sz="0" w:space="0" w:color="auto"/>
            <w:left w:val="none" w:sz="0" w:space="0" w:color="auto"/>
            <w:bottom w:val="none" w:sz="0" w:space="0" w:color="auto"/>
            <w:right w:val="none" w:sz="0" w:space="0" w:color="auto"/>
          </w:divBdr>
        </w:div>
        <w:div w:id="105271289">
          <w:marLeft w:val="0"/>
          <w:marRight w:val="0"/>
          <w:marTop w:val="0"/>
          <w:marBottom w:val="0"/>
          <w:divBdr>
            <w:top w:val="none" w:sz="0" w:space="0" w:color="auto"/>
            <w:left w:val="none" w:sz="0" w:space="0" w:color="auto"/>
            <w:bottom w:val="none" w:sz="0" w:space="0" w:color="auto"/>
            <w:right w:val="none" w:sz="0" w:space="0" w:color="auto"/>
          </w:divBdr>
        </w:div>
        <w:div w:id="715010495">
          <w:marLeft w:val="0"/>
          <w:marRight w:val="0"/>
          <w:marTop w:val="0"/>
          <w:marBottom w:val="0"/>
          <w:divBdr>
            <w:top w:val="none" w:sz="0" w:space="0" w:color="auto"/>
            <w:left w:val="none" w:sz="0" w:space="0" w:color="auto"/>
            <w:bottom w:val="none" w:sz="0" w:space="0" w:color="auto"/>
            <w:right w:val="none" w:sz="0" w:space="0" w:color="auto"/>
          </w:divBdr>
        </w:div>
        <w:div w:id="1956449272">
          <w:marLeft w:val="0"/>
          <w:marRight w:val="0"/>
          <w:marTop w:val="0"/>
          <w:marBottom w:val="0"/>
          <w:divBdr>
            <w:top w:val="none" w:sz="0" w:space="0" w:color="auto"/>
            <w:left w:val="none" w:sz="0" w:space="0" w:color="auto"/>
            <w:bottom w:val="none" w:sz="0" w:space="0" w:color="auto"/>
            <w:right w:val="none" w:sz="0" w:space="0" w:color="auto"/>
          </w:divBdr>
        </w:div>
        <w:div w:id="1169100882">
          <w:marLeft w:val="0"/>
          <w:marRight w:val="0"/>
          <w:marTop w:val="0"/>
          <w:marBottom w:val="0"/>
          <w:divBdr>
            <w:top w:val="none" w:sz="0" w:space="0" w:color="auto"/>
            <w:left w:val="none" w:sz="0" w:space="0" w:color="auto"/>
            <w:bottom w:val="none" w:sz="0" w:space="0" w:color="auto"/>
            <w:right w:val="none" w:sz="0" w:space="0" w:color="auto"/>
          </w:divBdr>
        </w:div>
        <w:div w:id="339360104">
          <w:marLeft w:val="0"/>
          <w:marRight w:val="0"/>
          <w:marTop w:val="0"/>
          <w:marBottom w:val="0"/>
          <w:divBdr>
            <w:top w:val="none" w:sz="0" w:space="0" w:color="auto"/>
            <w:left w:val="none" w:sz="0" w:space="0" w:color="auto"/>
            <w:bottom w:val="none" w:sz="0" w:space="0" w:color="auto"/>
            <w:right w:val="none" w:sz="0" w:space="0" w:color="auto"/>
          </w:divBdr>
        </w:div>
        <w:div w:id="1927349247">
          <w:marLeft w:val="0"/>
          <w:marRight w:val="0"/>
          <w:marTop w:val="0"/>
          <w:marBottom w:val="0"/>
          <w:divBdr>
            <w:top w:val="none" w:sz="0" w:space="0" w:color="auto"/>
            <w:left w:val="none" w:sz="0" w:space="0" w:color="auto"/>
            <w:bottom w:val="none" w:sz="0" w:space="0" w:color="auto"/>
            <w:right w:val="none" w:sz="0" w:space="0" w:color="auto"/>
          </w:divBdr>
        </w:div>
        <w:div w:id="1489201677">
          <w:marLeft w:val="0"/>
          <w:marRight w:val="0"/>
          <w:marTop w:val="0"/>
          <w:marBottom w:val="0"/>
          <w:divBdr>
            <w:top w:val="none" w:sz="0" w:space="0" w:color="auto"/>
            <w:left w:val="none" w:sz="0" w:space="0" w:color="auto"/>
            <w:bottom w:val="none" w:sz="0" w:space="0" w:color="auto"/>
            <w:right w:val="none" w:sz="0" w:space="0" w:color="auto"/>
          </w:divBdr>
        </w:div>
        <w:div w:id="675696511">
          <w:marLeft w:val="0"/>
          <w:marRight w:val="0"/>
          <w:marTop w:val="0"/>
          <w:marBottom w:val="0"/>
          <w:divBdr>
            <w:top w:val="none" w:sz="0" w:space="0" w:color="auto"/>
            <w:left w:val="none" w:sz="0" w:space="0" w:color="auto"/>
            <w:bottom w:val="none" w:sz="0" w:space="0" w:color="auto"/>
            <w:right w:val="none" w:sz="0" w:space="0" w:color="auto"/>
          </w:divBdr>
        </w:div>
        <w:div w:id="1642223612">
          <w:marLeft w:val="0"/>
          <w:marRight w:val="0"/>
          <w:marTop w:val="0"/>
          <w:marBottom w:val="0"/>
          <w:divBdr>
            <w:top w:val="none" w:sz="0" w:space="0" w:color="auto"/>
            <w:left w:val="none" w:sz="0" w:space="0" w:color="auto"/>
            <w:bottom w:val="none" w:sz="0" w:space="0" w:color="auto"/>
            <w:right w:val="none" w:sz="0" w:space="0" w:color="auto"/>
          </w:divBdr>
        </w:div>
        <w:div w:id="189073416">
          <w:marLeft w:val="0"/>
          <w:marRight w:val="0"/>
          <w:marTop w:val="0"/>
          <w:marBottom w:val="0"/>
          <w:divBdr>
            <w:top w:val="none" w:sz="0" w:space="0" w:color="auto"/>
            <w:left w:val="none" w:sz="0" w:space="0" w:color="auto"/>
            <w:bottom w:val="none" w:sz="0" w:space="0" w:color="auto"/>
            <w:right w:val="none" w:sz="0" w:space="0" w:color="auto"/>
          </w:divBdr>
        </w:div>
        <w:div w:id="859657827">
          <w:marLeft w:val="0"/>
          <w:marRight w:val="0"/>
          <w:marTop w:val="0"/>
          <w:marBottom w:val="0"/>
          <w:divBdr>
            <w:top w:val="none" w:sz="0" w:space="0" w:color="auto"/>
            <w:left w:val="none" w:sz="0" w:space="0" w:color="auto"/>
            <w:bottom w:val="none" w:sz="0" w:space="0" w:color="auto"/>
            <w:right w:val="none" w:sz="0" w:space="0" w:color="auto"/>
          </w:divBdr>
        </w:div>
        <w:div w:id="581453419">
          <w:marLeft w:val="0"/>
          <w:marRight w:val="0"/>
          <w:marTop w:val="0"/>
          <w:marBottom w:val="0"/>
          <w:divBdr>
            <w:top w:val="none" w:sz="0" w:space="0" w:color="auto"/>
            <w:left w:val="none" w:sz="0" w:space="0" w:color="auto"/>
            <w:bottom w:val="none" w:sz="0" w:space="0" w:color="auto"/>
            <w:right w:val="none" w:sz="0" w:space="0" w:color="auto"/>
          </w:divBdr>
        </w:div>
        <w:div w:id="479079773">
          <w:marLeft w:val="0"/>
          <w:marRight w:val="0"/>
          <w:marTop w:val="0"/>
          <w:marBottom w:val="0"/>
          <w:divBdr>
            <w:top w:val="none" w:sz="0" w:space="0" w:color="auto"/>
            <w:left w:val="none" w:sz="0" w:space="0" w:color="auto"/>
            <w:bottom w:val="none" w:sz="0" w:space="0" w:color="auto"/>
            <w:right w:val="none" w:sz="0" w:space="0" w:color="auto"/>
          </w:divBdr>
        </w:div>
        <w:div w:id="1720743026">
          <w:marLeft w:val="0"/>
          <w:marRight w:val="0"/>
          <w:marTop w:val="0"/>
          <w:marBottom w:val="0"/>
          <w:divBdr>
            <w:top w:val="none" w:sz="0" w:space="0" w:color="auto"/>
            <w:left w:val="none" w:sz="0" w:space="0" w:color="auto"/>
            <w:bottom w:val="none" w:sz="0" w:space="0" w:color="auto"/>
            <w:right w:val="none" w:sz="0" w:space="0" w:color="auto"/>
          </w:divBdr>
        </w:div>
      </w:divsChild>
    </w:div>
    <w:div w:id="1563443170">
      <w:bodyDiv w:val="1"/>
      <w:marLeft w:val="0"/>
      <w:marRight w:val="0"/>
      <w:marTop w:val="0"/>
      <w:marBottom w:val="0"/>
      <w:divBdr>
        <w:top w:val="none" w:sz="0" w:space="0" w:color="auto"/>
        <w:left w:val="none" w:sz="0" w:space="0" w:color="auto"/>
        <w:bottom w:val="none" w:sz="0" w:space="0" w:color="auto"/>
        <w:right w:val="none" w:sz="0" w:space="0" w:color="auto"/>
      </w:divBdr>
    </w:div>
    <w:div w:id="1608541802">
      <w:bodyDiv w:val="1"/>
      <w:marLeft w:val="0"/>
      <w:marRight w:val="0"/>
      <w:marTop w:val="0"/>
      <w:marBottom w:val="0"/>
      <w:divBdr>
        <w:top w:val="none" w:sz="0" w:space="0" w:color="auto"/>
        <w:left w:val="none" w:sz="0" w:space="0" w:color="auto"/>
        <w:bottom w:val="none" w:sz="0" w:space="0" w:color="auto"/>
        <w:right w:val="none" w:sz="0" w:space="0" w:color="auto"/>
      </w:divBdr>
      <w:divsChild>
        <w:div w:id="420300664">
          <w:marLeft w:val="0"/>
          <w:marRight w:val="0"/>
          <w:marTop w:val="0"/>
          <w:marBottom w:val="0"/>
          <w:divBdr>
            <w:top w:val="none" w:sz="0" w:space="0" w:color="auto"/>
            <w:left w:val="none" w:sz="0" w:space="0" w:color="auto"/>
            <w:bottom w:val="none" w:sz="0" w:space="0" w:color="auto"/>
            <w:right w:val="none" w:sz="0" w:space="0" w:color="auto"/>
          </w:divBdr>
        </w:div>
        <w:div w:id="1840076898">
          <w:marLeft w:val="0"/>
          <w:marRight w:val="0"/>
          <w:marTop w:val="0"/>
          <w:marBottom w:val="0"/>
          <w:divBdr>
            <w:top w:val="none" w:sz="0" w:space="0" w:color="auto"/>
            <w:left w:val="none" w:sz="0" w:space="0" w:color="auto"/>
            <w:bottom w:val="none" w:sz="0" w:space="0" w:color="auto"/>
            <w:right w:val="none" w:sz="0" w:space="0" w:color="auto"/>
          </w:divBdr>
        </w:div>
        <w:div w:id="1472819672">
          <w:marLeft w:val="0"/>
          <w:marRight w:val="0"/>
          <w:marTop w:val="0"/>
          <w:marBottom w:val="0"/>
          <w:divBdr>
            <w:top w:val="none" w:sz="0" w:space="0" w:color="auto"/>
            <w:left w:val="none" w:sz="0" w:space="0" w:color="auto"/>
            <w:bottom w:val="none" w:sz="0" w:space="0" w:color="auto"/>
            <w:right w:val="none" w:sz="0" w:space="0" w:color="auto"/>
          </w:divBdr>
        </w:div>
        <w:div w:id="549339781">
          <w:marLeft w:val="0"/>
          <w:marRight w:val="0"/>
          <w:marTop w:val="0"/>
          <w:marBottom w:val="0"/>
          <w:divBdr>
            <w:top w:val="none" w:sz="0" w:space="0" w:color="auto"/>
            <w:left w:val="none" w:sz="0" w:space="0" w:color="auto"/>
            <w:bottom w:val="none" w:sz="0" w:space="0" w:color="auto"/>
            <w:right w:val="none" w:sz="0" w:space="0" w:color="auto"/>
          </w:divBdr>
        </w:div>
        <w:div w:id="125129453">
          <w:marLeft w:val="0"/>
          <w:marRight w:val="0"/>
          <w:marTop w:val="0"/>
          <w:marBottom w:val="0"/>
          <w:divBdr>
            <w:top w:val="none" w:sz="0" w:space="0" w:color="auto"/>
            <w:left w:val="none" w:sz="0" w:space="0" w:color="auto"/>
            <w:bottom w:val="none" w:sz="0" w:space="0" w:color="auto"/>
            <w:right w:val="none" w:sz="0" w:space="0" w:color="auto"/>
          </w:divBdr>
        </w:div>
        <w:div w:id="1593125640">
          <w:marLeft w:val="0"/>
          <w:marRight w:val="0"/>
          <w:marTop w:val="0"/>
          <w:marBottom w:val="0"/>
          <w:divBdr>
            <w:top w:val="none" w:sz="0" w:space="0" w:color="auto"/>
            <w:left w:val="none" w:sz="0" w:space="0" w:color="auto"/>
            <w:bottom w:val="none" w:sz="0" w:space="0" w:color="auto"/>
            <w:right w:val="none" w:sz="0" w:space="0" w:color="auto"/>
          </w:divBdr>
        </w:div>
        <w:div w:id="1870558864">
          <w:marLeft w:val="0"/>
          <w:marRight w:val="0"/>
          <w:marTop w:val="0"/>
          <w:marBottom w:val="0"/>
          <w:divBdr>
            <w:top w:val="none" w:sz="0" w:space="0" w:color="auto"/>
            <w:left w:val="none" w:sz="0" w:space="0" w:color="auto"/>
            <w:bottom w:val="none" w:sz="0" w:space="0" w:color="auto"/>
            <w:right w:val="none" w:sz="0" w:space="0" w:color="auto"/>
          </w:divBdr>
        </w:div>
        <w:div w:id="271859983">
          <w:marLeft w:val="0"/>
          <w:marRight w:val="0"/>
          <w:marTop w:val="0"/>
          <w:marBottom w:val="0"/>
          <w:divBdr>
            <w:top w:val="none" w:sz="0" w:space="0" w:color="auto"/>
            <w:left w:val="none" w:sz="0" w:space="0" w:color="auto"/>
            <w:bottom w:val="none" w:sz="0" w:space="0" w:color="auto"/>
            <w:right w:val="none" w:sz="0" w:space="0" w:color="auto"/>
          </w:divBdr>
        </w:div>
        <w:div w:id="59715295">
          <w:marLeft w:val="0"/>
          <w:marRight w:val="0"/>
          <w:marTop w:val="0"/>
          <w:marBottom w:val="0"/>
          <w:divBdr>
            <w:top w:val="none" w:sz="0" w:space="0" w:color="auto"/>
            <w:left w:val="none" w:sz="0" w:space="0" w:color="auto"/>
            <w:bottom w:val="none" w:sz="0" w:space="0" w:color="auto"/>
            <w:right w:val="none" w:sz="0" w:space="0" w:color="auto"/>
          </w:divBdr>
        </w:div>
        <w:div w:id="956988213">
          <w:marLeft w:val="0"/>
          <w:marRight w:val="0"/>
          <w:marTop w:val="0"/>
          <w:marBottom w:val="0"/>
          <w:divBdr>
            <w:top w:val="none" w:sz="0" w:space="0" w:color="auto"/>
            <w:left w:val="none" w:sz="0" w:space="0" w:color="auto"/>
            <w:bottom w:val="none" w:sz="0" w:space="0" w:color="auto"/>
            <w:right w:val="none" w:sz="0" w:space="0" w:color="auto"/>
          </w:divBdr>
        </w:div>
        <w:div w:id="1284575303">
          <w:marLeft w:val="0"/>
          <w:marRight w:val="0"/>
          <w:marTop w:val="0"/>
          <w:marBottom w:val="0"/>
          <w:divBdr>
            <w:top w:val="none" w:sz="0" w:space="0" w:color="auto"/>
            <w:left w:val="none" w:sz="0" w:space="0" w:color="auto"/>
            <w:bottom w:val="none" w:sz="0" w:space="0" w:color="auto"/>
            <w:right w:val="none" w:sz="0" w:space="0" w:color="auto"/>
          </w:divBdr>
        </w:div>
        <w:div w:id="49964114">
          <w:marLeft w:val="0"/>
          <w:marRight w:val="0"/>
          <w:marTop w:val="0"/>
          <w:marBottom w:val="0"/>
          <w:divBdr>
            <w:top w:val="none" w:sz="0" w:space="0" w:color="auto"/>
            <w:left w:val="none" w:sz="0" w:space="0" w:color="auto"/>
            <w:bottom w:val="none" w:sz="0" w:space="0" w:color="auto"/>
            <w:right w:val="none" w:sz="0" w:space="0" w:color="auto"/>
          </w:divBdr>
        </w:div>
        <w:div w:id="1089742071">
          <w:marLeft w:val="0"/>
          <w:marRight w:val="0"/>
          <w:marTop w:val="0"/>
          <w:marBottom w:val="0"/>
          <w:divBdr>
            <w:top w:val="none" w:sz="0" w:space="0" w:color="auto"/>
            <w:left w:val="none" w:sz="0" w:space="0" w:color="auto"/>
            <w:bottom w:val="none" w:sz="0" w:space="0" w:color="auto"/>
            <w:right w:val="none" w:sz="0" w:space="0" w:color="auto"/>
          </w:divBdr>
        </w:div>
        <w:div w:id="921908935">
          <w:marLeft w:val="0"/>
          <w:marRight w:val="0"/>
          <w:marTop w:val="0"/>
          <w:marBottom w:val="0"/>
          <w:divBdr>
            <w:top w:val="none" w:sz="0" w:space="0" w:color="auto"/>
            <w:left w:val="none" w:sz="0" w:space="0" w:color="auto"/>
            <w:bottom w:val="none" w:sz="0" w:space="0" w:color="auto"/>
            <w:right w:val="none" w:sz="0" w:space="0" w:color="auto"/>
          </w:divBdr>
        </w:div>
        <w:div w:id="94327694">
          <w:marLeft w:val="0"/>
          <w:marRight w:val="0"/>
          <w:marTop w:val="0"/>
          <w:marBottom w:val="0"/>
          <w:divBdr>
            <w:top w:val="none" w:sz="0" w:space="0" w:color="auto"/>
            <w:left w:val="none" w:sz="0" w:space="0" w:color="auto"/>
            <w:bottom w:val="none" w:sz="0" w:space="0" w:color="auto"/>
            <w:right w:val="none" w:sz="0" w:space="0" w:color="auto"/>
          </w:divBdr>
        </w:div>
        <w:div w:id="37945729">
          <w:marLeft w:val="0"/>
          <w:marRight w:val="0"/>
          <w:marTop w:val="0"/>
          <w:marBottom w:val="0"/>
          <w:divBdr>
            <w:top w:val="none" w:sz="0" w:space="0" w:color="auto"/>
            <w:left w:val="none" w:sz="0" w:space="0" w:color="auto"/>
            <w:bottom w:val="none" w:sz="0" w:space="0" w:color="auto"/>
            <w:right w:val="none" w:sz="0" w:space="0" w:color="auto"/>
          </w:divBdr>
        </w:div>
        <w:div w:id="1295022488">
          <w:marLeft w:val="0"/>
          <w:marRight w:val="0"/>
          <w:marTop w:val="0"/>
          <w:marBottom w:val="0"/>
          <w:divBdr>
            <w:top w:val="none" w:sz="0" w:space="0" w:color="auto"/>
            <w:left w:val="none" w:sz="0" w:space="0" w:color="auto"/>
            <w:bottom w:val="none" w:sz="0" w:space="0" w:color="auto"/>
            <w:right w:val="none" w:sz="0" w:space="0" w:color="auto"/>
          </w:divBdr>
        </w:div>
        <w:div w:id="1810785300">
          <w:marLeft w:val="0"/>
          <w:marRight w:val="0"/>
          <w:marTop w:val="0"/>
          <w:marBottom w:val="0"/>
          <w:divBdr>
            <w:top w:val="none" w:sz="0" w:space="0" w:color="auto"/>
            <w:left w:val="none" w:sz="0" w:space="0" w:color="auto"/>
            <w:bottom w:val="none" w:sz="0" w:space="0" w:color="auto"/>
            <w:right w:val="none" w:sz="0" w:space="0" w:color="auto"/>
          </w:divBdr>
        </w:div>
        <w:div w:id="162819321">
          <w:marLeft w:val="0"/>
          <w:marRight w:val="0"/>
          <w:marTop w:val="0"/>
          <w:marBottom w:val="0"/>
          <w:divBdr>
            <w:top w:val="none" w:sz="0" w:space="0" w:color="auto"/>
            <w:left w:val="none" w:sz="0" w:space="0" w:color="auto"/>
            <w:bottom w:val="none" w:sz="0" w:space="0" w:color="auto"/>
            <w:right w:val="none" w:sz="0" w:space="0" w:color="auto"/>
          </w:divBdr>
        </w:div>
        <w:div w:id="1004478226">
          <w:marLeft w:val="0"/>
          <w:marRight w:val="0"/>
          <w:marTop w:val="0"/>
          <w:marBottom w:val="0"/>
          <w:divBdr>
            <w:top w:val="none" w:sz="0" w:space="0" w:color="auto"/>
            <w:left w:val="none" w:sz="0" w:space="0" w:color="auto"/>
            <w:bottom w:val="none" w:sz="0" w:space="0" w:color="auto"/>
            <w:right w:val="none" w:sz="0" w:space="0" w:color="auto"/>
          </w:divBdr>
        </w:div>
        <w:div w:id="27075296">
          <w:marLeft w:val="0"/>
          <w:marRight w:val="0"/>
          <w:marTop w:val="0"/>
          <w:marBottom w:val="0"/>
          <w:divBdr>
            <w:top w:val="none" w:sz="0" w:space="0" w:color="auto"/>
            <w:left w:val="none" w:sz="0" w:space="0" w:color="auto"/>
            <w:bottom w:val="none" w:sz="0" w:space="0" w:color="auto"/>
            <w:right w:val="none" w:sz="0" w:space="0" w:color="auto"/>
          </w:divBdr>
        </w:div>
        <w:div w:id="168105245">
          <w:marLeft w:val="0"/>
          <w:marRight w:val="0"/>
          <w:marTop w:val="0"/>
          <w:marBottom w:val="0"/>
          <w:divBdr>
            <w:top w:val="none" w:sz="0" w:space="0" w:color="auto"/>
            <w:left w:val="none" w:sz="0" w:space="0" w:color="auto"/>
            <w:bottom w:val="none" w:sz="0" w:space="0" w:color="auto"/>
            <w:right w:val="none" w:sz="0" w:space="0" w:color="auto"/>
          </w:divBdr>
        </w:div>
        <w:div w:id="362219558">
          <w:marLeft w:val="0"/>
          <w:marRight w:val="0"/>
          <w:marTop w:val="0"/>
          <w:marBottom w:val="0"/>
          <w:divBdr>
            <w:top w:val="none" w:sz="0" w:space="0" w:color="auto"/>
            <w:left w:val="none" w:sz="0" w:space="0" w:color="auto"/>
            <w:bottom w:val="none" w:sz="0" w:space="0" w:color="auto"/>
            <w:right w:val="none" w:sz="0" w:space="0" w:color="auto"/>
          </w:divBdr>
        </w:div>
        <w:div w:id="419572039">
          <w:marLeft w:val="0"/>
          <w:marRight w:val="0"/>
          <w:marTop w:val="0"/>
          <w:marBottom w:val="0"/>
          <w:divBdr>
            <w:top w:val="none" w:sz="0" w:space="0" w:color="auto"/>
            <w:left w:val="none" w:sz="0" w:space="0" w:color="auto"/>
            <w:bottom w:val="none" w:sz="0" w:space="0" w:color="auto"/>
            <w:right w:val="none" w:sz="0" w:space="0" w:color="auto"/>
          </w:divBdr>
        </w:div>
        <w:div w:id="388268002">
          <w:marLeft w:val="0"/>
          <w:marRight w:val="0"/>
          <w:marTop w:val="0"/>
          <w:marBottom w:val="0"/>
          <w:divBdr>
            <w:top w:val="none" w:sz="0" w:space="0" w:color="auto"/>
            <w:left w:val="none" w:sz="0" w:space="0" w:color="auto"/>
            <w:bottom w:val="none" w:sz="0" w:space="0" w:color="auto"/>
            <w:right w:val="none" w:sz="0" w:space="0" w:color="auto"/>
          </w:divBdr>
        </w:div>
        <w:div w:id="847796096">
          <w:marLeft w:val="0"/>
          <w:marRight w:val="0"/>
          <w:marTop w:val="0"/>
          <w:marBottom w:val="0"/>
          <w:divBdr>
            <w:top w:val="none" w:sz="0" w:space="0" w:color="auto"/>
            <w:left w:val="none" w:sz="0" w:space="0" w:color="auto"/>
            <w:bottom w:val="none" w:sz="0" w:space="0" w:color="auto"/>
            <w:right w:val="none" w:sz="0" w:space="0" w:color="auto"/>
          </w:divBdr>
        </w:div>
        <w:div w:id="1762070852">
          <w:marLeft w:val="0"/>
          <w:marRight w:val="0"/>
          <w:marTop w:val="0"/>
          <w:marBottom w:val="0"/>
          <w:divBdr>
            <w:top w:val="none" w:sz="0" w:space="0" w:color="auto"/>
            <w:left w:val="none" w:sz="0" w:space="0" w:color="auto"/>
            <w:bottom w:val="none" w:sz="0" w:space="0" w:color="auto"/>
            <w:right w:val="none" w:sz="0" w:space="0" w:color="auto"/>
          </w:divBdr>
        </w:div>
        <w:div w:id="1644626026">
          <w:marLeft w:val="0"/>
          <w:marRight w:val="0"/>
          <w:marTop w:val="0"/>
          <w:marBottom w:val="0"/>
          <w:divBdr>
            <w:top w:val="none" w:sz="0" w:space="0" w:color="auto"/>
            <w:left w:val="none" w:sz="0" w:space="0" w:color="auto"/>
            <w:bottom w:val="none" w:sz="0" w:space="0" w:color="auto"/>
            <w:right w:val="none" w:sz="0" w:space="0" w:color="auto"/>
          </w:divBdr>
        </w:div>
        <w:div w:id="1625307732">
          <w:marLeft w:val="0"/>
          <w:marRight w:val="0"/>
          <w:marTop w:val="0"/>
          <w:marBottom w:val="0"/>
          <w:divBdr>
            <w:top w:val="none" w:sz="0" w:space="0" w:color="auto"/>
            <w:left w:val="none" w:sz="0" w:space="0" w:color="auto"/>
            <w:bottom w:val="none" w:sz="0" w:space="0" w:color="auto"/>
            <w:right w:val="none" w:sz="0" w:space="0" w:color="auto"/>
          </w:divBdr>
        </w:div>
        <w:div w:id="1073239203">
          <w:marLeft w:val="0"/>
          <w:marRight w:val="0"/>
          <w:marTop w:val="0"/>
          <w:marBottom w:val="0"/>
          <w:divBdr>
            <w:top w:val="none" w:sz="0" w:space="0" w:color="auto"/>
            <w:left w:val="none" w:sz="0" w:space="0" w:color="auto"/>
            <w:bottom w:val="none" w:sz="0" w:space="0" w:color="auto"/>
            <w:right w:val="none" w:sz="0" w:space="0" w:color="auto"/>
          </w:divBdr>
        </w:div>
        <w:div w:id="448865355">
          <w:marLeft w:val="0"/>
          <w:marRight w:val="0"/>
          <w:marTop w:val="0"/>
          <w:marBottom w:val="0"/>
          <w:divBdr>
            <w:top w:val="none" w:sz="0" w:space="0" w:color="auto"/>
            <w:left w:val="none" w:sz="0" w:space="0" w:color="auto"/>
            <w:bottom w:val="none" w:sz="0" w:space="0" w:color="auto"/>
            <w:right w:val="none" w:sz="0" w:space="0" w:color="auto"/>
          </w:divBdr>
        </w:div>
        <w:div w:id="1708021903">
          <w:marLeft w:val="0"/>
          <w:marRight w:val="0"/>
          <w:marTop w:val="0"/>
          <w:marBottom w:val="0"/>
          <w:divBdr>
            <w:top w:val="none" w:sz="0" w:space="0" w:color="auto"/>
            <w:left w:val="none" w:sz="0" w:space="0" w:color="auto"/>
            <w:bottom w:val="none" w:sz="0" w:space="0" w:color="auto"/>
            <w:right w:val="none" w:sz="0" w:space="0" w:color="auto"/>
          </w:divBdr>
        </w:div>
        <w:div w:id="2027321912">
          <w:marLeft w:val="0"/>
          <w:marRight w:val="0"/>
          <w:marTop w:val="0"/>
          <w:marBottom w:val="0"/>
          <w:divBdr>
            <w:top w:val="none" w:sz="0" w:space="0" w:color="auto"/>
            <w:left w:val="none" w:sz="0" w:space="0" w:color="auto"/>
            <w:bottom w:val="none" w:sz="0" w:space="0" w:color="auto"/>
            <w:right w:val="none" w:sz="0" w:space="0" w:color="auto"/>
          </w:divBdr>
        </w:div>
        <w:div w:id="1953971808">
          <w:marLeft w:val="0"/>
          <w:marRight w:val="0"/>
          <w:marTop w:val="0"/>
          <w:marBottom w:val="0"/>
          <w:divBdr>
            <w:top w:val="none" w:sz="0" w:space="0" w:color="auto"/>
            <w:left w:val="none" w:sz="0" w:space="0" w:color="auto"/>
            <w:bottom w:val="none" w:sz="0" w:space="0" w:color="auto"/>
            <w:right w:val="none" w:sz="0" w:space="0" w:color="auto"/>
          </w:divBdr>
        </w:div>
        <w:div w:id="2041736340">
          <w:marLeft w:val="0"/>
          <w:marRight w:val="0"/>
          <w:marTop w:val="0"/>
          <w:marBottom w:val="0"/>
          <w:divBdr>
            <w:top w:val="none" w:sz="0" w:space="0" w:color="auto"/>
            <w:left w:val="none" w:sz="0" w:space="0" w:color="auto"/>
            <w:bottom w:val="none" w:sz="0" w:space="0" w:color="auto"/>
            <w:right w:val="none" w:sz="0" w:space="0" w:color="auto"/>
          </w:divBdr>
        </w:div>
        <w:div w:id="622082062">
          <w:marLeft w:val="0"/>
          <w:marRight w:val="0"/>
          <w:marTop w:val="0"/>
          <w:marBottom w:val="0"/>
          <w:divBdr>
            <w:top w:val="none" w:sz="0" w:space="0" w:color="auto"/>
            <w:left w:val="none" w:sz="0" w:space="0" w:color="auto"/>
            <w:bottom w:val="none" w:sz="0" w:space="0" w:color="auto"/>
            <w:right w:val="none" w:sz="0" w:space="0" w:color="auto"/>
          </w:divBdr>
        </w:div>
        <w:div w:id="271207835">
          <w:marLeft w:val="0"/>
          <w:marRight w:val="0"/>
          <w:marTop w:val="0"/>
          <w:marBottom w:val="0"/>
          <w:divBdr>
            <w:top w:val="none" w:sz="0" w:space="0" w:color="auto"/>
            <w:left w:val="none" w:sz="0" w:space="0" w:color="auto"/>
            <w:bottom w:val="none" w:sz="0" w:space="0" w:color="auto"/>
            <w:right w:val="none" w:sz="0" w:space="0" w:color="auto"/>
          </w:divBdr>
        </w:div>
        <w:div w:id="1114208774">
          <w:marLeft w:val="0"/>
          <w:marRight w:val="0"/>
          <w:marTop w:val="0"/>
          <w:marBottom w:val="0"/>
          <w:divBdr>
            <w:top w:val="none" w:sz="0" w:space="0" w:color="auto"/>
            <w:left w:val="none" w:sz="0" w:space="0" w:color="auto"/>
            <w:bottom w:val="none" w:sz="0" w:space="0" w:color="auto"/>
            <w:right w:val="none" w:sz="0" w:space="0" w:color="auto"/>
          </w:divBdr>
        </w:div>
        <w:div w:id="1377465133">
          <w:marLeft w:val="0"/>
          <w:marRight w:val="0"/>
          <w:marTop w:val="0"/>
          <w:marBottom w:val="0"/>
          <w:divBdr>
            <w:top w:val="none" w:sz="0" w:space="0" w:color="auto"/>
            <w:left w:val="none" w:sz="0" w:space="0" w:color="auto"/>
            <w:bottom w:val="none" w:sz="0" w:space="0" w:color="auto"/>
            <w:right w:val="none" w:sz="0" w:space="0" w:color="auto"/>
          </w:divBdr>
        </w:div>
        <w:div w:id="1007440936">
          <w:marLeft w:val="0"/>
          <w:marRight w:val="0"/>
          <w:marTop w:val="0"/>
          <w:marBottom w:val="0"/>
          <w:divBdr>
            <w:top w:val="none" w:sz="0" w:space="0" w:color="auto"/>
            <w:left w:val="none" w:sz="0" w:space="0" w:color="auto"/>
            <w:bottom w:val="none" w:sz="0" w:space="0" w:color="auto"/>
            <w:right w:val="none" w:sz="0" w:space="0" w:color="auto"/>
          </w:divBdr>
        </w:div>
        <w:div w:id="605890121">
          <w:marLeft w:val="0"/>
          <w:marRight w:val="0"/>
          <w:marTop w:val="0"/>
          <w:marBottom w:val="0"/>
          <w:divBdr>
            <w:top w:val="none" w:sz="0" w:space="0" w:color="auto"/>
            <w:left w:val="none" w:sz="0" w:space="0" w:color="auto"/>
            <w:bottom w:val="none" w:sz="0" w:space="0" w:color="auto"/>
            <w:right w:val="none" w:sz="0" w:space="0" w:color="auto"/>
          </w:divBdr>
        </w:div>
        <w:div w:id="1176115785">
          <w:marLeft w:val="0"/>
          <w:marRight w:val="0"/>
          <w:marTop w:val="0"/>
          <w:marBottom w:val="0"/>
          <w:divBdr>
            <w:top w:val="none" w:sz="0" w:space="0" w:color="auto"/>
            <w:left w:val="none" w:sz="0" w:space="0" w:color="auto"/>
            <w:bottom w:val="none" w:sz="0" w:space="0" w:color="auto"/>
            <w:right w:val="none" w:sz="0" w:space="0" w:color="auto"/>
          </w:divBdr>
        </w:div>
        <w:div w:id="2028406595">
          <w:marLeft w:val="0"/>
          <w:marRight w:val="0"/>
          <w:marTop w:val="0"/>
          <w:marBottom w:val="0"/>
          <w:divBdr>
            <w:top w:val="none" w:sz="0" w:space="0" w:color="auto"/>
            <w:left w:val="none" w:sz="0" w:space="0" w:color="auto"/>
            <w:bottom w:val="none" w:sz="0" w:space="0" w:color="auto"/>
            <w:right w:val="none" w:sz="0" w:space="0" w:color="auto"/>
          </w:divBdr>
        </w:div>
        <w:div w:id="399717804">
          <w:marLeft w:val="0"/>
          <w:marRight w:val="0"/>
          <w:marTop w:val="0"/>
          <w:marBottom w:val="0"/>
          <w:divBdr>
            <w:top w:val="none" w:sz="0" w:space="0" w:color="auto"/>
            <w:left w:val="none" w:sz="0" w:space="0" w:color="auto"/>
            <w:bottom w:val="none" w:sz="0" w:space="0" w:color="auto"/>
            <w:right w:val="none" w:sz="0" w:space="0" w:color="auto"/>
          </w:divBdr>
        </w:div>
        <w:div w:id="684984043">
          <w:marLeft w:val="0"/>
          <w:marRight w:val="0"/>
          <w:marTop w:val="0"/>
          <w:marBottom w:val="0"/>
          <w:divBdr>
            <w:top w:val="none" w:sz="0" w:space="0" w:color="auto"/>
            <w:left w:val="none" w:sz="0" w:space="0" w:color="auto"/>
            <w:bottom w:val="none" w:sz="0" w:space="0" w:color="auto"/>
            <w:right w:val="none" w:sz="0" w:space="0" w:color="auto"/>
          </w:divBdr>
        </w:div>
        <w:div w:id="1926986383">
          <w:marLeft w:val="0"/>
          <w:marRight w:val="0"/>
          <w:marTop w:val="0"/>
          <w:marBottom w:val="0"/>
          <w:divBdr>
            <w:top w:val="none" w:sz="0" w:space="0" w:color="auto"/>
            <w:left w:val="none" w:sz="0" w:space="0" w:color="auto"/>
            <w:bottom w:val="none" w:sz="0" w:space="0" w:color="auto"/>
            <w:right w:val="none" w:sz="0" w:space="0" w:color="auto"/>
          </w:divBdr>
        </w:div>
      </w:divsChild>
    </w:div>
    <w:div w:id="1692877017">
      <w:bodyDiv w:val="1"/>
      <w:marLeft w:val="0"/>
      <w:marRight w:val="0"/>
      <w:marTop w:val="0"/>
      <w:marBottom w:val="0"/>
      <w:divBdr>
        <w:top w:val="none" w:sz="0" w:space="0" w:color="auto"/>
        <w:left w:val="none" w:sz="0" w:space="0" w:color="auto"/>
        <w:bottom w:val="none" w:sz="0" w:space="0" w:color="auto"/>
        <w:right w:val="none" w:sz="0" w:space="0" w:color="auto"/>
      </w:divBdr>
      <w:divsChild>
        <w:div w:id="608465129">
          <w:marLeft w:val="0"/>
          <w:marRight w:val="0"/>
          <w:marTop w:val="0"/>
          <w:marBottom w:val="0"/>
          <w:divBdr>
            <w:top w:val="none" w:sz="0" w:space="0" w:color="auto"/>
            <w:left w:val="none" w:sz="0" w:space="0" w:color="auto"/>
            <w:bottom w:val="none" w:sz="0" w:space="0" w:color="auto"/>
            <w:right w:val="none" w:sz="0" w:space="0" w:color="auto"/>
          </w:divBdr>
        </w:div>
        <w:div w:id="1048140751">
          <w:marLeft w:val="0"/>
          <w:marRight w:val="0"/>
          <w:marTop w:val="0"/>
          <w:marBottom w:val="0"/>
          <w:divBdr>
            <w:top w:val="none" w:sz="0" w:space="0" w:color="auto"/>
            <w:left w:val="none" w:sz="0" w:space="0" w:color="auto"/>
            <w:bottom w:val="none" w:sz="0" w:space="0" w:color="auto"/>
            <w:right w:val="none" w:sz="0" w:space="0" w:color="auto"/>
          </w:divBdr>
        </w:div>
        <w:div w:id="671183718">
          <w:marLeft w:val="0"/>
          <w:marRight w:val="0"/>
          <w:marTop w:val="0"/>
          <w:marBottom w:val="0"/>
          <w:divBdr>
            <w:top w:val="none" w:sz="0" w:space="0" w:color="auto"/>
            <w:left w:val="none" w:sz="0" w:space="0" w:color="auto"/>
            <w:bottom w:val="none" w:sz="0" w:space="0" w:color="auto"/>
            <w:right w:val="none" w:sz="0" w:space="0" w:color="auto"/>
          </w:divBdr>
        </w:div>
        <w:div w:id="1090155436">
          <w:marLeft w:val="0"/>
          <w:marRight w:val="0"/>
          <w:marTop w:val="0"/>
          <w:marBottom w:val="0"/>
          <w:divBdr>
            <w:top w:val="none" w:sz="0" w:space="0" w:color="auto"/>
            <w:left w:val="none" w:sz="0" w:space="0" w:color="auto"/>
            <w:bottom w:val="none" w:sz="0" w:space="0" w:color="auto"/>
            <w:right w:val="none" w:sz="0" w:space="0" w:color="auto"/>
          </w:divBdr>
        </w:div>
        <w:div w:id="756898498">
          <w:marLeft w:val="0"/>
          <w:marRight w:val="0"/>
          <w:marTop w:val="0"/>
          <w:marBottom w:val="0"/>
          <w:divBdr>
            <w:top w:val="none" w:sz="0" w:space="0" w:color="auto"/>
            <w:left w:val="none" w:sz="0" w:space="0" w:color="auto"/>
            <w:bottom w:val="none" w:sz="0" w:space="0" w:color="auto"/>
            <w:right w:val="none" w:sz="0" w:space="0" w:color="auto"/>
          </w:divBdr>
        </w:div>
        <w:div w:id="1431664799">
          <w:marLeft w:val="0"/>
          <w:marRight w:val="0"/>
          <w:marTop w:val="0"/>
          <w:marBottom w:val="0"/>
          <w:divBdr>
            <w:top w:val="none" w:sz="0" w:space="0" w:color="auto"/>
            <w:left w:val="none" w:sz="0" w:space="0" w:color="auto"/>
            <w:bottom w:val="none" w:sz="0" w:space="0" w:color="auto"/>
            <w:right w:val="none" w:sz="0" w:space="0" w:color="auto"/>
          </w:divBdr>
        </w:div>
        <w:div w:id="577642906">
          <w:marLeft w:val="0"/>
          <w:marRight w:val="0"/>
          <w:marTop w:val="0"/>
          <w:marBottom w:val="0"/>
          <w:divBdr>
            <w:top w:val="none" w:sz="0" w:space="0" w:color="auto"/>
            <w:left w:val="none" w:sz="0" w:space="0" w:color="auto"/>
            <w:bottom w:val="none" w:sz="0" w:space="0" w:color="auto"/>
            <w:right w:val="none" w:sz="0" w:space="0" w:color="auto"/>
          </w:divBdr>
        </w:div>
        <w:div w:id="425927805">
          <w:marLeft w:val="0"/>
          <w:marRight w:val="0"/>
          <w:marTop w:val="0"/>
          <w:marBottom w:val="0"/>
          <w:divBdr>
            <w:top w:val="none" w:sz="0" w:space="0" w:color="auto"/>
            <w:left w:val="none" w:sz="0" w:space="0" w:color="auto"/>
            <w:bottom w:val="none" w:sz="0" w:space="0" w:color="auto"/>
            <w:right w:val="none" w:sz="0" w:space="0" w:color="auto"/>
          </w:divBdr>
        </w:div>
        <w:div w:id="1469854311">
          <w:marLeft w:val="0"/>
          <w:marRight w:val="0"/>
          <w:marTop w:val="0"/>
          <w:marBottom w:val="0"/>
          <w:divBdr>
            <w:top w:val="none" w:sz="0" w:space="0" w:color="auto"/>
            <w:left w:val="none" w:sz="0" w:space="0" w:color="auto"/>
            <w:bottom w:val="none" w:sz="0" w:space="0" w:color="auto"/>
            <w:right w:val="none" w:sz="0" w:space="0" w:color="auto"/>
          </w:divBdr>
        </w:div>
        <w:div w:id="491529351">
          <w:marLeft w:val="0"/>
          <w:marRight w:val="0"/>
          <w:marTop w:val="0"/>
          <w:marBottom w:val="0"/>
          <w:divBdr>
            <w:top w:val="none" w:sz="0" w:space="0" w:color="auto"/>
            <w:left w:val="none" w:sz="0" w:space="0" w:color="auto"/>
            <w:bottom w:val="none" w:sz="0" w:space="0" w:color="auto"/>
            <w:right w:val="none" w:sz="0" w:space="0" w:color="auto"/>
          </w:divBdr>
        </w:div>
        <w:div w:id="1807745115">
          <w:marLeft w:val="0"/>
          <w:marRight w:val="0"/>
          <w:marTop w:val="0"/>
          <w:marBottom w:val="0"/>
          <w:divBdr>
            <w:top w:val="none" w:sz="0" w:space="0" w:color="auto"/>
            <w:left w:val="none" w:sz="0" w:space="0" w:color="auto"/>
            <w:bottom w:val="none" w:sz="0" w:space="0" w:color="auto"/>
            <w:right w:val="none" w:sz="0" w:space="0" w:color="auto"/>
          </w:divBdr>
        </w:div>
        <w:div w:id="888497432">
          <w:marLeft w:val="0"/>
          <w:marRight w:val="0"/>
          <w:marTop w:val="0"/>
          <w:marBottom w:val="0"/>
          <w:divBdr>
            <w:top w:val="none" w:sz="0" w:space="0" w:color="auto"/>
            <w:left w:val="none" w:sz="0" w:space="0" w:color="auto"/>
            <w:bottom w:val="none" w:sz="0" w:space="0" w:color="auto"/>
            <w:right w:val="none" w:sz="0" w:space="0" w:color="auto"/>
          </w:divBdr>
        </w:div>
      </w:divsChild>
    </w:div>
    <w:div w:id="1898466691">
      <w:bodyDiv w:val="1"/>
      <w:marLeft w:val="0"/>
      <w:marRight w:val="0"/>
      <w:marTop w:val="0"/>
      <w:marBottom w:val="0"/>
      <w:divBdr>
        <w:top w:val="none" w:sz="0" w:space="0" w:color="auto"/>
        <w:left w:val="none" w:sz="0" w:space="0" w:color="auto"/>
        <w:bottom w:val="none" w:sz="0" w:space="0" w:color="auto"/>
        <w:right w:val="none" w:sz="0" w:space="0" w:color="auto"/>
      </w:divBdr>
      <w:divsChild>
        <w:div w:id="1143740563">
          <w:marLeft w:val="0"/>
          <w:marRight w:val="0"/>
          <w:marTop w:val="0"/>
          <w:marBottom w:val="0"/>
          <w:divBdr>
            <w:top w:val="none" w:sz="0" w:space="0" w:color="auto"/>
            <w:left w:val="none" w:sz="0" w:space="0" w:color="auto"/>
            <w:bottom w:val="none" w:sz="0" w:space="0" w:color="auto"/>
            <w:right w:val="none" w:sz="0" w:space="0" w:color="auto"/>
          </w:divBdr>
        </w:div>
        <w:div w:id="1114909630">
          <w:marLeft w:val="0"/>
          <w:marRight w:val="0"/>
          <w:marTop w:val="0"/>
          <w:marBottom w:val="0"/>
          <w:divBdr>
            <w:top w:val="none" w:sz="0" w:space="0" w:color="auto"/>
            <w:left w:val="none" w:sz="0" w:space="0" w:color="auto"/>
            <w:bottom w:val="none" w:sz="0" w:space="0" w:color="auto"/>
            <w:right w:val="none" w:sz="0" w:space="0" w:color="auto"/>
          </w:divBdr>
        </w:div>
        <w:div w:id="946159192">
          <w:marLeft w:val="0"/>
          <w:marRight w:val="0"/>
          <w:marTop w:val="0"/>
          <w:marBottom w:val="0"/>
          <w:divBdr>
            <w:top w:val="none" w:sz="0" w:space="0" w:color="auto"/>
            <w:left w:val="none" w:sz="0" w:space="0" w:color="auto"/>
            <w:bottom w:val="none" w:sz="0" w:space="0" w:color="auto"/>
            <w:right w:val="none" w:sz="0" w:space="0" w:color="auto"/>
          </w:divBdr>
        </w:div>
        <w:div w:id="1427186309">
          <w:marLeft w:val="0"/>
          <w:marRight w:val="0"/>
          <w:marTop w:val="0"/>
          <w:marBottom w:val="0"/>
          <w:divBdr>
            <w:top w:val="none" w:sz="0" w:space="0" w:color="auto"/>
            <w:left w:val="none" w:sz="0" w:space="0" w:color="auto"/>
            <w:bottom w:val="none" w:sz="0" w:space="0" w:color="auto"/>
            <w:right w:val="none" w:sz="0" w:space="0" w:color="auto"/>
          </w:divBdr>
        </w:div>
        <w:div w:id="1778870387">
          <w:marLeft w:val="0"/>
          <w:marRight w:val="0"/>
          <w:marTop w:val="0"/>
          <w:marBottom w:val="0"/>
          <w:divBdr>
            <w:top w:val="none" w:sz="0" w:space="0" w:color="auto"/>
            <w:left w:val="none" w:sz="0" w:space="0" w:color="auto"/>
            <w:bottom w:val="none" w:sz="0" w:space="0" w:color="auto"/>
            <w:right w:val="none" w:sz="0" w:space="0" w:color="auto"/>
          </w:divBdr>
        </w:div>
        <w:div w:id="895513346">
          <w:marLeft w:val="0"/>
          <w:marRight w:val="0"/>
          <w:marTop w:val="0"/>
          <w:marBottom w:val="0"/>
          <w:divBdr>
            <w:top w:val="none" w:sz="0" w:space="0" w:color="auto"/>
            <w:left w:val="none" w:sz="0" w:space="0" w:color="auto"/>
            <w:bottom w:val="none" w:sz="0" w:space="0" w:color="auto"/>
            <w:right w:val="none" w:sz="0" w:space="0" w:color="auto"/>
          </w:divBdr>
        </w:div>
        <w:div w:id="913245319">
          <w:marLeft w:val="0"/>
          <w:marRight w:val="0"/>
          <w:marTop w:val="0"/>
          <w:marBottom w:val="0"/>
          <w:divBdr>
            <w:top w:val="none" w:sz="0" w:space="0" w:color="auto"/>
            <w:left w:val="none" w:sz="0" w:space="0" w:color="auto"/>
            <w:bottom w:val="none" w:sz="0" w:space="0" w:color="auto"/>
            <w:right w:val="none" w:sz="0" w:space="0" w:color="auto"/>
          </w:divBdr>
        </w:div>
        <w:div w:id="1201941989">
          <w:marLeft w:val="0"/>
          <w:marRight w:val="0"/>
          <w:marTop w:val="0"/>
          <w:marBottom w:val="0"/>
          <w:divBdr>
            <w:top w:val="none" w:sz="0" w:space="0" w:color="auto"/>
            <w:left w:val="none" w:sz="0" w:space="0" w:color="auto"/>
            <w:bottom w:val="none" w:sz="0" w:space="0" w:color="auto"/>
            <w:right w:val="none" w:sz="0" w:space="0" w:color="auto"/>
          </w:divBdr>
        </w:div>
        <w:div w:id="1040322352">
          <w:marLeft w:val="0"/>
          <w:marRight w:val="0"/>
          <w:marTop w:val="0"/>
          <w:marBottom w:val="0"/>
          <w:divBdr>
            <w:top w:val="none" w:sz="0" w:space="0" w:color="auto"/>
            <w:left w:val="none" w:sz="0" w:space="0" w:color="auto"/>
            <w:bottom w:val="none" w:sz="0" w:space="0" w:color="auto"/>
            <w:right w:val="none" w:sz="0" w:space="0" w:color="auto"/>
          </w:divBdr>
        </w:div>
        <w:div w:id="1083180902">
          <w:marLeft w:val="0"/>
          <w:marRight w:val="0"/>
          <w:marTop w:val="0"/>
          <w:marBottom w:val="0"/>
          <w:divBdr>
            <w:top w:val="none" w:sz="0" w:space="0" w:color="auto"/>
            <w:left w:val="none" w:sz="0" w:space="0" w:color="auto"/>
            <w:bottom w:val="none" w:sz="0" w:space="0" w:color="auto"/>
            <w:right w:val="none" w:sz="0" w:space="0" w:color="auto"/>
          </w:divBdr>
        </w:div>
        <w:div w:id="1868987434">
          <w:marLeft w:val="0"/>
          <w:marRight w:val="0"/>
          <w:marTop w:val="0"/>
          <w:marBottom w:val="0"/>
          <w:divBdr>
            <w:top w:val="none" w:sz="0" w:space="0" w:color="auto"/>
            <w:left w:val="none" w:sz="0" w:space="0" w:color="auto"/>
            <w:bottom w:val="none" w:sz="0" w:space="0" w:color="auto"/>
            <w:right w:val="none" w:sz="0" w:space="0" w:color="auto"/>
          </w:divBdr>
        </w:div>
        <w:div w:id="369502918">
          <w:marLeft w:val="0"/>
          <w:marRight w:val="0"/>
          <w:marTop w:val="0"/>
          <w:marBottom w:val="0"/>
          <w:divBdr>
            <w:top w:val="none" w:sz="0" w:space="0" w:color="auto"/>
            <w:left w:val="none" w:sz="0" w:space="0" w:color="auto"/>
            <w:bottom w:val="none" w:sz="0" w:space="0" w:color="auto"/>
            <w:right w:val="none" w:sz="0" w:space="0" w:color="auto"/>
          </w:divBdr>
        </w:div>
      </w:divsChild>
    </w:div>
    <w:div w:id="1947617552">
      <w:bodyDiv w:val="1"/>
      <w:marLeft w:val="0"/>
      <w:marRight w:val="0"/>
      <w:marTop w:val="0"/>
      <w:marBottom w:val="0"/>
      <w:divBdr>
        <w:top w:val="none" w:sz="0" w:space="0" w:color="auto"/>
        <w:left w:val="none" w:sz="0" w:space="0" w:color="auto"/>
        <w:bottom w:val="none" w:sz="0" w:space="0" w:color="auto"/>
        <w:right w:val="none" w:sz="0" w:space="0" w:color="auto"/>
      </w:divBdr>
    </w:div>
    <w:div w:id="2073231392">
      <w:bodyDiv w:val="1"/>
      <w:marLeft w:val="0"/>
      <w:marRight w:val="0"/>
      <w:marTop w:val="0"/>
      <w:marBottom w:val="0"/>
      <w:divBdr>
        <w:top w:val="none" w:sz="0" w:space="0" w:color="auto"/>
        <w:left w:val="none" w:sz="0" w:space="0" w:color="auto"/>
        <w:bottom w:val="none" w:sz="0" w:space="0" w:color="auto"/>
        <w:right w:val="none" w:sz="0" w:space="0" w:color="auto"/>
      </w:divBdr>
      <w:divsChild>
        <w:div w:id="817304703">
          <w:marLeft w:val="0"/>
          <w:marRight w:val="0"/>
          <w:marTop w:val="0"/>
          <w:marBottom w:val="0"/>
          <w:divBdr>
            <w:top w:val="none" w:sz="0" w:space="0" w:color="auto"/>
            <w:left w:val="none" w:sz="0" w:space="0" w:color="auto"/>
            <w:bottom w:val="none" w:sz="0" w:space="0" w:color="auto"/>
            <w:right w:val="none" w:sz="0" w:space="0" w:color="auto"/>
          </w:divBdr>
        </w:div>
        <w:div w:id="1222137143">
          <w:marLeft w:val="0"/>
          <w:marRight w:val="0"/>
          <w:marTop w:val="0"/>
          <w:marBottom w:val="0"/>
          <w:divBdr>
            <w:top w:val="none" w:sz="0" w:space="0" w:color="auto"/>
            <w:left w:val="none" w:sz="0" w:space="0" w:color="auto"/>
            <w:bottom w:val="none" w:sz="0" w:space="0" w:color="auto"/>
            <w:right w:val="none" w:sz="0" w:space="0" w:color="auto"/>
          </w:divBdr>
        </w:div>
        <w:div w:id="1339503513">
          <w:marLeft w:val="0"/>
          <w:marRight w:val="0"/>
          <w:marTop w:val="0"/>
          <w:marBottom w:val="0"/>
          <w:divBdr>
            <w:top w:val="none" w:sz="0" w:space="0" w:color="auto"/>
            <w:left w:val="none" w:sz="0" w:space="0" w:color="auto"/>
            <w:bottom w:val="none" w:sz="0" w:space="0" w:color="auto"/>
            <w:right w:val="none" w:sz="0" w:space="0" w:color="auto"/>
          </w:divBdr>
        </w:div>
        <w:div w:id="157115301">
          <w:marLeft w:val="0"/>
          <w:marRight w:val="0"/>
          <w:marTop w:val="0"/>
          <w:marBottom w:val="0"/>
          <w:divBdr>
            <w:top w:val="none" w:sz="0" w:space="0" w:color="auto"/>
            <w:left w:val="none" w:sz="0" w:space="0" w:color="auto"/>
            <w:bottom w:val="none" w:sz="0" w:space="0" w:color="auto"/>
            <w:right w:val="none" w:sz="0" w:space="0" w:color="auto"/>
          </w:divBdr>
        </w:div>
        <w:div w:id="1399792366">
          <w:marLeft w:val="0"/>
          <w:marRight w:val="0"/>
          <w:marTop w:val="0"/>
          <w:marBottom w:val="0"/>
          <w:divBdr>
            <w:top w:val="none" w:sz="0" w:space="0" w:color="auto"/>
            <w:left w:val="none" w:sz="0" w:space="0" w:color="auto"/>
            <w:bottom w:val="none" w:sz="0" w:space="0" w:color="auto"/>
            <w:right w:val="none" w:sz="0" w:space="0" w:color="auto"/>
          </w:divBdr>
        </w:div>
        <w:div w:id="385449460">
          <w:marLeft w:val="0"/>
          <w:marRight w:val="0"/>
          <w:marTop w:val="0"/>
          <w:marBottom w:val="0"/>
          <w:divBdr>
            <w:top w:val="none" w:sz="0" w:space="0" w:color="auto"/>
            <w:left w:val="none" w:sz="0" w:space="0" w:color="auto"/>
            <w:bottom w:val="none" w:sz="0" w:space="0" w:color="auto"/>
            <w:right w:val="none" w:sz="0" w:space="0" w:color="auto"/>
          </w:divBdr>
        </w:div>
        <w:div w:id="648821706">
          <w:marLeft w:val="0"/>
          <w:marRight w:val="0"/>
          <w:marTop w:val="0"/>
          <w:marBottom w:val="0"/>
          <w:divBdr>
            <w:top w:val="none" w:sz="0" w:space="0" w:color="auto"/>
            <w:left w:val="none" w:sz="0" w:space="0" w:color="auto"/>
            <w:bottom w:val="none" w:sz="0" w:space="0" w:color="auto"/>
            <w:right w:val="none" w:sz="0" w:space="0" w:color="auto"/>
          </w:divBdr>
        </w:div>
        <w:div w:id="1207378785">
          <w:marLeft w:val="0"/>
          <w:marRight w:val="0"/>
          <w:marTop w:val="0"/>
          <w:marBottom w:val="0"/>
          <w:divBdr>
            <w:top w:val="none" w:sz="0" w:space="0" w:color="auto"/>
            <w:left w:val="none" w:sz="0" w:space="0" w:color="auto"/>
            <w:bottom w:val="none" w:sz="0" w:space="0" w:color="auto"/>
            <w:right w:val="none" w:sz="0" w:space="0" w:color="auto"/>
          </w:divBdr>
        </w:div>
        <w:div w:id="1370374502">
          <w:marLeft w:val="0"/>
          <w:marRight w:val="0"/>
          <w:marTop w:val="0"/>
          <w:marBottom w:val="0"/>
          <w:divBdr>
            <w:top w:val="none" w:sz="0" w:space="0" w:color="auto"/>
            <w:left w:val="none" w:sz="0" w:space="0" w:color="auto"/>
            <w:bottom w:val="none" w:sz="0" w:space="0" w:color="auto"/>
            <w:right w:val="none" w:sz="0" w:space="0" w:color="auto"/>
          </w:divBdr>
        </w:div>
        <w:div w:id="160437399">
          <w:marLeft w:val="0"/>
          <w:marRight w:val="0"/>
          <w:marTop w:val="0"/>
          <w:marBottom w:val="0"/>
          <w:divBdr>
            <w:top w:val="none" w:sz="0" w:space="0" w:color="auto"/>
            <w:left w:val="none" w:sz="0" w:space="0" w:color="auto"/>
            <w:bottom w:val="none" w:sz="0" w:space="0" w:color="auto"/>
            <w:right w:val="none" w:sz="0" w:space="0" w:color="auto"/>
          </w:divBdr>
        </w:div>
        <w:div w:id="1829322058">
          <w:marLeft w:val="0"/>
          <w:marRight w:val="0"/>
          <w:marTop w:val="0"/>
          <w:marBottom w:val="0"/>
          <w:divBdr>
            <w:top w:val="none" w:sz="0" w:space="0" w:color="auto"/>
            <w:left w:val="none" w:sz="0" w:space="0" w:color="auto"/>
            <w:bottom w:val="none" w:sz="0" w:space="0" w:color="auto"/>
            <w:right w:val="none" w:sz="0" w:space="0" w:color="auto"/>
          </w:divBdr>
        </w:div>
        <w:div w:id="1276596738">
          <w:marLeft w:val="0"/>
          <w:marRight w:val="0"/>
          <w:marTop w:val="0"/>
          <w:marBottom w:val="0"/>
          <w:divBdr>
            <w:top w:val="none" w:sz="0" w:space="0" w:color="auto"/>
            <w:left w:val="none" w:sz="0" w:space="0" w:color="auto"/>
            <w:bottom w:val="none" w:sz="0" w:space="0" w:color="auto"/>
            <w:right w:val="none" w:sz="0" w:space="0" w:color="auto"/>
          </w:divBdr>
        </w:div>
        <w:div w:id="879124496">
          <w:marLeft w:val="0"/>
          <w:marRight w:val="0"/>
          <w:marTop w:val="0"/>
          <w:marBottom w:val="0"/>
          <w:divBdr>
            <w:top w:val="none" w:sz="0" w:space="0" w:color="auto"/>
            <w:left w:val="none" w:sz="0" w:space="0" w:color="auto"/>
            <w:bottom w:val="none" w:sz="0" w:space="0" w:color="auto"/>
            <w:right w:val="none" w:sz="0" w:space="0" w:color="auto"/>
          </w:divBdr>
        </w:div>
        <w:div w:id="2038239859">
          <w:marLeft w:val="0"/>
          <w:marRight w:val="0"/>
          <w:marTop w:val="0"/>
          <w:marBottom w:val="0"/>
          <w:divBdr>
            <w:top w:val="none" w:sz="0" w:space="0" w:color="auto"/>
            <w:left w:val="none" w:sz="0" w:space="0" w:color="auto"/>
            <w:bottom w:val="none" w:sz="0" w:space="0" w:color="auto"/>
            <w:right w:val="none" w:sz="0" w:space="0" w:color="auto"/>
          </w:divBdr>
        </w:div>
        <w:div w:id="1460105046">
          <w:marLeft w:val="0"/>
          <w:marRight w:val="0"/>
          <w:marTop w:val="0"/>
          <w:marBottom w:val="0"/>
          <w:divBdr>
            <w:top w:val="none" w:sz="0" w:space="0" w:color="auto"/>
            <w:left w:val="none" w:sz="0" w:space="0" w:color="auto"/>
            <w:bottom w:val="none" w:sz="0" w:space="0" w:color="auto"/>
            <w:right w:val="none" w:sz="0" w:space="0" w:color="auto"/>
          </w:divBdr>
        </w:div>
        <w:div w:id="1764180724">
          <w:marLeft w:val="0"/>
          <w:marRight w:val="0"/>
          <w:marTop w:val="0"/>
          <w:marBottom w:val="0"/>
          <w:divBdr>
            <w:top w:val="none" w:sz="0" w:space="0" w:color="auto"/>
            <w:left w:val="none" w:sz="0" w:space="0" w:color="auto"/>
            <w:bottom w:val="none" w:sz="0" w:space="0" w:color="auto"/>
            <w:right w:val="none" w:sz="0" w:space="0" w:color="auto"/>
          </w:divBdr>
        </w:div>
        <w:div w:id="349916332">
          <w:marLeft w:val="0"/>
          <w:marRight w:val="0"/>
          <w:marTop w:val="0"/>
          <w:marBottom w:val="0"/>
          <w:divBdr>
            <w:top w:val="none" w:sz="0" w:space="0" w:color="auto"/>
            <w:left w:val="none" w:sz="0" w:space="0" w:color="auto"/>
            <w:bottom w:val="none" w:sz="0" w:space="0" w:color="auto"/>
            <w:right w:val="none" w:sz="0" w:space="0" w:color="auto"/>
          </w:divBdr>
        </w:div>
        <w:div w:id="1954969819">
          <w:marLeft w:val="0"/>
          <w:marRight w:val="0"/>
          <w:marTop w:val="0"/>
          <w:marBottom w:val="0"/>
          <w:divBdr>
            <w:top w:val="none" w:sz="0" w:space="0" w:color="auto"/>
            <w:left w:val="none" w:sz="0" w:space="0" w:color="auto"/>
            <w:bottom w:val="none" w:sz="0" w:space="0" w:color="auto"/>
            <w:right w:val="none" w:sz="0" w:space="0" w:color="auto"/>
          </w:divBdr>
        </w:div>
        <w:div w:id="68146769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6.xml"/><Relationship Id="rId26" Type="http://schemas.openxmlformats.org/officeDocument/2006/relationships/hyperlink" Target="https://doi.org/10.52239/jar.v8i2.5052" TargetMode="External"/><Relationship Id="rId39" Type="http://schemas.openxmlformats.org/officeDocument/2006/relationships/fontTable" Target="fontTable.xml"/><Relationship Id="rId21" Type="http://schemas.openxmlformats.org/officeDocument/2006/relationships/header" Target="header8.xml"/><Relationship Id="rId34" Type="http://schemas.openxmlformats.org/officeDocument/2006/relationships/header" Target="header1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header" Target="header13.xml"/><Relationship Id="rId38"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7.xml"/><Relationship Id="rId29" Type="http://schemas.openxmlformats.org/officeDocument/2006/relationships/hyperlink" Target="http://apps.who.int/iri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researchgate.net/profile/Hadion-" TargetMode="External"/><Relationship Id="rId32" Type="http://schemas.openxmlformats.org/officeDocument/2006/relationships/hyperlink" Target="http://www.neliti.com/publications/97922/" TargetMode="External"/><Relationship Id="rId37" Type="http://schemas.openxmlformats.org/officeDocument/2006/relationships/image" Target="media/image8.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0.xml"/><Relationship Id="rId28" Type="http://schemas.openxmlformats.org/officeDocument/2006/relationships/hyperlink" Target="http://journal.unnes.ac.id/sju/index.php/higeia" TargetMode="External"/><Relationship Id="rId36"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image" Target="media/image6.jpeg"/><Relationship Id="rId31"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header" Target="header9.xml"/><Relationship Id="rId27" Type="http://schemas.openxmlformats.org/officeDocument/2006/relationships/hyperlink" Target="http://jurnal.fk.unand.ac.id/index.php/jka/article/view/1058" TargetMode="External"/><Relationship Id="rId30" Type="http://schemas.openxmlformats.org/officeDocument/2006/relationships/hyperlink" Target="http://www.who.int/teams/global-tuberculosis-programme/tb-" TargetMode="External"/><Relationship Id="rId35" Type="http://schemas.openxmlformats.org/officeDocument/2006/relationships/header" Target="header15.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26EC42-AA58-4C66-8F97-29BA22A5A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35040</TotalTime>
  <Pages>137</Pages>
  <Words>26829</Words>
  <Characters>152929</Characters>
  <Application>Microsoft Office Word</Application>
  <DocSecurity>0</DocSecurity>
  <Lines>1274</Lines>
  <Paragraphs>358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Ilham Maulidin</dc:creator>
  <cp:lastModifiedBy>zulaibib al-faqih</cp:lastModifiedBy>
  <cp:revision>25</cp:revision>
  <dcterms:created xsi:type="dcterms:W3CDTF">2025-05-20T06:01:00Z</dcterms:created>
  <dcterms:modified xsi:type="dcterms:W3CDTF">2025-08-05T00:53:00Z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2025-05-20T00:00:00Z</vt:filetime>
  </property>
  <property fmtid="{D5CDD505-2E9C-101B-9397-08002B2CF9AE}" pid="3" name="Creator">
    <vt:lpwstr>Microsoft® Word 2016</vt:lpwstr>
  </property>
  <property fmtid="{D5CDD505-2E9C-101B-9397-08002B2CF9AE}" pid="4" name="LastSaved">
    <vt:filetime>2025-05-20T00:00:00Z</vt:filetime>
  </property>
  <property fmtid="{D5CDD505-2E9C-101B-9397-08002B2CF9AE}" pid="5" name="Producer">
    <vt:lpwstr>Microsoft® Word 2016</vt:lpwstr>
  </property>
</Properties>
</file>