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2240" w:h="15840"/>
          <w:pgMar w:header="1152" w:top="2040" w:bottom="280" w:left="680" w:right="360"/>
          <w:pgNumType w:start="1"/>
        </w:sectPr>
      </w:pPr>
    </w:p>
    <w:p>
      <w:pPr>
        <w:pStyle w:val="BodyText"/>
        <w:spacing w:line="309" w:lineRule="auto" w:before="97"/>
        <w:ind w:left="127" w:right="30" w:hanging="8"/>
      </w:pPr>
      <w:r>
        <w:rPr/>
        <w:t>Fakultas</w:t>
      </w:r>
      <w:r>
        <w:rPr>
          <w:spacing w:val="1"/>
        </w:rPr>
        <w:t> </w:t>
      </w:r>
      <w:r>
        <w:rPr/>
        <w:t>Prog. Studi</w:t>
      </w:r>
      <w:r>
        <w:rPr>
          <w:spacing w:val="-42"/>
        </w:rPr>
        <w:t> </w:t>
      </w:r>
      <w:r>
        <w:rPr/>
        <w:t>Matakuliah</w:t>
      </w:r>
      <w:r>
        <w:rPr>
          <w:spacing w:val="-42"/>
        </w:rPr>
        <w:t> </w:t>
      </w:r>
      <w:r>
        <w:rPr/>
        <w:t>Kelas</w:t>
      </w:r>
    </w:p>
    <w:p>
      <w:pPr>
        <w:pStyle w:val="BodyText"/>
        <w:spacing w:before="97"/>
        <w:ind w:left="133"/>
      </w:pPr>
      <w:r>
        <w:rPr/>
        <w:br w:type="column"/>
      </w:r>
      <w:r>
        <w:rPr/>
        <w:t>:</w:t>
      </w:r>
      <w:r>
        <w:rPr>
          <w:spacing w:val="9"/>
        </w:rPr>
        <w:t> </w:t>
      </w:r>
      <w:r>
        <w:rPr/>
        <w:t>Sekolah</w:t>
      </w:r>
      <w:r>
        <w:rPr>
          <w:spacing w:val="10"/>
        </w:rPr>
        <w:t> </w:t>
      </w:r>
      <w:r>
        <w:rPr/>
        <w:t>Pascasarjana</w:t>
      </w:r>
    </w:p>
    <w:p>
      <w:pPr>
        <w:pStyle w:val="BodyText"/>
        <w:spacing w:before="46"/>
        <w:ind w:left="119"/>
      </w:pPr>
      <w:r>
        <w:rPr/>
        <w:t>:</w:t>
      </w:r>
      <w:r>
        <w:rPr>
          <w:spacing w:val="4"/>
        </w:rPr>
        <w:t> </w:t>
      </w:r>
      <w:r>
        <w:rPr/>
        <w:t>Manajemen</w:t>
      </w:r>
    </w:p>
    <w:p>
      <w:pPr>
        <w:pStyle w:val="BodyText"/>
        <w:spacing w:before="56"/>
        <w:ind w:left="119"/>
      </w:pPr>
      <w:r>
        <w:rPr/>
        <w:t>:</w:t>
      </w:r>
      <w:r>
        <w:rPr>
          <w:spacing w:val="5"/>
        </w:rPr>
        <w:t> </w:t>
      </w:r>
      <w:r>
        <w:rPr/>
        <w:t>09027011</w:t>
      </w:r>
      <w:r>
        <w:rPr>
          <w:spacing w:val="6"/>
        </w:rPr>
        <w:t> </w:t>
      </w:r>
      <w:r>
        <w:rPr/>
        <w:t>-</w:t>
      </w:r>
      <w:r>
        <w:rPr>
          <w:spacing w:val="5"/>
        </w:rPr>
        <w:t> </w:t>
      </w:r>
      <w:r>
        <w:rPr/>
        <w:t>Strategic</w:t>
      </w:r>
      <w:r>
        <w:rPr>
          <w:spacing w:val="6"/>
        </w:rPr>
        <w:t> </w:t>
      </w:r>
      <w:r>
        <w:rPr/>
        <w:t>Manajemen</w:t>
      </w:r>
    </w:p>
    <w:p>
      <w:pPr>
        <w:pStyle w:val="BodyText"/>
        <w:spacing w:before="42"/>
        <w:ind w:left="119"/>
      </w:pPr>
      <w:r>
        <w:rPr/>
        <w:t>:</w:t>
      </w:r>
      <w:r>
        <w:rPr>
          <w:spacing w:val="1"/>
        </w:rPr>
        <w:t> </w:t>
      </w:r>
      <w:r>
        <w:rPr/>
        <w:t>A3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452" w:val="left" w:leader="none"/>
        </w:tabs>
        <w:spacing w:before="147"/>
        <w:ind w:left="118"/>
      </w:pPr>
      <w:r>
        <w:rPr/>
        <w:t>Jadwal</w:t>
      </w:r>
      <w:r>
        <w:rPr>
          <w:spacing w:val="2"/>
        </w:rPr>
        <w:t> </w:t>
      </w:r>
      <w:r>
        <w:rPr/>
        <w:t>Kuliah</w:t>
      </w:r>
      <w:r>
        <w:rPr>
          <w:spacing w:val="3"/>
        </w:rPr>
        <w:t> </w:t>
      </w:r>
      <w:r>
        <w:rPr/>
        <w:t>:</w:t>
        <w:tab/>
        <w:t>R.----</w:t>
      </w:r>
      <w:r>
        <w:rPr>
          <w:spacing w:val="4"/>
        </w:rPr>
        <w:t> </w:t>
      </w:r>
      <w:r>
        <w:rPr/>
        <w:t>Sabtu</w:t>
      </w:r>
      <w:r>
        <w:rPr>
          <w:spacing w:val="59"/>
        </w:rPr>
        <w:t> </w:t>
      </w:r>
      <w:r>
        <w:rPr/>
        <w:t>13:30-16:00</w:t>
      </w:r>
    </w:p>
    <w:p>
      <w:pPr>
        <w:spacing w:after="0"/>
        <w:sectPr>
          <w:type w:val="continuous"/>
          <w:pgSz w:w="12240" w:h="15840"/>
          <w:pgMar w:top="2040" w:bottom="280" w:left="680" w:right="360"/>
          <w:cols w:num="3" w:equalWidth="0">
            <w:col w:w="969" w:space="119"/>
            <w:col w:w="2645" w:space="2647"/>
            <w:col w:w="4820"/>
          </w:cols>
        </w:sectPr>
      </w:pPr>
    </w:p>
    <w:p>
      <w:pPr>
        <w:pStyle w:val="BodyText"/>
        <w:tabs>
          <w:tab w:pos="1206" w:val="left" w:leader="none"/>
        </w:tabs>
        <w:ind w:left="127"/>
      </w:pPr>
      <w:r>
        <w:rPr/>
        <w:t>Dosen</w:t>
        <w:tab/>
        <w:t>: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SARJI,</w:t>
      </w:r>
      <w:r>
        <w:rPr>
          <w:spacing w:val="3"/>
        </w:rPr>
        <w:t> </w:t>
      </w:r>
      <w:r>
        <w:rPr/>
        <w:t>SH.,</w:t>
      </w:r>
      <w:r>
        <w:rPr>
          <w:spacing w:val="3"/>
        </w:rPr>
        <w:t> </w:t>
      </w:r>
      <w:r>
        <w:rPr/>
        <w:t>M.Pd.,</w:t>
      </w:r>
      <w:r>
        <w:rPr>
          <w:spacing w:val="3"/>
        </w:rPr>
        <w:t> </w:t>
      </w:r>
      <w:r>
        <w:rPr/>
        <w:t>Dr.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095"/>
        <w:gridCol w:w="4684"/>
        <w:gridCol w:w="666"/>
        <w:gridCol w:w="1204"/>
        <w:gridCol w:w="2480"/>
      </w:tblGrid>
      <w:tr>
        <w:trPr>
          <w:trHeight w:val="405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line="266" w:lineRule="auto" w:before="112"/>
              <w:ind w:left="173" w:right="127"/>
              <w:jc w:val="center"/>
              <w:rPr>
                <w:sz w:val="16"/>
              </w:rPr>
            </w:pPr>
            <w:r>
              <w:rPr>
                <w:sz w:val="16"/>
              </w:rPr>
              <w:t>TATAP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KE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before="112"/>
              <w:ind w:left="66" w:right="38"/>
              <w:jc w:val="center"/>
              <w:rPr>
                <w:sz w:val="16"/>
              </w:rPr>
            </w:pPr>
            <w:r>
              <w:rPr>
                <w:sz w:val="16"/>
              </w:rPr>
              <w:t>HARI</w:t>
            </w:r>
          </w:p>
          <w:p>
            <w:pPr>
              <w:pStyle w:val="TableParagraph"/>
              <w:spacing w:line="266" w:lineRule="auto" w:before="20"/>
              <w:ind w:left="168" w:right="135" w:hanging="6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TANGGAL</w:t>
            </w:r>
          </w:p>
        </w:tc>
        <w:tc>
          <w:tcPr>
            <w:tcW w:w="4684" w:type="dxa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5"/>
              <w:ind w:left="1635" w:right="1608"/>
              <w:jc w:val="center"/>
              <w:rPr>
                <w:sz w:val="16"/>
              </w:rPr>
            </w:pPr>
            <w:r>
              <w:rPr>
                <w:sz w:val="16"/>
              </w:rPr>
              <w:t>POKOK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BAHASAN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66" w:lineRule="auto" w:before="132"/>
              <w:ind w:left="66" w:right="78" w:firstLine="98"/>
              <w:jc w:val="both"/>
              <w:rPr>
                <w:sz w:val="16"/>
              </w:rPr>
            </w:pPr>
            <w:r>
              <w:rPr>
                <w:sz w:val="16"/>
              </w:rPr>
              <w:t>JML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MHS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HADIR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132"/>
              <w:ind w:left="1569" w:right="1525"/>
              <w:jc w:val="center"/>
              <w:rPr>
                <w:sz w:val="16"/>
              </w:rPr>
            </w:pPr>
            <w:r>
              <w:rPr>
                <w:sz w:val="16"/>
              </w:rPr>
              <w:t>PARAF</w:t>
            </w:r>
          </w:p>
        </w:tc>
      </w:tr>
      <w:tr>
        <w:trPr>
          <w:trHeight w:val="425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60"/>
              <w:ind w:left="170"/>
              <w:rPr>
                <w:sz w:val="16"/>
              </w:rPr>
            </w:pPr>
            <w:r>
              <w:rPr>
                <w:sz w:val="16"/>
              </w:rPr>
              <w:t>KET.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KELAS</w:t>
            </w:r>
          </w:p>
        </w:tc>
        <w:tc>
          <w:tcPr>
            <w:tcW w:w="2480" w:type="dxa"/>
          </w:tcPr>
          <w:p>
            <w:pPr>
              <w:pStyle w:val="TableParagraph"/>
              <w:spacing w:before="60"/>
              <w:ind w:left="957" w:right="899"/>
              <w:jc w:val="center"/>
              <w:rPr>
                <w:sz w:val="16"/>
              </w:rPr>
            </w:pPr>
            <w:r>
              <w:rPr>
                <w:sz w:val="16"/>
              </w:rPr>
              <w:t>DOSEN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Kontrak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Kuliah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line="266" w:lineRule="auto"/>
              <w:ind w:left="99" w:right="332"/>
              <w:rPr>
                <w:sz w:val="16"/>
              </w:rPr>
            </w:pPr>
            <w:r>
              <w:rPr>
                <w:sz w:val="16"/>
              </w:rPr>
              <w:t>URGENSI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VISI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MISI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PERUSAHAAN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ATAU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ORGANISASI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ANALISIS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SWOT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BUSINESS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ETHIC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CSR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Persiapan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Webinar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angkatan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45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line="266" w:lineRule="auto"/>
              <w:ind w:left="99"/>
              <w:rPr>
                <w:sz w:val="16"/>
              </w:rPr>
            </w:pPr>
            <w:r>
              <w:rPr>
                <w:sz w:val="16"/>
              </w:rPr>
              <w:t>CHANGE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MANAGEMENT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PERUBAHAN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EMOSI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AGILITY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STRATEGIC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DECISION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MAKING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1446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right="302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2240" w:h="15840"/>
          <w:pgMar w:top="2040" w:bottom="280" w:left="68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1152" w:footer="0" w:top="2040" w:bottom="280" w:left="680" w:right="360"/>
        </w:sectPr>
      </w:pPr>
    </w:p>
    <w:p>
      <w:pPr>
        <w:pStyle w:val="BodyText"/>
        <w:spacing w:line="309" w:lineRule="auto" w:before="97"/>
        <w:ind w:left="127" w:right="30" w:hanging="8"/>
      </w:pPr>
      <w:r>
        <w:rPr/>
        <w:t>Fakultas</w:t>
      </w:r>
      <w:r>
        <w:rPr>
          <w:spacing w:val="1"/>
        </w:rPr>
        <w:t> </w:t>
      </w:r>
      <w:r>
        <w:rPr/>
        <w:t>Prog. Studi</w:t>
      </w:r>
      <w:r>
        <w:rPr>
          <w:spacing w:val="-42"/>
        </w:rPr>
        <w:t> </w:t>
      </w:r>
      <w:r>
        <w:rPr/>
        <w:t>Matakuliah</w:t>
      </w:r>
      <w:r>
        <w:rPr>
          <w:spacing w:val="-42"/>
        </w:rPr>
        <w:t> </w:t>
      </w:r>
      <w:r>
        <w:rPr/>
        <w:t>Kelas</w:t>
      </w:r>
    </w:p>
    <w:p>
      <w:pPr>
        <w:pStyle w:val="BodyText"/>
        <w:spacing w:before="97"/>
        <w:ind w:left="133"/>
      </w:pPr>
      <w:r>
        <w:rPr/>
        <w:br w:type="column"/>
      </w:r>
      <w:r>
        <w:rPr/>
        <w:t>:</w:t>
      </w:r>
      <w:r>
        <w:rPr>
          <w:spacing w:val="9"/>
        </w:rPr>
        <w:t> </w:t>
      </w:r>
      <w:r>
        <w:rPr/>
        <w:t>Sekolah</w:t>
      </w:r>
      <w:r>
        <w:rPr>
          <w:spacing w:val="10"/>
        </w:rPr>
        <w:t> </w:t>
      </w:r>
      <w:r>
        <w:rPr/>
        <w:t>Pascasarjana</w:t>
      </w:r>
    </w:p>
    <w:p>
      <w:pPr>
        <w:pStyle w:val="BodyText"/>
        <w:spacing w:before="46"/>
        <w:ind w:left="119"/>
      </w:pPr>
      <w:r>
        <w:rPr/>
        <w:t>:</w:t>
      </w:r>
      <w:r>
        <w:rPr>
          <w:spacing w:val="4"/>
        </w:rPr>
        <w:t> </w:t>
      </w:r>
      <w:r>
        <w:rPr/>
        <w:t>Manajemen</w:t>
      </w:r>
    </w:p>
    <w:p>
      <w:pPr>
        <w:pStyle w:val="BodyText"/>
        <w:spacing w:before="56"/>
        <w:ind w:left="119"/>
      </w:pPr>
      <w:r>
        <w:rPr/>
        <w:t>:</w:t>
      </w:r>
      <w:r>
        <w:rPr>
          <w:spacing w:val="5"/>
        </w:rPr>
        <w:t> </w:t>
      </w:r>
      <w:r>
        <w:rPr/>
        <w:t>09027011</w:t>
      </w:r>
      <w:r>
        <w:rPr>
          <w:spacing w:val="6"/>
        </w:rPr>
        <w:t> </w:t>
      </w:r>
      <w:r>
        <w:rPr/>
        <w:t>-</w:t>
      </w:r>
      <w:r>
        <w:rPr>
          <w:spacing w:val="5"/>
        </w:rPr>
        <w:t> </w:t>
      </w:r>
      <w:r>
        <w:rPr/>
        <w:t>Strategic</w:t>
      </w:r>
      <w:r>
        <w:rPr>
          <w:spacing w:val="6"/>
        </w:rPr>
        <w:t> </w:t>
      </w:r>
      <w:r>
        <w:rPr/>
        <w:t>Manajemen</w:t>
      </w:r>
    </w:p>
    <w:p>
      <w:pPr>
        <w:pStyle w:val="BodyText"/>
        <w:spacing w:before="42"/>
        <w:ind w:left="119"/>
      </w:pPr>
      <w:r>
        <w:rPr/>
        <w:t>:</w:t>
      </w:r>
      <w:r>
        <w:rPr>
          <w:spacing w:val="1"/>
        </w:rPr>
        <w:t> </w:t>
      </w:r>
      <w:r>
        <w:rPr/>
        <w:t>A3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452" w:val="left" w:leader="none"/>
        </w:tabs>
        <w:spacing w:before="147"/>
        <w:ind w:left="118"/>
      </w:pPr>
      <w:r>
        <w:rPr/>
        <w:t>Jadwal</w:t>
      </w:r>
      <w:r>
        <w:rPr>
          <w:spacing w:val="2"/>
        </w:rPr>
        <w:t> </w:t>
      </w:r>
      <w:r>
        <w:rPr/>
        <w:t>Kuliah</w:t>
      </w:r>
      <w:r>
        <w:rPr>
          <w:spacing w:val="3"/>
        </w:rPr>
        <w:t> </w:t>
      </w:r>
      <w:r>
        <w:rPr/>
        <w:t>:</w:t>
        <w:tab/>
        <w:t>R.----</w:t>
      </w:r>
      <w:r>
        <w:rPr>
          <w:spacing w:val="4"/>
        </w:rPr>
        <w:t> </w:t>
      </w:r>
      <w:r>
        <w:rPr/>
        <w:t>Sabtu</w:t>
      </w:r>
      <w:r>
        <w:rPr>
          <w:spacing w:val="59"/>
        </w:rPr>
        <w:t> </w:t>
      </w:r>
      <w:r>
        <w:rPr/>
        <w:t>13:30-16:00</w:t>
      </w:r>
    </w:p>
    <w:p>
      <w:pPr>
        <w:spacing w:after="0"/>
        <w:sectPr>
          <w:type w:val="continuous"/>
          <w:pgSz w:w="12240" w:h="15840"/>
          <w:pgMar w:top="2040" w:bottom="280" w:left="680" w:right="360"/>
          <w:cols w:num="3" w:equalWidth="0">
            <w:col w:w="969" w:space="119"/>
            <w:col w:w="2645" w:space="2647"/>
            <w:col w:w="4820"/>
          </w:cols>
        </w:sectPr>
      </w:pPr>
    </w:p>
    <w:p>
      <w:pPr>
        <w:pStyle w:val="BodyText"/>
        <w:tabs>
          <w:tab w:pos="1206" w:val="left" w:leader="none"/>
        </w:tabs>
        <w:ind w:left="127"/>
      </w:pPr>
      <w:r>
        <w:rPr/>
        <w:t>Dosen</w:t>
        <w:tab/>
        <w:t>:</w:t>
      </w:r>
      <w:r>
        <w:rPr>
          <w:spacing w:val="7"/>
        </w:rPr>
        <w:t> </w:t>
      </w:r>
      <w:r>
        <w:rPr/>
        <w:t>-</w:t>
      </w:r>
      <w:r>
        <w:rPr>
          <w:spacing w:val="2"/>
        </w:rPr>
        <w:t> </w:t>
      </w:r>
      <w:r>
        <w:rPr/>
        <w:t>SARJI,</w:t>
      </w:r>
      <w:r>
        <w:rPr>
          <w:spacing w:val="3"/>
        </w:rPr>
        <w:t> </w:t>
      </w:r>
      <w:r>
        <w:rPr/>
        <w:t>SH.,</w:t>
      </w:r>
      <w:r>
        <w:rPr>
          <w:spacing w:val="3"/>
        </w:rPr>
        <w:t> </w:t>
      </w:r>
      <w:r>
        <w:rPr/>
        <w:t>M.Pd.,</w:t>
      </w:r>
      <w:r>
        <w:rPr>
          <w:spacing w:val="3"/>
        </w:rPr>
        <w:t> </w:t>
      </w:r>
      <w:r>
        <w:rPr/>
        <w:t>Dr.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095"/>
        <w:gridCol w:w="4684"/>
        <w:gridCol w:w="666"/>
        <w:gridCol w:w="1204"/>
        <w:gridCol w:w="2480"/>
      </w:tblGrid>
      <w:tr>
        <w:trPr>
          <w:trHeight w:val="405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line="266" w:lineRule="auto" w:before="112"/>
              <w:ind w:left="173" w:right="127"/>
              <w:jc w:val="center"/>
              <w:rPr>
                <w:sz w:val="16"/>
              </w:rPr>
            </w:pPr>
            <w:r>
              <w:rPr>
                <w:sz w:val="16"/>
              </w:rPr>
              <w:t>TATAP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KE</w:t>
            </w:r>
          </w:p>
        </w:tc>
        <w:tc>
          <w:tcPr>
            <w:tcW w:w="1095" w:type="dxa"/>
            <w:vMerge w:val="restart"/>
          </w:tcPr>
          <w:p>
            <w:pPr>
              <w:pStyle w:val="TableParagraph"/>
              <w:spacing w:before="112"/>
              <w:ind w:left="66" w:right="38"/>
              <w:jc w:val="center"/>
              <w:rPr>
                <w:sz w:val="16"/>
              </w:rPr>
            </w:pPr>
            <w:r>
              <w:rPr>
                <w:sz w:val="16"/>
              </w:rPr>
              <w:t>HARI</w:t>
            </w:r>
          </w:p>
          <w:p>
            <w:pPr>
              <w:pStyle w:val="TableParagraph"/>
              <w:spacing w:line="266" w:lineRule="auto" w:before="20"/>
              <w:ind w:left="168" w:right="135" w:hanging="6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TANGGAL</w:t>
            </w:r>
          </w:p>
        </w:tc>
        <w:tc>
          <w:tcPr>
            <w:tcW w:w="4684" w:type="dxa"/>
            <w:vMerge w:val="restart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5"/>
              <w:ind w:left="1635" w:right="1608"/>
              <w:jc w:val="center"/>
              <w:rPr>
                <w:sz w:val="16"/>
              </w:rPr>
            </w:pPr>
            <w:r>
              <w:rPr>
                <w:sz w:val="16"/>
              </w:rPr>
              <w:t>POKOK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BAHASAN</w:t>
            </w:r>
          </w:p>
        </w:tc>
        <w:tc>
          <w:tcPr>
            <w:tcW w:w="666" w:type="dxa"/>
            <w:vMerge w:val="restart"/>
          </w:tcPr>
          <w:p>
            <w:pPr>
              <w:pStyle w:val="TableParagraph"/>
              <w:spacing w:line="266" w:lineRule="auto" w:before="132"/>
              <w:ind w:left="66" w:right="78" w:firstLine="98"/>
              <w:jc w:val="both"/>
              <w:rPr>
                <w:sz w:val="16"/>
              </w:rPr>
            </w:pPr>
            <w:r>
              <w:rPr>
                <w:sz w:val="16"/>
              </w:rPr>
              <w:t>JML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MHS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HADIR</w:t>
            </w:r>
          </w:p>
        </w:tc>
        <w:tc>
          <w:tcPr>
            <w:tcW w:w="3684" w:type="dxa"/>
            <w:gridSpan w:val="2"/>
          </w:tcPr>
          <w:p>
            <w:pPr>
              <w:pStyle w:val="TableParagraph"/>
              <w:spacing w:before="132"/>
              <w:ind w:left="1569" w:right="1525"/>
              <w:jc w:val="center"/>
              <w:rPr>
                <w:sz w:val="16"/>
              </w:rPr>
            </w:pPr>
            <w:r>
              <w:rPr>
                <w:sz w:val="16"/>
              </w:rPr>
              <w:t>PARAF</w:t>
            </w:r>
          </w:p>
        </w:tc>
      </w:tr>
      <w:tr>
        <w:trPr>
          <w:trHeight w:val="425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spacing w:before="60"/>
              <w:ind w:left="170"/>
              <w:rPr>
                <w:sz w:val="16"/>
              </w:rPr>
            </w:pPr>
            <w:r>
              <w:rPr>
                <w:sz w:val="16"/>
              </w:rPr>
              <w:t>KET.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KELAS</w:t>
            </w:r>
          </w:p>
        </w:tc>
        <w:tc>
          <w:tcPr>
            <w:tcW w:w="2480" w:type="dxa"/>
          </w:tcPr>
          <w:p>
            <w:pPr>
              <w:pStyle w:val="TableParagraph"/>
              <w:spacing w:before="60"/>
              <w:ind w:left="957" w:right="899"/>
              <w:jc w:val="center"/>
              <w:rPr>
                <w:sz w:val="16"/>
              </w:rPr>
            </w:pPr>
            <w:r>
              <w:rPr>
                <w:sz w:val="16"/>
              </w:rPr>
              <w:t>DOSEN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430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Nov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NEGOITATION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COMMUNICATION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line="266" w:lineRule="auto"/>
              <w:ind w:left="99" w:right="332"/>
              <w:rPr>
                <w:sz w:val="16"/>
              </w:rPr>
            </w:pPr>
            <w:r>
              <w:rPr>
                <w:sz w:val="16"/>
              </w:rPr>
              <w:t>key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Succeess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DDTC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DANNY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DARUSALAM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TAX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CENTER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Sabtu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ind w:left="99"/>
              <w:rPr>
                <w:sz w:val="16"/>
              </w:rPr>
            </w:pPr>
            <w:r>
              <w:rPr>
                <w:sz w:val="16"/>
              </w:rPr>
              <w:t>key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success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Indofood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CBP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Tbk</w:t>
            </w: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Jumat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Jumat</w:t>
            </w:r>
          </w:p>
          <w:p>
            <w:pPr>
              <w:pStyle w:val="TableParagraph"/>
              <w:spacing w:before="20"/>
              <w:ind w:left="87" w:right="3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46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1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Jumat</w:t>
            </w:r>
          </w:p>
          <w:p>
            <w:pPr>
              <w:pStyle w:val="TableParagraph"/>
              <w:spacing w:before="20"/>
              <w:ind w:left="86" w:right="3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46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  <w:tr>
        <w:trPr>
          <w:trHeight w:val="923" w:hRule="atLeast"/>
        </w:trPr>
        <w:tc>
          <w:tcPr>
            <w:tcW w:w="840" w:type="dxa"/>
          </w:tcPr>
          <w:p>
            <w:pPr>
              <w:pStyle w:val="TableParagraph"/>
              <w:spacing w:before="121"/>
              <w:ind w:left="38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95" w:type="dxa"/>
          </w:tcPr>
          <w:p>
            <w:pPr>
              <w:pStyle w:val="TableParagraph"/>
              <w:ind w:left="82" w:right="38"/>
              <w:jc w:val="center"/>
              <w:rPr>
                <w:sz w:val="16"/>
              </w:rPr>
            </w:pPr>
            <w:r>
              <w:rPr>
                <w:sz w:val="16"/>
              </w:rPr>
              <w:t>Jumat</w:t>
            </w:r>
          </w:p>
          <w:p>
            <w:pPr>
              <w:pStyle w:val="TableParagraph"/>
              <w:spacing w:before="20"/>
              <w:ind w:left="87" w:right="3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Jan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468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121"/>
              <w:ind w:left="260" w:right="17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204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480" w:type="dxa"/>
          </w:tcPr>
          <w:p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SARJI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2040" w:bottom="280" w:left="680" w:right="360"/>
        </w:sectPr>
      </w:pPr>
    </w:p>
    <w:p>
      <w:pPr>
        <w:pStyle w:val="BodyText"/>
        <w:spacing w:before="97"/>
        <w:ind w:left="119"/>
      </w:pPr>
      <w:r>
        <w:rPr/>
        <w:t>Catatan</w:t>
      </w:r>
      <w:r>
        <w:rPr>
          <w:spacing w:val="3"/>
        </w:rPr>
        <w:t> </w:t>
      </w:r>
      <w:r>
        <w:rPr/>
        <w:t>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0" w:after="0"/>
        <w:ind w:left="351" w:right="0" w:hanging="232"/>
        <w:jc w:val="left"/>
        <w:rPr>
          <w:sz w:val="16"/>
        </w:rPr>
      </w:pPr>
      <w:r>
        <w:rPr>
          <w:sz w:val="16"/>
        </w:rPr>
        <w:t>Dalam</w:t>
      </w:r>
      <w:r>
        <w:rPr>
          <w:spacing w:val="5"/>
          <w:sz w:val="16"/>
        </w:rPr>
        <w:t> </w:t>
      </w:r>
      <w:r>
        <w:rPr>
          <w:sz w:val="16"/>
        </w:rPr>
        <w:t>setiap</w:t>
      </w:r>
      <w:r>
        <w:rPr>
          <w:spacing w:val="5"/>
          <w:sz w:val="16"/>
        </w:rPr>
        <w:t> </w:t>
      </w:r>
      <w:r>
        <w:rPr>
          <w:sz w:val="16"/>
        </w:rPr>
        <w:t>pertemuan,</w:t>
      </w:r>
      <w:r>
        <w:rPr>
          <w:spacing w:val="5"/>
          <w:sz w:val="16"/>
        </w:rPr>
        <w:t> </w:t>
      </w:r>
      <w:r>
        <w:rPr>
          <w:sz w:val="16"/>
        </w:rPr>
        <w:t>kolom</w:t>
      </w:r>
      <w:r>
        <w:rPr>
          <w:spacing w:val="5"/>
          <w:sz w:val="16"/>
        </w:rPr>
        <w:t> </w:t>
      </w:r>
      <w:r>
        <w:rPr>
          <w:sz w:val="16"/>
        </w:rPr>
        <w:t>paraf</w:t>
      </w:r>
      <w:r>
        <w:rPr>
          <w:spacing w:val="6"/>
          <w:sz w:val="16"/>
        </w:rPr>
        <w:t> </w:t>
      </w:r>
      <w:r>
        <w:rPr>
          <w:sz w:val="16"/>
        </w:rPr>
        <w:t>harus</w:t>
      </w:r>
      <w:r>
        <w:rPr>
          <w:spacing w:val="5"/>
          <w:sz w:val="16"/>
        </w:rPr>
        <w:t> </w:t>
      </w:r>
      <w:r>
        <w:rPr>
          <w:sz w:val="16"/>
        </w:rPr>
        <w:t>diparaf</w:t>
      </w:r>
      <w:r>
        <w:rPr>
          <w:spacing w:val="5"/>
          <w:sz w:val="16"/>
        </w:rPr>
        <w:t> </w:t>
      </w:r>
      <w:r>
        <w:rPr>
          <w:sz w:val="16"/>
        </w:rPr>
        <w:t>oleh</w:t>
      </w:r>
      <w:r>
        <w:rPr>
          <w:spacing w:val="5"/>
          <w:sz w:val="16"/>
        </w:rPr>
        <w:t> </w:t>
      </w:r>
      <w:r>
        <w:rPr>
          <w:sz w:val="16"/>
        </w:rPr>
        <w:t>dosen</w:t>
      </w:r>
      <w:r>
        <w:rPr>
          <w:spacing w:val="6"/>
          <w:sz w:val="16"/>
        </w:rPr>
        <w:t> </w:t>
      </w:r>
      <w:r>
        <w:rPr>
          <w:sz w:val="16"/>
        </w:rPr>
        <w:t>dan</w:t>
      </w:r>
      <w:r>
        <w:rPr>
          <w:spacing w:val="5"/>
          <w:sz w:val="16"/>
        </w:rPr>
        <w:t> </w:t>
      </w:r>
      <w:r>
        <w:rPr>
          <w:sz w:val="16"/>
        </w:rPr>
        <w:t>ketua</w:t>
      </w:r>
      <w:r>
        <w:rPr>
          <w:spacing w:val="5"/>
          <w:sz w:val="16"/>
        </w:rPr>
        <w:t> </w:t>
      </w:r>
      <w:r>
        <w:rPr>
          <w:sz w:val="16"/>
        </w:rPr>
        <w:t>kelas.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40" w:lineRule="auto" w:before="10" w:after="0"/>
        <w:ind w:left="351" w:right="0" w:hanging="232"/>
        <w:jc w:val="left"/>
        <w:rPr>
          <w:sz w:val="16"/>
        </w:rPr>
      </w:pPr>
      <w:r>
        <w:rPr>
          <w:sz w:val="16"/>
        </w:rPr>
        <w:t>Kolom</w:t>
      </w:r>
      <w:r>
        <w:rPr>
          <w:spacing w:val="5"/>
          <w:sz w:val="16"/>
        </w:rPr>
        <w:t> </w:t>
      </w:r>
      <w:r>
        <w:rPr>
          <w:sz w:val="16"/>
        </w:rPr>
        <w:t>pokok</w:t>
      </w:r>
      <w:r>
        <w:rPr>
          <w:spacing w:val="5"/>
          <w:sz w:val="16"/>
        </w:rPr>
        <w:t> </w:t>
      </w:r>
      <w:r>
        <w:rPr>
          <w:sz w:val="16"/>
        </w:rPr>
        <w:t>bahasan</w:t>
      </w:r>
      <w:r>
        <w:rPr>
          <w:spacing w:val="6"/>
          <w:sz w:val="16"/>
        </w:rPr>
        <w:t> </w:t>
      </w:r>
      <w:r>
        <w:rPr>
          <w:sz w:val="16"/>
        </w:rPr>
        <w:t>diisi</w:t>
      </w:r>
      <w:r>
        <w:rPr>
          <w:spacing w:val="5"/>
          <w:sz w:val="16"/>
        </w:rPr>
        <w:t> </w:t>
      </w:r>
      <w:r>
        <w:rPr>
          <w:sz w:val="16"/>
        </w:rPr>
        <w:t>sesuai</w:t>
      </w:r>
      <w:r>
        <w:rPr>
          <w:spacing w:val="5"/>
          <w:sz w:val="16"/>
        </w:rPr>
        <w:t> </w:t>
      </w:r>
      <w:r>
        <w:rPr>
          <w:sz w:val="16"/>
        </w:rPr>
        <w:t>dengan</w:t>
      </w:r>
      <w:r>
        <w:rPr>
          <w:spacing w:val="6"/>
          <w:sz w:val="16"/>
        </w:rPr>
        <w:t> </w:t>
      </w:r>
      <w:r>
        <w:rPr>
          <w:sz w:val="16"/>
        </w:rPr>
        <w:t>SAP.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</w:tabs>
        <w:spacing w:line="266" w:lineRule="auto" w:before="10" w:after="0"/>
        <w:ind w:left="351" w:right="38" w:hanging="232"/>
        <w:jc w:val="left"/>
        <w:rPr>
          <w:sz w:val="16"/>
        </w:rPr>
      </w:pPr>
      <w:r>
        <w:rPr>
          <w:sz w:val="16"/>
        </w:rPr>
        <w:t>Setelah</w:t>
      </w:r>
      <w:r>
        <w:rPr>
          <w:spacing w:val="5"/>
          <w:sz w:val="16"/>
        </w:rPr>
        <w:t> </w:t>
      </w:r>
      <w:r>
        <w:rPr>
          <w:sz w:val="16"/>
        </w:rPr>
        <w:t>selesai</w:t>
      </w:r>
      <w:r>
        <w:rPr>
          <w:spacing w:val="6"/>
          <w:sz w:val="16"/>
        </w:rPr>
        <w:t> </w:t>
      </w:r>
      <w:r>
        <w:rPr>
          <w:sz w:val="16"/>
        </w:rPr>
        <w:t>perkuliahan,</w:t>
      </w:r>
      <w:r>
        <w:rPr>
          <w:spacing w:val="6"/>
          <w:sz w:val="16"/>
        </w:rPr>
        <w:t> </w:t>
      </w:r>
      <w:r>
        <w:rPr>
          <w:sz w:val="16"/>
        </w:rPr>
        <w:t>berita</w:t>
      </w:r>
      <w:r>
        <w:rPr>
          <w:spacing w:val="6"/>
          <w:sz w:val="16"/>
        </w:rPr>
        <w:t> </w:t>
      </w:r>
      <w:r>
        <w:rPr>
          <w:sz w:val="16"/>
        </w:rPr>
        <w:t>acara</w:t>
      </w:r>
      <w:r>
        <w:rPr>
          <w:spacing w:val="6"/>
          <w:sz w:val="16"/>
        </w:rPr>
        <w:t> </w:t>
      </w:r>
      <w:r>
        <w:rPr>
          <w:sz w:val="16"/>
        </w:rPr>
        <w:t>ini</w:t>
      </w:r>
      <w:r>
        <w:rPr>
          <w:spacing w:val="5"/>
          <w:sz w:val="16"/>
        </w:rPr>
        <w:t> </w:t>
      </w:r>
      <w:r>
        <w:rPr>
          <w:sz w:val="16"/>
        </w:rPr>
        <w:t>agar</w:t>
      </w:r>
      <w:r>
        <w:rPr>
          <w:spacing w:val="6"/>
          <w:sz w:val="16"/>
        </w:rPr>
        <w:t> </w:t>
      </w:r>
      <w:r>
        <w:rPr>
          <w:sz w:val="16"/>
        </w:rPr>
        <w:t>diserahkan</w:t>
      </w:r>
      <w:r>
        <w:rPr>
          <w:spacing w:val="6"/>
          <w:sz w:val="16"/>
        </w:rPr>
        <w:t> </w:t>
      </w:r>
      <w:r>
        <w:rPr>
          <w:sz w:val="16"/>
        </w:rPr>
        <w:t>kepada</w:t>
      </w:r>
      <w:r>
        <w:rPr>
          <w:spacing w:val="6"/>
          <w:sz w:val="16"/>
        </w:rPr>
        <w:t> </w:t>
      </w:r>
      <w:r>
        <w:rPr>
          <w:sz w:val="16"/>
        </w:rPr>
        <w:t>sekretariat</w:t>
      </w:r>
      <w:r>
        <w:rPr>
          <w:spacing w:val="6"/>
          <w:sz w:val="16"/>
        </w:rPr>
        <w:t> </w:t>
      </w:r>
      <w:r>
        <w:rPr>
          <w:sz w:val="16"/>
        </w:rPr>
        <w:t>Fakultas</w:t>
      </w:r>
      <w:r>
        <w:rPr>
          <w:spacing w:val="-42"/>
          <w:sz w:val="16"/>
        </w:rPr>
        <w:t> </w:t>
      </w:r>
      <w:r>
        <w:rPr>
          <w:sz w:val="16"/>
        </w:rPr>
        <w:t>masing-masing.</w:t>
      </w:r>
    </w:p>
    <w:p>
      <w:pPr>
        <w:pStyle w:val="BodyText"/>
        <w:spacing w:before="101"/>
        <w:ind w:left="118"/>
      </w:pPr>
      <w:r>
        <w:rPr/>
        <w:br w:type="column"/>
      </w:r>
      <w:r>
        <w:rPr/>
        <w:t>Jakarta,</w:t>
      </w:r>
      <w:r>
        <w:rPr>
          <w:spacing w:val="47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2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20"/>
        <w:ind w:left="118"/>
      </w:pPr>
      <w:r>
        <w:rPr/>
        <w:t>Dosen</w:t>
      </w:r>
      <w:r>
        <w:rPr>
          <w:spacing w:val="3"/>
        </w:rPr>
        <w:t> </w:t>
      </w:r>
      <w:r>
        <w:rPr/>
        <w:t>ybs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/>
      </w:pPr>
      <w:r>
        <w:rPr/>
        <w:t>SARJI,</w:t>
      </w:r>
      <w:r>
        <w:rPr>
          <w:spacing w:val="4"/>
        </w:rPr>
        <w:t> </w:t>
      </w:r>
      <w:r>
        <w:rPr/>
        <w:t>SH.,</w:t>
      </w:r>
      <w:r>
        <w:rPr>
          <w:spacing w:val="4"/>
        </w:rPr>
        <w:t> </w:t>
      </w:r>
      <w:r>
        <w:rPr/>
        <w:t>M.Pd.,</w:t>
      </w:r>
      <w:r>
        <w:rPr>
          <w:spacing w:val="5"/>
        </w:rPr>
        <w:t> </w:t>
      </w:r>
      <w:r>
        <w:rPr/>
        <w:t>Dr.</w:t>
      </w:r>
    </w:p>
    <w:sectPr>
      <w:type w:val="continuous"/>
      <w:pgSz w:w="12240" w:h="15840"/>
      <w:pgMar w:top="2040" w:bottom="280" w:left="680" w:right="360"/>
      <w:cols w:num="2" w:equalWidth="0">
        <w:col w:w="6766" w:space="442"/>
        <w:col w:w="39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349998pt;margin-top:56.597801pt;width:215.85pt;height:12pt;mso-position-horizontal-relative:page;mso-position-vertical-relative:page;z-index:-15963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UNIVERSITAS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MUHAMMADIYAH</w:t>
                </w:r>
                <w:r>
                  <w:rPr>
                    <w:spacing w:val="-11"/>
                    <w:sz w:val="18"/>
                  </w:rPr>
                  <w:t> </w:t>
                </w:r>
                <w:r>
                  <w:rPr>
                    <w:sz w:val="18"/>
                  </w:rPr>
                  <w:t>PROF.DR.HAMKA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699997pt;margin-top:80.597801pt;width:167.65pt;height:22.8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13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BERITA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ACARA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PERKULIAHAN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DOSEN</w:t>
                </w:r>
              </w:p>
              <w:p>
                <w:pPr>
                  <w:spacing w:before="9"/>
                  <w:ind w:left="14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Semester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: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Gasal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2021/2022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1" w:hanging="232"/>
        <w:jc w:val="left"/>
      </w:pPr>
      <w:rPr>
        <w:rFonts w:hint="default" w:ascii="Arial MT" w:hAnsi="Arial MT" w:eastAsia="Arial MT" w:cs="Arial MT"/>
        <w:w w:val="101"/>
        <w:position w:val="1"/>
        <w:sz w:val="16"/>
        <w:szCs w:val="16"/>
        <w:lang w:val="id" w:eastAsia="en-US" w:bidi="ar-SA"/>
      </w:rPr>
    </w:lvl>
    <w:lvl w:ilvl="1">
      <w:start w:val="0"/>
      <w:numFmt w:val="bullet"/>
      <w:lvlText w:val="•"/>
      <w:lvlJc w:val="left"/>
      <w:pPr>
        <w:ind w:left="1000" w:hanging="232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41" w:hanging="232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281" w:hanging="232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922" w:hanging="232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562" w:hanging="232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203" w:hanging="232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4844" w:hanging="232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484" w:hanging="232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351" w:hanging="232"/>
    </w:pPr>
    <w:rPr>
      <w:rFonts w:ascii="Arial MT" w:hAnsi="Arial MT" w:eastAsia="Arial MT" w:cs="Arial MT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8"/>
    </w:pPr>
    <w:rPr>
      <w:rFonts w:ascii="Arial MT" w:hAnsi="Arial MT" w:eastAsia="Arial MT" w:cs="Arial MT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2022-04-05T03:13:08Z</dcterms:created>
  <dcterms:modified xsi:type="dcterms:W3CDTF">2022-04-05T03:13:08Z</dcterms:modified>
</cp:coreProperties>
</file>