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1F" w:rsidRPr="000E5F8C" w:rsidRDefault="00CA041F" w:rsidP="00CA041F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:rsidR="00CA041F" w:rsidRPr="000E5F8C" w:rsidRDefault="00CA041F" w:rsidP="00CA041F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CA041F" w:rsidRDefault="00CA041F" w:rsidP="00CA041F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CA041F" w:rsidRPr="00E16B8F" w:rsidRDefault="00CA041F" w:rsidP="00CA041F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:rsidR="00CA041F" w:rsidRPr="00E16B8F" w:rsidRDefault="00CA041F" w:rsidP="00CA041F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:rsidR="00CA041F" w:rsidRPr="000E5F8C" w:rsidRDefault="00CA041F" w:rsidP="00CA041F">
      <w:pPr>
        <w:tabs>
          <w:tab w:val="left" w:pos="426"/>
          <w:tab w:val="left" w:pos="5529"/>
        </w:tabs>
        <w:rPr>
          <w:b/>
          <w:lang w:val="id-ID"/>
        </w:rPr>
      </w:pPr>
    </w:p>
    <w:p w:rsidR="00CA041F" w:rsidRPr="00DA35E6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artikel</w:t>
      </w:r>
      <w:proofErr w:type="spellEnd"/>
      <w:proofErr w:type="gramEnd"/>
      <w:r>
        <w:rPr>
          <w:sz w:val="22"/>
          <w:szCs w:val="22"/>
        </w:rPr>
        <w:t>)</w:t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Pr="0084179C">
        <w:rPr>
          <w:sz w:val="22"/>
          <w:szCs w:val="22"/>
          <w:lang w:val="id-ID"/>
        </w:rPr>
        <w:t>Exercise training reduces ventricular arrhythmias through restoring calcium handling and sympathetic tone in myocardial infarction mice</w:t>
      </w:r>
    </w:p>
    <w:p w:rsidR="00CA041F" w:rsidRPr="00D7388C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13</w:t>
      </w:r>
      <w:r>
        <w:rPr>
          <w:sz w:val="22"/>
          <w:szCs w:val="22"/>
          <w:lang w:val="id-ID"/>
        </w:rPr>
        <w:t xml:space="preserve"> orang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CA041F" w:rsidRPr="00363F27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84179C">
        <w:rPr>
          <w:strike/>
          <w:sz w:val="22"/>
          <w:szCs w:val="22"/>
          <w:lang w:val="id-ID"/>
        </w:rPr>
        <w:t>penulis pertama</w:t>
      </w:r>
      <w:r>
        <w:rPr>
          <w:sz w:val="22"/>
          <w:szCs w:val="22"/>
          <w:lang w:val="id-ID"/>
        </w:rPr>
        <w:t>/</w:t>
      </w:r>
      <w:r w:rsidRPr="0084179C">
        <w:rPr>
          <w:sz w:val="22"/>
          <w:szCs w:val="22"/>
          <w:lang w:val="id-ID"/>
        </w:rPr>
        <w:t xml:space="preserve">penulis ke </w:t>
      </w:r>
      <w:r>
        <w:rPr>
          <w:sz w:val="22"/>
          <w:szCs w:val="22"/>
        </w:rPr>
        <w:t>2</w:t>
      </w:r>
      <w:r w:rsidRPr="0084179C">
        <w:rPr>
          <w:sz w:val="22"/>
          <w:szCs w:val="22"/>
          <w:lang w:val="id-ID"/>
        </w:rPr>
        <w:t>/</w:t>
      </w:r>
      <w:r w:rsidRPr="0084179C">
        <w:rPr>
          <w:strike/>
          <w:sz w:val="22"/>
          <w:szCs w:val="22"/>
          <w:lang w:val="id-ID"/>
        </w:rPr>
        <w:t>penulis korespondensi</w:t>
      </w:r>
      <w:r>
        <w:rPr>
          <w:sz w:val="22"/>
          <w:szCs w:val="22"/>
          <w:lang w:val="id-ID"/>
        </w:rPr>
        <w:t xml:space="preserve">  **</w:t>
      </w:r>
    </w:p>
    <w:p w:rsidR="00CA041F" w:rsidRPr="007A0B84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CA041F" w:rsidRPr="00894149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84179C">
        <w:rPr>
          <w:sz w:val="22"/>
          <w:szCs w:val="22"/>
        </w:rPr>
        <w:t>Physiological Reports</w:t>
      </w:r>
    </w:p>
    <w:p w:rsidR="00CA041F" w:rsidRPr="00DA35E6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b. Nomor</w:t>
      </w:r>
      <w:r>
        <w:rPr>
          <w:sz w:val="22"/>
          <w:szCs w:val="22"/>
        </w:rPr>
        <w:t xml:space="preserve"> ISSN             :</w:t>
      </w:r>
      <w:r>
        <w:rPr>
          <w:sz w:val="22"/>
          <w:szCs w:val="22"/>
          <w:lang w:val="id-ID"/>
        </w:rPr>
        <w:tab/>
        <w:t xml:space="preserve"> </w:t>
      </w:r>
      <w:r w:rsidRPr="0084179C">
        <w:rPr>
          <w:rFonts w:ascii="Helvetica" w:hAnsi="Helvetica"/>
          <w:color w:val="000000"/>
          <w:shd w:val="clear" w:color="auto" w:fill="FFFFFF"/>
        </w:rPr>
        <w:t>2051-817X</w:t>
      </w:r>
    </w:p>
    <w:p w:rsidR="00CA041F" w:rsidRPr="00894149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>
        <w:rPr>
          <w:sz w:val="22"/>
          <w:szCs w:val="22"/>
        </w:rPr>
        <w:t xml:space="preserve">Volume,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Februari</w:t>
      </w:r>
      <w:proofErr w:type="spellEnd"/>
      <w:r>
        <w:rPr>
          <w:sz w:val="22"/>
          <w:szCs w:val="22"/>
        </w:rPr>
        <w:t>, 2019</w:t>
      </w:r>
    </w:p>
    <w:p w:rsidR="00CA041F" w:rsidRPr="00894149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84179C">
        <w:rPr>
          <w:sz w:val="22"/>
          <w:szCs w:val="22"/>
        </w:rPr>
        <w:t>Physiological Reports</w:t>
      </w:r>
      <w:r>
        <w:rPr>
          <w:sz w:val="22"/>
          <w:szCs w:val="22"/>
        </w:rPr>
        <w:t xml:space="preserve"> Journal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e. </w:t>
      </w:r>
      <w:r w:rsidRPr="00373407">
        <w:rPr>
          <w:sz w:val="22"/>
          <w:szCs w:val="22"/>
          <w:lang w:val="id-ID"/>
        </w:rPr>
        <w:t xml:space="preserve">DOI </w:t>
      </w:r>
      <w:proofErr w:type="spellStart"/>
      <w:r w:rsidRPr="00373407">
        <w:rPr>
          <w:sz w:val="22"/>
          <w:szCs w:val="22"/>
        </w:rPr>
        <w:t>artikel</w:t>
      </w:r>
      <w:proofErr w:type="spellEnd"/>
      <w:r w:rsidRPr="00373407">
        <w:rPr>
          <w:sz w:val="22"/>
          <w:szCs w:val="22"/>
        </w:rPr>
        <w:t xml:space="preserve"> (</w:t>
      </w:r>
      <w:proofErr w:type="spellStart"/>
      <w:r w:rsidRPr="00373407">
        <w:rPr>
          <w:sz w:val="22"/>
          <w:szCs w:val="22"/>
        </w:rPr>
        <w:t>Jika</w:t>
      </w:r>
      <w:proofErr w:type="spellEnd"/>
      <w:r w:rsidRPr="00373407">
        <w:rPr>
          <w:sz w:val="22"/>
          <w:szCs w:val="22"/>
        </w:rPr>
        <w:t xml:space="preserve"> </w:t>
      </w:r>
      <w:proofErr w:type="spellStart"/>
      <w:r w:rsidRPr="00373407">
        <w:rPr>
          <w:sz w:val="22"/>
          <w:szCs w:val="22"/>
        </w:rPr>
        <w:t>ada</w:t>
      </w:r>
      <w:proofErr w:type="spellEnd"/>
      <w:r w:rsidRPr="0037340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 w:rsidRPr="0084179C">
        <w:rPr>
          <w:sz w:val="22"/>
          <w:szCs w:val="22"/>
          <w:lang w:val="id-ID"/>
        </w:rPr>
        <w:t>:10.14814/phy2.13972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</w:pPr>
      <w:r>
        <w:rPr>
          <w:sz w:val="22"/>
          <w:szCs w:val="22"/>
        </w:rPr>
        <w:t xml:space="preserve">                 f. </w: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>:</w:t>
      </w:r>
      <w:r w:rsidRPr="0084179C">
        <w:t xml:space="preserve"> 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https://physoc.onlinelibrary.wiley.com/doi/full/10.14814/phy2.13972</w:t>
        </w:r>
      </w:hyperlink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Scimagojr</w:t>
      </w:r>
      <w:proofErr w:type="spellEnd"/>
      <w:r>
        <w:rPr>
          <w:sz w:val="22"/>
          <w:szCs w:val="22"/>
        </w:rPr>
        <w:t xml:space="preserve">/Thomson Reuter ISI knowledge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</w:p>
    <w:p w:rsidR="00CA041F" w:rsidRPr="00B24118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Scopus</w:t>
      </w:r>
      <w:r>
        <w:rPr>
          <w:sz w:val="22"/>
          <w:szCs w:val="22"/>
          <w:vertAlign w:val="superscript"/>
        </w:rPr>
        <w:t>**</w:t>
      </w:r>
    </w:p>
    <w:p w:rsidR="00CA041F" w:rsidRPr="00B24118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:rsidR="00CA041F" w:rsidRPr="00DA35E6" w:rsidRDefault="00CA041F" w:rsidP="00CA041F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4ED12" wp14:editId="73E77AD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1F" w:rsidRPr="0084179C" w:rsidRDefault="00CA041F" w:rsidP="00CA041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84179C">
                              <w:rPr>
                                <w:sz w:val="14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8.85pt;margin-top:.0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">
                <v:textbox>
                  <w:txbxContent>
                    <w:p w:rsidR="00CA041F" w:rsidRPr="0084179C" w:rsidRDefault="00CA041F" w:rsidP="00CA041F">
                      <w:pPr>
                        <w:jc w:val="center"/>
                        <w:rPr>
                          <w:sz w:val="12"/>
                        </w:rPr>
                      </w:pPr>
                      <w:r w:rsidRPr="0084179C">
                        <w:rPr>
                          <w:sz w:val="14"/>
                          <w:szCs w:val="22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Pr="00253C00">
        <w:rPr>
          <w:sz w:val="22"/>
          <w:szCs w:val="22"/>
          <w:lang w:val="id-ID"/>
        </w:rPr>
        <w:t xml:space="preserve">Kategori Publikasi </w:t>
      </w:r>
      <w:r>
        <w:rPr>
          <w:sz w:val="22"/>
          <w:szCs w:val="22"/>
          <w:lang w:val="id-ID"/>
        </w:rPr>
        <w:t>Jurnal Ilmiah</w:t>
      </w:r>
      <w:r w:rsidRPr="00253C00"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 w:rsidRPr="00253C00">
        <w:rPr>
          <w:sz w:val="22"/>
          <w:szCs w:val="22"/>
          <w:lang w:val="id-ID"/>
        </w:rPr>
        <w:t xml:space="preserve">        Jurnal Ilmiah Internasional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bereputasi</w:t>
      </w:r>
      <w:proofErr w:type="spellEnd"/>
      <w:r w:rsidRPr="00253C00">
        <w:rPr>
          <w:sz w:val="22"/>
          <w:szCs w:val="22"/>
          <w:lang w:val="id-ID"/>
        </w:rPr>
        <w:t>.</w:t>
      </w:r>
      <w:r>
        <w:rPr>
          <w:sz w:val="22"/>
          <w:szCs w:val="22"/>
          <w:vertAlign w:val="superscript"/>
        </w:rPr>
        <w:t>**</w:t>
      </w:r>
    </w:p>
    <w:p w:rsidR="00CA041F" w:rsidRPr="00DA35E6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F955F" wp14:editId="77F21122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8890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8.4pt;margin-top:1.5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K3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DlkhK3IAIAADsEAAAOAAAAAAAAAAAAAAAAAC4CAABkcnMvZTJvRG9jLnhtbFBL&#10;AQItABQABgAIAAAAIQBWwQdO3QAAAAgBAAAPAAAAAAAAAAAAAAAAAHo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>
        <w:rPr>
          <w:sz w:val="22"/>
          <w:szCs w:val="22"/>
          <w:lang w:val="id-ID"/>
        </w:rPr>
        <w:t xml:space="preserve">)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Jurnal Ilmiah Nasional Terakreditasi</w:t>
      </w:r>
    </w:p>
    <w:p w:rsidR="00CA041F" w:rsidRPr="00253C00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84B53" wp14:editId="33BE804D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5080" r="698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8.4pt;margin-top:2.8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6U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   </w:t>
      </w:r>
      <w:r w:rsidRPr="00253C00">
        <w:rPr>
          <w:sz w:val="22"/>
          <w:szCs w:val="22"/>
          <w:lang w:val="id-ID"/>
        </w:rPr>
        <w:t>Jurn</w:t>
      </w:r>
      <w:r>
        <w:rPr>
          <w:sz w:val="22"/>
          <w:szCs w:val="22"/>
          <w:lang w:val="id-ID"/>
        </w:rPr>
        <w:t>al Ilmiah Nasional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DOAJ, CABI,    COPERNICUS**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707"/>
        <w:gridCol w:w="1410"/>
        <w:gridCol w:w="961"/>
        <w:gridCol w:w="1166"/>
      </w:tblGrid>
      <w:tr w:rsidR="00CA041F" w:rsidRPr="00F704F2" w:rsidTr="00F15D94">
        <w:trPr>
          <w:trHeight w:val="284"/>
        </w:trPr>
        <w:tc>
          <w:tcPr>
            <w:tcW w:w="3998" w:type="dxa"/>
            <w:vMerge w:val="restart"/>
            <w:vAlign w:val="center"/>
          </w:tcPr>
          <w:p w:rsidR="00CA041F" w:rsidRPr="00253C00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CA041F" w:rsidRPr="00DA35E6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Yang</w:t>
            </w:r>
            <w:r>
              <w:rPr>
                <w:b/>
                <w:lang w:val="id-ID"/>
              </w:rPr>
              <w:t xml:space="preserve"> Dinilai </w:t>
            </w:r>
          </w:p>
        </w:tc>
        <w:tc>
          <w:tcPr>
            <w:tcW w:w="4078" w:type="dxa"/>
            <w:gridSpan w:val="3"/>
          </w:tcPr>
          <w:p w:rsidR="00CA041F" w:rsidRPr="00DA35E6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166" w:type="dxa"/>
            <w:vMerge w:val="restart"/>
            <w:vAlign w:val="center"/>
          </w:tcPr>
          <w:p w:rsidR="00CA041F" w:rsidRPr="00DA35E6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Yang Diperoleh </w:t>
            </w:r>
          </w:p>
        </w:tc>
      </w:tr>
      <w:tr w:rsidR="00CA041F" w:rsidRPr="00F704F2" w:rsidTr="00F15D94">
        <w:trPr>
          <w:trHeight w:val="713"/>
        </w:trPr>
        <w:tc>
          <w:tcPr>
            <w:tcW w:w="3998" w:type="dxa"/>
            <w:vMerge/>
            <w:vAlign w:val="center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707" w:type="dxa"/>
            <w:vAlign w:val="center"/>
          </w:tcPr>
          <w:p w:rsidR="00CA041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:rsidR="00CA041F" w:rsidRPr="00893624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176E2" wp14:editId="323A9DA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85090</wp:posOffset>
                      </wp:positionV>
                      <wp:extent cx="264795" cy="188595"/>
                      <wp:effectExtent l="0" t="0" r="14605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41F" w:rsidRDefault="00CA041F" w:rsidP="00CA041F">
                                  <w:r w:rsidRPr="00253C00"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0.6pt;margin-top:6.7pt;width:20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GxKAIAAE0EAAAOAAAAZHJzL2Uyb0RvYy54bWysVNtu2zAMfR+wfxD0vjgOnD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">
                      <v:textbox>
                        <w:txbxContent>
                          <w:p w:rsidR="00CA041F" w:rsidRDefault="00CA041F" w:rsidP="00CA041F">
                            <w:r w:rsidRPr="00253C00">
                              <w:rPr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041F" w:rsidRPr="00253C00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0" w:type="dxa"/>
          </w:tcPr>
          <w:p w:rsidR="00CA041F" w:rsidRPr="00253C00" w:rsidRDefault="00CA041F" w:rsidP="00F15D94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BF22E8" wp14:editId="78AACED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521970</wp:posOffset>
                      </wp:positionV>
                      <wp:extent cx="180340" cy="148590"/>
                      <wp:effectExtent l="6985" t="6985" r="12700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4.75pt;margin-top:41.1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Qu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"/>
                  </w:pict>
                </mc:Fallback>
              </mc:AlternateContent>
            </w: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961" w:type="dxa"/>
            <w:vAlign w:val="center"/>
          </w:tcPr>
          <w:p w:rsidR="00CA041F" w:rsidRPr="00B24118" w:rsidRDefault="00CA041F" w:rsidP="00F15D94">
            <w:pPr>
              <w:tabs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:rsidR="00CA041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CA041F" w:rsidRPr="00253C00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CDB631" wp14:editId="2DD3568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</wp:posOffset>
                      </wp:positionV>
                      <wp:extent cx="180340" cy="148590"/>
                      <wp:effectExtent l="5715" t="6350" r="1397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.9pt;margin-top:1.6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166" w:type="dxa"/>
            <w:vMerge/>
            <w:vAlign w:val="center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CA041F" w:rsidRPr="00F704F2" w:rsidTr="00F15D94">
        <w:tc>
          <w:tcPr>
            <w:tcW w:w="3998" w:type="dxa"/>
          </w:tcPr>
          <w:p w:rsidR="00CA041F" w:rsidRPr="000C47C3" w:rsidRDefault="00CA041F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CA041F" w:rsidRPr="00B571F1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CA041F" w:rsidRPr="00D50A3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041F" w:rsidRPr="00F704F2" w:rsidTr="00F15D94">
        <w:tc>
          <w:tcPr>
            <w:tcW w:w="3998" w:type="dxa"/>
          </w:tcPr>
          <w:p w:rsidR="00CA041F" w:rsidRPr="000C47C3" w:rsidRDefault="00CA041F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CA041F" w:rsidRPr="00B571F1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CA041F" w:rsidRPr="00D50A3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CA041F" w:rsidRPr="00F704F2" w:rsidTr="00F15D94">
        <w:tc>
          <w:tcPr>
            <w:tcW w:w="3998" w:type="dxa"/>
          </w:tcPr>
          <w:p w:rsidR="00CA041F" w:rsidRPr="000C47C3" w:rsidRDefault="00CA041F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CA041F" w:rsidRPr="00B571F1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CA041F" w:rsidRPr="00D50A3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A041F" w:rsidRPr="00F704F2" w:rsidTr="00F15D94">
        <w:tc>
          <w:tcPr>
            <w:tcW w:w="3998" w:type="dxa"/>
          </w:tcPr>
          <w:p w:rsidR="00CA041F" w:rsidRPr="000C47C3" w:rsidRDefault="00CA041F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</w:t>
            </w:r>
            <w:r>
              <w:rPr>
                <w:sz w:val="22"/>
                <w:szCs w:val="22"/>
                <w:lang w:val="id-ID"/>
              </w:rPr>
              <w:t xml:space="preserve">ngkapan unsur dan kualitas </w:t>
            </w:r>
            <w:r w:rsidRPr="00373407">
              <w:rPr>
                <w:sz w:val="22"/>
                <w:szCs w:val="22"/>
                <w:lang w:val="id-ID"/>
              </w:rPr>
              <w:t xml:space="preserve">terbitan/jurnal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CA041F" w:rsidRPr="00B571F1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CA041F" w:rsidRPr="00D50A3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A041F" w:rsidRPr="00F704F2" w:rsidTr="00F15D94">
        <w:tc>
          <w:tcPr>
            <w:tcW w:w="3998" w:type="dxa"/>
          </w:tcPr>
          <w:p w:rsidR="00CA041F" w:rsidRPr="000C47C3" w:rsidRDefault="00CA041F" w:rsidP="00F15D94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7" w:type="dxa"/>
          </w:tcPr>
          <w:p w:rsidR="00CA041F" w:rsidRPr="00B571F1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0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CA041F" w:rsidRPr="00D50A3F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 (83%)</w:t>
            </w:r>
          </w:p>
        </w:tc>
      </w:tr>
      <w:tr w:rsidR="00CA041F" w:rsidRPr="00F704F2" w:rsidTr="00F15D94">
        <w:tc>
          <w:tcPr>
            <w:tcW w:w="8076" w:type="dxa"/>
            <w:gridSpan w:val="4"/>
          </w:tcPr>
          <w:p w:rsidR="00CA041F" w:rsidRPr="00B571F1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</w:tcPr>
          <w:p w:rsidR="00CA041F" w:rsidRPr="00F704F2" w:rsidRDefault="00CA041F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7A2148">
        <w:rPr>
          <w:b/>
          <w:sz w:val="22"/>
          <w:szCs w:val="22"/>
        </w:rPr>
        <w:t>oleh</w:t>
      </w:r>
      <w:proofErr w:type="spellEnd"/>
      <w:r w:rsidRPr="007A2148">
        <w:rPr>
          <w:b/>
          <w:sz w:val="22"/>
          <w:szCs w:val="22"/>
        </w:rPr>
        <w:t xml:space="preserve"> Reviewer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mendapatkan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signifikan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perbaikan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gangguan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jantung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ventrikel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arritmia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diharapkan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kepentingan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manusia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fisik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physcial</w:t>
      </w:r>
      <w:proofErr w:type="spellEnd"/>
      <w:r>
        <w:rPr>
          <w:sz w:val="22"/>
          <w:szCs w:val="22"/>
        </w:rPr>
        <w:t xml:space="preserve"> exercise)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tertenu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terukur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penderita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penyakit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koroner</w:t>
      </w:r>
      <w:proofErr w:type="spellEnd"/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CA041F" w:rsidRPr="00B571F1" w:rsidRDefault="00CA041F" w:rsidP="00CA041F">
      <w:pPr>
        <w:tabs>
          <w:tab w:val="left" w:pos="426"/>
          <w:tab w:val="left" w:pos="2552"/>
        </w:tabs>
        <w:jc w:val="both"/>
        <w:rPr>
          <w:b/>
          <w:bCs/>
          <w:sz w:val="22"/>
          <w:szCs w:val="22"/>
        </w:rPr>
      </w:pPr>
      <w:proofErr w:type="spellStart"/>
      <w:r w:rsidRPr="00B571F1">
        <w:rPr>
          <w:b/>
          <w:bCs/>
          <w:sz w:val="22"/>
          <w:szCs w:val="22"/>
        </w:rPr>
        <w:t>Tanggal</w:t>
      </w:r>
      <w:proofErr w:type="spellEnd"/>
      <w:r>
        <w:rPr>
          <w:b/>
          <w:bCs/>
          <w:sz w:val="22"/>
          <w:szCs w:val="22"/>
        </w:rPr>
        <w:t>: 25 April 2020</w:t>
      </w:r>
      <w:r w:rsidRPr="00B571F1">
        <w:rPr>
          <w:b/>
          <w:bCs/>
          <w:sz w:val="22"/>
          <w:szCs w:val="22"/>
        </w:rPr>
        <w:t xml:space="preserve"> </w:t>
      </w:r>
    </w:p>
    <w:p w:rsidR="00CA041F" w:rsidRDefault="00CA041F" w:rsidP="00CA041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A041F" w:rsidRDefault="00CA041F" w:rsidP="00CA041F">
      <w:pPr>
        <w:tabs>
          <w:tab w:val="left" w:pos="0"/>
        </w:tabs>
        <w:rPr>
          <w:sz w:val="22"/>
          <w:szCs w:val="22"/>
        </w:rPr>
      </w:pPr>
    </w:p>
    <w:p w:rsidR="00CA041F" w:rsidRPr="00D7388C" w:rsidRDefault="00CA041F" w:rsidP="00CA041F">
      <w:pPr>
        <w:tabs>
          <w:tab w:val="left" w:pos="0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Reviewer </w:t>
      </w:r>
      <w:r>
        <w:rPr>
          <w:sz w:val="22"/>
          <w:szCs w:val="22"/>
        </w:rPr>
        <w:t xml:space="preserve"> 1/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Tanda tangan </w:t>
      </w:r>
      <w:r>
        <w:rPr>
          <w:sz w:val="22"/>
          <w:szCs w:val="22"/>
        </w:rPr>
        <w:t xml:space="preserve">: </w:t>
      </w:r>
      <w:r>
        <w:rPr>
          <w:noProof/>
          <w:sz w:val="22"/>
          <w:szCs w:val="22"/>
        </w:rPr>
        <w:drawing>
          <wp:inline distT="0" distB="0" distL="0" distR="0" wp14:anchorId="1FAB8C5B" wp14:editId="13343695">
            <wp:extent cx="870257" cy="3091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93" cy="3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A041F" w:rsidRPr="007A0B84" w:rsidRDefault="00CA041F" w:rsidP="00CA041F">
      <w:pPr>
        <w:tabs>
          <w:tab w:val="left" w:pos="426"/>
          <w:tab w:val="left" w:pos="255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: Prof. Dr. </w:t>
      </w:r>
      <w:proofErr w:type="spellStart"/>
      <w:r>
        <w:rPr>
          <w:sz w:val="22"/>
          <w:szCs w:val="22"/>
        </w:rPr>
        <w:t>Hamed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Oemar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SpJP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K), PhD</w:t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  <w:t>NIP ............................................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CA041F" w:rsidRPr="00D7388C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proofErr w:type="spellStart"/>
      <w:proofErr w:type="gram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>t</w:t>
      </w:r>
      <w:proofErr w:type="gramEnd"/>
      <w:r>
        <w:rPr>
          <w:sz w:val="22"/>
          <w:szCs w:val="22"/>
          <w:lang w:val="id-ID"/>
        </w:rPr>
        <w:t xml:space="preserve"> kerja :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Staf</w:t>
      </w:r>
      <w:proofErr w:type="spellEnd"/>
      <w:r>
        <w:rPr>
          <w:sz w:val="22"/>
          <w:szCs w:val="22"/>
        </w:rPr>
        <w:t xml:space="preserve"> GB FK UHAMKA</w:t>
      </w:r>
      <w:r w:rsidRPr="00D7388C">
        <w:rPr>
          <w:sz w:val="22"/>
          <w:szCs w:val="22"/>
          <w:lang w:val="id-ID"/>
        </w:rPr>
        <w:tab/>
      </w:r>
    </w:p>
    <w:p w:rsidR="00CA041F" w:rsidRPr="0029361B" w:rsidRDefault="00CA041F" w:rsidP="00CA041F">
      <w:pPr>
        <w:tabs>
          <w:tab w:val="left" w:pos="426"/>
          <w:tab w:val="left" w:pos="5529"/>
        </w:tabs>
        <w:jc w:val="both"/>
        <w:rPr>
          <w:sz w:val="12"/>
          <w:szCs w:val="12"/>
        </w:rPr>
      </w:pPr>
    </w:p>
    <w:p w:rsidR="00CA041F" w:rsidRPr="00DC3D55" w:rsidRDefault="00CA041F" w:rsidP="00CA041F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 w:rsidRPr="00DC3D55">
        <w:rPr>
          <w:sz w:val="24"/>
          <w:szCs w:val="24"/>
          <w:vertAlign w:val="superscript"/>
        </w:rPr>
        <w:t>*</w:t>
      </w:r>
      <w:proofErr w:type="spellStart"/>
      <w:r w:rsidRPr="00DC3D55">
        <w:rPr>
          <w:sz w:val="24"/>
          <w:szCs w:val="24"/>
          <w:vertAlign w:val="superscript"/>
        </w:rPr>
        <w:t>dinilai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oleh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dua</w:t>
      </w:r>
      <w:proofErr w:type="spellEnd"/>
      <w:r w:rsidRPr="00DC3D55">
        <w:rPr>
          <w:sz w:val="24"/>
          <w:szCs w:val="24"/>
          <w:vertAlign w:val="superscript"/>
        </w:rPr>
        <w:t xml:space="preserve"> Reviewer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:rsidR="00CA041F" w:rsidRDefault="00CA041F" w:rsidP="00CA041F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</w:t>
      </w:r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coret</w:t>
      </w:r>
      <w:proofErr w:type="spellEnd"/>
      <w:r w:rsidRPr="00DC3D55">
        <w:rPr>
          <w:sz w:val="24"/>
          <w:szCs w:val="24"/>
          <w:vertAlign w:val="superscript"/>
        </w:rPr>
        <w:t xml:space="preserve"> yang </w:t>
      </w:r>
      <w:proofErr w:type="spellStart"/>
      <w:r w:rsidRPr="00DC3D55">
        <w:rPr>
          <w:sz w:val="24"/>
          <w:szCs w:val="24"/>
          <w:vertAlign w:val="superscript"/>
        </w:rPr>
        <w:t>tidak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perlu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</w:p>
    <w:p w:rsidR="00CA041F" w:rsidRPr="00DC3D55" w:rsidRDefault="00CA041F" w:rsidP="00CA041F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proofErr w:type="gramStart"/>
      <w:r>
        <w:rPr>
          <w:sz w:val="24"/>
          <w:szCs w:val="24"/>
          <w:vertAlign w:val="superscript"/>
        </w:rPr>
        <w:t>nasional</w:t>
      </w:r>
      <w:proofErr w:type="spellEnd"/>
      <w:proofErr w:type="gram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:rsidR="00CA041F" w:rsidRDefault="00CA041F" w:rsidP="00CA041F"/>
    <w:p w:rsidR="00CA041F" w:rsidRDefault="00CA041F" w:rsidP="00CA041F"/>
    <w:p w:rsidR="00CA041F" w:rsidRDefault="00CA041F">
      <w:pPr>
        <w:spacing w:after="200" w:line="276" w:lineRule="auto"/>
      </w:pPr>
      <w:r>
        <w:br w:type="page"/>
      </w:r>
    </w:p>
    <w:p w:rsidR="00CA041F" w:rsidRDefault="00CA041F" w:rsidP="00CA041F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lastRenderedPageBreak/>
        <w:t>Lampiran 7</w:t>
      </w:r>
    </w:p>
    <w:p w:rsidR="00CA041F" w:rsidRDefault="00CA041F" w:rsidP="00CA041F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CA041F" w:rsidRDefault="00CA041F" w:rsidP="00CA041F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CA041F" w:rsidRDefault="00CA041F" w:rsidP="00CA041F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:rsidR="00CA041F" w:rsidRDefault="00CA041F" w:rsidP="00CA041F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:rsidR="00CA041F" w:rsidRDefault="00CA041F" w:rsidP="00CA041F">
      <w:pPr>
        <w:tabs>
          <w:tab w:val="left" w:pos="426"/>
          <w:tab w:val="left" w:pos="5529"/>
        </w:tabs>
        <w:rPr>
          <w:b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Exercise training reduces ventricular arrhythmias through restoring calcium handling and sympathetic tone in myocardial infarction mice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13</w:t>
      </w:r>
      <w:r>
        <w:rPr>
          <w:sz w:val="22"/>
          <w:szCs w:val="22"/>
          <w:lang w:val="id-ID"/>
        </w:rPr>
        <w:t xml:space="preserve"> orang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trike/>
          <w:sz w:val="22"/>
          <w:szCs w:val="22"/>
          <w:lang w:val="id-ID"/>
        </w:rPr>
        <w:t>penulis pertama</w:t>
      </w:r>
      <w:r>
        <w:rPr>
          <w:sz w:val="22"/>
          <w:szCs w:val="22"/>
          <w:lang w:val="id-ID"/>
        </w:rPr>
        <w:t xml:space="preserve">/penulis ke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/</w:t>
      </w:r>
      <w:r>
        <w:rPr>
          <w:strike/>
          <w:sz w:val="22"/>
          <w:szCs w:val="22"/>
          <w:lang w:val="id-ID"/>
        </w:rPr>
        <w:t>penulis korespondensi</w:t>
      </w:r>
      <w:r>
        <w:rPr>
          <w:sz w:val="22"/>
          <w:szCs w:val="22"/>
          <w:lang w:val="id-ID"/>
        </w:rPr>
        <w:t xml:space="preserve">  **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Physiological Reports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b. Nomor</w:t>
      </w:r>
      <w:r>
        <w:rPr>
          <w:sz w:val="22"/>
          <w:szCs w:val="22"/>
        </w:rPr>
        <w:t xml:space="preserve"> ISSN             :</w:t>
      </w:r>
      <w:r>
        <w:rPr>
          <w:sz w:val="22"/>
          <w:szCs w:val="22"/>
          <w:lang w:val="id-ID"/>
        </w:rPr>
        <w:tab/>
        <w:t xml:space="preserve"> </w:t>
      </w:r>
      <w:r>
        <w:rPr>
          <w:rFonts w:ascii="Helvetica" w:hAnsi="Helvetica"/>
          <w:color w:val="000000"/>
          <w:shd w:val="clear" w:color="auto" w:fill="FFFFFF"/>
        </w:rPr>
        <w:t>2051-817X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>
        <w:rPr>
          <w:sz w:val="22"/>
          <w:szCs w:val="22"/>
        </w:rPr>
        <w:t xml:space="preserve">Volume,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Februari</w:t>
      </w:r>
      <w:proofErr w:type="spellEnd"/>
      <w:r>
        <w:rPr>
          <w:sz w:val="22"/>
          <w:szCs w:val="22"/>
        </w:rPr>
        <w:t>, 2019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Physiological Reports Journal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e. DOI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lang w:val="id-ID"/>
        </w:rPr>
        <w:t>: :10.14814/phy2.13972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</w:pPr>
      <w:r>
        <w:rPr>
          <w:sz w:val="22"/>
          <w:szCs w:val="22"/>
        </w:rPr>
        <w:t xml:space="preserve">                 f. </w: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>:</w:t>
      </w:r>
      <w:r>
        <w:t xml:space="preserve"> 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https://physoc.onlinelibrary.wiley.com/doi/full/10.14814/phy2.13972</w:t>
        </w:r>
      </w:hyperlink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Scimagojr</w:t>
      </w:r>
      <w:proofErr w:type="spellEnd"/>
      <w:r>
        <w:rPr>
          <w:sz w:val="22"/>
          <w:szCs w:val="22"/>
        </w:rPr>
        <w:t xml:space="preserve">/Thomson Reuter ISI knowledge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Scopus</w:t>
      </w:r>
      <w:r>
        <w:rPr>
          <w:sz w:val="22"/>
          <w:szCs w:val="22"/>
          <w:vertAlign w:val="superscript"/>
        </w:rPr>
        <w:t>**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:rsidR="00CA041F" w:rsidRDefault="00CA041F" w:rsidP="00CA041F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1F" w:rsidRDefault="00CA041F" w:rsidP="00CA041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68.85pt;margin-top:.0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nnKQIAAE8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">
                <v:textbox>
                  <w:txbxContent>
                    <w:p w:rsidR="00CA041F" w:rsidRDefault="00CA041F" w:rsidP="00CA041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4"/>
                          <w:szCs w:val="22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  <w:lang w:val="id-ID"/>
        </w:rPr>
        <w:t>Kategori Publikasi Jurnal Ilmiah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id-ID"/>
        </w:rPr>
        <w:t xml:space="preserve">        Jurnal Ilmiah Internasional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bereputasi</w:t>
      </w:r>
      <w:proofErr w:type="spellEnd"/>
      <w:r>
        <w:rPr>
          <w:sz w:val="22"/>
          <w:szCs w:val="22"/>
          <w:lang w:val="id-ID"/>
        </w:rPr>
        <w:t>.</w:t>
      </w:r>
      <w:r>
        <w:rPr>
          <w:sz w:val="22"/>
          <w:szCs w:val="22"/>
          <w:vertAlign w:val="superscript"/>
        </w:rPr>
        <w:t>**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0" t="0" r="1016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8.4pt;margin-top:1.5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S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>
        <w:rPr>
          <w:sz w:val="22"/>
          <w:szCs w:val="22"/>
          <w:lang w:val="id-ID"/>
        </w:rPr>
        <w:sym w:font="Wingdings 2" w:char="F050"/>
      </w:r>
      <w:r>
        <w:rPr>
          <w:sz w:val="22"/>
          <w:szCs w:val="22"/>
          <w:lang w:val="id-ID"/>
        </w:rPr>
        <w:t>pada kategori yang tepat)               Jurnal Ilmiah Nasional Terakreditasi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0" t="0" r="1016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8.4pt;margin-top:2.8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wxHw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   Jurnal Ilmiah Nasional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DOAJ, CABI,    COPERNICUS**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707"/>
        <w:gridCol w:w="1410"/>
        <w:gridCol w:w="961"/>
        <w:gridCol w:w="1166"/>
      </w:tblGrid>
      <w:tr w:rsidR="00CA041F" w:rsidTr="00CA041F">
        <w:trPr>
          <w:trHeight w:val="28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Komponen </w:t>
            </w:r>
          </w:p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Nilai Maksimal Jurnal Ilmiah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Nilai Akhir Yang Diperoleh </w:t>
            </w:r>
          </w:p>
        </w:tc>
      </w:tr>
      <w:tr w:rsidR="00CA041F" w:rsidTr="00CA041F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Default="00CA041F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lang w:val="id-ID"/>
              </w:rPr>
              <w:t>Internasional</w:t>
            </w:r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5715</wp:posOffset>
                      </wp:positionV>
                      <wp:extent cx="294640" cy="240665"/>
                      <wp:effectExtent l="0" t="0" r="10160" b="260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41F" w:rsidRDefault="00CA041F" w:rsidP="00CA041F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31.3pt;margin-top:.45pt;width:23.2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OlKQIAAE0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">
                      <v:textbox>
                        <w:txbxContent>
                          <w:p w:rsidR="00CA041F" w:rsidRDefault="00CA041F" w:rsidP="00CA041F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521970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4.75pt;margin-top:41.1pt;width:14.2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E6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lang w:val="id-ID"/>
              </w:rPr>
              <w:t>Nasional Terakreditasi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F" w:rsidRDefault="00CA041F">
            <w:pPr>
              <w:tabs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</w:p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.9pt;margin-top:1.65pt;width:14.2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Rf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F" w:rsidRDefault="00CA041F">
            <w:pPr>
              <w:rPr>
                <w:b/>
              </w:rPr>
            </w:pPr>
          </w:p>
        </w:tc>
      </w:tr>
      <w:tr w:rsidR="00CA041F" w:rsidTr="00CA041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 w:rsidP="00CA041F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CA041F" w:rsidTr="00CA041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 w:rsidP="00CA041F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 w:rsidR="00CA041F" w:rsidTr="00CA041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 w:rsidP="00CA041F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 w:rsidR="00CA041F" w:rsidTr="00CA041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 w:rsidP="00CA041F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Kelengkapan unsur dan kualitas terbitan/jurnal (30%)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 w:rsidR="00CA041F" w:rsidTr="00CA041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</w:tr>
      <w:tr w:rsidR="00CA041F" w:rsidTr="00CA041F"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ind w:left="3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Nilai Pengusul =</w:t>
            </w:r>
            <w:r>
              <w:rPr>
                <w:b/>
                <w:sz w:val="22"/>
                <w:szCs w:val="22"/>
              </w:rPr>
              <w:t xml:space="preserve">     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CA041F" w:rsidTr="00CA041F"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ind w:left="318"/>
              <w:jc w:val="both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F" w:rsidRDefault="00CA041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oleh</w:t>
      </w:r>
      <w:proofErr w:type="spellEnd"/>
      <w:r>
        <w:rPr>
          <w:b/>
          <w:sz w:val="22"/>
          <w:szCs w:val="22"/>
        </w:rPr>
        <w:t xml:space="preserve"> Reviewer</w:t>
      </w:r>
      <w:r>
        <w:rPr>
          <w:sz w:val="22"/>
          <w:szCs w:val="22"/>
        </w:rPr>
        <w:t>:</w:t>
      </w:r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spellStart"/>
      <w:proofErr w:type="gram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basic science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hewan</w:t>
      </w:r>
      <w:proofErr w:type="spellEnd"/>
      <w:r>
        <w:rPr>
          <w:sz w:val="22"/>
          <w:szCs w:val="22"/>
        </w:rPr>
        <w:t xml:space="preserve"> model, </w:t>
      </w:r>
      <w:proofErr w:type="spellStart"/>
      <w:r>
        <w:rPr>
          <w:sz w:val="22"/>
          <w:szCs w:val="22"/>
        </w:rPr>
        <w:t>mengungkapkan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pathomechanism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</w:t>
      </w:r>
      <w:proofErr w:type="spellEnd"/>
      <w:r>
        <w:rPr>
          <w:sz w:val="22"/>
          <w:szCs w:val="22"/>
        </w:rPr>
        <w:t xml:space="preserve"> exercise </w:t>
      </w:r>
      <w:proofErr w:type="spellStart"/>
      <w:r>
        <w:rPr>
          <w:sz w:val="22"/>
          <w:szCs w:val="22"/>
        </w:rPr>
        <w:t>menurunkan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kejadian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aritmia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ventrikuler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miokard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binatang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mencit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dipakai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justifikasi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Rehabilitasi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 exercise yang </w:t>
      </w:r>
      <w:proofErr w:type="spellStart"/>
      <w:r>
        <w:rPr>
          <w:sz w:val="22"/>
          <w:szCs w:val="22"/>
        </w:rPr>
        <w:t>terukur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terstruktur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penderita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Miokard</w:t>
      </w:r>
      <w:proofErr w:type="spellEnd"/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dipublikasi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cukup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bergengsi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terindeksasi</w:t>
      </w:r>
      <w:proofErr w:type="spellEnd"/>
      <w:r>
        <w:rPr>
          <w:sz w:val="22"/>
          <w:szCs w:val="22"/>
        </w:rPr>
        <w:t xml:space="preserve"> SCOPUS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Q-2</w:t>
      </w:r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A041F" w:rsidRDefault="00CA041F" w:rsidP="00CA0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A041F" w:rsidRDefault="00CA041F" w:rsidP="00CA041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Jakarta, 23 April, 2020</w:t>
      </w:r>
    </w:p>
    <w:p w:rsidR="00CA041F" w:rsidRDefault="00CA041F" w:rsidP="00CA041F">
      <w:pPr>
        <w:tabs>
          <w:tab w:val="left" w:pos="0"/>
        </w:tabs>
        <w:rPr>
          <w:sz w:val="22"/>
          <w:szCs w:val="22"/>
        </w:rPr>
      </w:pPr>
    </w:p>
    <w:p w:rsidR="00CA041F" w:rsidRDefault="00CA041F" w:rsidP="00CA041F">
      <w:pPr>
        <w:tabs>
          <w:tab w:val="left" w:pos="0"/>
        </w:tabs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DR. Dr. Anwar </w:t>
      </w:r>
      <w:proofErr w:type="spellStart"/>
      <w:r>
        <w:rPr>
          <w:sz w:val="22"/>
          <w:szCs w:val="22"/>
        </w:rPr>
        <w:t>Santoso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SpJP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K), FIHA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b/>
          <w:sz w:val="18"/>
          <w:szCs w:val="22"/>
          <w:lang w:val="id-ID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-278765</wp:posOffset>
                </wp:positionV>
                <wp:extent cx="1165225" cy="741680"/>
                <wp:effectExtent l="19050" t="19050" r="15875" b="203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9">
                          <w14:nvContentPartPr>
                            <w14:cNvContentPartPr/>
                          </w14:nvContentPartPr>
                          <w14:xfrm>
                            <a:off x="0" y="0"/>
                            <a:ext cx="1153160" cy="729615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17" name="Ink 17"/>
                            <a:cNvPicPr/>
                          </a:nvPicPr>
                          <a:blipFill>
                            <a:blip xmlns:r="http://schemas.openxmlformats.org/officeDocument/2006/relationships" r:embed="rId10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6119" y="-6119"/>
                              <a:ext cx="1165397" cy="741853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-1pt;margin-top:-22.4pt;width:92.25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">
                <v:imagedata r:id="rId11" o:title="" cropbottom="-562f" cropright="-321f"/>
              </v:shape>
            </w:pict>
          </mc:Fallback>
        </mc:AlternateConten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NIP</w:t>
      </w:r>
      <w:r>
        <w:rPr>
          <w:sz w:val="22"/>
          <w:szCs w:val="22"/>
        </w:rPr>
        <w:t>: 195207201984031001</w:t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 xml:space="preserve">t kerja: </w:t>
      </w:r>
      <w:proofErr w:type="spellStart"/>
      <w:r>
        <w:rPr>
          <w:sz w:val="22"/>
          <w:szCs w:val="22"/>
        </w:rPr>
        <w:t>Departemen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Kardiologi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Kedokteran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Vaskular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Kedokteran</w:t>
      </w:r>
      <w:proofErr w:type="spellEnd"/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Indonesia</w:t>
      </w: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Pusat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– RS </w:t>
      </w:r>
      <w:proofErr w:type="spellStart"/>
      <w:r>
        <w:rPr>
          <w:sz w:val="22"/>
          <w:szCs w:val="22"/>
        </w:rPr>
        <w:t>Harapan</w:t>
      </w:r>
      <w:proofErr w:type="spellEnd"/>
      <w:r>
        <w:rPr>
          <w:sz w:val="22"/>
          <w:szCs w:val="22"/>
        </w:rPr>
        <w:t xml:space="preserve"> Kita, Jakarta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5529"/>
        </w:tabs>
        <w:jc w:val="both"/>
        <w:rPr>
          <w:sz w:val="12"/>
          <w:szCs w:val="12"/>
        </w:rPr>
      </w:pPr>
    </w:p>
    <w:p w:rsidR="00CA041F" w:rsidRDefault="00CA041F" w:rsidP="00CA041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:rsidR="00CA041F" w:rsidRDefault="00CA041F" w:rsidP="00CA041F">
      <w:pPr>
        <w:tabs>
          <w:tab w:val="left" w:pos="426"/>
          <w:tab w:val="left" w:pos="5529"/>
        </w:tabs>
        <w:jc w:val="both"/>
        <w:rPr>
          <w:sz w:val="12"/>
          <w:szCs w:val="12"/>
        </w:rPr>
      </w:pPr>
    </w:p>
    <w:p w:rsidR="00CA041F" w:rsidRDefault="00CA041F" w:rsidP="00CA041F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</w:t>
      </w:r>
      <w:proofErr w:type="spellStart"/>
      <w:r>
        <w:rPr>
          <w:sz w:val="24"/>
          <w:szCs w:val="24"/>
          <w:vertAlign w:val="superscript"/>
        </w:rPr>
        <w:t>dinilai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oleh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dua</w:t>
      </w:r>
      <w:proofErr w:type="spellEnd"/>
      <w:r>
        <w:rPr>
          <w:sz w:val="24"/>
          <w:szCs w:val="24"/>
          <w:vertAlign w:val="superscript"/>
        </w:rPr>
        <w:t xml:space="preserve"> Reviewer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:rsidR="00CA041F" w:rsidRDefault="00CA041F" w:rsidP="00CA041F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 </w:t>
      </w:r>
      <w:proofErr w:type="spellStart"/>
      <w:r>
        <w:rPr>
          <w:sz w:val="24"/>
          <w:szCs w:val="24"/>
          <w:vertAlign w:val="superscript"/>
        </w:rPr>
        <w:t>coret</w:t>
      </w:r>
      <w:proofErr w:type="spellEnd"/>
      <w:r>
        <w:rPr>
          <w:sz w:val="24"/>
          <w:szCs w:val="24"/>
          <w:vertAlign w:val="superscript"/>
        </w:rPr>
        <w:t xml:space="preserve"> yang </w:t>
      </w:r>
      <w:proofErr w:type="spellStart"/>
      <w:r>
        <w:rPr>
          <w:sz w:val="24"/>
          <w:szCs w:val="24"/>
          <w:vertAlign w:val="superscript"/>
        </w:rPr>
        <w:t>tidak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perlu</w:t>
      </w:r>
      <w:proofErr w:type="spellEnd"/>
      <w:r>
        <w:rPr>
          <w:sz w:val="24"/>
          <w:szCs w:val="24"/>
          <w:vertAlign w:val="superscript"/>
        </w:rPr>
        <w:t xml:space="preserve"> </w:t>
      </w:r>
    </w:p>
    <w:p w:rsidR="00CA041F" w:rsidRDefault="00CA041F" w:rsidP="00CA041F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proofErr w:type="gramStart"/>
      <w:r>
        <w:rPr>
          <w:sz w:val="24"/>
          <w:szCs w:val="24"/>
          <w:vertAlign w:val="superscript"/>
        </w:rPr>
        <w:t>nasional</w:t>
      </w:r>
      <w:proofErr w:type="spellEnd"/>
      <w:proofErr w:type="gram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:rsidR="00CA041F" w:rsidRDefault="00CA041F" w:rsidP="00CA041F"/>
    <w:p w:rsidR="00CA041F" w:rsidRDefault="00CA041F">
      <w:pPr>
        <w:spacing w:after="200" w:line="276" w:lineRule="auto"/>
      </w:pPr>
      <w:r>
        <w:br w:type="page"/>
      </w:r>
    </w:p>
    <w:p w:rsidR="00CA041F" w:rsidRDefault="00CA041F">
      <w:pPr>
        <w:rPr>
          <w:noProof/>
        </w:rPr>
      </w:pPr>
      <w:r>
        <w:rPr>
          <w:noProof/>
        </w:rPr>
        <w:lastRenderedPageBreak/>
        <w:t>56</w:t>
      </w:r>
    </w:p>
    <w:p w:rsidR="00B00BA4" w:rsidRDefault="00CA041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3F3EB" wp14:editId="79015B21">
                <wp:simplePos x="0" y="0"/>
                <wp:positionH relativeFrom="column">
                  <wp:posOffset>2846705</wp:posOffset>
                </wp:positionH>
                <wp:positionV relativeFrom="paragraph">
                  <wp:posOffset>5146947</wp:posOffset>
                </wp:positionV>
                <wp:extent cx="386080" cy="20637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F" w:rsidRDefault="00CA041F" w:rsidP="00CA041F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224.15pt;margin-top:405.25pt;width:30.4pt;height:1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" filled="f" stroked="f" strokeweight=".5pt">
                <v:textbox>
                  <w:txbxContent>
                    <w:p w:rsidR="00CA041F" w:rsidRDefault="00CA041F" w:rsidP="00CA041F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1511B" wp14:editId="4FF13008">
                <wp:simplePos x="0" y="0"/>
                <wp:positionH relativeFrom="column">
                  <wp:posOffset>2846342</wp:posOffset>
                </wp:positionH>
                <wp:positionV relativeFrom="paragraph">
                  <wp:posOffset>4949190</wp:posOffset>
                </wp:positionV>
                <wp:extent cx="386080" cy="20637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F" w:rsidRDefault="00CA041F" w:rsidP="00CA041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24.1pt;margin-top:389.7pt;width:30.4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" filled="f" stroked="f" strokeweight=".5pt">
                <v:textbox>
                  <w:txbxContent>
                    <w:p w:rsidR="00CA041F" w:rsidRDefault="00CA041F" w:rsidP="00CA041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C77B9" wp14:editId="2919E5BA">
                <wp:simplePos x="0" y="0"/>
                <wp:positionH relativeFrom="column">
                  <wp:posOffset>2859133</wp:posOffset>
                </wp:positionH>
                <wp:positionV relativeFrom="paragraph">
                  <wp:posOffset>4678045</wp:posOffset>
                </wp:positionV>
                <wp:extent cx="386080" cy="2063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F" w:rsidRDefault="00CA041F" w:rsidP="00CA041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225.15pt;margin-top:368.35pt;width:30.4pt;height:1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" filled="f" stroked="f" strokeweight=".5pt">
                <v:textbox>
                  <w:txbxContent>
                    <w:p w:rsidR="00CA041F" w:rsidRDefault="00CA041F" w:rsidP="00CA041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ECB3D" wp14:editId="3E17C59E">
                <wp:simplePos x="0" y="0"/>
                <wp:positionH relativeFrom="column">
                  <wp:posOffset>2859405</wp:posOffset>
                </wp:positionH>
                <wp:positionV relativeFrom="paragraph">
                  <wp:posOffset>4378960</wp:posOffset>
                </wp:positionV>
                <wp:extent cx="386080" cy="20637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F" w:rsidRDefault="00CA041F" w:rsidP="00CA041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225.15pt;margin-top:344.8pt;width:30.4pt;height:1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" filled="f" stroked="f" strokeweight=".5pt">
                <v:textbox>
                  <w:txbxContent>
                    <w:p w:rsidR="00CA041F" w:rsidRDefault="00CA041F" w:rsidP="00CA041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50BCD" wp14:editId="29A2834D">
                <wp:simplePos x="0" y="0"/>
                <wp:positionH relativeFrom="column">
                  <wp:posOffset>2889250</wp:posOffset>
                </wp:positionH>
                <wp:positionV relativeFrom="paragraph">
                  <wp:posOffset>4165237</wp:posOffset>
                </wp:positionV>
                <wp:extent cx="386442" cy="206829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42" cy="206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F" w:rsidRDefault="00CA041F" w:rsidP="00CA041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27.5pt;margin-top:327.95pt;width:30.4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" filled="f" stroked="f" strokeweight=".5pt">
                <v:textbox>
                  <w:txbxContent>
                    <w:p w:rsidR="00CA041F" w:rsidRDefault="00CA041F" w:rsidP="00CA041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449A59" wp14:editId="3EE20ADE">
            <wp:extent cx="5943600" cy="792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 review journal dr edmi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1F"/>
    <w:rsid w:val="00B00BA4"/>
    <w:rsid w:val="00C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oc.onlinelibrary.wiley.com/doi/full/10.14814/phy2.1397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../clipboard/media/image1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3T14:15:38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1678 1190 24575,'12'-10'0,"8"-11"0,11-5 0,3-10 0,9 0 0,2-2 0,4-13 0,8 10 0,-3-11 0,-3 13 0,-7 11 0,14-20 0,-33 33 0,30-28 0,-20 19 0,7-1 0,0-2 0,-1 0 0,-10 5 0,9-7 0,-3 5 0,-7 5 0,23-11 0,-29 13 0,36-20 0,-10 6 0,-1-5 0,7 0 0,-29 14 0,12-7 0,-17 15 0,8-13 0,-5 8 0,-3 2 0,3-4 0,-7 7 0,-2-2 0,-2 7 0,-2-1 0,-2 4 0,-2-1 0,2 0 0,-2-1 0,2-2 0,1 1 0,-1 0 0,-2 1 0,6-4 0,-6 7 0,3-5 0,-6 7 0,-1-1 0,1 1 0,-1-1 0,-2-1 0,2 3 0,-3-2 0,3 3 0,-4-3 0,4 4 0,-5-2 0,-6 2 0,-6 9 0,-12 7 0,-10 19 0,-4 1 0,-9 15 0,-4-1 0,1 5 0,-12 14 0,12-12 0,-13 13 0,10-15 0,-9 7 0,5-12 0,-5 12-534,-3-10 534,-5 13 0,-4-10 0,35-22 0,1 1 0,-36 21 0,36-22 0,-1 1 0,-34 19 0,33-19 0,2 0 0,-28 18 0,-8 8 0,16-11 0,-16 11 0,7-7 0,-1 5 0,-3-6 0,5 0 0,1-2 0,-7-2 0,13-4 0,-4-5 0,8-5 0,12-8 0,-6 0 0,14-10 0,-10 4 0,12-7 534,-5 2-534,9-7 0,-3 3 0,-1-4 0,5 0 0,-4-3 0,-1 4 0,5-4 0,-9 0 0,3 2 0,-10-1 0,9 0 0,-9 2 0,11-6 0,-1 5 0,-10 1 0,14 1 0,-7 3 0,16-5 0,3-2 0,1 1 0,3-2 0,-3 0 0,6 0 0,-2-3 0,4 0 0,-1 0 0,0 0 0,1 0 0,-1 0 0,3 0 0,-2 0 0,2-5 0,-1-4 0,1-3 0,2-11 0,3-2 0,0-10 0,3-10 0,8-40 0,13 9-342,-7 22 1,5 0 341,22-30 0,1-2 0,5 6 0,-4 2 0,7 10 0,-11 9 0,9 7 0,-6 5 0,11-1 0,0 3 0,1-2 0,9 5 0,0-7 0,11 0 214,0-4-214,-1 0 0,1-1 0,10 6 0,-23 13 0,3 6 0,-29 17 0,-2 4 0,-5 5 0,1 3 0,-1 0 469,0 0-469,-1 0 0,13 0 0,-14 3 0,30 2 0,-32 1 0,20 6 0,-19-1 0,3 3 0,-5-1 0,1 4 0,-7 0 0,2-1 0,-6 2 0,4-5 0,3 4 0,0-5 0,7 2 0,-3-1 0,9-1 0,8 7 0,0-9 0,25 16 0,-31-15 0,29 7 0,-32-11 0,19 2 0,-10-1 0,11 0 0,8 2 0,-14-5 0,17 0 0,-14-5 0,5 0 0,0 0 0,-3-12 0,-10-2 0,-5-6 0,17-16 0,-23 11 0,15-8 0,-19 0 0,-1 9 0,0-12 0,-2 7 0,0-3 0,-6-2 0,-3 12 0,-3 2 0,-6 13 0,-1 2 0,-11 12 0,-2 3 0,-19 21 0,1-2 0,-14 20 0,-16 16-1178,-10 7 1178,21-23 0,-2 1-935,0 2 1,-1 1 934,-13 6 0,-1 3 0,0 2 0,2 0 0,7-12 0,0-2-326,-1 4 0,3-6 326,-1 4-72,-16 12 72,29-23 1020,3-5-1020,9-7 1900,13-14-1900,7-7 763,1-1-763,2-4 88,-3-2-88,3-1 0,-5 0 0,2-4 0,-3-6 0,-3-2 0,1-2 0,-1-1 0,5 3 0,-3-2 0,7 3 0,-3-3 0,2 3 0,0-8 0,3 8 0,0-3 0,3 6 0,0-2 0,0 4 0,0-1 0,0 4 0,0 1 0</inkml:trace>
  <inkml:trace contextRef="#ctx0" brushRef="#br0" timeOffset="1">1782 1452 24575,'0'0'0</inkml:trace>
  <inkml:trace contextRef="#ctx0" brushRef="#br0" timeOffset="2">1782 1452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endinnokik stujanna</dc:creator>
  <cp:lastModifiedBy>endinnokik stujanna</cp:lastModifiedBy>
  <cp:revision>1</cp:revision>
  <dcterms:created xsi:type="dcterms:W3CDTF">2020-05-01T08:08:00Z</dcterms:created>
  <dcterms:modified xsi:type="dcterms:W3CDTF">2020-05-01T08:13:00Z</dcterms:modified>
</cp:coreProperties>
</file>