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A4FBDD" w14:textId="4E93DFB2" w:rsidR="00882578" w:rsidRDefault="009D058C">
      <w:r>
        <w:rPr>
          <w:noProof/>
        </w:rPr>
        <w:drawing>
          <wp:inline distT="0" distB="0" distL="0" distR="0" wp14:anchorId="19F98D41" wp14:editId="15ACA512">
            <wp:extent cx="6638925" cy="93916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B987D" w14:textId="7F92E666" w:rsidR="00882578" w:rsidRDefault="00882578"/>
    <w:p w14:paraId="522097DC" w14:textId="77777777" w:rsidR="009D058C" w:rsidRPr="007F0144" w:rsidRDefault="009D058C" w:rsidP="009D058C">
      <w:pPr>
        <w:spacing w:line="360" w:lineRule="auto"/>
        <w:rPr>
          <w:sz w:val="32"/>
          <w:szCs w:val="32"/>
        </w:rPr>
      </w:pPr>
      <w:r w:rsidRPr="007F0144">
        <w:rPr>
          <w:sz w:val="32"/>
          <w:szCs w:val="32"/>
        </w:rPr>
        <w:lastRenderedPageBreak/>
        <w:t xml:space="preserve">Komentar </w:t>
      </w:r>
      <w:r w:rsidRPr="007F0144">
        <w:rPr>
          <w:i/>
          <w:iCs/>
          <w:sz w:val="32"/>
          <w:szCs w:val="32"/>
        </w:rPr>
        <w:t>Peer Review</w:t>
      </w:r>
      <w:r w:rsidRPr="007F0144">
        <w:rPr>
          <w:sz w:val="32"/>
          <w:szCs w:val="32"/>
        </w:rPr>
        <w:t>:</w:t>
      </w:r>
    </w:p>
    <w:p w14:paraId="476EA56B" w14:textId="77777777" w:rsidR="009D058C" w:rsidRPr="007F0144" w:rsidRDefault="009D058C" w:rsidP="009D058C">
      <w:pPr>
        <w:pStyle w:val="ListParagraph"/>
        <w:numPr>
          <w:ilvl w:val="0"/>
          <w:numId w:val="2"/>
        </w:numPr>
        <w:spacing w:line="360" w:lineRule="auto"/>
        <w:rPr>
          <w:sz w:val="32"/>
          <w:szCs w:val="32"/>
        </w:rPr>
      </w:pPr>
      <w:r w:rsidRPr="007F0144">
        <w:rPr>
          <w:sz w:val="32"/>
          <w:szCs w:val="32"/>
        </w:rPr>
        <w:t xml:space="preserve">Kelengkapan dan kesesuaian unsur: </w:t>
      </w:r>
      <w:r>
        <w:rPr>
          <w:sz w:val="32"/>
          <w:szCs w:val="32"/>
        </w:rPr>
        <w:t>Buku</w:t>
      </w:r>
      <w:r w:rsidRPr="007F0144">
        <w:rPr>
          <w:sz w:val="32"/>
          <w:szCs w:val="32"/>
        </w:rPr>
        <w:t xml:space="preserve"> ini memenuhi kriteria kelengkapan unsur isi </w:t>
      </w:r>
      <w:r>
        <w:rPr>
          <w:sz w:val="32"/>
          <w:szCs w:val="32"/>
        </w:rPr>
        <w:t>Buku Referensi untuk bidang studi manajemen pendidikan</w:t>
      </w:r>
    </w:p>
    <w:p w14:paraId="7ACCD32F" w14:textId="77777777" w:rsidR="009D058C" w:rsidRPr="007F0144" w:rsidRDefault="009D058C" w:rsidP="009D058C">
      <w:pPr>
        <w:pStyle w:val="ListParagraph"/>
        <w:numPr>
          <w:ilvl w:val="0"/>
          <w:numId w:val="2"/>
        </w:numPr>
        <w:spacing w:line="360" w:lineRule="auto"/>
        <w:rPr>
          <w:sz w:val="32"/>
          <w:szCs w:val="32"/>
        </w:rPr>
      </w:pPr>
      <w:r w:rsidRPr="007F0144">
        <w:rPr>
          <w:sz w:val="32"/>
          <w:szCs w:val="32"/>
        </w:rPr>
        <w:t xml:space="preserve">Ruang lingkup dan kedalaman pembahasan: </w:t>
      </w:r>
      <w:r>
        <w:rPr>
          <w:sz w:val="32"/>
          <w:szCs w:val="32"/>
        </w:rPr>
        <w:t>Buku</w:t>
      </w:r>
      <w:r w:rsidRPr="007F0144">
        <w:rPr>
          <w:sz w:val="32"/>
          <w:szCs w:val="32"/>
        </w:rPr>
        <w:t xml:space="preserve"> ini memiliki ruang lingkup dan pembahasan yang cukup tentang </w:t>
      </w:r>
      <w:r>
        <w:rPr>
          <w:sz w:val="32"/>
          <w:szCs w:val="32"/>
        </w:rPr>
        <w:t xml:space="preserve">Profesi Pendidikan </w:t>
      </w:r>
      <w:r w:rsidRPr="007F0144">
        <w:rPr>
          <w:sz w:val="32"/>
          <w:szCs w:val="32"/>
        </w:rPr>
        <w:t xml:space="preserve">untuk meningkatkan </w:t>
      </w:r>
      <w:r>
        <w:rPr>
          <w:sz w:val="32"/>
          <w:szCs w:val="32"/>
        </w:rPr>
        <w:t xml:space="preserve">kinerja </w:t>
      </w:r>
      <w:r w:rsidRPr="007F0144">
        <w:rPr>
          <w:sz w:val="32"/>
          <w:szCs w:val="32"/>
        </w:rPr>
        <w:t>mereka</w:t>
      </w:r>
      <w:r>
        <w:rPr>
          <w:sz w:val="32"/>
          <w:szCs w:val="32"/>
        </w:rPr>
        <w:t xml:space="preserve"> sebagai profesional dalam bidang pendidikan. </w:t>
      </w:r>
    </w:p>
    <w:p w14:paraId="1ECE9FB2" w14:textId="77777777" w:rsidR="009D058C" w:rsidRPr="007F0144" w:rsidRDefault="009D058C" w:rsidP="009D058C">
      <w:pPr>
        <w:pStyle w:val="ListParagraph"/>
        <w:numPr>
          <w:ilvl w:val="0"/>
          <w:numId w:val="2"/>
        </w:numPr>
        <w:spacing w:line="360" w:lineRule="auto"/>
        <w:rPr>
          <w:sz w:val="32"/>
          <w:szCs w:val="32"/>
        </w:rPr>
      </w:pPr>
      <w:r w:rsidRPr="007F0144">
        <w:rPr>
          <w:sz w:val="32"/>
          <w:szCs w:val="32"/>
        </w:rPr>
        <w:t xml:space="preserve">Kecukupan dan kemutakhiran data serta metodologi: Data yang dikumpulkan sudah cukup dan dianalisis dengan baik </w:t>
      </w:r>
    </w:p>
    <w:p w14:paraId="77D13F9C" w14:textId="77777777" w:rsidR="009D058C" w:rsidRPr="007F0144" w:rsidRDefault="009D058C" w:rsidP="009D058C">
      <w:pPr>
        <w:pStyle w:val="ListParagraph"/>
        <w:numPr>
          <w:ilvl w:val="0"/>
          <w:numId w:val="2"/>
        </w:numPr>
        <w:spacing w:line="360" w:lineRule="auto"/>
        <w:rPr>
          <w:sz w:val="32"/>
          <w:szCs w:val="32"/>
        </w:rPr>
      </w:pPr>
      <w:r w:rsidRPr="007F0144">
        <w:rPr>
          <w:sz w:val="32"/>
          <w:szCs w:val="32"/>
        </w:rPr>
        <w:t xml:space="preserve">Kelengkapan unsur dan kualitas penerbit: Unsur lengkap dan artikel ini diterbitkan oleh </w:t>
      </w:r>
      <w:r>
        <w:rPr>
          <w:sz w:val="32"/>
          <w:szCs w:val="32"/>
        </w:rPr>
        <w:t>UHAMKA Press, Jakarta</w:t>
      </w:r>
      <w:r w:rsidRPr="007F0144">
        <w:rPr>
          <w:sz w:val="32"/>
          <w:szCs w:val="32"/>
        </w:rPr>
        <w:t xml:space="preserve"> yang merupakan penerbit ternama. </w:t>
      </w:r>
      <w:r>
        <w:rPr>
          <w:sz w:val="32"/>
          <w:szCs w:val="32"/>
        </w:rPr>
        <w:t>Buku</w:t>
      </w:r>
      <w:r w:rsidRPr="007F0144">
        <w:rPr>
          <w:sz w:val="32"/>
          <w:szCs w:val="32"/>
        </w:rPr>
        <w:t xml:space="preserve"> ini </w:t>
      </w:r>
      <w:r>
        <w:rPr>
          <w:sz w:val="32"/>
          <w:szCs w:val="32"/>
        </w:rPr>
        <w:t xml:space="preserve">memiliki nomor ISBN </w:t>
      </w:r>
      <w:r w:rsidRPr="001F1B83">
        <w:rPr>
          <w:sz w:val="32"/>
          <w:szCs w:val="32"/>
        </w:rPr>
        <w:t>978-602-8040-64-8</w:t>
      </w:r>
      <w:r w:rsidRPr="001E446A">
        <w:rPr>
          <w:rFonts w:ascii="Helvetica" w:eastAsia="Times New Roman" w:hAnsi="Helvetica" w:cs="Times New Roman"/>
          <w:color w:val="333333"/>
          <w:sz w:val="27"/>
          <w:szCs w:val="27"/>
          <w:shd w:val="clear" w:color="auto" w:fill="F3F3F3"/>
        </w:rPr>
        <w:t>  </w:t>
      </w:r>
    </w:p>
    <w:p w14:paraId="31823C9B" w14:textId="77777777" w:rsidR="009D058C" w:rsidRPr="007F0144" w:rsidRDefault="009D058C" w:rsidP="009D058C">
      <w:pPr>
        <w:pStyle w:val="ListParagraph"/>
        <w:numPr>
          <w:ilvl w:val="0"/>
          <w:numId w:val="2"/>
        </w:numPr>
        <w:spacing w:line="360" w:lineRule="auto"/>
        <w:rPr>
          <w:sz w:val="32"/>
          <w:szCs w:val="32"/>
        </w:rPr>
      </w:pPr>
      <w:r w:rsidRPr="007F0144">
        <w:rPr>
          <w:sz w:val="32"/>
          <w:szCs w:val="32"/>
        </w:rPr>
        <w:t xml:space="preserve">Indikasi Plagiasi: </w:t>
      </w:r>
      <w:r>
        <w:rPr>
          <w:sz w:val="32"/>
          <w:szCs w:val="32"/>
        </w:rPr>
        <w:t>Buku</w:t>
      </w:r>
      <w:r w:rsidRPr="007F0144">
        <w:rPr>
          <w:sz w:val="32"/>
          <w:szCs w:val="32"/>
        </w:rPr>
        <w:t xml:space="preserve"> ini memiliki tingkat similaritas yang cukup rendah dengan referensi atau sumber lain.</w:t>
      </w:r>
    </w:p>
    <w:p w14:paraId="47231823" w14:textId="6C5BE6BD" w:rsidR="00BB69DE" w:rsidRPr="00BC78AE" w:rsidRDefault="009D058C" w:rsidP="009D058C">
      <w:pPr>
        <w:pStyle w:val="ListParagraph"/>
        <w:numPr>
          <w:ilvl w:val="0"/>
          <w:numId w:val="2"/>
        </w:numPr>
        <w:spacing w:line="360" w:lineRule="auto"/>
        <w:rPr>
          <w:sz w:val="32"/>
          <w:szCs w:val="32"/>
        </w:rPr>
      </w:pPr>
      <w:r w:rsidRPr="007F0144">
        <w:rPr>
          <w:sz w:val="32"/>
          <w:szCs w:val="32"/>
        </w:rPr>
        <w:t xml:space="preserve">Kesesuaian </w:t>
      </w:r>
      <w:r>
        <w:rPr>
          <w:sz w:val="32"/>
          <w:szCs w:val="32"/>
        </w:rPr>
        <w:t>bidang</w:t>
      </w:r>
      <w:r w:rsidRPr="007F0144">
        <w:rPr>
          <w:sz w:val="32"/>
          <w:szCs w:val="32"/>
        </w:rPr>
        <w:t xml:space="preserve"> ilmu: Artikel ini sangat sesuai dengan </w:t>
      </w:r>
      <w:r>
        <w:rPr>
          <w:sz w:val="32"/>
          <w:szCs w:val="32"/>
        </w:rPr>
        <w:t>bidang</w:t>
      </w:r>
      <w:r w:rsidRPr="007F0144">
        <w:rPr>
          <w:sz w:val="32"/>
          <w:szCs w:val="32"/>
        </w:rPr>
        <w:t xml:space="preserve"> ilmu penulis. Penulis mendalami </w:t>
      </w:r>
      <w:r>
        <w:rPr>
          <w:sz w:val="32"/>
          <w:szCs w:val="32"/>
        </w:rPr>
        <w:t>bidang</w:t>
      </w:r>
      <w:r w:rsidRPr="007F0144">
        <w:rPr>
          <w:sz w:val="32"/>
          <w:szCs w:val="32"/>
        </w:rPr>
        <w:t xml:space="preserve"> </w:t>
      </w:r>
      <w:r>
        <w:rPr>
          <w:sz w:val="32"/>
          <w:szCs w:val="32"/>
        </w:rPr>
        <w:t>Manajemen Pendidikan</w:t>
      </w:r>
      <w:r w:rsidRPr="007F0144">
        <w:rPr>
          <w:sz w:val="32"/>
          <w:szCs w:val="32"/>
        </w:rPr>
        <w:t xml:space="preserve"> dan berfokus pada </w:t>
      </w:r>
      <w:r>
        <w:rPr>
          <w:sz w:val="32"/>
          <w:szCs w:val="32"/>
        </w:rPr>
        <w:t>Profesi Pendidikan</w:t>
      </w:r>
    </w:p>
    <w:p w14:paraId="404DB1AC" w14:textId="5175DDD4" w:rsidR="00882578" w:rsidRDefault="00882578" w:rsidP="00BC78AE">
      <w:pPr>
        <w:spacing w:line="360" w:lineRule="auto"/>
        <w:jc w:val="right"/>
        <w:rPr>
          <w:sz w:val="30"/>
          <w:szCs w:val="30"/>
        </w:rPr>
      </w:pPr>
      <w:r>
        <w:rPr>
          <w:noProof/>
        </w:rPr>
        <w:drawing>
          <wp:inline distT="0" distB="0" distL="0" distR="0" wp14:anchorId="38A102A8" wp14:editId="1C15B064">
            <wp:extent cx="3744282" cy="139509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32" t="73829" r="18082" b="15955"/>
                    <a:stretch/>
                  </pic:blipFill>
                  <pic:spPr bwMode="auto">
                    <a:xfrm>
                      <a:off x="0" y="0"/>
                      <a:ext cx="3791974" cy="141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23375" w14:textId="7954E067" w:rsidR="00882578" w:rsidRPr="00882578" w:rsidRDefault="009D058C" w:rsidP="00882578">
      <w:pPr>
        <w:spacing w:line="360" w:lineRule="auto"/>
        <w:rPr>
          <w:sz w:val="30"/>
          <w:szCs w:val="30"/>
        </w:rPr>
      </w:pPr>
      <w:r>
        <w:rPr>
          <w:noProof/>
        </w:rPr>
        <w:drawing>
          <wp:inline distT="0" distB="0" distL="0" distR="0" wp14:anchorId="754E97DB" wp14:editId="6324B4B4">
            <wp:extent cx="6638925" cy="93916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31C68E" wp14:editId="389B083C">
            <wp:extent cx="6638925" cy="93916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2578" w:rsidRPr="00882578" w:rsidSect="008825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71594"/>
    <w:multiLevelType w:val="hybridMultilevel"/>
    <w:tmpl w:val="3D2E6AF4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D12ED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E8759F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615FC6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630BFA"/>
    <w:multiLevelType w:val="hybridMultilevel"/>
    <w:tmpl w:val="3D2E6AF4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801CE1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C85CA4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9D1861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E710EE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BA5ACB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578"/>
    <w:rsid w:val="00225D08"/>
    <w:rsid w:val="003E2ED5"/>
    <w:rsid w:val="00472605"/>
    <w:rsid w:val="005972D2"/>
    <w:rsid w:val="006F4F89"/>
    <w:rsid w:val="00882578"/>
    <w:rsid w:val="0090375B"/>
    <w:rsid w:val="009B6ABB"/>
    <w:rsid w:val="009D058C"/>
    <w:rsid w:val="00A82DBB"/>
    <w:rsid w:val="00A87F66"/>
    <w:rsid w:val="00B77548"/>
    <w:rsid w:val="00BB69DE"/>
    <w:rsid w:val="00BC78AE"/>
    <w:rsid w:val="00F21A88"/>
    <w:rsid w:val="00F72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71F43"/>
  <w15:chartTrackingRefBased/>
  <w15:docId w15:val="{B3F0EB57-CE6A-4BF4-A899-CED8439AC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25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anis sumarni</dc:creator>
  <cp:keywords/>
  <dc:description/>
  <cp:lastModifiedBy>anis sumarni</cp:lastModifiedBy>
  <cp:revision>2</cp:revision>
  <dcterms:created xsi:type="dcterms:W3CDTF">2021-01-13T11:21:00Z</dcterms:created>
  <dcterms:modified xsi:type="dcterms:W3CDTF">2021-01-13T11:21:00Z</dcterms:modified>
</cp:coreProperties>
</file>