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B6" w:rsidRDefault="005D2EB6" w:rsidP="005D2EB6">
      <w:pPr>
        <w:jc w:val="center"/>
      </w:pPr>
      <w:bookmarkStart w:id="0" w:name="_GoBack"/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 w:rsidR="00CF4DC1"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2020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 w:rsidR="00CF4DC1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tbl>
      <w:tblPr>
        <w:tblpPr w:leftFromText="180" w:rightFromText="180" w:vertAnchor="text" w:tblpY="1"/>
        <w:tblOverlap w:val="never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053"/>
        <w:gridCol w:w="1466"/>
        <w:gridCol w:w="1607"/>
        <w:gridCol w:w="1075"/>
        <w:gridCol w:w="1716"/>
      </w:tblGrid>
      <w:tr w:rsidR="005D2EB6" w:rsidRPr="007B62E5" w:rsidTr="00AB0280">
        <w:tc>
          <w:tcPr>
            <w:tcW w:w="749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bookmarkEnd w:id="0"/>
          <w:p w:rsidR="005D2EB6" w:rsidRPr="0071203D" w:rsidRDefault="005D2EB6" w:rsidP="005D2EB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053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1466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607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1075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AB0280" w:rsidRDefault="005D2EB6" w:rsidP="005D2EB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B02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716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5D2EB6" w:rsidRPr="007B62E5" w:rsidTr="00AB0280">
        <w:tc>
          <w:tcPr>
            <w:tcW w:w="749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3053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after="0" w:line="240" w:lineRule="auto"/>
              <w:ind w:left="178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after="0" w:line="247" w:lineRule="exact"/>
              <w:ind w:left="10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2EB6" w:rsidRPr="0071203D" w:rsidRDefault="005D2EB6" w:rsidP="005D2EB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5D2EB6" w:rsidRPr="007B62E5" w:rsidTr="005D2EB6">
        <w:tc>
          <w:tcPr>
            <w:tcW w:w="7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PERAN CITY </w:t>
            </w:r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PERAN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lang w:val="en-US"/>
              </w:rPr>
              <w:t>Peran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 City </w:t>
            </w:r>
            <w:r w:rsidRPr="007B62E5">
              <w:rPr>
                <w:rFonts w:ascii="Times New Roman" w:eastAsia="Times New Roman" w:hAnsi="Times New Roman" w:cs="Times New Roman"/>
              </w:rPr>
              <w:t>Branding Dan In Group-Word Of Mouth Dalam Mempengaruhi Persepsi Wisatawan Milenial Berkunjung Ke Kepulauan Seribu</w:t>
            </w:r>
          </w:p>
        </w:tc>
        <w:tc>
          <w:tcPr>
            <w:tcW w:w="14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10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  <w:t>Batch 1</w:t>
            </w:r>
          </w:p>
        </w:tc>
        <w:tc>
          <w:tcPr>
            <w:tcW w:w="17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Sunarta </w:t>
            </w:r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http://repository.uhamka.ac.id/id/eprint/1269</w:t>
              </w:r>
            </w:hyperlink>
          </w:p>
          <w:p w:rsidR="005D2EB6" w:rsidRPr="001210A9" w:rsidRDefault="005D2EB6" w:rsidP="005D2EB6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5D2EB6" w:rsidRPr="007B62E5" w:rsidTr="005D2EB6">
        <w:tc>
          <w:tcPr>
            <w:tcW w:w="7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Tracer Study Alumni Program Studi Manajemen SPs UHAMKA</w:t>
            </w:r>
          </w:p>
        </w:tc>
        <w:tc>
          <w:tcPr>
            <w:tcW w:w="14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ind w:right="-236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Penguatan Program Studi</w:t>
            </w:r>
          </w:p>
        </w:tc>
        <w:tc>
          <w:tcPr>
            <w:tcW w:w="10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04</w:t>
            </w:r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B62E5">
                <w:rPr>
                  <w:rStyle w:val="Hyperlink"/>
                </w:rPr>
                <w:t>http://repository.uhamka.ac.id/2109/1/Laporan%20TS-2020-untuk%20alumni%202016%20final%2020%20ag%20pdf.pdf</w:t>
              </w:r>
            </w:hyperlink>
          </w:p>
        </w:tc>
      </w:tr>
      <w:tr w:rsidR="005D2EB6" w:rsidRPr="007B62E5" w:rsidTr="005D2EB6">
        <w:tc>
          <w:tcPr>
            <w:tcW w:w="7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KUALITAS DAN PENGARUH SOSIAL TERHADAP MINAT BELI PRODUK UMKM SECARA ONLINE MELALUI GERAKAN BELANJA PRODUK DALAM NEGERI PADA MASYARAKAT TANGERANG SELATAN</w:t>
            </w:r>
          </w:p>
        </w:tc>
        <w:tc>
          <w:tcPr>
            <w:tcW w:w="14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10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  <w:t>Batch 2</w:t>
            </w:r>
          </w:p>
        </w:tc>
        <w:tc>
          <w:tcPr>
            <w:tcW w:w="17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Sunarta 01</w:t>
            </w:r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http://repository.uhamka.ac.id/id/eprint/1267</w:t>
              </w:r>
            </w:hyperlink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5D2EB6" w:rsidRPr="007B62E5" w:rsidTr="005D2EB6">
        <w:trPr>
          <w:trHeight w:val="4018"/>
        </w:trPr>
        <w:tc>
          <w:tcPr>
            <w:tcW w:w="7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LOYALITAS ORGANISASI AKTIFIS MUHAMMADIYAH : ANALISIS KOMITMEN ORGANISASI DAN EMPLOYEE ENGAGEMENT (STUDI KASUS DI PIMPINAN PUSAT MUHAMMADIYAH JAKARTA DAN ORGANISASI OTONOM TINGKAT PUSAT )</w:t>
            </w:r>
          </w:p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10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  <w:t>Batch 2</w:t>
            </w:r>
          </w:p>
        </w:tc>
        <w:tc>
          <w:tcPr>
            <w:tcW w:w="17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02</w:t>
            </w:r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http://repository.uhamka.ac.id/id/eprint/1268</w:t>
              </w:r>
            </w:hyperlink>
          </w:p>
          <w:p w:rsidR="005D2EB6" w:rsidRPr="007B62E5" w:rsidRDefault="005D2EB6" w:rsidP="005D2EB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5D2EB6" w:rsidRPr="007B62E5" w:rsidTr="005D2EB6">
        <w:tc>
          <w:tcPr>
            <w:tcW w:w="7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EB6" w:rsidRPr="007B62E5" w:rsidRDefault="005D2EB6" w:rsidP="005D2E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05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F25FBB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14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Ketua: Dr. Bambangdwi Hartono M.Si.Anggota : Ahmad Diponegoro Phd. </w:t>
            </w:r>
          </w:p>
        </w:tc>
        <w:tc>
          <w:tcPr>
            <w:tcW w:w="16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7B62E5" w:rsidRDefault="005D2EB6" w:rsidP="005D2E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10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AB0280" w:rsidRDefault="005D2EB6" w:rsidP="005D2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2EB6" w:rsidRPr="001210A9" w:rsidRDefault="005D2EB6" w:rsidP="005D2EB6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5D2EB6" w:rsidRPr="001210A9" w:rsidRDefault="005D2EB6" w:rsidP="005D2EB6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5FBB" w:rsidRDefault="00F25FBB" w:rsidP="00F25F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textWrapping" w:clear="all"/>
      </w:r>
    </w:p>
    <w:sectPr w:rsidR="00F25FBB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BA4"/>
    <w:multiLevelType w:val="hybridMultilevel"/>
    <w:tmpl w:val="86E2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4B2"/>
    <w:multiLevelType w:val="hybridMultilevel"/>
    <w:tmpl w:val="FE72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5DB2"/>
    <w:multiLevelType w:val="hybridMultilevel"/>
    <w:tmpl w:val="F38CF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76B"/>
    <w:rsid w:val="001210A9"/>
    <w:rsid w:val="001242D5"/>
    <w:rsid w:val="001246C1"/>
    <w:rsid w:val="00134F63"/>
    <w:rsid w:val="00135607"/>
    <w:rsid w:val="00146EED"/>
    <w:rsid w:val="001515CA"/>
    <w:rsid w:val="001736F2"/>
    <w:rsid w:val="00173E6C"/>
    <w:rsid w:val="001760E4"/>
    <w:rsid w:val="00177356"/>
    <w:rsid w:val="00180AA7"/>
    <w:rsid w:val="00181F36"/>
    <w:rsid w:val="001837AC"/>
    <w:rsid w:val="001848E9"/>
    <w:rsid w:val="00186045"/>
    <w:rsid w:val="00186693"/>
    <w:rsid w:val="00196365"/>
    <w:rsid w:val="001A0F66"/>
    <w:rsid w:val="001B0AD3"/>
    <w:rsid w:val="001B342C"/>
    <w:rsid w:val="001D1A27"/>
    <w:rsid w:val="00200C9D"/>
    <w:rsid w:val="00201557"/>
    <w:rsid w:val="00202625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777D5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06B08"/>
    <w:rsid w:val="003133C0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C4E5E"/>
    <w:rsid w:val="003D22FB"/>
    <w:rsid w:val="003D6597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33679"/>
    <w:rsid w:val="00441774"/>
    <w:rsid w:val="00447F1D"/>
    <w:rsid w:val="00451816"/>
    <w:rsid w:val="004538D7"/>
    <w:rsid w:val="004625E7"/>
    <w:rsid w:val="00485489"/>
    <w:rsid w:val="00492A40"/>
    <w:rsid w:val="004975B3"/>
    <w:rsid w:val="004A3C39"/>
    <w:rsid w:val="004B398C"/>
    <w:rsid w:val="004B3C38"/>
    <w:rsid w:val="004B6C20"/>
    <w:rsid w:val="004C769D"/>
    <w:rsid w:val="004E3DEF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716C5"/>
    <w:rsid w:val="005857F6"/>
    <w:rsid w:val="00591369"/>
    <w:rsid w:val="0059227A"/>
    <w:rsid w:val="005B6468"/>
    <w:rsid w:val="005B7D07"/>
    <w:rsid w:val="005C1228"/>
    <w:rsid w:val="005D04C6"/>
    <w:rsid w:val="005D2EB6"/>
    <w:rsid w:val="005D5A83"/>
    <w:rsid w:val="005E704D"/>
    <w:rsid w:val="005F5777"/>
    <w:rsid w:val="0060266F"/>
    <w:rsid w:val="006126C0"/>
    <w:rsid w:val="00616BF2"/>
    <w:rsid w:val="00633B5B"/>
    <w:rsid w:val="00637DBB"/>
    <w:rsid w:val="006463F2"/>
    <w:rsid w:val="00647855"/>
    <w:rsid w:val="006520EA"/>
    <w:rsid w:val="00653FBB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6621"/>
    <w:rsid w:val="00697860"/>
    <w:rsid w:val="006A5A4D"/>
    <w:rsid w:val="006A736C"/>
    <w:rsid w:val="006B3CEE"/>
    <w:rsid w:val="006B6456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2834"/>
    <w:rsid w:val="00737154"/>
    <w:rsid w:val="00743918"/>
    <w:rsid w:val="00744361"/>
    <w:rsid w:val="00747FF4"/>
    <w:rsid w:val="0077021A"/>
    <w:rsid w:val="007807CD"/>
    <w:rsid w:val="007932D9"/>
    <w:rsid w:val="00796BD4"/>
    <w:rsid w:val="007A211A"/>
    <w:rsid w:val="007A4FD1"/>
    <w:rsid w:val="007A740A"/>
    <w:rsid w:val="007A7B46"/>
    <w:rsid w:val="007B62E5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2617"/>
    <w:rsid w:val="008D786B"/>
    <w:rsid w:val="008E7542"/>
    <w:rsid w:val="008F0456"/>
    <w:rsid w:val="00910736"/>
    <w:rsid w:val="00911479"/>
    <w:rsid w:val="0091406D"/>
    <w:rsid w:val="00920D0C"/>
    <w:rsid w:val="00920E2B"/>
    <w:rsid w:val="00922756"/>
    <w:rsid w:val="00927D71"/>
    <w:rsid w:val="00931166"/>
    <w:rsid w:val="0093718B"/>
    <w:rsid w:val="00940BD6"/>
    <w:rsid w:val="00941386"/>
    <w:rsid w:val="0097162C"/>
    <w:rsid w:val="00991600"/>
    <w:rsid w:val="009A1704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4DEC"/>
    <w:rsid w:val="009F6C76"/>
    <w:rsid w:val="009F7F24"/>
    <w:rsid w:val="00A0232D"/>
    <w:rsid w:val="00A0247E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76654"/>
    <w:rsid w:val="00A90539"/>
    <w:rsid w:val="00A9581E"/>
    <w:rsid w:val="00A96436"/>
    <w:rsid w:val="00AB0280"/>
    <w:rsid w:val="00AE3E72"/>
    <w:rsid w:val="00AF30AD"/>
    <w:rsid w:val="00B02F02"/>
    <w:rsid w:val="00B112BC"/>
    <w:rsid w:val="00B122F6"/>
    <w:rsid w:val="00B24FAC"/>
    <w:rsid w:val="00B407EA"/>
    <w:rsid w:val="00B51270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B3B9A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92C4A"/>
    <w:rsid w:val="00CA6012"/>
    <w:rsid w:val="00CD257A"/>
    <w:rsid w:val="00CD77F6"/>
    <w:rsid w:val="00CE2C81"/>
    <w:rsid w:val="00CE5193"/>
    <w:rsid w:val="00CE5D37"/>
    <w:rsid w:val="00CF4DC1"/>
    <w:rsid w:val="00D05BC5"/>
    <w:rsid w:val="00D06C31"/>
    <w:rsid w:val="00D1052A"/>
    <w:rsid w:val="00D2663C"/>
    <w:rsid w:val="00D31942"/>
    <w:rsid w:val="00D40ED3"/>
    <w:rsid w:val="00D4378C"/>
    <w:rsid w:val="00D63EB4"/>
    <w:rsid w:val="00DA0940"/>
    <w:rsid w:val="00DA15ED"/>
    <w:rsid w:val="00DA4C2F"/>
    <w:rsid w:val="00DD2F91"/>
    <w:rsid w:val="00DD62FB"/>
    <w:rsid w:val="00DF025D"/>
    <w:rsid w:val="00DF2D0B"/>
    <w:rsid w:val="00DF5325"/>
    <w:rsid w:val="00E01654"/>
    <w:rsid w:val="00E01F7C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B42D1"/>
    <w:rsid w:val="00EC6832"/>
    <w:rsid w:val="00ED0C39"/>
    <w:rsid w:val="00ED1145"/>
    <w:rsid w:val="00F03200"/>
    <w:rsid w:val="00F0473C"/>
    <w:rsid w:val="00F248B2"/>
    <w:rsid w:val="00F25FBB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9E2"/>
    <w:rsid w:val="00F93ABC"/>
    <w:rsid w:val="00FA7644"/>
    <w:rsid w:val="00FB09FC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EE7E1-4E9F-4FAC-B61D-AE0B0BC3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2109/1/Laporan%20TS-2020-untuk%20alumni%202016%20final%2020%20ag%20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ository.uhamka.ac.id/id/eprint/12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id/eprint/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Windows7</cp:lastModifiedBy>
  <cp:revision>2</cp:revision>
  <dcterms:created xsi:type="dcterms:W3CDTF">2020-12-20T05:58:00Z</dcterms:created>
  <dcterms:modified xsi:type="dcterms:W3CDTF">2020-12-20T05:58:00Z</dcterms:modified>
</cp:coreProperties>
</file>