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741F3" w14:textId="11CED4E1" w:rsidR="00A37D5C" w:rsidRDefault="00A37D5C" w:rsidP="00D4353D">
      <w:pPr>
        <w:rPr>
          <w:rFonts w:ascii="Times New Roman" w:eastAsia="Times New Roman" w:hAnsi="Times New Roman"/>
          <w:b/>
          <w:sz w:val="24"/>
          <w:szCs w:val="24"/>
        </w:rPr>
      </w:pPr>
    </w:p>
    <w:p w14:paraId="4B59B9DB" w14:textId="7C13C2E4" w:rsidR="00A37D5C" w:rsidRDefault="00CE2DCA">
      <w:pPr>
        <w:jc w:val="center"/>
        <w:rPr>
          <w:rFonts w:ascii="Times New Roman" w:eastAsia="Times New Roman" w:hAnsi="Times New Roman"/>
          <w:b/>
          <w:sz w:val="24"/>
          <w:szCs w:val="24"/>
        </w:rPr>
      </w:pPr>
      <w:r>
        <w:rPr>
          <w:rFonts w:ascii="Times New Roman" w:eastAsia="Times New Roman" w:hAnsi="Times New Roman"/>
          <w:b/>
          <w:sz w:val="24"/>
          <w:szCs w:val="24"/>
        </w:rPr>
        <w:t>PROGRAM KEMITRAAN MASYARAKAT (PKM)</w:t>
      </w:r>
    </w:p>
    <w:p w14:paraId="1D288CC2" w14:textId="13BD6456" w:rsidR="00D4353D" w:rsidRDefault="00D4353D">
      <w:pPr>
        <w:jc w:val="center"/>
        <w:rPr>
          <w:rFonts w:ascii="Times New Roman" w:eastAsia="Times New Roman" w:hAnsi="Times New Roman"/>
          <w:b/>
          <w:sz w:val="24"/>
          <w:szCs w:val="24"/>
        </w:rPr>
      </w:pPr>
      <w:r>
        <w:rPr>
          <w:rFonts w:ascii="Times New Roman" w:eastAsia="Times New Roman" w:hAnsi="Times New Roman"/>
          <w:b/>
          <w:sz w:val="24"/>
          <w:szCs w:val="24"/>
        </w:rPr>
        <w:t>MANDIRI</w:t>
      </w:r>
    </w:p>
    <w:p w14:paraId="3C349AB1" w14:textId="29E2C7B2" w:rsidR="00D4353D" w:rsidRDefault="00D4353D" w:rsidP="00D4353D">
      <w:pPr>
        <w:rPr>
          <w:rFonts w:ascii="Times New Roman" w:eastAsia="Times New Roman" w:hAnsi="Times New Roman"/>
          <w:b/>
          <w:sz w:val="24"/>
          <w:szCs w:val="24"/>
        </w:rPr>
      </w:pPr>
    </w:p>
    <w:p w14:paraId="4C3BD156" w14:textId="63BEFC40" w:rsidR="00A37D5C" w:rsidRDefault="00A37D5C">
      <w:pPr>
        <w:jc w:val="center"/>
        <w:rPr>
          <w:rFonts w:ascii="Times New Roman" w:eastAsia="Times New Roman" w:hAnsi="Times New Roman"/>
          <w:b/>
          <w:sz w:val="24"/>
          <w:szCs w:val="24"/>
        </w:rPr>
      </w:pPr>
    </w:p>
    <w:p w14:paraId="5FC29EC3" w14:textId="7C52718E" w:rsidR="00E42BA7" w:rsidRDefault="00E42BA7">
      <w:pPr>
        <w:jc w:val="center"/>
        <w:rPr>
          <w:rFonts w:ascii="Times New Roman" w:eastAsia="Times New Roman" w:hAnsi="Times New Roman"/>
          <w:b/>
          <w:sz w:val="24"/>
          <w:szCs w:val="24"/>
        </w:rPr>
      </w:pPr>
      <w:r>
        <w:rPr>
          <w:rFonts w:ascii="Times New Roman" w:eastAsia="Times New Roman" w:hAnsi="Times New Roman"/>
          <w:b/>
          <w:noProof/>
          <w:sz w:val="24"/>
          <w:szCs w:val="24"/>
        </w:rPr>
        <w:drawing>
          <wp:inline distT="0" distB="0" distL="0" distR="0" wp14:anchorId="01DB54DE" wp14:editId="6F6ACBEC">
            <wp:extent cx="2182685" cy="2105093"/>
            <wp:effectExtent l="0" t="0" r="8255" b="0"/>
            <wp:docPr id="5066783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678308" name="Picture 506678308"/>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93053" cy="2115092"/>
                    </a:xfrm>
                    <a:prstGeom prst="rect">
                      <a:avLst/>
                    </a:prstGeom>
                  </pic:spPr>
                </pic:pic>
              </a:graphicData>
            </a:graphic>
          </wp:inline>
        </w:drawing>
      </w:r>
    </w:p>
    <w:p w14:paraId="2DDAB4B9" w14:textId="77777777" w:rsidR="00A37D5C" w:rsidRDefault="00A37D5C">
      <w:pPr>
        <w:jc w:val="center"/>
        <w:rPr>
          <w:rFonts w:ascii="Times New Roman" w:eastAsia="Times New Roman" w:hAnsi="Times New Roman"/>
          <w:b/>
          <w:sz w:val="24"/>
          <w:szCs w:val="24"/>
        </w:rPr>
      </w:pPr>
    </w:p>
    <w:p w14:paraId="4BD603BB" w14:textId="77777777" w:rsidR="00E42BA7" w:rsidRDefault="00E42BA7">
      <w:pPr>
        <w:spacing w:after="0" w:line="360" w:lineRule="auto"/>
        <w:jc w:val="center"/>
        <w:rPr>
          <w:rFonts w:ascii="Times New Roman" w:eastAsia="Times New Roman" w:hAnsi="Times New Roman"/>
          <w:b/>
          <w:sz w:val="24"/>
          <w:szCs w:val="24"/>
        </w:rPr>
      </w:pPr>
    </w:p>
    <w:p w14:paraId="530F1395" w14:textId="77777777" w:rsidR="00E42BA7" w:rsidRDefault="00E42BA7">
      <w:pPr>
        <w:spacing w:after="0" w:line="360" w:lineRule="auto"/>
        <w:jc w:val="center"/>
        <w:rPr>
          <w:rFonts w:ascii="Times New Roman" w:eastAsia="Times New Roman" w:hAnsi="Times New Roman"/>
          <w:b/>
          <w:sz w:val="24"/>
          <w:szCs w:val="24"/>
        </w:rPr>
      </w:pPr>
    </w:p>
    <w:p w14:paraId="36672A0A" w14:textId="77777777" w:rsidR="00E42BA7" w:rsidRDefault="00E42BA7">
      <w:pPr>
        <w:spacing w:after="0" w:line="360" w:lineRule="auto"/>
        <w:jc w:val="center"/>
        <w:rPr>
          <w:rFonts w:ascii="Times New Roman" w:eastAsia="Times New Roman" w:hAnsi="Times New Roman"/>
          <w:b/>
          <w:sz w:val="24"/>
          <w:szCs w:val="24"/>
        </w:rPr>
      </w:pPr>
    </w:p>
    <w:p w14:paraId="3A53E6F0" w14:textId="046F218F" w:rsidR="00A37D5C" w:rsidRDefault="00CB4398">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PELATIHAN PENGELOLAAN SUMBER DAYA INDIVIDU DI </w:t>
      </w:r>
      <w:r w:rsidR="009B7656">
        <w:rPr>
          <w:rFonts w:ascii="Times New Roman" w:eastAsia="Times New Roman" w:hAnsi="Times New Roman"/>
          <w:b/>
          <w:sz w:val="24"/>
          <w:szCs w:val="24"/>
        </w:rPr>
        <w:t>MESJID MUJAHIDIN</w:t>
      </w:r>
    </w:p>
    <w:p w14:paraId="3A3FE032" w14:textId="77777777" w:rsidR="009B7656" w:rsidRDefault="009B7656">
      <w:pPr>
        <w:spacing w:after="0" w:line="360" w:lineRule="auto"/>
        <w:jc w:val="center"/>
        <w:rPr>
          <w:rFonts w:ascii="Times New Roman" w:eastAsia="Times New Roman" w:hAnsi="Times New Roman"/>
          <w:b/>
          <w:sz w:val="24"/>
          <w:szCs w:val="24"/>
        </w:rPr>
      </w:pPr>
    </w:p>
    <w:p w14:paraId="3FCF54D6" w14:textId="77777777" w:rsidR="00A37D5C" w:rsidRDefault="00A37D5C">
      <w:pPr>
        <w:spacing w:after="0" w:line="360" w:lineRule="auto"/>
        <w:jc w:val="center"/>
        <w:rPr>
          <w:rFonts w:ascii="Times New Roman" w:eastAsia="Times New Roman" w:hAnsi="Times New Roman"/>
          <w:b/>
          <w:sz w:val="24"/>
          <w:szCs w:val="24"/>
        </w:rPr>
      </w:pPr>
    </w:p>
    <w:p w14:paraId="0FF672CE" w14:textId="77777777" w:rsidR="00A37D5C" w:rsidRDefault="00A37D5C">
      <w:pPr>
        <w:spacing w:after="0" w:line="360" w:lineRule="auto"/>
        <w:jc w:val="center"/>
        <w:rPr>
          <w:rFonts w:ascii="Times New Roman" w:eastAsia="Times New Roman" w:hAnsi="Times New Roman"/>
          <w:b/>
          <w:sz w:val="24"/>
          <w:szCs w:val="24"/>
        </w:rPr>
      </w:pPr>
    </w:p>
    <w:p w14:paraId="7C9F133D" w14:textId="77777777" w:rsidR="00A37D5C" w:rsidRDefault="00CE2DCA">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Oleh :</w:t>
      </w:r>
    </w:p>
    <w:p w14:paraId="7DB1F328" w14:textId="7384CD2E" w:rsidR="00A37D5C" w:rsidRDefault="008B246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Dr. Budi Permana SE., MM.</w:t>
      </w:r>
    </w:p>
    <w:p w14:paraId="73E8CACA" w14:textId="5E55F25C" w:rsidR="00C96ED0" w:rsidRDefault="00C96ED0" w:rsidP="00D4353D">
      <w:pPr>
        <w:spacing w:after="0" w:line="240" w:lineRule="auto"/>
        <w:rPr>
          <w:rFonts w:ascii="Times New Roman" w:eastAsia="Times New Roman" w:hAnsi="Times New Roman"/>
          <w:b/>
          <w:sz w:val="24"/>
          <w:szCs w:val="24"/>
        </w:rPr>
      </w:pPr>
    </w:p>
    <w:p w14:paraId="44B8AE54" w14:textId="77777777" w:rsidR="00A37D5C" w:rsidRDefault="00A37D5C">
      <w:pPr>
        <w:spacing w:after="0" w:line="240" w:lineRule="auto"/>
        <w:jc w:val="center"/>
        <w:rPr>
          <w:rFonts w:ascii="Times New Roman" w:eastAsia="Times New Roman" w:hAnsi="Times New Roman"/>
          <w:b/>
          <w:sz w:val="24"/>
          <w:szCs w:val="24"/>
        </w:rPr>
      </w:pPr>
    </w:p>
    <w:p w14:paraId="7C04AB99" w14:textId="77777777" w:rsidR="00A37D5C" w:rsidRDefault="00A37D5C">
      <w:pPr>
        <w:spacing w:after="0"/>
        <w:jc w:val="center"/>
        <w:rPr>
          <w:rFonts w:ascii="Times New Roman" w:eastAsia="Times New Roman" w:hAnsi="Times New Roman"/>
          <w:b/>
          <w:sz w:val="24"/>
          <w:szCs w:val="24"/>
        </w:rPr>
      </w:pPr>
    </w:p>
    <w:p w14:paraId="30724DAC" w14:textId="474466E1" w:rsidR="00A37D5C" w:rsidRDefault="00A37D5C" w:rsidP="00E42BA7">
      <w:pPr>
        <w:spacing w:after="0"/>
        <w:rPr>
          <w:rFonts w:ascii="Times New Roman" w:eastAsia="Times New Roman" w:hAnsi="Times New Roman"/>
          <w:b/>
          <w:sz w:val="24"/>
          <w:szCs w:val="24"/>
        </w:rPr>
      </w:pPr>
    </w:p>
    <w:p w14:paraId="2C1A8193" w14:textId="77777777" w:rsidR="00A37D5C" w:rsidRDefault="00A37D5C">
      <w:pPr>
        <w:spacing w:after="0"/>
        <w:jc w:val="center"/>
        <w:rPr>
          <w:rFonts w:ascii="Times New Roman" w:eastAsia="Times New Roman" w:hAnsi="Times New Roman"/>
          <w:b/>
          <w:sz w:val="24"/>
          <w:szCs w:val="24"/>
        </w:rPr>
      </w:pPr>
    </w:p>
    <w:p w14:paraId="20B03DEB" w14:textId="77777777" w:rsidR="00E42BA7" w:rsidRPr="00E42BA7" w:rsidRDefault="00E42BA7" w:rsidP="00E42BA7">
      <w:pPr>
        <w:spacing w:after="0"/>
        <w:jc w:val="center"/>
        <w:rPr>
          <w:rFonts w:ascii="Times New Roman" w:hAnsi="Times New Roman"/>
          <w:b/>
          <w:color w:val="000000"/>
          <w:sz w:val="24"/>
          <w:szCs w:val="24"/>
        </w:rPr>
      </w:pPr>
      <w:r w:rsidRPr="00E42BA7">
        <w:rPr>
          <w:rFonts w:ascii="Times New Roman" w:hAnsi="Times New Roman"/>
          <w:b/>
          <w:color w:val="000000"/>
          <w:sz w:val="24"/>
          <w:szCs w:val="24"/>
        </w:rPr>
        <w:t>PROGRAM STUDI</w:t>
      </w:r>
      <w:r w:rsidRPr="00E42BA7">
        <w:rPr>
          <w:rFonts w:ascii="Times New Roman" w:hAnsi="Times New Roman"/>
          <w:b/>
          <w:color w:val="000000"/>
          <w:sz w:val="24"/>
          <w:szCs w:val="24"/>
          <w:lang w:val="id-ID"/>
        </w:rPr>
        <w:t xml:space="preserve"> </w:t>
      </w:r>
      <w:r w:rsidRPr="00E42BA7">
        <w:rPr>
          <w:rFonts w:ascii="Times New Roman" w:hAnsi="Times New Roman"/>
          <w:b/>
          <w:color w:val="000000"/>
          <w:sz w:val="24"/>
          <w:szCs w:val="24"/>
        </w:rPr>
        <w:t>MANAJEMEN</w:t>
      </w:r>
    </w:p>
    <w:p w14:paraId="24442BC0" w14:textId="77777777" w:rsidR="00E42BA7" w:rsidRPr="00E42BA7" w:rsidRDefault="00E42BA7" w:rsidP="00E42BA7">
      <w:pPr>
        <w:spacing w:after="0"/>
        <w:jc w:val="center"/>
        <w:rPr>
          <w:rFonts w:ascii="Times New Roman" w:hAnsi="Times New Roman"/>
          <w:b/>
          <w:color w:val="000000"/>
          <w:sz w:val="24"/>
          <w:szCs w:val="24"/>
        </w:rPr>
      </w:pPr>
      <w:r w:rsidRPr="00E42BA7">
        <w:rPr>
          <w:rFonts w:ascii="Times New Roman" w:hAnsi="Times New Roman"/>
          <w:b/>
          <w:color w:val="000000"/>
          <w:sz w:val="24"/>
          <w:szCs w:val="24"/>
        </w:rPr>
        <w:t>FAKULTAS EKONOMI DAN BISNIS</w:t>
      </w:r>
    </w:p>
    <w:p w14:paraId="664F343F" w14:textId="77777777" w:rsidR="00E42BA7" w:rsidRPr="00E42BA7" w:rsidRDefault="00E42BA7" w:rsidP="00E42BA7">
      <w:pPr>
        <w:spacing w:after="0"/>
        <w:jc w:val="center"/>
        <w:rPr>
          <w:rFonts w:ascii="Times New Roman" w:hAnsi="Times New Roman"/>
          <w:b/>
          <w:color w:val="000000"/>
          <w:sz w:val="24"/>
          <w:szCs w:val="24"/>
        </w:rPr>
      </w:pPr>
      <w:r w:rsidRPr="00E42BA7">
        <w:rPr>
          <w:rFonts w:ascii="Times New Roman" w:hAnsi="Times New Roman"/>
          <w:b/>
          <w:color w:val="000000"/>
          <w:sz w:val="24"/>
          <w:szCs w:val="24"/>
        </w:rPr>
        <w:t>UNIVERSITAS MUHAMMADIYAH PROF DR HAMKA</w:t>
      </w:r>
    </w:p>
    <w:p w14:paraId="07944A61" w14:textId="77777777" w:rsidR="00E42BA7" w:rsidRPr="00E42BA7" w:rsidRDefault="00E42BA7" w:rsidP="00E42BA7">
      <w:pPr>
        <w:spacing w:after="0"/>
        <w:jc w:val="center"/>
        <w:rPr>
          <w:rFonts w:ascii="Times New Roman" w:hAnsi="Times New Roman"/>
          <w:b/>
          <w:color w:val="000000"/>
          <w:sz w:val="24"/>
          <w:szCs w:val="24"/>
        </w:rPr>
      </w:pPr>
      <w:r w:rsidRPr="00E42BA7">
        <w:rPr>
          <w:rFonts w:ascii="Times New Roman" w:hAnsi="Times New Roman"/>
          <w:b/>
          <w:color w:val="000000"/>
          <w:sz w:val="24"/>
          <w:szCs w:val="24"/>
        </w:rPr>
        <w:t>JAKARTA</w:t>
      </w:r>
    </w:p>
    <w:p w14:paraId="3C71307D" w14:textId="7B748BAB" w:rsidR="00A37D5C" w:rsidRPr="00E42BA7" w:rsidRDefault="00E42BA7" w:rsidP="00E42BA7">
      <w:pPr>
        <w:spacing w:after="0"/>
        <w:jc w:val="center"/>
        <w:rPr>
          <w:rFonts w:ascii="Times New Roman" w:hAnsi="Times New Roman"/>
          <w:b/>
          <w:color w:val="000000"/>
          <w:sz w:val="24"/>
          <w:szCs w:val="24"/>
          <w:lang w:val="id-ID"/>
        </w:rPr>
      </w:pPr>
      <w:r w:rsidRPr="00E42BA7">
        <w:rPr>
          <w:rFonts w:ascii="Times New Roman" w:hAnsi="Times New Roman"/>
          <w:b/>
          <w:color w:val="000000"/>
          <w:sz w:val="24"/>
          <w:szCs w:val="24"/>
          <w:lang w:val="id-ID"/>
        </w:rPr>
        <w:t>2024</w:t>
      </w:r>
    </w:p>
    <w:p w14:paraId="5D5E0180" w14:textId="77777777" w:rsidR="00A37D5C" w:rsidRDefault="00CE2DCA">
      <w:pPr>
        <w:spacing w:after="160" w:line="259" w:lineRule="auto"/>
      </w:pPr>
      <w:r>
        <w:br w:type="page"/>
      </w:r>
    </w:p>
    <w:p w14:paraId="7A6C8063" w14:textId="77777777" w:rsidR="00A37D5C" w:rsidRDefault="00CE2DCA">
      <w:pPr>
        <w:pBdr>
          <w:bottom w:val="single" w:sz="6" w:space="1" w:color="000000"/>
        </w:pBdr>
        <w:tabs>
          <w:tab w:val="left" w:pos="945"/>
        </w:tabs>
        <w:spacing w:after="0" w:line="240" w:lineRule="auto"/>
        <w:jc w:val="center"/>
        <w:rPr>
          <w:rFonts w:ascii="Times New Roman" w:eastAsia="Times New Roman" w:hAnsi="Times New Roman"/>
          <w:b/>
        </w:rPr>
      </w:pPr>
      <w:r>
        <w:rPr>
          <w:rFonts w:ascii="Times New Roman" w:eastAsia="Times New Roman" w:hAnsi="Times New Roman"/>
          <w:b/>
        </w:rPr>
        <w:lastRenderedPageBreak/>
        <w:t>HALAMAN PENGESAHAN PROGRAM KEMITRAAN MASYARAKAT</w:t>
      </w:r>
    </w:p>
    <w:p w14:paraId="2F863D98" w14:textId="0BED3A3A" w:rsidR="00B763B9" w:rsidRDefault="00B763B9" w:rsidP="00EA3C25">
      <w:pPr>
        <w:numPr>
          <w:ilvl w:val="0"/>
          <w:numId w:val="10"/>
        </w:numPr>
        <w:pBdr>
          <w:top w:val="nil"/>
          <w:left w:val="nil"/>
          <w:bottom w:val="nil"/>
          <w:right w:val="nil"/>
          <w:between w:val="nil"/>
        </w:pBdr>
        <w:tabs>
          <w:tab w:val="left" w:pos="426"/>
        </w:tabs>
        <w:spacing w:after="0" w:line="240" w:lineRule="auto"/>
        <w:ind w:left="426" w:hanging="284"/>
        <w:rPr>
          <w:rFonts w:ascii="Times New Roman" w:eastAsia="Times New Roman" w:hAnsi="Times New Roman"/>
          <w:color w:val="000000"/>
        </w:rPr>
      </w:pPr>
      <w:r>
        <w:rPr>
          <w:rFonts w:ascii="Times New Roman" w:eastAsia="Times New Roman" w:hAnsi="Times New Roman"/>
          <w:color w:val="000000"/>
        </w:rPr>
        <w:t xml:space="preserve">Judul </w:t>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t>: Pelatihan pengelolaan sumber daya individu di</w:t>
      </w:r>
      <w:r w:rsidR="00CC7D16">
        <w:rPr>
          <w:rFonts w:ascii="Times New Roman" w:eastAsia="Times New Roman" w:hAnsi="Times New Roman"/>
          <w:color w:val="000000"/>
        </w:rPr>
        <w:t xml:space="preserve"> Mesjid Mujahidin</w:t>
      </w:r>
      <w:r>
        <w:rPr>
          <w:rFonts w:ascii="Times New Roman" w:eastAsia="Times New Roman" w:hAnsi="Times New Roman"/>
          <w:color w:val="000000"/>
        </w:rPr>
        <w:t xml:space="preserve">                              </w:t>
      </w:r>
    </w:p>
    <w:p w14:paraId="43D66CDF" w14:textId="221575BF" w:rsidR="00A37D5C" w:rsidRDefault="00802BCC" w:rsidP="00EA3C25">
      <w:pPr>
        <w:numPr>
          <w:ilvl w:val="0"/>
          <w:numId w:val="11"/>
        </w:numPr>
        <w:pBdr>
          <w:top w:val="nil"/>
          <w:left w:val="nil"/>
          <w:bottom w:val="nil"/>
          <w:right w:val="nil"/>
          <w:between w:val="nil"/>
        </w:pBdr>
        <w:tabs>
          <w:tab w:val="left" w:pos="426"/>
        </w:tabs>
        <w:spacing w:after="0" w:line="240" w:lineRule="auto"/>
        <w:ind w:left="709" w:hanging="284"/>
        <w:rPr>
          <w:rFonts w:ascii="Times New Roman" w:eastAsia="Times New Roman" w:hAnsi="Times New Roman"/>
          <w:color w:val="000000"/>
        </w:rPr>
      </w:pPr>
      <w:r>
        <w:rPr>
          <w:rFonts w:ascii="Times New Roman" w:eastAsia="Times New Roman" w:hAnsi="Times New Roman"/>
          <w:color w:val="000000"/>
        </w:rPr>
        <w:t>Nama</w:t>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t>:</w:t>
      </w:r>
      <w:r w:rsidR="001E367A">
        <w:rPr>
          <w:rFonts w:ascii="Times New Roman" w:eastAsia="Times New Roman" w:hAnsi="Times New Roman"/>
          <w:color w:val="000000"/>
        </w:rPr>
        <w:t xml:space="preserve"> </w:t>
      </w:r>
      <w:r>
        <w:rPr>
          <w:rFonts w:ascii="Times New Roman" w:eastAsia="Times New Roman" w:hAnsi="Times New Roman"/>
          <w:color w:val="000000"/>
        </w:rPr>
        <w:t>Dr. Budi Permana MM</w:t>
      </w:r>
    </w:p>
    <w:p w14:paraId="141B72B1" w14:textId="77777777" w:rsidR="00A37D5C" w:rsidRDefault="00802BCC" w:rsidP="00EA3C25">
      <w:pPr>
        <w:numPr>
          <w:ilvl w:val="0"/>
          <w:numId w:val="11"/>
        </w:numPr>
        <w:pBdr>
          <w:top w:val="nil"/>
          <w:left w:val="nil"/>
          <w:bottom w:val="nil"/>
          <w:right w:val="nil"/>
          <w:between w:val="nil"/>
        </w:pBdr>
        <w:tabs>
          <w:tab w:val="left" w:pos="426"/>
        </w:tabs>
        <w:spacing w:after="0" w:line="240" w:lineRule="auto"/>
        <w:ind w:left="709" w:hanging="284"/>
        <w:rPr>
          <w:rFonts w:ascii="Times New Roman" w:eastAsia="Times New Roman" w:hAnsi="Times New Roman"/>
          <w:color w:val="000000"/>
        </w:rPr>
      </w:pPr>
      <w:r>
        <w:rPr>
          <w:rFonts w:ascii="Times New Roman" w:eastAsia="Times New Roman" w:hAnsi="Times New Roman"/>
          <w:color w:val="000000"/>
        </w:rPr>
        <w:t>NIDN</w:t>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t>: 0416057001</w:t>
      </w:r>
    </w:p>
    <w:p w14:paraId="7C0BB54E" w14:textId="77777777" w:rsidR="00A37D5C" w:rsidRDefault="00CE2DCA" w:rsidP="00EA3C25">
      <w:pPr>
        <w:numPr>
          <w:ilvl w:val="0"/>
          <w:numId w:val="11"/>
        </w:numPr>
        <w:pBdr>
          <w:top w:val="nil"/>
          <w:left w:val="nil"/>
          <w:bottom w:val="nil"/>
          <w:right w:val="nil"/>
          <w:between w:val="nil"/>
        </w:pBdr>
        <w:tabs>
          <w:tab w:val="left" w:pos="426"/>
        </w:tabs>
        <w:spacing w:after="0" w:line="240" w:lineRule="auto"/>
        <w:ind w:left="709" w:hanging="284"/>
        <w:rPr>
          <w:rFonts w:ascii="Times New Roman" w:eastAsia="Times New Roman" w:hAnsi="Times New Roman"/>
          <w:color w:val="000000"/>
        </w:rPr>
      </w:pPr>
      <w:r>
        <w:rPr>
          <w:rFonts w:ascii="Times New Roman" w:eastAsia="Times New Roman" w:hAnsi="Times New Roman"/>
          <w:color w:val="000000"/>
        </w:rPr>
        <w:t>Program S</w:t>
      </w:r>
      <w:r w:rsidR="0052490C">
        <w:rPr>
          <w:rFonts w:ascii="Times New Roman" w:eastAsia="Times New Roman" w:hAnsi="Times New Roman"/>
          <w:color w:val="000000"/>
        </w:rPr>
        <w:t xml:space="preserve">tudi/Fakultas </w:t>
      </w:r>
      <w:r w:rsidR="0052490C">
        <w:rPr>
          <w:rFonts w:ascii="Times New Roman" w:eastAsia="Times New Roman" w:hAnsi="Times New Roman"/>
          <w:color w:val="000000"/>
        </w:rPr>
        <w:tab/>
      </w:r>
      <w:r w:rsidR="0052490C">
        <w:rPr>
          <w:rFonts w:ascii="Times New Roman" w:eastAsia="Times New Roman" w:hAnsi="Times New Roman"/>
          <w:color w:val="000000"/>
        </w:rPr>
        <w:tab/>
      </w:r>
      <w:r w:rsidR="0052490C">
        <w:rPr>
          <w:rFonts w:ascii="Times New Roman" w:eastAsia="Times New Roman" w:hAnsi="Times New Roman"/>
          <w:color w:val="000000"/>
        </w:rPr>
        <w:tab/>
        <w:t>: manajemen / feb</w:t>
      </w:r>
    </w:p>
    <w:p w14:paraId="68377CB3" w14:textId="77777777" w:rsidR="00A37D5C" w:rsidRDefault="00CE2DCA" w:rsidP="00EA3C25">
      <w:pPr>
        <w:numPr>
          <w:ilvl w:val="0"/>
          <w:numId w:val="11"/>
        </w:numPr>
        <w:pBdr>
          <w:top w:val="nil"/>
          <w:left w:val="nil"/>
          <w:bottom w:val="nil"/>
          <w:right w:val="nil"/>
          <w:between w:val="nil"/>
        </w:pBdr>
        <w:tabs>
          <w:tab w:val="left" w:pos="426"/>
        </w:tabs>
        <w:spacing w:after="0" w:line="240" w:lineRule="auto"/>
        <w:ind w:left="709" w:hanging="284"/>
        <w:rPr>
          <w:rFonts w:ascii="Times New Roman" w:eastAsia="Times New Roman" w:hAnsi="Times New Roman"/>
          <w:color w:val="000000"/>
        </w:rPr>
      </w:pPr>
      <w:r>
        <w:rPr>
          <w:rFonts w:ascii="Times New Roman" w:eastAsia="Times New Roman" w:hAnsi="Times New Roman"/>
          <w:color w:val="000000"/>
        </w:rPr>
        <w:t>B</w:t>
      </w:r>
      <w:r w:rsidR="0052490C">
        <w:rPr>
          <w:rFonts w:ascii="Times New Roman" w:eastAsia="Times New Roman" w:hAnsi="Times New Roman"/>
          <w:color w:val="000000"/>
        </w:rPr>
        <w:t>idang Keahlian</w:t>
      </w:r>
      <w:r w:rsidR="0052490C">
        <w:rPr>
          <w:rFonts w:ascii="Times New Roman" w:eastAsia="Times New Roman" w:hAnsi="Times New Roman"/>
          <w:color w:val="000000"/>
        </w:rPr>
        <w:tab/>
      </w:r>
      <w:r w:rsidR="0052490C">
        <w:rPr>
          <w:rFonts w:ascii="Times New Roman" w:eastAsia="Times New Roman" w:hAnsi="Times New Roman"/>
          <w:color w:val="000000"/>
        </w:rPr>
        <w:tab/>
      </w:r>
      <w:r w:rsidR="0052490C">
        <w:rPr>
          <w:rFonts w:ascii="Times New Roman" w:eastAsia="Times New Roman" w:hAnsi="Times New Roman"/>
          <w:color w:val="000000"/>
        </w:rPr>
        <w:tab/>
        <w:t>: manajemen</w:t>
      </w:r>
    </w:p>
    <w:p w14:paraId="33B7D989" w14:textId="77777777" w:rsidR="00A37D5C" w:rsidRDefault="00CE2DCA" w:rsidP="00EA3C25">
      <w:pPr>
        <w:numPr>
          <w:ilvl w:val="0"/>
          <w:numId w:val="11"/>
        </w:numPr>
        <w:pBdr>
          <w:top w:val="nil"/>
          <w:left w:val="nil"/>
          <w:bottom w:val="nil"/>
          <w:right w:val="nil"/>
          <w:between w:val="nil"/>
        </w:pBdr>
        <w:tabs>
          <w:tab w:val="left" w:pos="426"/>
        </w:tabs>
        <w:spacing w:after="0" w:line="240" w:lineRule="auto"/>
        <w:ind w:left="709" w:hanging="284"/>
        <w:rPr>
          <w:rFonts w:ascii="Times New Roman" w:eastAsia="Times New Roman" w:hAnsi="Times New Roman"/>
          <w:color w:val="000000"/>
        </w:rPr>
      </w:pPr>
      <w:r>
        <w:rPr>
          <w:rFonts w:ascii="Times New Roman" w:eastAsia="Times New Roman" w:hAnsi="Times New Roman"/>
          <w:color w:val="000000"/>
        </w:rPr>
        <w:t>Alamat Ru</w:t>
      </w:r>
      <w:r w:rsidR="0052490C">
        <w:rPr>
          <w:rFonts w:ascii="Times New Roman" w:eastAsia="Times New Roman" w:hAnsi="Times New Roman"/>
          <w:color w:val="000000"/>
        </w:rPr>
        <w:t>mah /Telp/Faks/</w:t>
      </w:r>
      <w:r w:rsidR="0052490C">
        <w:rPr>
          <w:rFonts w:ascii="Times New Roman" w:eastAsia="Times New Roman" w:hAnsi="Times New Roman"/>
          <w:color w:val="000000"/>
        </w:rPr>
        <w:tab/>
      </w:r>
      <w:r w:rsidR="0052490C">
        <w:rPr>
          <w:rFonts w:ascii="Times New Roman" w:eastAsia="Times New Roman" w:hAnsi="Times New Roman"/>
          <w:color w:val="000000"/>
        </w:rPr>
        <w:tab/>
        <w:t xml:space="preserve">: jl poncol raya no 10 jaksel </w:t>
      </w:r>
    </w:p>
    <w:p w14:paraId="2F2135F0" w14:textId="77777777" w:rsidR="00A37D5C" w:rsidRDefault="0052490C" w:rsidP="00EA3C25">
      <w:pPr>
        <w:numPr>
          <w:ilvl w:val="0"/>
          <w:numId w:val="11"/>
        </w:numPr>
        <w:pBdr>
          <w:top w:val="nil"/>
          <w:left w:val="nil"/>
          <w:bottom w:val="nil"/>
          <w:right w:val="nil"/>
          <w:between w:val="nil"/>
        </w:pBdr>
        <w:tabs>
          <w:tab w:val="left" w:pos="426"/>
        </w:tabs>
        <w:spacing w:after="0" w:line="240" w:lineRule="auto"/>
        <w:ind w:left="709" w:hanging="284"/>
        <w:rPr>
          <w:rFonts w:ascii="Times New Roman" w:eastAsia="Times New Roman" w:hAnsi="Times New Roman"/>
          <w:color w:val="000000"/>
        </w:rPr>
      </w:pPr>
      <w:r>
        <w:rPr>
          <w:rFonts w:ascii="Times New Roman" w:eastAsia="Times New Roman" w:hAnsi="Times New Roman"/>
          <w:color w:val="000000"/>
        </w:rPr>
        <w:t>No Handphone</w:t>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t>: 085921413403</w:t>
      </w:r>
    </w:p>
    <w:p w14:paraId="281EF182" w14:textId="77777777" w:rsidR="00A37D5C" w:rsidRDefault="0052490C" w:rsidP="00EA3C25">
      <w:pPr>
        <w:numPr>
          <w:ilvl w:val="0"/>
          <w:numId w:val="11"/>
        </w:numPr>
        <w:pBdr>
          <w:top w:val="nil"/>
          <w:left w:val="nil"/>
          <w:bottom w:val="nil"/>
          <w:right w:val="nil"/>
          <w:between w:val="nil"/>
        </w:pBdr>
        <w:tabs>
          <w:tab w:val="left" w:pos="426"/>
        </w:tabs>
        <w:spacing w:after="0" w:line="240" w:lineRule="auto"/>
        <w:ind w:left="709" w:hanging="284"/>
        <w:rPr>
          <w:rFonts w:ascii="Times New Roman" w:eastAsia="Times New Roman" w:hAnsi="Times New Roman"/>
          <w:color w:val="000000"/>
        </w:rPr>
      </w:pPr>
      <w:r>
        <w:rPr>
          <w:rFonts w:ascii="Times New Roman" w:eastAsia="Times New Roman" w:hAnsi="Times New Roman"/>
          <w:color w:val="000000"/>
        </w:rPr>
        <w:t>E-mail</w:t>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t>: budipermana123y@gmail.com</w:t>
      </w:r>
    </w:p>
    <w:p w14:paraId="4623E058" w14:textId="4942EAB6" w:rsidR="00A37D5C" w:rsidRDefault="00CE2DCA" w:rsidP="00EA3C25">
      <w:pPr>
        <w:numPr>
          <w:ilvl w:val="0"/>
          <w:numId w:val="10"/>
        </w:numPr>
        <w:pBdr>
          <w:top w:val="nil"/>
          <w:left w:val="nil"/>
          <w:bottom w:val="nil"/>
          <w:right w:val="nil"/>
          <w:between w:val="nil"/>
        </w:pBdr>
        <w:tabs>
          <w:tab w:val="left" w:pos="426"/>
        </w:tabs>
        <w:spacing w:after="0" w:line="240" w:lineRule="auto"/>
        <w:ind w:left="426" w:hanging="284"/>
        <w:rPr>
          <w:rFonts w:ascii="Times New Roman" w:eastAsia="Times New Roman" w:hAnsi="Times New Roman"/>
          <w:color w:val="000000"/>
        </w:rPr>
      </w:pPr>
      <w:r>
        <w:rPr>
          <w:rFonts w:ascii="Times New Roman" w:eastAsia="Times New Roman" w:hAnsi="Times New Roman"/>
          <w:color w:val="000000"/>
        </w:rPr>
        <w:t xml:space="preserve">Anggota Tim </w:t>
      </w:r>
    </w:p>
    <w:p w14:paraId="69625AD2" w14:textId="547705C8" w:rsidR="00A37D5C" w:rsidRDefault="00AD1CAC" w:rsidP="00EA3C25">
      <w:pPr>
        <w:numPr>
          <w:ilvl w:val="0"/>
          <w:numId w:val="12"/>
        </w:numPr>
        <w:pBdr>
          <w:top w:val="nil"/>
          <w:left w:val="nil"/>
          <w:bottom w:val="nil"/>
          <w:right w:val="nil"/>
          <w:between w:val="nil"/>
        </w:pBdr>
        <w:tabs>
          <w:tab w:val="left" w:pos="426"/>
        </w:tabs>
        <w:spacing w:after="0" w:line="240" w:lineRule="auto"/>
        <w:ind w:left="851" w:hanging="284"/>
        <w:rPr>
          <w:rFonts w:ascii="Times New Roman" w:eastAsia="Times New Roman" w:hAnsi="Times New Roman"/>
          <w:color w:val="000000"/>
        </w:rPr>
      </w:pPr>
      <w:r>
        <w:rPr>
          <w:rFonts w:ascii="Times New Roman" w:eastAsia="Times New Roman" w:hAnsi="Times New Roman"/>
          <w:color w:val="000000"/>
        </w:rPr>
        <w:t>Jumlah Anggota</w:t>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t xml:space="preserve">: </w:t>
      </w:r>
      <w:r w:rsidR="00FB4E61">
        <w:rPr>
          <w:rFonts w:ascii="Times New Roman" w:eastAsia="Times New Roman" w:hAnsi="Times New Roman"/>
          <w:color w:val="000000"/>
        </w:rPr>
        <w:t>-</w:t>
      </w:r>
    </w:p>
    <w:p w14:paraId="7D4315BC" w14:textId="6A75CB34" w:rsidR="00A37D5C" w:rsidRDefault="00CE2DCA" w:rsidP="00EA3C25">
      <w:pPr>
        <w:numPr>
          <w:ilvl w:val="0"/>
          <w:numId w:val="12"/>
        </w:numPr>
        <w:pBdr>
          <w:top w:val="nil"/>
          <w:left w:val="nil"/>
          <w:bottom w:val="nil"/>
          <w:right w:val="nil"/>
          <w:between w:val="nil"/>
        </w:pBdr>
        <w:tabs>
          <w:tab w:val="left" w:pos="426"/>
        </w:tabs>
        <w:spacing w:after="0" w:line="240" w:lineRule="auto"/>
        <w:ind w:left="851" w:hanging="284"/>
        <w:rPr>
          <w:rFonts w:ascii="Times New Roman" w:eastAsia="Times New Roman" w:hAnsi="Times New Roman"/>
          <w:color w:val="000000"/>
        </w:rPr>
      </w:pPr>
      <w:r>
        <w:rPr>
          <w:rFonts w:ascii="Times New Roman" w:eastAsia="Times New Roman" w:hAnsi="Times New Roman"/>
          <w:color w:val="000000"/>
        </w:rPr>
        <w:t>Nama An</w:t>
      </w:r>
      <w:r w:rsidR="003B38B6">
        <w:rPr>
          <w:rFonts w:ascii="Times New Roman" w:eastAsia="Times New Roman" w:hAnsi="Times New Roman"/>
          <w:color w:val="000000"/>
        </w:rPr>
        <w:t>ggota I/bidang keahlian</w:t>
      </w:r>
      <w:r w:rsidR="003B38B6">
        <w:rPr>
          <w:rFonts w:ascii="Times New Roman" w:eastAsia="Times New Roman" w:hAnsi="Times New Roman"/>
          <w:color w:val="000000"/>
        </w:rPr>
        <w:tab/>
        <w:t xml:space="preserve">: </w:t>
      </w:r>
      <w:r w:rsidR="00FB4E61">
        <w:rPr>
          <w:rFonts w:ascii="Times New Roman" w:eastAsia="Times New Roman" w:hAnsi="Times New Roman"/>
          <w:color w:val="000000"/>
        </w:rPr>
        <w:t>-</w:t>
      </w:r>
    </w:p>
    <w:p w14:paraId="11A5B946" w14:textId="14B3A087" w:rsidR="00A37D5C" w:rsidRDefault="00CE2DCA" w:rsidP="00EA3C25">
      <w:pPr>
        <w:numPr>
          <w:ilvl w:val="0"/>
          <w:numId w:val="12"/>
        </w:numPr>
        <w:pBdr>
          <w:top w:val="nil"/>
          <w:left w:val="nil"/>
          <w:bottom w:val="nil"/>
          <w:right w:val="nil"/>
          <w:between w:val="nil"/>
        </w:pBdr>
        <w:tabs>
          <w:tab w:val="left" w:pos="426"/>
        </w:tabs>
        <w:spacing w:after="0" w:line="240" w:lineRule="auto"/>
        <w:ind w:left="851" w:hanging="284"/>
        <w:rPr>
          <w:rFonts w:ascii="Times New Roman" w:eastAsia="Times New Roman" w:hAnsi="Times New Roman"/>
          <w:color w:val="000000"/>
        </w:rPr>
      </w:pPr>
      <w:r>
        <w:rPr>
          <w:rFonts w:ascii="Times New Roman" w:eastAsia="Times New Roman" w:hAnsi="Times New Roman"/>
          <w:color w:val="000000"/>
        </w:rPr>
        <w:t>Nama Anggota II/</w:t>
      </w:r>
      <w:r w:rsidR="009A6E48">
        <w:rPr>
          <w:rFonts w:ascii="Times New Roman" w:eastAsia="Times New Roman" w:hAnsi="Times New Roman"/>
          <w:color w:val="000000"/>
        </w:rPr>
        <w:t>bidang keahlian</w:t>
      </w:r>
      <w:r w:rsidR="009A6E48">
        <w:rPr>
          <w:rFonts w:ascii="Times New Roman" w:eastAsia="Times New Roman" w:hAnsi="Times New Roman"/>
          <w:color w:val="000000"/>
        </w:rPr>
        <w:tab/>
        <w:t>:</w:t>
      </w:r>
      <w:r w:rsidR="00B74621">
        <w:rPr>
          <w:rFonts w:ascii="Times New Roman" w:eastAsia="Times New Roman" w:hAnsi="Times New Roman"/>
          <w:color w:val="000000"/>
        </w:rPr>
        <w:t xml:space="preserve"> -</w:t>
      </w:r>
    </w:p>
    <w:p w14:paraId="1DC15C2B" w14:textId="58E8EBA5" w:rsidR="00A37D5C" w:rsidRDefault="00CE2DCA" w:rsidP="00EA3C25">
      <w:pPr>
        <w:numPr>
          <w:ilvl w:val="0"/>
          <w:numId w:val="12"/>
        </w:numPr>
        <w:pBdr>
          <w:top w:val="nil"/>
          <w:left w:val="nil"/>
          <w:bottom w:val="nil"/>
          <w:right w:val="nil"/>
          <w:between w:val="nil"/>
        </w:pBdr>
        <w:tabs>
          <w:tab w:val="left" w:pos="426"/>
        </w:tabs>
        <w:spacing w:after="0" w:line="240" w:lineRule="auto"/>
        <w:ind w:left="851" w:hanging="284"/>
        <w:rPr>
          <w:rFonts w:ascii="Times New Roman" w:eastAsia="Times New Roman" w:hAnsi="Times New Roman"/>
          <w:color w:val="000000"/>
        </w:rPr>
      </w:pPr>
      <w:r>
        <w:rPr>
          <w:rFonts w:ascii="Times New Roman" w:eastAsia="Times New Roman" w:hAnsi="Times New Roman"/>
          <w:color w:val="000000"/>
        </w:rPr>
        <w:t>Mahasiswa yang terlibat</w:t>
      </w:r>
      <w:r>
        <w:rPr>
          <w:rFonts w:ascii="Times New Roman" w:eastAsia="Times New Roman" w:hAnsi="Times New Roman"/>
          <w:color w:val="000000"/>
        </w:rPr>
        <w:tab/>
      </w:r>
      <w:r>
        <w:rPr>
          <w:rFonts w:ascii="Times New Roman" w:eastAsia="Times New Roman" w:hAnsi="Times New Roman"/>
          <w:color w:val="000000"/>
        </w:rPr>
        <w:tab/>
        <w:t>:</w:t>
      </w:r>
      <w:r w:rsidR="00B74621">
        <w:rPr>
          <w:rFonts w:ascii="Times New Roman" w:eastAsia="Times New Roman" w:hAnsi="Times New Roman"/>
          <w:color w:val="000000"/>
        </w:rPr>
        <w:t xml:space="preserve"> -</w:t>
      </w:r>
    </w:p>
    <w:p w14:paraId="1DF997C5" w14:textId="09574EAB" w:rsidR="00A37D5C" w:rsidRDefault="00CE2DCA" w:rsidP="00EA3C25">
      <w:pPr>
        <w:numPr>
          <w:ilvl w:val="0"/>
          <w:numId w:val="12"/>
        </w:numPr>
        <w:pBdr>
          <w:top w:val="nil"/>
          <w:left w:val="nil"/>
          <w:bottom w:val="nil"/>
          <w:right w:val="nil"/>
          <w:between w:val="nil"/>
        </w:pBdr>
        <w:tabs>
          <w:tab w:val="left" w:pos="426"/>
        </w:tabs>
        <w:spacing w:after="0" w:line="240" w:lineRule="auto"/>
        <w:ind w:left="851" w:hanging="284"/>
        <w:rPr>
          <w:rFonts w:ascii="Times New Roman" w:eastAsia="Times New Roman" w:hAnsi="Times New Roman"/>
        </w:rPr>
      </w:pPr>
      <w:r>
        <w:rPr>
          <w:rFonts w:ascii="Times New Roman" w:eastAsia="Times New Roman" w:hAnsi="Times New Roman"/>
        </w:rPr>
        <w:t>Nama Mahasiswa I/NIM</w:t>
      </w:r>
      <w:r>
        <w:rPr>
          <w:rFonts w:ascii="Times New Roman" w:eastAsia="Times New Roman" w:hAnsi="Times New Roman"/>
        </w:rPr>
        <w:tab/>
      </w:r>
      <w:r>
        <w:rPr>
          <w:rFonts w:ascii="Times New Roman" w:eastAsia="Times New Roman" w:hAnsi="Times New Roman"/>
        </w:rPr>
        <w:tab/>
        <w:t xml:space="preserve">: </w:t>
      </w:r>
      <w:r w:rsidR="00B74621">
        <w:rPr>
          <w:rFonts w:ascii="Times New Roman" w:eastAsia="Times New Roman" w:hAnsi="Times New Roman"/>
        </w:rPr>
        <w:t>-</w:t>
      </w:r>
    </w:p>
    <w:p w14:paraId="0B40123F" w14:textId="7571AE17" w:rsidR="00A37D5C" w:rsidRDefault="00CE2DCA" w:rsidP="00EA3C25">
      <w:pPr>
        <w:numPr>
          <w:ilvl w:val="0"/>
          <w:numId w:val="12"/>
        </w:numPr>
        <w:pBdr>
          <w:top w:val="nil"/>
          <w:left w:val="nil"/>
          <w:bottom w:val="nil"/>
          <w:right w:val="nil"/>
          <w:between w:val="nil"/>
        </w:pBdr>
        <w:tabs>
          <w:tab w:val="left" w:pos="426"/>
        </w:tabs>
        <w:spacing w:after="0" w:line="240" w:lineRule="auto"/>
        <w:ind w:left="851" w:hanging="284"/>
        <w:rPr>
          <w:rFonts w:ascii="Times New Roman" w:eastAsia="Times New Roman" w:hAnsi="Times New Roman"/>
        </w:rPr>
      </w:pPr>
      <w:r>
        <w:rPr>
          <w:rFonts w:ascii="Times New Roman" w:eastAsia="Times New Roman" w:hAnsi="Times New Roman"/>
        </w:rPr>
        <w:t>Nama Mah</w:t>
      </w:r>
      <w:r w:rsidR="009A6E48">
        <w:rPr>
          <w:rFonts w:ascii="Times New Roman" w:eastAsia="Times New Roman" w:hAnsi="Times New Roman"/>
        </w:rPr>
        <w:t>asiswa II/NIM</w:t>
      </w:r>
      <w:r w:rsidR="009A6E48">
        <w:rPr>
          <w:rFonts w:ascii="Times New Roman" w:eastAsia="Times New Roman" w:hAnsi="Times New Roman"/>
        </w:rPr>
        <w:tab/>
      </w:r>
      <w:r w:rsidR="009A6E48">
        <w:rPr>
          <w:rFonts w:ascii="Times New Roman" w:eastAsia="Times New Roman" w:hAnsi="Times New Roman"/>
        </w:rPr>
        <w:tab/>
        <w:t xml:space="preserve">: </w:t>
      </w:r>
      <w:r w:rsidR="00B74621">
        <w:rPr>
          <w:rFonts w:ascii="Times New Roman" w:eastAsia="Times New Roman" w:hAnsi="Times New Roman"/>
        </w:rPr>
        <w:t>-</w:t>
      </w:r>
    </w:p>
    <w:p w14:paraId="3408BEC6" w14:textId="77777777" w:rsidR="00A37D5C" w:rsidRDefault="00CE2DCA" w:rsidP="00EA3C25">
      <w:pPr>
        <w:numPr>
          <w:ilvl w:val="0"/>
          <w:numId w:val="10"/>
        </w:numPr>
        <w:pBdr>
          <w:top w:val="nil"/>
          <w:left w:val="nil"/>
          <w:bottom w:val="nil"/>
          <w:right w:val="nil"/>
          <w:between w:val="nil"/>
        </w:pBdr>
        <w:tabs>
          <w:tab w:val="left" w:pos="426"/>
        </w:tabs>
        <w:spacing w:after="0" w:line="240" w:lineRule="auto"/>
        <w:ind w:left="426" w:hanging="284"/>
        <w:rPr>
          <w:rFonts w:ascii="Times New Roman" w:eastAsia="Times New Roman" w:hAnsi="Times New Roman"/>
          <w:color w:val="000000"/>
        </w:rPr>
      </w:pPr>
      <w:r>
        <w:rPr>
          <w:rFonts w:ascii="Times New Roman" w:eastAsia="Times New Roman" w:hAnsi="Times New Roman"/>
          <w:color w:val="000000"/>
        </w:rPr>
        <w:t xml:space="preserve">Lokasi Kegiatan/Mitra </w:t>
      </w:r>
    </w:p>
    <w:p w14:paraId="4E8B7B22" w14:textId="2A627CE3" w:rsidR="00A37D5C" w:rsidRDefault="00CE2DCA" w:rsidP="00EA3C25">
      <w:pPr>
        <w:numPr>
          <w:ilvl w:val="0"/>
          <w:numId w:val="1"/>
        </w:numPr>
        <w:pBdr>
          <w:top w:val="nil"/>
          <w:left w:val="nil"/>
          <w:bottom w:val="nil"/>
          <w:right w:val="nil"/>
          <w:between w:val="nil"/>
        </w:pBdr>
        <w:tabs>
          <w:tab w:val="left" w:pos="426"/>
        </w:tabs>
        <w:spacing w:after="0" w:line="240" w:lineRule="auto"/>
        <w:ind w:left="851" w:hanging="284"/>
        <w:rPr>
          <w:rFonts w:ascii="Times New Roman" w:eastAsia="Times New Roman" w:hAnsi="Times New Roman"/>
          <w:color w:val="000000"/>
        </w:rPr>
      </w:pPr>
      <w:r>
        <w:rPr>
          <w:rFonts w:ascii="Times New Roman" w:eastAsia="Times New Roman" w:hAnsi="Times New Roman"/>
          <w:color w:val="000000"/>
        </w:rPr>
        <w:t>Wilayah Mitra (D</w:t>
      </w:r>
      <w:r w:rsidR="00A02668">
        <w:rPr>
          <w:rFonts w:ascii="Times New Roman" w:eastAsia="Times New Roman" w:hAnsi="Times New Roman"/>
          <w:color w:val="000000"/>
        </w:rPr>
        <w:t>esa / Kecamatan)</w:t>
      </w:r>
      <w:r w:rsidR="00A02668">
        <w:rPr>
          <w:rFonts w:ascii="Times New Roman" w:eastAsia="Times New Roman" w:hAnsi="Times New Roman"/>
          <w:color w:val="000000"/>
        </w:rPr>
        <w:tab/>
        <w:t>:</w:t>
      </w:r>
      <w:r w:rsidR="00FB4E61">
        <w:rPr>
          <w:rFonts w:ascii="Times New Roman" w:eastAsia="Times New Roman" w:hAnsi="Times New Roman"/>
          <w:color w:val="000000"/>
        </w:rPr>
        <w:t xml:space="preserve"> Lengkong</w:t>
      </w:r>
    </w:p>
    <w:p w14:paraId="57FFB2F3" w14:textId="4A75FA85" w:rsidR="00A37D5C" w:rsidRDefault="00CE2DCA" w:rsidP="00EA3C25">
      <w:pPr>
        <w:numPr>
          <w:ilvl w:val="0"/>
          <w:numId w:val="1"/>
        </w:numPr>
        <w:pBdr>
          <w:top w:val="nil"/>
          <w:left w:val="nil"/>
          <w:bottom w:val="nil"/>
          <w:right w:val="nil"/>
          <w:between w:val="nil"/>
        </w:pBdr>
        <w:tabs>
          <w:tab w:val="left" w:pos="426"/>
        </w:tabs>
        <w:spacing w:after="0" w:line="240" w:lineRule="auto"/>
        <w:ind w:left="851" w:hanging="284"/>
        <w:rPr>
          <w:rFonts w:ascii="Times New Roman" w:eastAsia="Times New Roman" w:hAnsi="Times New Roman"/>
          <w:color w:val="000000"/>
        </w:rPr>
      </w:pPr>
      <w:r>
        <w:rPr>
          <w:rFonts w:ascii="Times New Roman" w:eastAsia="Times New Roman" w:hAnsi="Times New Roman"/>
          <w:color w:val="000000"/>
        </w:rPr>
        <w:t>Kab</w:t>
      </w:r>
      <w:r w:rsidR="00A02668">
        <w:rPr>
          <w:rFonts w:ascii="Times New Roman" w:eastAsia="Times New Roman" w:hAnsi="Times New Roman"/>
          <w:color w:val="000000"/>
        </w:rPr>
        <w:t>upaten / Kota</w:t>
      </w:r>
      <w:r w:rsidR="00A02668">
        <w:rPr>
          <w:rFonts w:ascii="Times New Roman" w:eastAsia="Times New Roman" w:hAnsi="Times New Roman"/>
          <w:color w:val="000000"/>
        </w:rPr>
        <w:tab/>
      </w:r>
      <w:r w:rsidR="00A02668">
        <w:rPr>
          <w:rFonts w:ascii="Times New Roman" w:eastAsia="Times New Roman" w:hAnsi="Times New Roman"/>
          <w:color w:val="000000"/>
        </w:rPr>
        <w:tab/>
      </w:r>
      <w:r w:rsidR="00A02668">
        <w:rPr>
          <w:rFonts w:ascii="Times New Roman" w:eastAsia="Times New Roman" w:hAnsi="Times New Roman"/>
          <w:color w:val="000000"/>
        </w:rPr>
        <w:tab/>
        <w:t xml:space="preserve">: </w:t>
      </w:r>
      <w:r w:rsidR="00FB4E61">
        <w:rPr>
          <w:rFonts w:ascii="Times New Roman" w:eastAsia="Times New Roman" w:hAnsi="Times New Roman"/>
          <w:color w:val="000000"/>
        </w:rPr>
        <w:t>Bandung</w:t>
      </w:r>
    </w:p>
    <w:p w14:paraId="0780E7D3" w14:textId="5E1275D5" w:rsidR="00A37D5C" w:rsidRDefault="00A02668" w:rsidP="00EA3C25">
      <w:pPr>
        <w:numPr>
          <w:ilvl w:val="0"/>
          <w:numId w:val="1"/>
        </w:numPr>
        <w:pBdr>
          <w:top w:val="nil"/>
          <w:left w:val="nil"/>
          <w:bottom w:val="nil"/>
          <w:right w:val="nil"/>
          <w:between w:val="nil"/>
        </w:pBdr>
        <w:tabs>
          <w:tab w:val="left" w:pos="426"/>
        </w:tabs>
        <w:spacing w:after="0" w:line="240" w:lineRule="auto"/>
        <w:ind w:left="851" w:hanging="284"/>
        <w:rPr>
          <w:rFonts w:ascii="Times New Roman" w:eastAsia="Times New Roman" w:hAnsi="Times New Roman"/>
          <w:color w:val="000000"/>
        </w:rPr>
      </w:pPr>
      <w:r>
        <w:rPr>
          <w:rFonts w:ascii="Times New Roman" w:eastAsia="Times New Roman" w:hAnsi="Times New Roman"/>
          <w:color w:val="000000"/>
        </w:rPr>
        <w:t>Provinsi</w:t>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t>:</w:t>
      </w:r>
      <w:r w:rsidR="00FB4E61">
        <w:rPr>
          <w:rFonts w:ascii="Times New Roman" w:eastAsia="Times New Roman" w:hAnsi="Times New Roman"/>
          <w:color w:val="000000"/>
        </w:rPr>
        <w:t xml:space="preserve"> Jawa Barat</w:t>
      </w:r>
    </w:p>
    <w:p w14:paraId="7922E99C" w14:textId="63F46A03" w:rsidR="00A37D5C" w:rsidRPr="00FB4E61" w:rsidRDefault="00CE2DCA" w:rsidP="00EA3C25">
      <w:pPr>
        <w:numPr>
          <w:ilvl w:val="0"/>
          <w:numId w:val="1"/>
        </w:numPr>
        <w:pBdr>
          <w:top w:val="nil"/>
          <w:left w:val="nil"/>
          <w:bottom w:val="nil"/>
          <w:right w:val="nil"/>
          <w:between w:val="nil"/>
        </w:pBdr>
        <w:tabs>
          <w:tab w:val="left" w:pos="426"/>
        </w:tabs>
        <w:spacing w:after="0" w:line="240" w:lineRule="auto"/>
        <w:ind w:left="851" w:hanging="284"/>
        <w:rPr>
          <w:rFonts w:ascii="Times New Roman" w:eastAsia="Times New Roman" w:hAnsi="Times New Roman"/>
          <w:color w:val="000000"/>
        </w:rPr>
      </w:pPr>
      <w:r>
        <w:rPr>
          <w:rFonts w:ascii="Times New Roman" w:eastAsia="Times New Roman" w:hAnsi="Times New Roman"/>
          <w:color w:val="000000"/>
        </w:rPr>
        <w:t>Jarak PT ke lo</w:t>
      </w:r>
      <w:r w:rsidR="00A02668">
        <w:rPr>
          <w:rFonts w:ascii="Times New Roman" w:eastAsia="Times New Roman" w:hAnsi="Times New Roman"/>
          <w:color w:val="000000"/>
        </w:rPr>
        <w:t>kasi mitra (km)</w:t>
      </w:r>
      <w:r w:rsidR="00A02668">
        <w:rPr>
          <w:rFonts w:ascii="Times New Roman" w:eastAsia="Times New Roman" w:hAnsi="Times New Roman"/>
          <w:color w:val="000000"/>
        </w:rPr>
        <w:tab/>
      </w:r>
      <w:r w:rsidR="00A02668">
        <w:rPr>
          <w:rFonts w:ascii="Times New Roman" w:eastAsia="Times New Roman" w:hAnsi="Times New Roman"/>
          <w:color w:val="000000"/>
        </w:rPr>
        <w:tab/>
        <w:t xml:space="preserve">: </w:t>
      </w:r>
      <w:r w:rsidR="00FB4E61">
        <w:rPr>
          <w:rFonts w:ascii="Times New Roman" w:eastAsia="Times New Roman" w:hAnsi="Times New Roman"/>
          <w:color w:val="000000"/>
        </w:rPr>
        <w:t>162</w:t>
      </w:r>
      <w:r w:rsidR="00A02668">
        <w:rPr>
          <w:rFonts w:ascii="Times New Roman" w:eastAsia="Times New Roman" w:hAnsi="Times New Roman"/>
          <w:color w:val="000000"/>
        </w:rPr>
        <w:t>km</w:t>
      </w:r>
    </w:p>
    <w:p w14:paraId="4B69013A" w14:textId="77777777" w:rsidR="00A37D5C" w:rsidRDefault="00CE2DCA" w:rsidP="00EA3C25">
      <w:pPr>
        <w:numPr>
          <w:ilvl w:val="0"/>
          <w:numId w:val="10"/>
        </w:numPr>
        <w:pBdr>
          <w:top w:val="nil"/>
          <w:left w:val="nil"/>
          <w:bottom w:val="nil"/>
          <w:right w:val="nil"/>
          <w:between w:val="nil"/>
        </w:pBdr>
        <w:tabs>
          <w:tab w:val="left" w:pos="426"/>
        </w:tabs>
        <w:spacing w:after="0" w:line="240" w:lineRule="auto"/>
        <w:ind w:left="426" w:hanging="284"/>
        <w:rPr>
          <w:rFonts w:ascii="Times New Roman" w:eastAsia="Times New Roman" w:hAnsi="Times New Roman"/>
          <w:color w:val="000000"/>
        </w:rPr>
      </w:pPr>
      <w:r>
        <w:rPr>
          <w:rFonts w:ascii="Times New Roman" w:eastAsia="Times New Roman" w:hAnsi="Times New Roman"/>
          <w:color w:val="000000"/>
        </w:rPr>
        <w:t>Jangka w</w:t>
      </w:r>
      <w:r w:rsidR="00245AD7">
        <w:rPr>
          <w:rFonts w:ascii="Times New Roman" w:eastAsia="Times New Roman" w:hAnsi="Times New Roman"/>
          <w:color w:val="000000"/>
        </w:rPr>
        <w:t>aktu pelaksanaan</w:t>
      </w:r>
      <w:r w:rsidR="00245AD7">
        <w:rPr>
          <w:rFonts w:ascii="Times New Roman" w:eastAsia="Times New Roman" w:hAnsi="Times New Roman"/>
          <w:color w:val="000000"/>
        </w:rPr>
        <w:tab/>
      </w:r>
      <w:r w:rsidR="00245AD7">
        <w:rPr>
          <w:rFonts w:ascii="Times New Roman" w:eastAsia="Times New Roman" w:hAnsi="Times New Roman"/>
          <w:color w:val="000000"/>
        </w:rPr>
        <w:tab/>
      </w:r>
      <w:r w:rsidR="00245AD7">
        <w:rPr>
          <w:rFonts w:ascii="Times New Roman" w:eastAsia="Times New Roman" w:hAnsi="Times New Roman"/>
          <w:color w:val="000000"/>
        </w:rPr>
        <w:tab/>
        <w:t xml:space="preserve">: 6 </w:t>
      </w:r>
      <w:r>
        <w:rPr>
          <w:rFonts w:ascii="Times New Roman" w:eastAsia="Times New Roman" w:hAnsi="Times New Roman"/>
          <w:color w:val="000000"/>
        </w:rPr>
        <w:t xml:space="preserve"> Bulan</w:t>
      </w:r>
    </w:p>
    <w:p w14:paraId="1660FC25" w14:textId="77777777" w:rsidR="00A37D5C" w:rsidRDefault="00245AD7" w:rsidP="00EA3C25">
      <w:pPr>
        <w:numPr>
          <w:ilvl w:val="0"/>
          <w:numId w:val="10"/>
        </w:numPr>
        <w:pBdr>
          <w:top w:val="nil"/>
          <w:left w:val="nil"/>
          <w:bottom w:val="nil"/>
          <w:right w:val="nil"/>
          <w:between w:val="nil"/>
        </w:pBdr>
        <w:tabs>
          <w:tab w:val="left" w:pos="426"/>
        </w:tabs>
        <w:spacing w:after="0" w:line="240" w:lineRule="auto"/>
        <w:ind w:left="426" w:hanging="284"/>
        <w:rPr>
          <w:rFonts w:ascii="Times New Roman" w:eastAsia="Times New Roman" w:hAnsi="Times New Roman"/>
          <w:color w:val="000000"/>
        </w:rPr>
      </w:pPr>
      <w:r>
        <w:rPr>
          <w:rFonts w:ascii="Times New Roman" w:eastAsia="Times New Roman" w:hAnsi="Times New Roman"/>
          <w:color w:val="000000"/>
        </w:rPr>
        <w:t>Biaya Total</w:t>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t>:  Rp. 7.000.000</w:t>
      </w:r>
    </w:p>
    <w:p w14:paraId="21B5C467" w14:textId="43F4FBB6" w:rsidR="00A37D5C" w:rsidRDefault="00FB4E61" w:rsidP="00EA3C25">
      <w:pPr>
        <w:numPr>
          <w:ilvl w:val="0"/>
          <w:numId w:val="2"/>
        </w:numPr>
        <w:pBdr>
          <w:top w:val="nil"/>
          <w:left w:val="nil"/>
          <w:bottom w:val="nil"/>
          <w:right w:val="nil"/>
          <w:between w:val="nil"/>
        </w:pBdr>
        <w:tabs>
          <w:tab w:val="left" w:pos="426"/>
          <w:tab w:val="left" w:pos="945"/>
        </w:tabs>
        <w:spacing w:after="0" w:line="240" w:lineRule="auto"/>
        <w:ind w:hanging="284"/>
        <w:rPr>
          <w:rFonts w:ascii="Times New Roman" w:eastAsia="Times New Roman" w:hAnsi="Times New Roman"/>
          <w:color w:val="000000"/>
        </w:rPr>
      </w:pPr>
      <w:r>
        <w:rPr>
          <w:rFonts w:ascii="Times New Roman" w:eastAsia="Times New Roman" w:hAnsi="Times New Roman"/>
          <w:color w:val="000000"/>
        </w:rPr>
        <w:t>Mandiri</w:t>
      </w:r>
      <w:r w:rsidR="00245AD7">
        <w:rPr>
          <w:rFonts w:ascii="Times New Roman" w:eastAsia="Times New Roman" w:hAnsi="Times New Roman"/>
          <w:color w:val="000000"/>
        </w:rPr>
        <w:tab/>
      </w:r>
      <w:r>
        <w:rPr>
          <w:rFonts w:ascii="Times New Roman" w:eastAsia="Times New Roman" w:hAnsi="Times New Roman"/>
          <w:color w:val="000000"/>
        </w:rPr>
        <w:t xml:space="preserve">.                            </w:t>
      </w:r>
      <w:r w:rsidR="00245AD7">
        <w:rPr>
          <w:rFonts w:ascii="Times New Roman" w:eastAsia="Times New Roman" w:hAnsi="Times New Roman"/>
          <w:color w:val="000000"/>
        </w:rPr>
        <w:tab/>
        <w:t>:  Rp. 7.000.000</w:t>
      </w:r>
    </w:p>
    <w:p w14:paraId="553C564B" w14:textId="77777777" w:rsidR="00A37D5C" w:rsidRDefault="00CE2DCA" w:rsidP="00EA3C25">
      <w:pPr>
        <w:numPr>
          <w:ilvl w:val="0"/>
          <w:numId w:val="2"/>
        </w:numPr>
        <w:pBdr>
          <w:top w:val="nil"/>
          <w:left w:val="nil"/>
          <w:bottom w:val="nil"/>
          <w:right w:val="nil"/>
          <w:between w:val="nil"/>
        </w:pBdr>
        <w:tabs>
          <w:tab w:val="left" w:pos="426"/>
          <w:tab w:val="left" w:pos="945"/>
        </w:tabs>
        <w:spacing w:after="0" w:line="240" w:lineRule="auto"/>
        <w:ind w:hanging="284"/>
        <w:rPr>
          <w:rFonts w:ascii="Times New Roman" w:eastAsia="Times New Roman" w:hAnsi="Times New Roman"/>
          <w:color w:val="000000"/>
        </w:rPr>
      </w:pPr>
      <w:r>
        <w:rPr>
          <w:rFonts w:ascii="Times New Roman" w:eastAsia="Times New Roman" w:hAnsi="Times New Roman"/>
          <w:color w:val="000000"/>
        </w:rPr>
        <w:t>Sumber lain (t</w:t>
      </w:r>
      <w:r w:rsidR="00245AD7">
        <w:rPr>
          <w:rFonts w:ascii="Times New Roman" w:eastAsia="Times New Roman" w:hAnsi="Times New Roman"/>
          <w:color w:val="000000"/>
        </w:rPr>
        <w:t>uliskan ….)</w:t>
      </w:r>
      <w:r w:rsidR="00245AD7">
        <w:rPr>
          <w:rFonts w:ascii="Times New Roman" w:eastAsia="Times New Roman" w:hAnsi="Times New Roman"/>
          <w:color w:val="000000"/>
        </w:rPr>
        <w:tab/>
      </w:r>
      <w:r w:rsidR="00245AD7">
        <w:rPr>
          <w:rFonts w:ascii="Times New Roman" w:eastAsia="Times New Roman" w:hAnsi="Times New Roman"/>
          <w:color w:val="000000"/>
        </w:rPr>
        <w:tab/>
        <w:t>:  Rp. -</w:t>
      </w:r>
    </w:p>
    <w:p w14:paraId="06C761E7" w14:textId="5F9D0ADA" w:rsidR="00A37D5C" w:rsidRDefault="00A37D5C">
      <w:pPr>
        <w:tabs>
          <w:tab w:val="left" w:pos="945"/>
        </w:tabs>
        <w:spacing w:line="240" w:lineRule="auto"/>
        <w:rPr>
          <w:rFonts w:ascii="Times New Roman" w:eastAsia="Times New Roman" w:hAnsi="Times New Roman"/>
        </w:rPr>
      </w:pPr>
    </w:p>
    <w:tbl>
      <w:tblPr>
        <w:tblW w:w="9781" w:type="dxa"/>
        <w:tblInd w:w="1070" w:type="dxa"/>
        <w:tblLook w:val="04A0" w:firstRow="1" w:lastRow="0" w:firstColumn="1" w:lastColumn="0" w:noHBand="0" w:noVBand="1"/>
      </w:tblPr>
      <w:tblGrid>
        <w:gridCol w:w="4395"/>
        <w:gridCol w:w="1417"/>
        <w:gridCol w:w="3969"/>
      </w:tblGrid>
      <w:tr w:rsidR="00EA3C25" w:rsidRPr="007F3178" w14:paraId="22546A6B" w14:textId="77777777" w:rsidTr="00EA3C25">
        <w:tc>
          <w:tcPr>
            <w:tcW w:w="4395" w:type="dxa"/>
            <w:shd w:val="clear" w:color="auto" w:fill="auto"/>
          </w:tcPr>
          <w:p w14:paraId="3BA790C0" w14:textId="77777777" w:rsidR="00EA3C25" w:rsidRDefault="00EA3C25" w:rsidP="00C9503B">
            <w:pPr>
              <w:spacing w:after="0"/>
              <w:rPr>
                <w:szCs w:val="24"/>
              </w:rPr>
            </w:pPr>
          </w:p>
          <w:p w14:paraId="2668E121" w14:textId="2E1B9EDD" w:rsidR="00EA3C25" w:rsidRPr="003963BF" w:rsidRDefault="00EA3C25" w:rsidP="00C9503B">
            <w:pPr>
              <w:spacing w:after="0"/>
              <w:rPr>
                <w:szCs w:val="24"/>
              </w:rPr>
            </w:pPr>
            <w:r w:rsidRPr="003963BF">
              <w:rPr>
                <w:szCs w:val="24"/>
              </w:rPr>
              <w:t xml:space="preserve">Mengetahui, </w:t>
            </w:r>
          </w:p>
        </w:tc>
        <w:tc>
          <w:tcPr>
            <w:tcW w:w="1417" w:type="dxa"/>
            <w:shd w:val="clear" w:color="auto" w:fill="auto"/>
          </w:tcPr>
          <w:p w14:paraId="20917E7D" w14:textId="77777777" w:rsidR="00EA3C25" w:rsidRPr="003963BF" w:rsidRDefault="00EA3C25" w:rsidP="00C9503B">
            <w:pPr>
              <w:spacing w:after="0"/>
              <w:rPr>
                <w:szCs w:val="24"/>
              </w:rPr>
            </w:pPr>
          </w:p>
        </w:tc>
        <w:tc>
          <w:tcPr>
            <w:tcW w:w="3969" w:type="dxa"/>
            <w:shd w:val="clear" w:color="auto" w:fill="auto"/>
          </w:tcPr>
          <w:p w14:paraId="08AE508A" w14:textId="06D3337C" w:rsidR="00EA3C25" w:rsidRPr="007F3178" w:rsidRDefault="00EA3C25" w:rsidP="00C9503B">
            <w:pPr>
              <w:spacing w:after="0"/>
              <w:rPr>
                <w:szCs w:val="24"/>
              </w:rPr>
            </w:pPr>
            <w:r w:rsidRPr="007F3178">
              <w:rPr>
                <w:szCs w:val="24"/>
              </w:rPr>
              <w:t xml:space="preserve">Jakarta, </w:t>
            </w:r>
            <w:r w:rsidR="00BF7FBC">
              <w:rPr>
                <w:szCs w:val="24"/>
              </w:rPr>
              <w:t>23</w:t>
            </w:r>
            <w:r>
              <w:rPr>
                <w:szCs w:val="24"/>
              </w:rPr>
              <w:t xml:space="preserve"> </w:t>
            </w:r>
            <w:r w:rsidR="00BF7FBC">
              <w:rPr>
                <w:szCs w:val="24"/>
              </w:rPr>
              <w:t>Maret</w:t>
            </w:r>
            <w:r>
              <w:rPr>
                <w:szCs w:val="24"/>
              </w:rPr>
              <w:t xml:space="preserve"> 2024</w:t>
            </w:r>
          </w:p>
        </w:tc>
      </w:tr>
      <w:tr w:rsidR="00EA3C25" w:rsidRPr="003963BF" w14:paraId="462A0FA2" w14:textId="77777777" w:rsidTr="00EA3C25">
        <w:tc>
          <w:tcPr>
            <w:tcW w:w="4395" w:type="dxa"/>
            <w:shd w:val="clear" w:color="auto" w:fill="auto"/>
          </w:tcPr>
          <w:p w14:paraId="1B834BC3" w14:textId="020C2A8A" w:rsidR="00EA3C25" w:rsidRPr="003963BF" w:rsidRDefault="00EA3C25" w:rsidP="00C9503B">
            <w:pPr>
              <w:spacing w:after="0"/>
              <w:ind w:left="-104"/>
              <w:rPr>
                <w:szCs w:val="24"/>
              </w:rPr>
            </w:pPr>
            <w:r w:rsidRPr="003963BF">
              <w:rPr>
                <w:szCs w:val="24"/>
              </w:rPr>
              <w:t>Ketua Program Studi</w:t>
            </w:r>
          </w:p>
        </w:tc>
        <w:tc>
          <w:tcPr>
            <w:tcW w:w="1417" w:type="dxa"/>
            <w:shd w:val="clear" w:color="auto" w:fill="auto"/>
          </w:tcPr>
          <w:p w14:paraId="16FE36DB" w14:textId="77777777" w:rsidR="00EA3C25" w:rsidRPr="003963BF" w:rsidRDefault="00EA3C25" w:rsidP="00C9503B">
            <w:pPr>
              <w:spacing w:after="0"/>
              <w:rPr>
                <w:szCs w:val="24"/>
              </w:rPr>
            </w:pPr>
          </w:p>
        </w:tc>
        <w:tc>
          <w:tcPr>
            <w:tcW w:w="3969" w:type="dxa"/>
            <w:shd w:val="clear" w:color="auto" w:fill="auto"/>
          </w:tcPr>
          <w:p w14:paraId="318B402F" w14:textId="77777777" w:rsidR="00EA3C25" w:rsidRPr="003963BF" w:rsidRDefault="00EA3C25" w:rsidP="00C9503B">
            <w:pPr>
              <w:spacing w:after="0"/>
              <w:rPr>
                <w:szCs w:val="24"/>
              </w:rPr>
            </w:pPr>
            <w:r w:rsidRPr="003963BF">
              <w:rPr>
                <w:szCs w:val="24"/>
              </w:rPr>
              <w:t>Ketua Peneliti</w:t>
            </w:r>
          </w:p>
        </w:tc>
      </w:tr>
      <w:tr w:rsidR="00EA3C25" w:rsidRPr="003963BF" w14:paraId="0567AAF2" w14:textId="77777777" w:rsidTr="00EA3C25">
        <w:tc>
          <w:tcPr>
            <w:tcW w:w="4395" w:type="dxa"/>
            <w:shd w:val="clear" w:color="auto" w:fill="auto"/>
          </w:tcPr>
          <w:p w14:paraId="56A69B68" w14:textId="53EBC68D" w:rsidR="00EA3C25" w:rsidRPr="003963BF" w:rsidRDefault="00EA3C25" w:rsidP="00C9503B">
            <w:pPr>
              <w:spacing w:after="0"/>
              <w:ind w:left="-104"/>
              <w:rPr>
                <w:b/>
                <w:bCs/>
                <w:szCs w:val="24"/>
              </w:rPr>
            </w:pPr>
            <w:r>
              <w:rPr>
                <w:b/>
                <w:bCs/>
                <w:noProof/>
                <w:szCs w:val="24"/>
              </w:rPr>
              <w:drawing>
                <wp:inline distT="0" distB="0" distL="0" distR="0" wp14:anchorId="6B1E6463" wp14:editId="1654F29A">
                  <wp:extent cx="940435" cy="546100"/>
                  <wp:effectExtent l="0" t="0" r="0" b="6350"/>
                  <wp:docPr id="3561910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0435" cy="546100"/>
                          </a:xfrm>
                          <a:prstGeom prst="rect">
                            <a:avLst/>
                          </a:prstGeom>
                          <a:noFill/>
                          <a:ln>
                            <a:noFill/>
                          </a:ln>
                        </pic:spPr>
                      </pic:pic>
                    </a:graphicData>
                  </a:graphic>
                </wp:inline>
              </w:drawing>
            </w:r>
          </w:p>
        </w:tc>
        <w:tc>
          <w:tcPr>
            <w:tcW w:w="1417" w:type="dxa"/>
            <w:shd w:val="clear" w:color="auto" w:fill="auto"/>
          </w:tcPr>
          <w:p w14:paraId="50A4D1A7" w14:textId="77777777" w:rsidR="00EA3C25" w:rsidRPr="003963BF" w:rsidRDefault="00EA3C25" w:rsidP="00C9503B">
            <w:pPr>
              <w:spacing w:after="0"/>
              <w:rPr>
                <w:szCs w:val="24"/>
              </w:rPr>
            </w:pPr>
          </w:p>
        </w:tc>
        <w:tc>
          <w:tcPr>
            <w:tcW w:w="3969" w:type="dxa"/>
            <w:shd w:val="clear" w:color="auto" w:fill="auto"/>
          </w:tcPr>
          <w:p w14:paraId="5E0BCA95" w14:textId="220617B2" w:rsidR="00EA3C25" w:rsidRPr="003963BF" w:rsidRDefault="00A94C19" w:rsidP="00C9503B">
            <w:pPr>
              <w:spacing w:after="0"/>
              <w:rPr>
                <w:b/>
                <w:bCs/>
                <w:szCs w:val="24"/>
              </w:rPr>
            </w:pPr>
            <w:r>
              <w:rPr>
                <w:noProof/>
              </w:rPr>
              <w:drawing>
                <wp:anchor distT="0" distB="0" distL="0" distR="0" simplePos="0" relativeHeight="251663360" behindDoc="0" locked="0" layoutInCell="1" allowOverlap="1" wp14:anchorId="5EC7CB79" wp14:editId="2A3040A5">
                  <wp:simplePos x="0" y="0"/>
                  <wp:positionH relativeFrom="page">
                    <wp:posOffset>280670</wp:posOffset>
                  </wp:positionH>
                  <wp:positionV relativeFrom="paragraph">
                    <wp:posOffset>200025</wp:posOffset>
                  </wp:positionV>
                  <wp:extent cx="858520" cy="702945"/>
                  <wp:effectExtent l="0" t="0" r="0" b="1905"/>
                  <wp:wrapTopAndBottom/>
                  <wp:docPr id="100946378" name="Picture 100946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8520" cy="702945"/>
                          </a:xfrm>
                          <a:prstGeom prst="rect">
                            <a:avLst/>
                          </a:prstGeom>
                          <a:noFill/>
                        </pic:spPr>
                      </pic:pic>
                    </a:graphicData>
                  </a:graphic>
                  <wp14:sizeRelH relativeFrom="page">
                    <wp14:pctWidth>0</wp14:pctWidth>
                  </wp14:sizeRelH>
                  <wp14:sizeRelV relativeFrom="page">
                    <wp14:pctHeight>0</wp14:pctHeight>
                  </wp14:sizeRelV>
                </wp:anchor>
              </w:drawing>
            </w:r>
          </w:p>
        </w:tc>
      </w:tr>
      <w:tr w:rsidR="00EA3C25" w:rsidRPr="00B90DA2" w14:paraId="41FF5CE0" w14:textId="77777777" w:rsidTr="00EA3C25">
        <w:tc>
          <w:tcPr>
            <w:tcW w:w="4395" w:type="dxa"/>
            <w:shd w:val="clear" w:color="auto" w:fill="auto"/>
          </w:tcPr>
          <w:p w14:paraId="7515C035" w14:textId="77777777" w:rsidR="00EA3C25" w:rsidRPr="00EA3C25" w:rsidRDefault="00EA3C25" w:rsidP="00C9503B">
            <w:pPr>
              <w:spacing w:after="0"/>
              <w:ind w:left="-104"/>
              <w:rPr>
                <w:rFonts w:ascii="Times New Roman" w:hAnsi="Times New Roman"/>
                <w:b/>
                <w:bCs/>
                <w:szCs w:val="24"/>
              </w:rPr>
            </w:pPr>
            <w:r w:rsidRPr="00EA3C25">
              <w:rPr>
                <w:rFonts w:ascii="Times New Roman" w:hAnsi="Times New Roman"/>
                <w:b/>
                <w:bCs/>
                <w:szCs w:val="24"/>
              </w:rPr>
              <w:t>Arif Widodo Nugroho SE., MM</w:t>
            </w:r>
          </w:p>
        </w:tc>
        <w:tc>
          <w:tcPr>
            <w:tcW w:w="1417" w:type="dxa"/>
            <w:shd w:val="clear" w:color="auto" w:fill="auto"/>
          </w:tcPr>
          <w:p w14:paraId="5E7B973B" w14:textId="77777777" w:rsidR="00EA3C25" w:rsidRPr="003963BF" w:rsidRDefault="00EA3C25" w:rsidP="00C9503B">
            <w:pPr>
              <w:spacing w:after="0"/>
              <w:rPr>
                <w:szCs w:val="24"/>
              </w:rPr>
            </w:pPr>
          </w:p>
        </w:tc>
        <w:tc>
          <w:tcPr>
            <w:tcW w:w="3969" w:type="dxa"/>
            <w:shd w:val="clear" w:color="auto" w:fill="auto"/>
          </w:tcPr>
          <w:p w14:paraId="46659484" w14:textId="0A786BE5" w:rsidR="00EA3C25" w:rsidRPr="00EA3C25" w:rsidRDefault="00EA3C25" w:rsidP="00C9503B">
            <w:pPr>
              <w:spacing w:after="0"/>
              <w:rPr>
                <w:b/>
                <w:bCs/>
                <w:szCs w:val="24"/>
              </w:rPr>
            </w:pPr>
            <w:r w:rsidRPr="00EA3C25">
              <w:rPr>
                <w:rFonts w:ascii="Times New Roman" w:eastAsia="Times New Roman" w:hAnsi="Times New Roman"/>
                <w:b/>
                <w:bCs/>
                <w:color w:val="000000"/>
              </w:rPr>
              <w:t>Dr. Budi Permana MM</w:t>
            </w:r>
          </w:p>
        </w:tc>
      </w:tr>
      <w:tr w:rsidR="00EA3C25" w:rsidRPr="00610B7F" w14:paraId="55ECB942" w14:textId="77777777" w:rsidTr="00EA3C25">
        <w:tc>
          <w:tcPr>
            <w:tcW w:w="4395" w:type="dxa"/>
            <w:shd w:val="clear" w:color="auto" w:fill="auto"/>
          </w:tcPr>
          <w:p w14:paraId="7C9ADDCE" w14:textId="77777777" w:rsidR="00EA3C25" w:rsidRPr="00EA3C25" w:rsidRDefault="00EA3C25" w:rsidP="00C9503B">
            <w:pPr>
              <w:spacing w:after="0"/>
              <w:ind w:left="-104"/>
              <w:rPr>
                <w:rFonts w:ascii="Times New Roman" w:hAnsi="Times New Roman"/>
                <w:szCs w:val="24"/>
              </w:rPr>
            </w:pPr>
            <w:r w:rsidRPr="00EA3C25">
              <w:rPr>
                <w:rFonts w:ascii="Times New Roman" w:hAnsi="Times New Roman"/>
                <w:b/>
                <w:bCs/>
                <w:szCs w:val="24"/>
              </w:rPr>
              <w:t>NIDN. 0325068802</w:t>
            </w:r>
          </w:p>
        </w:tc>
        <w:tc>
          <w:tcPr>
            <w:tcW w:w="1417" w:type="dxa"/>
            <w:shd w:val="clear" w:color="auto" w:fill="auto"/>
          </w:tcPr>
          <w:p w14:paraId="5C3C1F45" w14:textId="77777777" w:rsidR="00EA3C25" w:rsidRPr="003963BF" w:rsidRDefault="00EA3C25" w:rsidP="00C9503B">
            <w:pPr>
              <w:spacing w:after="0"/>
              <w:rPr>
                <w:szCs w:val="24"/>
              </w:rPr>
            </w:pPr>
          </w:p>
        </w:tc>
        <w:tc>
          <w:tcPr>
            <w:tcW w:w="3969" w:type="dxa"/>
            <w:shd w:val="clear" w:color="auto" w:fill="auto"/>
          </w:tcPr>
          <w:p w14:paraId="09888897" w14:textId="759522FD" w:rsidR="00EA3C25" w:rsidRPr="00610B7F" w:rsidRDefault="00EA3C25" w:rsidP="00C9503B">
            <w:pPr>
              <w:spacing w:after="0"/>
              <w:rPr>
                <w:b/>
                <w:bCs/>
                <w:szCs w:val="24"/>
              </w:rPr>
            </w:pPr>
            <w:r w:rsidRPr="00610B7F">
              <w:rPr>
                <w:b/>
                <w:bCs/>
                <w:szCs w:val="24"/>
              </w:rPr>
              <w:t>NI</w:t>
            </w:r>
            <w:r>
              <w:rPr>
                <w:b/>
                <w:bCs/>
                <w:szCs w:val="24"/>
              </w:rPr>
              <w:t>DN.</w:t>
            </w:r>
            <w:r w:rsidRPr="00EA3C25">
              <w:rPr>
                <w:b/>
                <w:bCs/>
                <w:szCs w:val="24"/>
              </w:rPr>
              <w:t xml:space="preserve"> </w:t>
            </w:r>
            <w:r w:rsidRPr="00EA3C25">
              <w:rPr>
                <w:rFonts w:ascii="Times New Roman" w:eastAsia="Times New Roman" w:hAnsi="Times New Roman"/>
                <w:b/>
                <w:bCs/>
                <w:color w:val="000000"/>
              </w:rPr>
              <w:t>0416057001</w:t>
            </w:r>
          </w:p>
        </w:tc>
      </w:tr>
      <w:tr w:rsidR="00EA3C25" w:rsidRPr="003963BF" w14:paraId="23BDC4F7" w14:textId="77777777" w:rsidTr="00EA3C25">
        <w:tc>
          <w:tcPr>
            <w:tcW w:w="4395" w:type="dxa"/>
            <w:shd w:val="clear" w:color="auto" w:fill="auto"/>
          </w:tcPr>
          <w:p w14:paraId="758BFFDA" w14:textId="77777777" w:rsidR="00EA3C25" w:rsidRPr="003963BF" w:rsidRDefault="00EA3C25" w:rsidP="00C9503B">
            <w:pPr>
              <w:spacing w:after="0"/>
              <w:ind w:left="-104"/>
              <w:rPr>
                <w:szCs w:val="24"/>
              </w:rPr>
            </w:pPr>
          </w:p>
        </w:tc>
        <w:tc>
          <w:tcPr>
            <w:tcW w:w="1417" w:type="dxa"/>
            <w:shd w:val="clear" w:color="auto" w:fill="auto"/>
          </w:tcPr>
          <w:p w14:paraId="16E33719" w14:textId="77777777" w:rsidR="00EA3C25" w:rsidRPr="003963BF" w:rsidRDefault="00EA3C25" w:rsidP="00C9503B">
            <w:pPr>
              <w:spacing w:after="0"/>
              <w:rPr>
                <w:szCs w:val="24"/>
              </w:rPr>
            </w:pPr>
          </w:p>
        </w:tc>
        <w:tc>
          <w:tcPr>
            <w:tcW w:w="3969" w:type="dxa"/>
            <w:shd w:val="clear" w:color="auto" w:fill="auto"/>
          </w:tcPr>
          <w:p w14:paraId="25C578F3" w14:textId="77777777" w:rsidR="00EA3C25" w:rsidRPr="003963BF" w:rsidRDefault="00EA3C25" w:rsidP="00C9503B">
            <w:pPr>
              <w:spacing w:after="0"/>
              <w:rPr>
                <w:szCs w:val="24"/>
              </w:rPr>
            </w:pPr>
          </w:p>
        </w:tc>
      </w:tr>
      <w:tr w:rsidR="00EA3C25" w:rsidRPr="003963BF" w14:paraId="1481202C" w14:textId="77777777" w:rsidTr="00EA3C25">
        <w:tc>
          <w:tcPr>
            <w:tcW w:w="4395" w:type="dxa"/>
            <w:shd w:val="clear" w:color="auto" w:fill="auto"/>
          </w:tcPr>
          <w:p w14:paraId="423A0488" w14:textId="77777777" w:rsidR="00EA3C25" w:rsidRPr="003963BF" w:rsidRDefault="00EA3C25" w:rsidP="00C9503B">
            <w:pPr>
              <w:spacing w:after="0"/>
              <w:ind w:left="-104"/>
              <w:rPr>
                <w:szCs w:val="24"/>
              </w:rPr>
            </w:pPr>
            <w:r w:rsidRPr="003963BF">
              <w:rPr>
                <w:szCs w:val="24"/>
              </w:rPr>
              <w:t>Menyetujui,</w:t>
            </w:r>
          </w:p>
        </w:tc>
        <w:tc>
          <w:tcPr>
            <w:tcW w:w="1417" w:type="dxa"/>
            <w:shd w:val="clear" w:color="auto" w:fill="auto"/>
          </w:tcPr>
          <w:p w14:paraId="46CCB637" w14:textId="77777777" w:rsidR="00EA3C25" w:rsidRPr="003963BF" w:rsidRDefault="00EA3C25" w:rsidP="00C9503B">
            <w:pPr>
              <w:spacing w:after="0"/>
              <w:rPr>
                <w:szCs w:val="24"/>
              </w:rPr>
            </w:pPr>
          </w:p>
        </w:tc>
        <w:tc>
          <w:tcPr>
            <w:tcW w:w="3969" w:type="dxa"/>
            <w:shd w:val="clear" w:color="auto" w:fill="auto"/>
          </w:tcPr>
          <w:p w14:paraId="36772988" w14:textId="77777777" w:rsidR="00EA3C25" w:rsidRPr="003963BF" w:rsidRDefault="00EA3C25" w:rsidP="00C9503B">
            <w:pPr>
              <w:spacing w:after="0"/>
              <w:rPr>
                <w:szCs w:val="24"/>
              </w:rPr>
            </w:pPr>
          </w:p>
        </w:tc>
      </w:tr>
      <w:tr w:rsidR="00EA3C25" w:rsidRPr="003963BF" w14:paraId="5A7823C3" w14:textId="77777777" w:rsidTr="00EA3C25">
        <w:tc>
          <w:tcPr>
            <w:tcW w:w="4395" w:type="dxa"/>
            <w:shd w:val="clear" w:color="auto" w:fill="auto"/>
          </w:tcPr>
          <w:p w14:paraId="38BC02B0" w14:textId="77777777" w:rsidR="00EA3C25" w:rsidRPr="003963BF" w:rsidRDefault="00EA3C25" w:rsidP="00C9503B">
            <w:pPr>
              <w:spacing w:after="0"/>
              <w:ind w:left="-104"/>
              <w:rPr>
                <w:szCs w:val="24"/>
              </w:rPr>
            </w:pPr>
            <w:r w:rsidRPr="003963BF">
              <w:rPr>
                <w:szCs w:val="24"/>
              </w:rPr>
              <w:t xml:space="preserve">Dekan </w:t>
            </w:r>
            <w:r w:rsidRPr="003963BF">
              <w:rPr>
                <w:bCs/>
                <w:szCs w:val="24"/>
                <w:lang w:val="id-ID"/>
              </w:rPr>
              <w:t>Fakultas Ekonomi dan Bisnis</w:t>
            </w:r>
          </w:p>
        </w:tc>
        <w:tc>
          <w:tcPr>
            <w:tcW w:w="1417" w:type="dxa"/>
            <w:shd w:val="clear" w:color="auto" w:fill="auto"/>
          </w:tcPr>
          <w:p w14:paraId="1FBFF773" w14:textId="77777777" w:rsidR="00EA3C25" w:rsidRPr="003963BF" w:rsidRDefault="00EA3C25" w:rsidP="00C9503B">
            <w:pPr>
              <w:spacing w:after="0"/>
              <w:rPr>
                <w:szCs w:val="24"/>
              </w:rPr>
            </w:pPr>
          </w:p>
        </w:tc>
        <w:tc>
          <w:tcPr>
            <w:tcW w:w="3969" w:type="dxa"/>
            <w:shd w:val="clear" w:color="auto" w:fill="auto"/>
          </w:tcPr>
          <w:p w14:paraId="2284C4A1" w14:textId="77777777" w:rsidR="00EA3C25" w:rsidRPr="003963BF" w:rsidRDefault="00EA3C25" w:rsidP="00C9503B">
            <w:pPr>
              <w:spacing w:after="0"/>
              <w:rPr>
                <w:szCs w:val="24"/>
              </w:rPr>
            </w:pPr>
            <w:r w:rsidRPr="003963BF">
              <w:rPr>
                <w:szCs w:val="24"/>
              </w:rPr>
              <w:t>Ketua Lemlitbang UHAMKA</w:t>
            </w:r>
          </w:p>
        </w:tc>
      </w:tr>
      <w:tr w:rsidR="00EA3C25" w:rsidRPr="003963BF" w14:paraId="5169AEF6" w14:textId="77777777" w:rsidTr="00EA3C25">
        <w:tc>
          <w:tcPr>
            <w:tcW w:w="4395" w:type="dxa"/>
            <w:shd w:val="clear" w:color="auto" w:fill="auto"/>
          </w:tcPr>
          <w:p w14:paraId="4E00D06C" w14:textId="3AD5B5C2" w:rsidR="00EA3C25" w:rsidRPr="003963BF" w:rsidRDefault="00B7062B" w:rsidP="00C9503B">
            <w:pPr>
              <w:spacing w:after="0"/>
              <w:rPr>
                <w:szCs w:val="24"/>
              </w:rPr>
            </w:pPr>
            <w:r>
              <w:rPr>
                <w:rFonts w:ascii="Times New Roman" w:eastAsia="Times New Roman" w:hAnsi="Times New Roman"/>
                <w:b/>
                <w:noProof/>
                <w:sz w:val="24"/>
                <w:szCs w:val="24"/>
              </w:rPr>
              <w:drawing>
                <wp:anchor distT="0" distB="0" distL="114300" distR="114300" simplePos="0" relativeHeight="251661312" behindDoc="0" locked="0" layoutInCell="1" allowOverlap="1" wp14:anchorId="33AAB808" wp14:editId="3762DB9B">
                  <wp:simplePos x="0" y="0"/>
                  <wp:positionH relativeFrom="column">
                    <wp:posOffset>-1905</wp:posOffset>
                  </wp:positionH>
                  <wp:positionV relativeFrom="paragraph">
                    <wp:posOffset>198120</wp:posOffset>
                  </wp:positionV>
                  <wp:extent cx="890270" cy="473075"/>
                  <wp:effectExtent l="0" t="0" r="5080" b="3175"/>
                  <wp:wrapThrough wrapText="bothSides">
                    <wp:wrapPolygon edited="0">
                      <wp:start x="0" y="0"/>
                      <wp:lineTo x="0" y="20875"/>
                      <wp:lineTo x="21261" y="20875"/>
                      <wp:lineTo x="21261" y="0"/>
                      <wp:lineTo x="0" y="0"/>
                    </wp:wrapPolygon>
                  </wp:wrapThrough>
                  <wp:docPr id="18804603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270" cy="473075"/>
                          </a:xfrm>
                          <a:prstGeom prst="rect">
                            <a:avLst/>
                          </a:prstGeom>
                          <a:noFill/>
                        </pic:spPr>
                      </pic:pic>
                    </a:graphicData>
                  </a:graphic>
                  <wp14:sizeRelH relativeFrom="page">
                    <wp14:pctWidth>0</wp14:pctWidth>
                  </wp14:sizeRelH>
                  <wp14:sizeRelV relativeFrom="page">
                    <wp14:pctHeight>0</wp14:pctHeight>
                  </wp14:sizeRelV>
                </wp:anchor>
              </w:drawing>
            </w:r>
          </w:p>
          <w:p w14:paraId="10489E3F" w14:textId="77777777" w:rsidR="00EA3C25" w:rsidRPr="003963BF" w:rsidRDefault="00EA3C25" w:rsidP="00C9503B">
            <w:pPr>
              <w:spacing w:after="0"/>
              <w:rPr>
                <w:szCs w:val="24"/>
              </w:rPr>
            </w:pPr>
          </w:p>
        </w:tc>
        <w:tc>
          <w:tcPr>
            <w:tcW w:w="1417" w:type="dxa"/>
            <w:shd w:val="clear" w:color="auto" w:fill="auto"/>
          </w:tcPr>
          <w:p w14:paraId="4CEB96A6" w14:textId="77777777" w:rsidR="00EA3C25" w:rsidRPr="003963BF" w:rsidRDefault="00EA3C25" w:rsidP="00C9503B">
            <w:pPr>
              <w:spacing w:after="0"/>
              <w:rPr>
                <w:szCs w:val="24"/>
              </w:rPr>
            </w:pPr>
          </w:p>
        </w:tc>
        <w:tc>
          <w:tcPr>
            <w:tcW w:w="3969" w:type="dxa"/>
            <w:shd w:val="clear" w:color="auto" w:fill="auto"/>
          </w:tcPr>
          <w:p w14:paraId="04FF4E40" w14:textId="77777777" w:rsidR="00EA3C25" w:rsidRPr="003963BF" w:rsidRDefault="00EA3C25" w:rsidP="00C9503B">
            <w:pPr>
              <w:spacing w:after="0"/>
              <w:rPr>
                <w:szCs w:val="24"/>
              </w:rPr>
            </w:pPr>
          </w:p>
        </w:tc>
      </w:tr>
      <w:tr w:rsidR="00EA3C25" w:rsidRPr="003963BF" w14:paraId="66DB34A8" w14:textId="77777777" w:rsidTr="00EA3C25">
        <w:tc>
          <w:tcPr>
            <w:tcW w:w="4395" w:type="dxa"/>
            <w:shd w:val="clear" w:color="auto" w:fill="auto"/>
          </w:tcPr>
          <w:p w14:paraId="5E69F8AB" w14:textId="77777777" w:rsidR="00EA3C25" w:rsidRPr="003963BF" w:rsidRDefault="00EA3C25" w:rsidP="00C9503B">
            <w:pPr>
              <w:spacing w:after="0"/>
              <w:rPr>
                <w:szCs w:val="24"/>
              </w:rPr>
            </w:pPr>
          </w:p>
        </w:tc>
        <w:tc>
          <w:tcPr>
            <w:tcW w:w="1417" w:type="dxa"/>
            <w:shd w:val="clear" w:color="auto" w:fill="auto"/>
          </w:tcPr>
          <w:p w14:paraId="2275A824" w14:textId="77777777" w:rsidR="00EA3C25" w:rsidRPr="003963BF" w:rsidRDefault="00EA3C25" w:rsidP="00C9503B">
            <w:pPr>
              <w:spacing w:after="0"/>
              <w:rPr>
                <w:szCs w:val="24"/>
              </w:rPr>
            </w:pPr>
          </w:p>
        </w:tc>
        <w:tc>
          <w:tcPr>
            <w:tcW w:w="3969" w:type="dxa"/>
            <w:shd w:val="clear" w:color="auto" w:fill="auto"/>
          </w:tcPr>
          <w:p w14:paraId="16C035C3" w14:textId="77777777" w:rsidR="00EA3C25" w:rsidRPr="003963BF" w:rsidRDefault="00EA3C25" w:rsidP="00C9503B">
            <w:pPr>
              <w:spacing w:after="0"/>
              <w:rPr>
                <w:szCs w:val="24"/>
              </w:rPr>
            </w:pPr>
          </w:p>
        </w:tc>
      </w:tr>
      <w:tr w:rsidR="00EA3C25" w:rsidRPr="003963BF" w14:paraId="3CB26DFC" w14:textId="77777777" w:rsidTr="00EA3C25">
        <w:tc>
          <w:tcPr>
            <w:tcW w:w="4395" w:type="dxa"/>
            <w:shd w:val="clear" w:color="auto" w:fill="auto"/>
          </w:tcPr>
          <w:p w14:paraId="0280016E" w14:textId="77777777" w:rsidR="00EA3C25" w:rsidRPr="003963BF" w:rsidRDefault="00EA3C25" w:rsidP="00C9503B">
            <w:pPr>
              <w:spacing w:after="0"/>
              <w:ind w:left="-104"/>
              <w:rPr>
                <w:szCs w:val="24"/>
              </w:rPr>
            </w:pPr>
            <w:r w:rsidRPr="003963BF">
              <w:rPr>
                <w:b/>
                <w:bCs/>
                <w:szCs w:val="24"/>
              </w:rPr>
              <w:t>Dr. Zulpahmi, M.Si</w:t>
            </w:r>
            <w:r w:rsidRPr="003963BF">
              <w:rPr>
                <w:b/>
                <w:bCs/>
                <w:szCs w:val="24"/>
              </w:rPr>
              <w:tab/>
            </w:r>
          </w:p>
        </w:tc>
        <w:tc>
          <w:tcPr>
            <w:tcW w:w="1417" w:type="dxa"/>
            <w:shd w:val="clear" w:color="auto" w:fill="auto"/>
          </w:tcPr>
          <w:p w14:paraId="03C377C3" w14:textId="77777777" w:rsidR="00EA3C25" w:rsidRPr="003963BF" w:rsidRDefault="00EA3C25" w:rsidP="00C9503B">
            <w:pPr>
              <w:spacing w:after="0"/>
              <w:rPr>
                <w:szCs w:val="24"/>
              </w:rPr>
            </w:pPr>
          </w:p>
        </w:tc>
        <w:tc>
          <w:tcPr>
            <w:tcW w:w="3969" w:type="dxa"/>
            <w:shd w:val="clear" w:color="auto" w:fill="auto"/>
          </w:tcPr>
          <w:p w14:paraId="7CD61A0D" w14:textId="77777777" w:rsidR="00EA3C25" w:rsidRPr="003963BF" w:rsidRDefault="00EA3C25" w:rsidP="00C9503B">
            <w:pPr>
              <w:spacing w:after="0"/>
              <w:rPr>
                <w:szCs w:val="24"/>
              </w:rPr>
            </w:pPr>
            <w:r w:rsidRPr="006C1CC4">
              <w:rPr>
                <w:b/>
                <w:bCs/>
                <w:szCs w:val="24"/>
              </w:rPr>
              <w:t>Dr. apt. Supandi M.Si</w:t>
            </w:r>
            <w:r w:rsidRPr="006C1CC4">
              <w:rPr>
                <w:szCs w:val="24"/>
              </w:rPr>
              <w:t>.</w:t>
            </w:r>
          </w:p>
        </w:tc>
      </w:tr>
      <w:tr w:rsidR="00EA3C25" w:rsidRPr="003963BF" w14:paraId="1741C23F" w14:textId="77777777" w:rsidTr="00EA3C25">
        <w:tc>
          <w:tcPr>
            <w:tcW w:w="4395" w:type="dxa"/>
            <w:shd w:val="clear" w:color="auto" w:fill="auto"/>
          </w:tcPr>
          <w:p w14:paraId="24321E43" w14:textId="77777777" w:rsidR="00EA3C25" w:rsidRPr="003963BF" w:rsidRDefault="00EA3C25" w:rsidP="00C9503B">
            <w:pPr>
              <w:spacing w:after="0"/>
              <w:ind w:left="-104"/>
              <w:rPr>
                <w:szCs w:val="24"/>
              </w:rPr>
            </w:pPr>
            <w:r w:rsidRPr="003963BF">
              <w:rPr>
                <w:b/>
                <w:bCs/>
                <w:szCs w:val="24"/>
              </w:rPr>
              <w:t>NIDN.0308097403</w:t>
            </w:r>
          </w:p>
        </w:tc>
        <w:tc>
          <w:tcPr>
            <w:tcW w:w="1417" w:type="dxa"/>
            <w:shd w:val="clear" w:color="auto" w:fill="auto"/>
          </w:tcPr>
          <w:p w14:paraId="31BFAF48" w14:textId="77777777" w:rsidR="00EA3C25" w:rsidRPr="003963BF" w:rsidRDefault="00EA3C25" w:rsidP="00C9503B">
            <w:pPr>
              <w:spacing w:after="0"/>
              <w:rPr>
                <w:szCs w:val="24"/>
              </w:rPr>
            </w:pPr>
          </w:p>
        </w:tc>
        <w:tc>
          <w:tcPr>
            <w:tcW w:w="3969" w:type="dxa"/>
            <w:shd w:val="clear" w:color="auto" w:fill="auto"/>
          </w:tcPr>
          <w:p w14:paraId="21B426D0" w14:textId="77777777" w:rsidR="00EA3C25" w:rsidRPr="003963BF" w:rsidRDefault="00EA3C25" w:rsidP="00C9503B">
            <w:pPr>
              <w:spacing w:after="0"/>
              <w:rPr>
                <w:b/>
                <w:bCs/>
                <w:szCs w:val="24"/>
              </w:rPr>
            </w:pPr>
            <w:r w:rsidRPr="003963BF">
              <w:rPr>
                <w:b/>
                <w:bCs/>
                <w:szCs w:val="24"/>
              </w:rPr>
              <w:t xml:space="preserve">NIDN. </w:t>
            </w:r>
            <w:r w:rsidRPr="006C1CC4">
              <w:rPr>
                <w:b/>
                <w:bCs/>
                <w:szCs w:val="24"/>
              </w:rPr>
              <w:t>0319067801</w:t>
            </w:r>
          </w:p>
        </w:tc>
      </w:tr>
    </w:tbl>
    <w:p w14:paraId="5EB034BB" w14:textId="26156557" w:rsidR="00A37D5C" w:rsidRDefault="00A37D5C">
      <w:pPr>
        <w:tabs>
          <w:tab w:val="left" w:pos="945"/>
        </w:tabs>
        <w:spacing w:line="240" w:lineRule="auto"/>
        <w:rPr>
          <w:rFonts w:ascii="Times New Roman" w:eastAsia="Times New Roman" w:hAnsi="Times New Roman"/>
        </w:rPr>
      </w:pPr>
    </w:p>
    <w:p w14:paraId="28E3DFB9" w14:textId="6F5D0D64" w:rsidR="00A37D5C" w:rsidRDefault="00CE2DCA">
      <w:pPr>
        <w:spacing w:after="160" w:line="259" w:lineRule="auto"/>
        <w:rPr>
          <w:rFonts w:ascii="Times New Roman" w:eastAsia="Times New Roman" w:hAnsi="Times New Roman"/>
        </w:rPr>
      </w:pPr>
      <w:r>
        <w:br w:type="page"/>
      </w:r>
    </w:p>
    <w:p w14:paraId="693E7B2C" w14:textId="3D24908A" w:rsidR="00A37D5C" w:rsidRDefault="00CE2DCA">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DAFTAR ISI</w:t>
      </w:r>
    </w:p>
    <w:p w14:paraId="107CED38" w14:textId="6A770C48" w:rsidR="001C67E1" w:rsidRDefault="001C67E1" w:rsidP="00B7062B">
      <w:pPr>
        <w:spacing w:line="240" w:lineRule="auto"/>
        <w:rPr>
          <w:rFonts w:ascii="Times New Roman" w:eastAsia="Times New Roman" w:hAnsi="Times New Roman"/>
          <w:b/>
          <w:sz w:val="24"/>
          <w:szCs w:val="24"/>
        </w:rPr>
      </w:pPr>
    </w:p>
    <w:p w14:paraId="23A52D13" w14:textId="4359811F" w:rsidR="00326432" w:rsidRDefault="001C67E1" w:rsidP="00E62C74">
      <w:pPr>
        <w:spacing w:line="240" w:lineRule="auto"/>
        <w:ind w:left="1560"/>
        <w:jc w:val="both"/>
        <w:rPr>
          <w:rFonts w:ascii="Times New Roman" w:eastAsia="Times New Roman" w:hAnsi="Times New Roman"/>
          <w:b/>
          <w:sz w:val="24"/>
          <w:szCs w:val="24"/>
        </w:rPr>
      </w:pPr>
      <w:r>
        <w:rPr>
          <w:rFonts w:ascii="Times New Roman" w:eastAsia="Times New Roman" w:hAnsi="Times New Roman"/>
          <w:b/>
          <w:sz w:val="24"/>
          <w:szCs w:val="24"/>
        </w:rPr>
        <w:t>BAB 1 PENDAHULUAN…………………………………………………………………….1</w:t>
      </w:r>
    </w:p>
    <w:p w14:paraId="12BF006E" w14:textId="13707C6E" w:rsidR="003F6DFE" w:rsidRDefault="003F6DFE" w:rsidP="00E62C74">
      <w:pPr>
        <w:spacing w:line="240" w:lineRule="auto"/>
        <w:ind w:left="1560"/>
        <w:jc w:val="both"/>
        <w:rPr>
          <w:rFonts w:ascii="Times New Roman" w:eastAsia="Times New Roman" w:hAnsi="Times New Roman"/>
          <w:b/>
          <w:sz w:val="24"/>
          <w:szCs w:val="24"/>
        </w:rPr>
      </w:pPr>
      <w:r>
        <w:rPr>
          <w:rFonts w:ascii="Times New Roman" w:eastAsia="Times New Roman" w:hAnsi="Times New Roman"/>
          <w:b/>
          <w:sz w:val="24"/>
          <w:szCs w:val="24"/>
        </w:rPr>
        <w:t>BAB 2 KAJIAN PUSTAKA………………………………………………………………….5</w:t>
      </w:r>
    </w:p>
    <w:p w14:paraId="44803D39" w14:textId="6A8B34E0" w:rsidR="003F6DFE" w:rsidRDefault="003F6DFE" w:rsidP="00E62C74">
      <w:pPr>
        <w:spacing w:line="240" w:lineRule="auto"/>
        <w:ind w:left="1560"/>
        <w:jc w:val="both"/>
        <w:rPr>
          <w:rFonts w:ascii="Times New Roman" w:eastAsia="Times New Roman" w:hAnsi="Times New Roman"/>
          <w:b/>
          <w:sz w:val="24"/>
          <w:szCs w:val="24"/>
        </w:rPr>
      </w:pPr>
      <w:r>
        <w:rPr>
          <w:rFonts w:ascii="Times New Roman" w:eastAsia="Times New Roman" w:hAnsi="Times New Roman"/>
          <w:b/>
          <w:sz w:val="24"/>
          <w:szCs w:val="24"/>
        </w:rPr>
        <w:t>BAB III METODOLOGI………………………………………………………………...…..7</w:t>
      </w:r>
    </w:p>
    <w:p w14:paraId="06B99591" w14:textId="5BE42075" w:rsidR="00A37D5C" w:rsidRDefault="00CE2DCA">
      <w:pPr>
        <w:spacing w:after="160" w:line="259" w:lineRule="auto"/>
        <w:rPr>
          <w:rFonts w:ascii="Times New Roman" w:eastAsia="Times New Roman" w:hAnsi="Times New Roman"/>
          <w:b/>
          <w:sz w:val="24"/>
          <w:szCs w:val="24"/>
        </w:rPr>
      </w:pPr>
      <w:r>
        <w:br w:type="page"/>
      </w:r>
    </w:p>
    <w:p w14:paraId="18AB97B2" w14:textId="77777777" w:rsidR="00A37D5C" w:rsidRDefault="00CE2DCA">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RINGKASAN PROPOSAL</w:t>
      </w:r>
    </w:p>
    <w:tbl>
      <w:tblPr>
        <w:tblStyle w:val="a4"/>
        <w:tblW w:w="9049"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9"/>
      </w:tblGrid>
      <w:tr w:rsidR="00A37D5C" w14:paraId="09ABE509" w14:textId="77777777" w:rsidTr="00E62C74">
        <w:trPr>
          <w:trHeight w:val="650"/>
        </w:trPr>
        <w:tc>
          <w:tcPr>
            <w:tcW w:w="9049" w:type="dxa"/>
            <w:shd w:val="clear" w:color="auto" w:fill="F2F2F2"/>
          </w:tcPr>
          <w:p w14:paraId="09E74E1A" w14:textId="77777777" w:rsidR="00A37D5C" w:rsidRDefault="00CE2DCA" w:rsidP="00E62C74">
            <w:pPr>
              <w:ind w:left="1134" w:right="1137" w:firstLine="596"/>
              <w:jc w:val="both"/>
              <w:rPr>
                <w:rFonts w:ascii="Times New Roman" w:eastAsia="Times New Roman" w:hAnsi="Times New Roman"/>
                <w:b/>
                <w:sz w:val="24"/>
                <w:szCs w:val="24"/>
              </w:rPr>
            </w:pPr>
            <w:r>
              <w:rPr>
                <w:rFonts w:ascii="Times New Roman" w:eastAsia="Times New Roman" w:hAnsi="Times New Roman"/>
              </w:rPr>
              <w:t>Ringkasan usulan maksimal 500 kata yang memuat permasalahan, solusi dan target luaran yang akan dicapai sesuai dengan masing-masing skema pengabdian kepada masyarakat. Ringkasan juga memuat uraian secara cermat dan singkat rencana kegiatan yang diusulkan. Ringkasan juga dilengkapi kata kunci.</w:t>
            </w:r>
          </w:p>
        </w:tc>
      </w:tr>
    </w:tbl>
    <w:p w14:paraId="227E367B" w14:textId="77777777" w:rsidR="00A37D5C" w:rsidRDefault="00A37D5C" w:rsidP="00E62C74">
      <w:pPr>
        <w:spacing w:line="240" w:lineRule="auto"/>
        <w:ind w:left="1134" w:right="1137"/>
        <w:jc w:val="center"/>
        <w:rPr>
          <w:rFonts w:ascii="Times New Roman" w:eastAsia="Times New Roman" w:hAnsi="Times New Roman"/>
          <w:b/>
          <w:sz w:val="24"/>
          <w:szCs w:val="24"/>
        </w:rPr>
      </w:pPr>
    </w:p>
    <w:p w14:paraId="5EFCC69A" w14:textId="00F4F3F8" w:rsidR="003C632A" w:rsidRDefault="00B7173F" w:rsidP="00E62C74">
      <w:pPr>
        <w:spacing w:after="160" w:line="259" w:lineRule="auto"/>
        <w:ind w:left="1134" w:right="1137"/>
        <w:jc w:val="both"/>
      </w:pPr>
      <w:r>
        <w:t xml:space="preserve">                  Pengabdian kepada masyarakat </w:t>
      </w:r>
      <w:r w:rsidR="001E38EA">
        <w:t>FEB uhamka tahun inidalam rangka mewujudkan visi uhamka  prophetic teaching faculty</w:t>
      </w:r>
      <w:r w:rsidR="00195383">
        <w:t xml:space="preserve"> yaitu </w:t>
      </w:r>
      <w:r w:rsidR="003C632A">
        <w:t>kenabian.  Seperti kita ketahui Rasulullah itu figur</w:t>
      </w:r>
      <w:r w:rsidR="00D65112">
        <w:t>e</w:t>
      </w:r>
      <w:r w:rsidR="003C632A">
        <w:t>yan</w:t>
      </w:r>
      <w:r w:rsidR="00D65112">
        <w:t>g</w:t>
      </w:r>
      <w:r w:rsidR="003C632A">
        <w:t xml:space="preserve"> ramah, tidak pernah emosi, selalu merasa dilihat Allah, selalu membantu orang yang membutuhkan bantuan, selalu berinfak dan rajin waktunya dipergunakan dengan baik.</w:t>
      </w:r>
    </w:p>
    <w:p w14:paraId="225BEB72" w14:textId="77777777" w:rsidR="00033142" w:rsidRDefault="00033142" w:rsidP="00E62C74">
      <w:pPr>
        <w:spacing w:after="160" w:line="259" w:lineRule="auto"/>
        <w:ind w:left="1134" w:right="1137"/>
        <w:jc w:val="both"/>
      </w:pPr>
      <w:r>
        <w:t xml:space="preserve">                 Salah satu cara untuk mewujudka prophetic teaching faculty </w:t>
      </w:r>
      <w:r w:rsidR="00013872">
        <w:t>di dalam meneladani akhlak Rasu;ullah yaitu selalu berinfak maka diadakan kegiatan pengabdian kepada masyarakat  yang tahun ini mengambil tema back to school dengan mengadakan pelatihan pengelo</w:t>
      </w:r>
      <w:r w:rsidR="00360B47">
        <w:t>laan sumber daya individu di SMK pgri 1 halim Propinsi DKI Jakarta.</w:t>
      </w:r>
    </w:p>
    <w:p w14:paraId="3B6444AA" w14:textId="77777777" w:rsidR="00360B47" w:rsidRDefault="00360B47" w:rsidP="00E62C74">
      <w:pPr>
        <w:spacing w:after="160" w:line="259" w:lineRule="auto"/>
        <w:ind w:left="1134" w:right="1137"/>
        <w:jc w:val="both"/>
      </w:pPr>
      <w:r>
        <w:t xml:space="preserve">                P</w:t>
      </w:r>
      <w:r w:rsidR="00ED4302">
        <w:t>elatihan pengelolaan sumber daya individu sangat penting dilatih sejak dini karena untuk mempersiap sumber daya yang dimiliki untuk menunjang kesuksesan pendididikan dan karir.</w:t>
      </w:r>
    </w:p>
    <w:p w14:paraId="10AAF5D8" w14:textId="77777777" w:rsidR="00A37D5C" w:rsidRDefault="00CE2DCA">
      <w:pPr>
        <w:spacing w:after="160" w:line="259" w:lineRule="auto"/>
        <w:rPr>
          <w:rFonts w:ascii="Times New Roman" w:eastAsia="Times New Roman" w:hAnsi="Times New Roman"/>
          <w:b/>
          <w:sz w:val="24"/>
          <w:szCs w:val="24"/>
        </w:rPr>
      </w:pPr>
      <w:r>
        <w:br w:type="page"/>
      </w:r>
    </w:p>
    <w:p w14:paraId="09A608E8" w14:textId="77777777" w:rsidR="00A37D5C" w:rsidRDefault="00CE2DCA">
      <w:pPr>
        <w:tabs>
          <w:tab w:val="left" w:pos="945"/>
        </w:tabs>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BAB 1. PENDAHULUAN</w:t>
      </w:r>
    </w:p>
    <w:p w14:paraId="41B070EA" w14:textId="77777777" w:rsidR="00A37D5C" w:rsidRDefault="00A37D5C">
      <w:pPr>
        <w:tabs>
          <w:tab w:val="left" w:pos="945"/>
        </w:tabs>
        <w:spacing w:after="0" w:line="360" w:lineRule="auto"/>
        <w:jc w:val="center"/>
        <w:rPr>
          <w:rFonts w:ascii="Verdana" w:eastAsia="Verdana" w:hAnsi="Verdana" w:cs="Verdana"/>
          <w:b/>
        </w:rPr>
      </w:pPr>
    </w:p>
    <w:p w14:paraId="28E8A989" w14:textId="77777777" w:rsidR="00A37D5C" w:rsidRDefault="00CE2DCA" w:rsidP="00E62C74">
      <w:pPr>
        <w:numPr>
          <w:ilvl w:val="1"/>
          <w:numId w:val="5"/>
        </w:numPr>
        <w:pBdr>
          <w:top w:val="nil"/>
          <w:left w:val="nil"/>
          <w:bottom w:val="nil"/>
          <w:right w:val="nil"/>
          <w:between w:val="nil"/>
        </w:pBdr>
        <w:tabs>
          <w:tab w:val="left" w:pos="270"/>
        </w:tabs>
        <w:spacing w:after="0" w:line="240" w:lineRule="auto"/>
        <w:ind w:firstLine="105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Analisis Situasi</w:t>
      </w:r>
    </w:p>
    <w:p w14:paraId="00BCAF29" w14:textId="77777777" w:rsidR="00A37D5C" w:rsidRDefault="00A37D5C">
      <w:pPr>
        <w:tabs>
          <w:tab w:val="left" w:pos="270"/>
        </w:tabs>
        <w:spacing w:after="0" w:line="240" w:lineRule="auto"/>
        <w:jc w:val="both"/>
        <w:rPr>
          <w:rFonts w:ascii="Times New Roman" w:eastAsia="Times New Roman" w:hAnsi="Times New Roman"/>
          <w:b/>
        </w:rPr>
      </w:pPr>
    </w:p>
    <w:tbl>
      <w:tblPr>
        <w:tblStyle w:val="a5"/>
        <w:tblW w:w="9016" w:type="dxa"/>
        <w:tblInd w:w="143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016"/>
      </w:tblGrid>
      <w:tr w:rsidR="00A37D5C" w14:paraId="6E27685B" w14:textId="77777777" w:rsidTr="00E62C74">
        <w:tc>
          <w:tcPr>
            <w:tcW w:w="9016" w:type="dxa"/>
            <w:shd w:val="clear" w:color="auto" w:fill="F2F2F2"/>
          </w:tcPr>
          <w:p w14:paraId="619868D2" w14:textId="77777777" w:rsidR="00A37D5C" w:rsidRDefault="00CE2DCA">
            <w:pPr>
              <w:ind w:firstLine="454"/>
              <w:jc w:val="both"/>
              <w:rPr>
                <w:rFonts w:ascii="Times New Roman" w:eastAsia="Times New Roman" w:hAnsi="Times New Roman"/>
              </w:rPr>
            </w:pPr>
            <w:r>
              <w:rPr>
                <w:rFonts w:ascii="Times New Roman" w:eastAsia="Times New Roman" w:hAnsi="Times New Roman"/>
              </w:rPr>
              <w:t>Pada bagian ini diuraikan analisis situasi fokus kepada kondisi terkini mitra yang mencakup hal-hal berikut.</w:t>
            </w:r>
          </w:p>
          <w:p w14:paraId="2EFA3195" w14:textId="77777777" w:rsidR="00A37D5C" w:rsidRDefault="00CE2DCA">
            <w:pPr>
              <w:ind w:left="360" w:hanging="360"/>
              <w:jc w:val="both"/>
              <w:rPr>
                <w:rFonts w:ascii="Times New Roman" w:eastAsia="Times New Roman" w:hAnsi="Times New Roman"/>
                <w:b/>
              </w:rPr>
            </w:pPr>
            <w:r>
              <w:rPr>
                <w:rFonts w:ascii="Times New Roman" w:eastAsia="Times New Roman" w:hAnsi="Times New Roman"/>
                <w:b/>
              </w:rPr>
              <w:t xml:space="preserve">a. </w:t>
            </w:r>
            <w:r>
              <w:rPr>
                <w:rFonts w:ascii="Times New Roman" w:eastAsia="Times New Roman" w:hAnsi="Times New Roman"/>
                <w:b/>
              </w:rPr>
              <w:tab/>
              <w:t>Untuk Mitra yang bergerak di bidang ekonomi produktif</w:t>
            </w:r>
          </w:p>
          <w:p w14:paraId="4F4CF8A5" w14:textId="77777777" w:rsidR="00A37D5C" w:rsidRDefault="00CE2DCA">
            <w:pPr>
              <w:numPr>
                <w:ilvl w:val="1"/>
                <w:numId w:val="4"/>
              </w:numPr>
              <w:pBdr>
                <w:top w:val="nil"/>
                <w:left w:val="nil"/>
                <w:bottom w:val="nil"/>
                <w:right w:val="nil"/>
                <w:between w:val="nil"/>
              </w:pBdr>
              <w:ind w:left="808"/>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Tampilkan profil mitra yang dilengkapi dengan data dan gambar/foto situasi mitra.</w:t>
            </w:r>
          </w:p>
          <w:p w14:paraId="56EBB1C6" w14:textId="77777777" w:rsidR="00A37D5C" w:rsidRDefault="00CE2DCA">
            <w:pPr>
              <w:numPr>
                <w:ilvl w:val="1"/>
                <w:numId w:val="4"/>
              </w:numPr>
              <w:pBdr>
                <w:top w:val="nil"/>
                <w:left w:val="nil"/>
                <w:bottom w:val="nil"/>
                <w:right w:val="nil"/>
                <w:between w:val="nil"/>
              </w:pBdr>
              <w:ind w:left="808"/>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Uraikan segi produksi dan manajemen usaha mitra.</w:t>
            </w:r>
          </w:p>
          <w:p w14:paraId="2B0FDEFC" w14:textId="77777777" w:rsidR="00A37D5C" w:rsidRDefault="00CE2DCA">
            <w:pPr>
              <w:numPr>
                <w:ilvl w:val="1"/>
                <w:numId w:val="4"/>
              </w:numPr>
              <w:pBdr>
                <w:top w:val="nil"/>
                <w:left w:val="nil"/>
                <w:bottom w:val="nil"/>
                <w:right w:val="nil"/>
                <w:between w:val="nil"/>
              </w:pBdr>
              <w:ind w:left="808"/>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Ungkapkan selengkap mungkin persoalan yang dihadapi mitra.</w:t>
            </w:r>
          </w:p>
          <w:p w14:paraId="1AEA2C29" w14:textId="77777777" w:rsidR="00A37D5C" w:rsidRDefault="00CE2DCA">
            <w:pPr>
              <w:ind w:left="360" w:hanging="360"/>
              <w:jc w:val="both"/>
              <w:rPr>
                <w:rFonts w:ascii="Times New Roman" w:eastAsia="Times New Roman" w:hAnsi="Times New Roman"/>
                <w:b/>
              </w:rPr>
            </w:pPr>
            <w:r>
              <w:rPr>
                <w:rFonts w:ascii="Times New Roman" w:eastAsia="Times New Roman" w:hAnsi="Times New Roman"/>
                <w:b/>
              </w:rPr>
              <w:t xml:space="preserve">b. </w:t>
            </w:r>
            <w:r>
              <w:rPr>
                <w:rFonts w:ascii="Times New Roman" w:eastAsia="Times New Roman" w:hAnsi="Times New Roman"/>
                <w:b/>
              </w:rPr>
              <w:tab/>
              <w:t>Untuk Mitra yang mengarah ke ekonomi produktif</w:t>
            </w:r>
          </w:p>
          <w:p w14:paraId="24ACE6BB" w14:textId="77777777" w:rsidR="00A37D5C" w:rsidRDefault="00CE2DCA">
            <w:pPr>
              <w:numPr>
                <w:ilvl w:val="1"/>
                <w:numId w:val="4"/>
              </w:numPr>
              <w:pBdr>
                <w:top w:val="nil"/>
                <w:left w:val="nil"/>
                <w:bottom w:val="nil"/>
                <w:right w:val="nil"/>
                <w:between w:val="nil"/>
              </w:pBdr>
              <w:ind w:left="808"/>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Tampilkan profil mitra yang dilengkapi dengan data dan gambar/foto situasi mitra.</w:t>
            </w:r>
          </w:p>
          <w:p w14:paraId="181C5280" w14:textId="77777777" w:rsidR="00A37D5C" w:rsidRDefault="00CE2DCA">
            <w:pPr>
              <w:numPr>
                <w:ilvl w:val="1"/>
                <w:numId w:val="4"/>
              </w:numPr>
              <w:pBdr>
                <w:top w:val="nil"/>
                <w:left w:val="nil"/>
                <w:bottom w:val="nil"/>
                <w:right w:val="nil"/>
                <w:between w:val="nil"/>
              </w:pBdr>
              <w:ind w:left="808"/>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Jelaskan potensi dan peluang usaha mitra.</w:t>
            </w:r>
          </w:p>
          <w:p w14:paraId="1195C5AE" w14:textId="77777777" w:rsidR="00A37D5C" w:rsidRDefault="00CE2DCA">
            <w:pPr>
              <w:numPr>
                <w:ilvl w:val="1"/>
                <w:numId w:val="4"/>
              </w:numPr>
              <w:pBdr>
                <w:top w:val="nil"/>
                <w:left w:val="nil"/>
                <w:bottom w:val="nil"/>
                <w:right w:val="nil"/>
                <w:between w:val="nil"/>
              </w:pBdr>
              <w:ind w:left="808"/>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Uraiankan dan kelompokkan dari segi produksi dan manajemen usaha.</w:t>
            </w:r>
          </w:p>
          <w:p w14:paraId="39CD5B22" w14:textId="77777777" w:rsidR="00A37D5C" w:rsidRDefault="00CE2DCA">
            <w:pPr>
              <w:numPr>
                <w:ilvl w:val="1"/>
                <w:numId w:val="4"/>
              </w:numPr>
              <w:pBdr>
                <w:top w:val="nil"/>
                <w:left w:val="nil"/>
                <w:bottom w:val="nil"/>
                <w:right w:val="nil"/>
                <w:between w:val="nil"/>
              </w:pBdr>
              <w:ind w:left="808"/>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Ungkapkan seluruh persoalan kondisi sumber daya yang dihadapi mitra</w:t>
            </w:r>
          </w:p>
          <w:p w14:paraId="162E06AA" w14:textId="77777777" w:rsidR="00A37D5C" w:rsidRDefault="00CE2DCA">
            <w:pPr>
              <w:ind w:left="360" w:hanging="360"/>
              <w:jc w:val="both"/>
              <w:rPr>
                <w:rFonts w:ascii="Times New Roman" w:eastAsia="Times New Roman" w:hAnsi="Times New Roman"/>
              </w:rPr>
            </w:pPr>
            <w:r>
              <w:rPr>
                <w:rFonts w:ascii="Times New Roman" w:eastAsia="Times New Roman" w:hAnsi="Times New Roman"/>
                <w:b/>
              </w:rPr>
              <w:t xml:space="preserve">c. </w:t>
            </w:r>
            <w:r>
              <w:rPr>
                <w:rFonts w:ascii="Times New Roman" w:eastAsia="Times New Roman" w:hAnsi="Times New Roman"/>
                <w:b/>
              </w:rPr>
              <w:tab/>
              <w:t>Untuk Mitra yang tidak  produktif secara ekonomi / sosial</w:t>
            </w:r>
          </w:p>
          <w:p w14:paraId="7EC25D07" w14:textId="77777777" w:rsidR="00A37D5C" w:rsidRDefault="00CE2DCA">
            <w:pPr>
              <w:numPr>
                <w:ilvl w:val="1"/>
                <w:numId w:val="4"/>
              </w:numPr>
              <w:pBdr>
                <w:top w:val="nil"/>
                <w:left w:val="nil"/>
                <w:bottom w:val="nil"/>
                <w:right w:val="nil"/>
                <w:between w:val="nil"/>
              </w:pBdr>
              <w:ind w:left="808"/>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Uraiakan lokasi mitra dan kasus yang terjadi/pernah terjadi dan didukung dengan  data dan gambar/foto.</w:t>
            </w:r>
          </w:p>
          <w:p w14:paraId="0177DB5E" w14:textId="77777777" w:rsidR="00A37D5C" w:rsidRDefault="00CE2DCA">
            <w:pPr>
              <w:numPr>
                <w:ilvl w:val="1"/>
                <w:numId w:val="4"/>
              </w:numPr>
              <w:pBdr>
                <w:top w:val="nil"/>
                <w:left w:val="nil"/>
                <w:bottom w:val="nil"/>
                <w:right w:val="nil"/>
                <w:between w:val="nil"/>
              </w:pBdr>
              <w:ind w:left="808"/>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Ungkapkan seluruh persoalan yang dihadapi saat ini misalnya terkait dengan layanan kesehatan, pendidikan, keamanan, konflik sosial, kepemilikan lahan, kebutuhan air      bersih, premanisme, buta aksara dan lain-lain. </w:t>
            </w:r>
          </w:p>
        </w:tc>
      </w:tr>
    </w:tbl>
    <w:p w14:paraId="78DB68A3" w14:textId="77777777" w:rsidR="00A37D5C" w:rsidRDefault="00A37D5C">
      <w:pPr>
        <w:tabs>
          <w:tab w:val="left" w:pos="270"/>
        </w:tabs>
        <w:spacing w:after="0" w:line="240" w:lineRule="auto"/>
        <w:jc w:val="both"/>
        <w:rPr>
          <w:rFonts w:ascii="Times New Roman" w:eastAsia="Times New Roman" w:hAnsi="Times New Roman"/>
          <w:b/>
        </w:rPr>
      </w:pPr>
    </w:p>
    <w:p w14:paraId="144A2B14" w14:textId="77777777" w:rsidR="00A37D5C" w:rsidRDefault="001C0B60" w:rsidP="00E62C74">
      <w:pPr>
        <w:tabs>
          <w:tab w:val="left" w:pos="270"/>
        </w:tabs>
        <w:spacing w:after="0" w:line="360" w:lineRule="auto"/>
        <w:ind w:left="1418" w:right="1420" w:hanging="567"/>
        <w:jc w:val="both"/>
        <w:rPr>
          <w:rFonts w:ascii="Times New Roman" w:eastAsia="Times New Roman" w:hAnsi="Times New Roman"/>
          <w:sz w:val="24"/>
          <w:szCs w:val="24"/>
        </w:rPr>
      </w:pPr>
      <w:r>
        <w:rPr>
          <w:rFonts w:ascii="Times New Roman" w:eastAsia="Times New Roman" w:hAnsi="Times New Roman"/>
          <w:sz w:val="24"/>
          <w:szCs w:val="24"/>
        </w:rPr>
        <w:t xml:space="preserve">                Pengabdian kepada masyarakat dengan memberukan pelatihan pengelolaan sumber daya itu penting karena untuk membekali </w:t>
      </w:r>
      <w:r w:rsidR="0011526E">
        <w:rPr>
          <w:rFonts w:ascii="Times New Roman" w:eastAsia="Times New Roman" w:hAnsi="Times New Roman"/>
          <w:sz w:val="24"/>
          <w:szCs w:val="24"/>
        </w:rPr>
        <w:t>siswa untuk dapat mengelola sumber daya nya agar dapat menunjang kesuksesan pendidikan dan karirnya.</w:t>
      </w:r>
    </w:p>
    <w:p w14:paraId="7C636D76" w14:textId="77777777" w:rsidR="00C9348B" w:rsidRDefault="00C9348B" w:rsidP="00E62C74">
      <w:pPr>
        <w:spacing w:after="160" w:line="259" w:lineRule="auto"/>
        <w:ind w:left="1418" w:right="1420" w:hanging="567"/>
        <w:jc w:val="both"/>
      </w:pPr>
      <w:r>
        <w:rPr>
          <w:rFonts w:ascii="Times New Roman" w:eastAsia="Times New Roman" w:hAnsi="Times New Roman"/>
          <w:b/>
        </w:rPr>
        <w:t xml:space="preserve">                 </w:t>
      </w:r>
      <w:r>
        <w:t>Pengabdian kepada masyarakat FEB uhamka tahun inidalam rangka mewujudkan visi uhamka  prophetic teaching faculty yaitu kenabian.  Seperti kita ketahui Rasulullah itu figure yang ramah, tidak pernah emosi, selalu merasa dilihat Allah, selalu membantu orang yang membutuhkan bantuan, selalu berinfak dan rajin waktunya dipergunakan dengan baik.</w:t>
      </w:r>
    </w:p>
    <w:p w14:paraId="0D6B47D9" w14:textId="77777777" w:rsidR="00C9348B" w:rsidRDefault="00C9348B" w:rsidP="00E62C74">
      <w:pPr>
        <w:spacing w:after="160" w:line="259" w:lineRule="auto"/>
        <w:ind w:left="1418" w:right="1420" w:hanging="567"/>
        <w:jc w:val="both"/>
      </w:pPr>
      <w:r>
        <w:t xml:space="preserve">                 Salah satu cara untuk mewujudka prophetic teaching faculty di dalam meneladani akhlak Rasu;ullah yaitu selalu berinfak maka diadakan kegiatan pengabdian kepada masyarakat  yang tahun ini mengambil tema back to school dengan mengadakan pelatihan pengelolaan sumber daya individu di SMK pgri 1 halim Propinsi DKI Jakarta.</w:t>
      </w:r>
    </w:p>
    <w:p w14:paraId="67B00C99" w14:textId="77777777" w:rsidR="00C9348B" w:rsidRDefault="00C9348B" w:rsidP="00E62C74">
      <w:pPr>
        <w:spacing w:after="160" w:line="259" w:lineRule="auto"/>
        <w:ind w:left="1418" w:right="1420" w:hanging="567"/>
        <w:jc w:val="both"/>
      </w:pPr>
      <w:r>
        <w:t xml:space="preserve">                Pelatihan pengelolaan sumber daya individu sangat penting dilatih sejak dini karena untuk mempersiap sumber daya yang dimiliki untuk menunjang kesuksesan pendididikan dan karir.</w:t>
      </w:r>
    </w:p>
    <w:p w14:paraId="67E02F55" w14:textId="77777777" w:rsidR="00A37D5C" w:rsidRDefault="00A37D5C">
      <w:pPr>
        <w:tabs>
          <w:tab w:val="left" w:pos="270"/>
        </w:tabs>
        <w:spacing w:after="0" w:line="240" w:lineRule="auto"/>
        <w:jc w:val="both"/>
        <w:rPr>
          <w:rFonts w:ascii="Times New Roman" w:eastAsia="Times New Roman" w:hAnsi="Times New Roman"/>
          <w:b/>
        </w:rPr>
      </w:pPr>
    </w:p>
    <w:p w14:paraId="1E84C359" w14:textId="77777777" w:rsidR="00A37D5C" w:rsidRDefault="00A37D5C">
      <w:pPr>
        <w:tabs>
          <w:tab w:val="left" w:pos="270"/>
        </w:tabs>
        <w:spacing w:after="0" w:line="240" w:lineRule="auto"/>
        <w:jc w:val="both"/>
        <w:rPr>
          <w:rFonts w:ascii="Times New Roman" w:eastAsia="Times New Roman" w:hAnsi="Times New Roman"/>
          <w:b/>
        </w:rPr>
      </w:pPr>
    </w:p>
    <w:p w14:paraId="6646DD49" w14:textId="77777777" w:rsidR="00A37D5C" w:rsidRDefault="00CE2DCA" w:rsidP="00E62C74">
      <w:pPr>
        <w:numPr>
          <w:ilvl w:val="1"/>
          <w:numId w:val="5"/>
        </w:numPr>
        <w:pBdr>
          <w:top w:val="nil"/>
          <w:left w:val="nil"/>
          <w:bottom w:val="nil"/>
          <w:right w:val="nil"/>
          <w:between w:val="nil"/>
        </w:pBdr>
        <w:tabs>
          <w:tab w:val="left" w:pos="270"/>
        </w:tabs>
        <w:spacing w:after="0" w:line="240" w:lineRule="auto"/>
        <w:ind w:firstLine="105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Permasalahan Mitra</w:t>
      </w:r>
    </w:p>
    <w:p w14:paraId="47A41CF3" w14:textId="77777777" w:rsidR="00A37D5C" w:rsidRDefault="00A37D5C">
      <w:pPr>
        <w:pBdr>
          <w:top w:val="nil"/>
          <w:left w:val="nil"/>
          <w:bottom w:val="nil"/>
          <w:right w:val="nil"/>
          <w:between w:val="nil"/>
        </w:pBdr>
        <w:tabs>
          <w:tab w:val="left" w:pos="270"/>
        </w:tabs>
        <w:spacing w:after="0" w:line="240" w:lineRule="auto"/>
        <w:ind w:left="360"/>
        <w:jc w:val="both"/>
        <w:rPr>
          <w:rFonts w:ascii="Times New Roman" w:eastAsia="Times New Roman" w:hAnsi="Times New Roman"/>
          <w:b/>
          <w:color w:val="000000"/>
          <w:sz w:val="24"/>
          <w:szCs w:val="24"/>
        </w:rPr>
      </w:pPr>
    </w:p>
    <w:tbl>
      <w:tblPr>
        <w:tblStyle w:val="a6"/>
        <w:tblW w:w="9016" w:type="dxa"/>
        <w:tblInd w:w="1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37D5C" w14:paraId="670C1033" w14:textId="77777777" w:rsidTr="00E62C74">
        <w:tc>
          <w:tcPr>
            <w:tcW w:w="9016" w:type="dxa"/>
            <w:shd w:val="clear" w:color="auto" w:fill="F2F2F2"/>
          </w:tcPr>
          <w:p w14:paraId="7DF77189" w14:textId="77777777" w:rsidR="00A37D5C" w:rsidRDefault="00CE2DCA">
            <w:pPr>
              <w:ind w:firstLine="454"/>
              <w:jc w:val="both"/>
              <w:rPr>
                <w:rFonts w:ascii="Times New Roman" w:eastAsia="Times New Roman" w:hAnsi="Times New Roman"/>
              </w:rPr>
            </w:pPr>
            <w:r>
              <w:rPr>
                <w:rFonts w:ascii="Times New Roman" w:eastAsia="Times New Roman" w:hAnsi="Times New Roman"/>
              </w:rPr>
              <w:t xml:space="preserve">Mengacu kepada butir Analisis Situasi, uraikan permasalahan prioritas mitra yang mencakup hal-hal berikut ini. </w:t>
            </w:r>
          </w:p>
          <w:p w14:paraId="18CB9E1E" w14:textId="77777777" w:rsidR="00A37D5C" w:rsidRDefault="00CE2DCA">
            <w:pPr>
              <w:numPr>
                <w:ilvl w:val="0"/>
                <w:numId w:val="6"/>
              </w:numPr>
              <w:pBdr>
                <w:top w:val="nil"/>
                <w:left w:val="nil"/>
                <w:bottom w:val="nil"/>
                <w:right w:val="nil"/>
                <w:between w:val="nil"/>
              </w:pBdr>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Untuk Mitra yang bergerak di bidang ekonomi produktif: penentuan permasalahan prioritas mitra baik produksi maupun manajemen yang telah disepakati bersama mitra.</w:t>
            </w:r>
          </w:p>
          <w:p w14:paraId="567D966D" w14:textId="77777777" w:rsidR="00A37D5C" w:rsidRDefault="00CE2DCA">
            <w:pPr>
              <w:numPr>
                <w:ilvl w:val="0"/>
                <w:numId w:val="6"/>
              </w:numPr>
              <w:pBdr>
                <w:top w:val="nil"/>
                <w:left w:val="nil"/>
                <w:bottom w:val="nil"/>
                <w:right w:val="nil"/>
                <w:between w:val="nil"/>
              </w:pBdr>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Untuk Mitra yang mengarah ke ekonomi produktif: penentuan permasalahan prioritas mitra baik produksi maupun manajemen untuk berwirausaha yang disepakati bersama.</w:t>
            </w:r>
          </w:p>
          <w:p w14:paraId="2B00AFE9" w14:textId="77777777" w:rsidR="00A37D5C" w:rsidRDefault="00CE2DCA">
            <w:pPr>
              <w:numPr>
                <w:ilvl w:val="0"/>
                <w:numId w:val="6"/>
              </w:numPr>
              <w:pBdr>
                <w:top w:val="nil"/>
                <w:left w:val="nil"/>
                <w:bottom w:val="nil"/>
                <w:right w:val="nil"/>
                <w:between w:val="nil"/>
              </w:pBdr>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Untuk Mitra yang tidak  produktif secara ekonomi / sosial: nyatakan persoalan prioritas mitra dalam layanan kesehatan, pendidikan, keamanan, konflik sosial, kepemilikan lahan, kebutuhan air bersih, premanisme, buta aksara dan lain-lain.</w:t>
            </w:r>
          </w:p>
          <w:p w14:paraId="54694F17" w14:textId="77777777" w:rsidR="00A37D5C" w:rsidRDefault="00CE2DCA">
            <w:pPr>
              <w:numPr>
                <w:ilvl w:val="0"/>
                <w:numId w:val="6"/>
              </w:numPr>
              <w:pBdr>
                <w:top w:val="nil"/>
                <w:left w:val="nil"/>
                <w:bottom w:val="nil"/>
                <w:right w:val="nil"/>
                <w:between w:val="nil"/>
              </w:pBdr>
              <w:jc w:val="both"/>
              <w:rPr>
                <w:rFonts w:ascii="Times New Roman" w:eastAsia="Times New Roman" w:hAnsi="Times New Roman"/>
                <w:b/>
                <w:color w:val="000000"/>
                <w:sz w:val="22"/>
                <w:szCs w:val="22"/>
              </w:rPr>
            </w:pPr>
            <w:r>
              <w:rPr>
                <w:rFonts w:ascii="Times New Roman" w:eastAsia="Times New Roman" w:hAnsi="Times New Roman"/>
                <w:color w:val="000000"/>
                <w:sz w:val="22"/>
                <w:szCs w:val="22"/>
              </w:rPr>
              <w:lastRenderedPageBreak/>
              <w:t>Tuliskan secara jelas justifikasi pengusul bersama mitra dalam menentukan persoalan prioritas yang disepakati untuk diselesaikan selama pelaksanaan program PKM.</w:t>
            </w:r>
          </w:p>
        </w:tc>
      </w:tr>
    </w:tbl>
    <w:p w14:paraId="54D6757A" w14:textId="77777777" w:rsidR="00A37D5C" w:rsidRDefault="00A37D5C">
      <w:pPr>
        <w:tabs>
          <w:tab w:val="left" w:pos="270"/>
        </w:tabs>
        <w:spacing w:after="0" w:line="360" w:lineRule="auto"/>
        <w:jc w:val="both"/>
        <w:rPr>
          <w:rFonts w:ascii="Times New Roman" w:eastAsia="Times New Roman" w:hAnsi="Times New Roman"/>
          <w:sz w:val="24"/>
          <w:szCs w:val="24"/>
        </w:rPr>
      </w:pPr>
    </w:p>
    <w:p w14:paraId="4265BA50" w14:textId="3E310F7C" w:rsidR="00A37D5C" w:rsidRDefault="00896B9E">
      <w:pPr>
        <w:tabs>
          <w:tab w:val="left" w:pos="270"/>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E62C74">
        <w:rPr>
          <w:rFonts w:ascii="Times New Roman" w:eastAsia="Times New Roman" w:hAnsi="Times New Roman"/>
          <w:sz w:val="24"/>
          <w:szCs w:val="24"/>
        </w:rPr>
        <w:tab/>
      </w:r>
      <w:r>
        <w:rPr>
          <w:rFonts w:ascii="Times New Roman" w:eastAsia="Times New Roman" w:hAnsi="Times New Roman"/>
          <w:sz w:val="24"/>
          <w:szCs w:val="24"/>
        </w:rPr>
        <w:t>Bagaimana cara membekali siswa agar bisa terus sukses di bidang pendidikan dan karirnya.</w:t>
      </w:r>
    </w:p>
    <w:p w14:paraId="53A9659B" w14:textId="77777777" w:rsidR="00A37D5C" w:rsidRDefault="00A37D5C">
      <w:pPr>
        <w:tabs>
          <w:tab w:val="left" w:pos="270"/>
        </w:tabs>
        <w:spacing w:after="0" w:line="240" w:lineRule="auto"/>
        <w:jc w:val="both"/>
        <w:rPr>
          <w:rFonts w:ascii="Times New Roman" w:eastAsia="Times New Roman" w:hAnsi="Times New Roman"/>
          <w:b/>
        </w:rPr>
      </w:pPr>
    </w:p>
    <w:p w14:paraId="24ABBD48" w14:textId="77777777" w:rsidR="00A37D5C" w:rsidRDefault="00CE2DCA">
      <w:pPr>
        <w:spacing w:after="160" w:line="259" w:lineRule="auto"/>
        <w:rPr>
          <w:rFonts w:ascii="Times New Roman" w:eastAsia="Times New Roman" w:hAnsi="Times New Roman"/>
          <w:b/>
          <w:sz w:val="24"/>
          <w:szCs w:val="24"/>
        </w:rPr>
      </w:pPr>
      <w:r>
        <w:br w:type="page"/>
      </w:r>
    </w:p>
    <w:p w14:paraId="6B89420E" w14:textId="77777777" w:rsidR="00A37D5C" w:rsidRDefault="00CE2DCA">
      <w:pPr>
        <w:tabs>
          <w:tab w:val="left" w:pos="945"/>
        </w:tabs>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BAB 2. SOLUSI PERMASALAHAN</w:t>
      </w:r>
    </w:p>
    <w:p w14:paraId="0BB7F732" w14:textId="77777777" w:rsidR="00A37D5C" w:rsidRDefault="00A37D5C">
      <w:pPr>
        <w:tabs>
          <w:tab w:val="left" w:pos="945"/>
        </w:tabs>
        <w:spacing w:after="0" w:line="360" w:lineRule="auto"/>
        <w:rPr>
          <w:rFonts w:ascii="Times New Roman" w:eastAsia="Times New Roman" w:hAnsi="Times New Roman"/>
          <w:b/>
          <w:sz w:val="24"/>
          <w:szCs w:val="24"/>
        </w:rPr>
      </w:pPr>
    </w:p>
    <w:tbl>
      <w:tblPr>
        <w:tblStyle w:val="a7"/>
        <w:tblW w:w="9016" w:type="dxa"/>
        <w:tblInd w:w="2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37D5C" w14:paraId="1285908E" w14:textId="77777777" w:rsidTr="00E62C74">
        <w:tc>
          <w:tcPr>
            <w:tcW w:w="9016" w:type="dxa"/>
            <w:shd w:val="clear" w:color="auto" w:fill="F2F2F2"/>
          </w:tcPr>
          <w:p w14:paraId="2B92E00E" w14:textId="77777777" w:rsidR="00A37D5C" w:rsidRDefault="00CE2DCA">
            <w:pPr>
              <w:tabs>
                <w:tab w:val="left" w:pos="540"/>
              </w:tabs>
              <w:ind w:firstLine="596"/>
              <w:jc w:val="both"/>
              <w:rPr>
                <w:rFonts w:ascii="Times New Roman" w:eastAsia="Times New Roman" w:hAnsi="Times New Roman"/>
              </w:rPr>
            </w:pPr>
            <w:r>
              <w:rPr>
                <w:rFonts w:ascii="Times New Roman" w:eastAsia="Times New Roman" w:hAnsi="Times New Roman"/>
              </w:rPr>
              <w:t>Solusi permasalahan maksimum terdiri atas 1500 kata yang berisi uraian semua solusi yang ditawarkan untuk menyelesaikan permasalahan yang dihadapi. Deskripsi lengkap bagian solusi permasalahan memuat hal-hal berikut.</w:t>
            </w:r>
          </w:p>
          <w:p w14:paraId="3CAA36FA" w14:textId="77777777" w:rsidR="00A37D5C" w:rsidRDefault="00CE2DCA">
            <w:pPr>
              <w:tabs>
                <w:tab w:val="left" w:pos="270"/>
              </w:tabs>
              <w:ind w:left="270" w:hanging="270"/>
              <w:jc w:val="both"/>
              <w:rPr>
                <w:rFonts w:ascii="Times New Roman" w:eastAsia="Times New Roman" w:hAnsi="Times New Roman"/>
              </w:rPr>
            </w:pPr>
            <w:r>
              <w:rPr>
                <w:rFonts w:ascii="Times New Roman" w:eastAsia="Times New Roman" w:hAnsi="Times New Roman"/>
              </w:rPr>
              <w:t>a.</w:t>
            </w:r>
            <w:r>
              <w:rPr>
                <w:rFonts w:ascii="Times New Roman" w:eastAsia="Times New Roman" w:hAnsi="Times New Roman"/>
              </w:rPr>
              <w:tab/>
              <w:t xml:space="preserve">Tuliskan semua solusi yang ditawarkan untuk menyelesaikan permasalahan yang dihadapi mitra secara sistematis sesuai dengan prioritas permasalahan. Solusi harus terkait betul dengan permasalahan prioritas mitra. </w:t>
            </w:r>
          </w:p>
          <w:p w14:paraId="690BF002" w14:textId="77777777" w:rsidR="00A37D5C" w:rsidRDefault="00CE2DCA">
            <w:pPr>
              <w:tabs>
                <w:tab w:val="left" w:pos="270"/>
              </w:tabs>
              <w:ind w:left="270" w:hanging="270"/>
              <w:jc w:val="both"/>
              <w:rPr>
                <w:rFonts w:ascii="Times New Roman" w:eastAsia="Times New Roman" w:hAnsi="Times New Roman"/>
              </w:rPr>
            </w:pPr>
            <w:r>
              <w:rPr>
                <w:rFonts w:ascii="Times New Roman" w:eastAsia="Times New Roman" w:hAnsi="Times New Roman"/>
              </w:rPr>
              <w:t xml:space="preserve">b. Tuliskan jenis luaran yang akan dihasilkan dari masing-masing solusi tersebut baik dalam segi produksi maupun manajemen usaha (untuk mitra ekonomi produktif / mengarah ke ekonomi produktif) atau sesuai dengan solusi spesifik atas permasalahan yang dihadapi mitra dari kelompok masyarakat yang tidak produktif secara ekonomi / sosial. </w:t>
            </w:r>
          </w:p>
          <w:p w14:paraId="0A0358BE" w14:textId="77777777" w:rsidR="00A37D5C" w:rsidRDefault="00CE2DCA">
            <w:pPr>
              <w:tabs>
                <w:tab w:val="left" w:pos="270"/>
              </w:tabs>
              <w:ind w:left="270" w:hanging="270"/>
              <w:jc w:val="both"/>
              <w:rPr>
                <w:rFonts w:ascii="Times New Roman" w:eastAsia="Times New Roman" w:hAnsi="Times New Roman"/>
              </w:rPr>
            </w:pPr>
            <w:r>
              <w:rPr>
                <w:rFonts w:ascii="Times New Roman" w:eastAsia="Times New Roman" w:hAnsi="Times New Roman"/>
              </w:rPr>
              <w:t>c. Setiap solusi mempunyai luaran tersendiri dan sedapat mungkin terukur atau dapat dikuantitatifkan.</w:t>
            </w:r>
          </w:p>
          <w:p w14:paraId="3D702699" w14:textId="77777777" w:rsidR="00A37D5C" w:rsidRDefault="00CE2DCA">
            <w:pPr>
              <w:tabs>
                <w:tab w:val="left" w:pos="270"/>
              </w:tabs>
              <w:ind w:left="270" w:hanging="270"/>
              <w:jc w:val="both"/>
              <w:rPr>
                <w:rFonts w:ascii="Times New Roman" w:eastAsia="Times New Roman" w:hAnsi="Times New Roman"/>
                <w:sz w:val="24"/>
                <w:szCs w:val="24"/>
              </w:rPr>
            </w:pPr>
            <w:r>
              <w:rPr>
                <w:rFonts w:ascii="Times New Roman" w:eastAsia="Times New Roman" w:hAnsi="Times New Roman"/>
              </w:rPr>
              <w:t>d. Uraikan hasil riset tim pengusul yang berkaitan dengan kegiatan yang akan dilaksanakan</w:t>
            </w:r>
          </w:p>
        </w:tc>
      </w:tr>
    </w:tbl>
    <w:p w14:paraId="29074A50" w14:textId="77777777" w:rsidR="00A37D5C" w:rsidRDefault="00A37D5C">
      <w:pPr>
        <w:tabs>
          <w:tab w:val="left" w:pos="945"/>
        </w:tabs>
        <w:spacing w:after="0" w:line="360" w:lineRule="auto"/>
        <w:rPr>
          <w:rFonts w:ascii="Times New Roman" w:eastAsia="Times New Roman" w:hAnsi="Times New Roman"/>
          <w:b/>
          <w:sz w:val="24"/>
          <w:szCs w:val="24"/>
        </w:rPr>
      </w:pPr>
    </w:p>
    <w:p w14:paraId="17BAB7C8" w14:textId="77777777" w:rsidR="00A37D5C" w:rsidRDefault="009F35C2" w:rsidP="00E62C74">
      <w:pPr>
        <w:tabs>
          <w:tab w:val="left" w:pos="270"/>
        </w:tabs>
        <w:spacing w:after="0" w:line="360" w:lineRule="auto"/>
        <w:ind w:left="1276" w:right="995"/>
        <w:jc w:val="both"/>
        <w:rPr>
          <w:rFonts w:ascii="Times New Roman" w:eastAsia="Times New Roman" w:hAnsi="Times New Roman"/>
          <w:sz w:val="24"/>
          <w:szCs w:val="24"/>
        </w:rPr>
      </w:pPr>
      <w:r>
        <w:rPr>
          <w:rFonts w:ascii="Times New Roman" w:eastAsia="Times New Roman" w:hAnsi="Times New Roman"/>
          <w:sz w:val="24"/>
          <w:szCs w:val="24"/>
        </w:rPr>
        <w:t xml:space="preserve">              Dalam kegiatan pengabdian kepada masyarakat kali ini dengan membekali siswa SMK pgri 1 jakarta dengan pelatihan pengelolaan sumber daya individu.</w:t>
      </w:r>
    </w:p>
    <w:p w14:paraId="71292987" w14:textId="77777777" w:rsidR="00A37D5C" w:rsidRDefault="00CE2DCA">
      <w:pPr>
        <w:tabs>
          <w:tab w:val="left" w:pos="270"/>
        </w:tabs>
        <w:spacing w:after="0" w:line="360" w:lineRule="auto"/>
        <w:jc w:val="both"/>
        <w:rPr>
          <w:rFonts w:ascii="Times New Roman" w:eastAsia="Times New Roman" w:hAnsi="Times New Roman"/>
          <w:sz w:val="24"/>
          <w:szCs w:val="24"/>
        </w:rPr>
      </w:pPr>
      <w:r>
        <w:br w:type="page"/>
      </w:r>
    </w:p>
    <w:p w14:paraId="532B10E2" w14:textId="77777777" w:rsidR="00A37D5C" w:rsidRDefault="00CE2DCA">
      <w:pPr>
        <w:tabs>
          <w:tab w:val="left" w:pos="945"/>
        </w:tabs>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BAB 3. METODE PELAKSANAAN</w:t>
      </w:r>
    </w:p>
    <w:tbl>
      <w:tblPr>
        <w:tblStyle w:val="a8"/>
        <w:tblpPr w:leftFromText="180" w:rightFromText="180" w:vertAnchor="text" w:horzAnchor="page" w:tblpX="2146" w:tblpY="25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E62C74" w14:paraId="5A22F171" w14:textId="77777777" w:rsidTr="00E62C74">
        <w:tc>
          <w:tcPr>
            <w:tcW w:w="9016" w:type="dxa"/>
            <w:shd w:val="clear" w:color="auto" w:fill="F2F2F2"/>
          </w:tcPr>
          <w:p w14:paraId="72E66B5C" w14:textId="77777777" w:rsidR="00E62C74" w:rsidRDefault="00E62C74" w:rsidP="00E62C74">
            <w:pPr>
              <w:ind w:firstLine="596"/>
              <w:jc w:val="both"/>
              <w:rPr>
                <w:rFonts w:ascii="Times New Roman" w:eastAsia="Times New Roman" w:hAnsi="Times New Roman"/>
              </w:rPr>
            </w:pPr>
            <w:r>
              <w:rPr>
                <w:rFonts w:ascii="Times New Roman" w:eastAsia="Times New Roman" w:hAnsi="Times New Roman"/>
              </w:rPr>
              <w:t>Metode pelaksanaan maksimal terdiri atas 2000 kata yang menjelaskan tahapan atau langkah-langkah dalam melaksanakan solusi yang ditawarkan untuk mengatasi permasalahan mitra. Deskripsi lengkap bagian metode pelaksanaan untuk mengatasi permasalahan sesuai tahapan berikut.</w:t>
            </w:r>
          </w:p>
          <w:p w14:paraId="0CB18AA8" w14:textId="77777777" w:rsidR="00E62C74" w:rsidRDefault="00E62C74" w:rsidP="00E62C74">
            <w:pPr>
              <w:tabs>
                <w:tab w:val="left" w:pos="270"/>
              </w:tabs>
              <w:ind w:left="270" w:hanging="270"/>
              <w:jc w:val="both"/>
              <w:rPr>
                <w:rFonts w:ascii="Times New Roman" w:eastAsia="Times New Roman" w:hAnsi="Times New Roman"/>
              </w:rPr>
            </w:pPr>
            <w:r>
              <w:rPr>
                <w:rFonts w:ascii="Times New Roman" w:eastAsia="Times New Roman" w:hAnsi="Times New Roman"/>
              </w:rPr>
              <w:t xml:space="preserve">1. </w:t>
            </w:r>
            <w:r>
              <w:rPr>
                <w:rFonts w:ascii="Times New Roman" w:eastAsia="Times New Roman" w:hAnsi="Times New Roman"/>
              </w:rPr>
              <w:tab/>
              <w:t>Untuk Mitra yang bergerak di bidang ekonomi produktif dan mengarah ke ekonomi produktif, maka metode pelaksanaan kegiatan terkait dengan tahapan pada minimal 2 (dua) bidang permasalahan yang berbeda yang ditangani pada mitra, seperti:</w:t>
            </w:r>
          </w:p>
          <w:p w14:paraId="1221079B" w14:textId="77777777" w:rsidR="00E62C74" w:rsidRDefault="00E62C74" w:rsidP="00E62C74">
            <w:pPr>
              <w:tabs>
                <w:tab w:val="left" w:pos="270"/>
                <w:tab w:val="left" w:pos="540"/>
              </w:tabs>
              <w:ind w:left="270" w:hanging="270"/>
              <w:jc w:val="both"/>
              <w:rPr>
                <w:rFonts w:ascii="Times New Roman" w:eastAsia="Times New Roman" w:hAnsi="Times New Roman"/>
              </w:rPr>
            </w:pPr>
            <w:r>
              <w:rPr>
                <w:rFonts w:ascii="Times New Roman" w:eastAsia="Times New Roman" w:hAnsi="Times New Roman"/>
              </w:rPr>
              <w:tab/>
              <w:t>a. Permasalahan dalam bidang produksi.</w:t>
            </w:r>
          </w:p>
          <w:p w14:paraId="182D7E1B" w14:textId="77777777" w:rsidR="00E62C74" w:rsidRDefault="00E62C74" w:rsidP="00E62C74">
            <w:pPr>
              <w:tabs>
                <w:tab w:val="left" w:pos="270"/>
                <w:tab w:val="left" w:pos="540"/>
              </w:tabs>
              <w:ind w:left="270" w:hanging="270"/>
              <w:jc w:val="both"/>
              <w:rPr>
                <w:rFonts w:ascii="Times New Roman" w:eastAsia="Times New Roman" w:hAnsi="Times New Roman"/>
              </w:rPr>
            </w:pPr>
            <w:r>
              <w:rPr>
                <w:rFonts w:ascii="Times New Roman" w:eastAsia="Times New Roman" w:hAnsi="Times New Roman"/>
              </w:rPr>
              <w:tab/>
              <w:t>b. Permasalahan dalam bidang manajemen.</w:t>
            </w:r>
          </w:p>
          <w:p w14:paraId="244B9F83" w14:textId="77777777" w:rsidR="00E62C74" w:rsidRDefault="00E62C74" w:rsidP="00E62C74">
            <w:pPr>
              <w:tabs>
                <w:tab w:val="left" w:pos="270"/>
                <w:tab w:val="left" w:pos="540"/>
              </w:tabs>
              <w:ind w:left="270" w:hanging="270"/>
              <w:jc w:val="both"/>
              <w:rPr>
                <w:rFonts w:ascii="Times New Roman" w:eastAsia="Times New Roman" w:hAnsi="Times New Roman"/>
              </w:rPr>
            </w:pPr>
            <w:r>
              <w:rPr>
                <w:rFonts w:ascii="Times New Roman" w:eastAsia="Times New Roman" w:hAnsi="Times New Roman"/>
              </w:rPr>
              <w:tab/>
              <w:t>c. Permasalahan dalam bidang pemasaran, dan lain-lain.</w:t>
            </w:r>
          </w:p>
          <w:p w14:paraId="043325EE" w14:textId="77777777" w:rsidR="00E62C74" w:rsidRDefault="00E62C74" w:rsidP="00E62C74">
            <w:pPr>
              <w:tabs>
                <w:tab w:val="left" w:pos="270"/>
              </w:tabs>
              <w:ind w:left="270" w:hanging="270"/>
              <w:jc w:val="both"/>
              <w:rPr>
                <w:rFonts w:ascii="Times New Roman" w:eastAsia="Times New Roman" w:hAnsi="Times New Roman"/>
              </w:rPr>
            </w:pPr>
            <w:r>
              <w:rPr>
                <w:rFonts w:ascii="Times New Roman" w:eastAsia="Times New Roman" w:hAnsi="Times New Roman"/>
              </w:rPr>
              <w:t xml:space="preserve">2. </w:t>
            </w:r>
            <w:r>
              <w:rPr>
                <w:rFonts w:ascii="Times New Roman" w:eastAsia="Times New Roman" w:hAnsi="Times New Roman"/>
              </w:rPr>
              <w:tab/>
              <w:t>Untuk Mitra yang tidak produktif secara ekonomi / sosial, nyatakan tahapan atau langkah-langkah yang ditempuh guna melaksanakan solusi atas permasalahan spesifik yang dihadapi oleh mitra. Pelaksanaan solusi tersebut dibuat secara sistematis yang meliputi layanan kesehatan, pendidikan, keamanan, konflik sosial, kepemilikan lahan, kebutuhan air bersih, premanisme, buta aksara dan lain-lain.</w:t>
            </w:r>
          </w:p>
          <w:p w14:paraId="3942DDEC" w14:textId="77777777" w:rsidR="00E62C74" w:rsidRDefault="00E62C74" w:rsidP="00E62C74">
            <w:pPr>
              <w:tabs>
                <w:tab w:val="left" w:pos="270"/>
              </w:tabs>
              <w:ind w:left="270" w:hanging="270"/>
              <w:jc w:val="both"/>
              <w:rPr>
                <w:rFonts w:ascii="Times New Roman" w:eastAsia="Times New Roman" w:hAnsi="Times New Roman"/>
              </w:rPr>
            </w:pPr>
            <w:r>
              <w:rPr>
                <w:rFonts w:ascii="Times New Roman" w:eastAsia="Times New Roman" w:hAnsi="Times New Roman"/>
              </w:rPr>
              <w:t xml:space="preserve">3. </w:t>
            </w:r>
            <w:r>
              <w:rPr>
                <w:rFonts w:ascii="Times New Roman" w:eastAsia="Times New Roman" w:hAnsi="Times New Roman"/>
              </w:rPr>
              <w:tab/>
              <w:t>Uraikan bagaimana partisipasi mitra dalam pelaksanaan program.</w:t>
            </w:r>
          </w:p>
          <w:p w14:paraId="554884FE" w14:textId="77777777" w:rsidR="00E62C74" w:rsidRDefault="00E62C74" w:rsidP="00E62C74">
            <w:pPr>
              <w:tabs>
                <w:tab w:val="left" w:pos="270"/>
              </w:tabs>
              <w:ind w:left="270" w:hanging="270"/>
              <w:jc w:val="both"/>
              <w:rPr>
                <w:rFonts w:ascii="Verdana" w:eastAsia="Verdana" w:hAnsi="Verdana" w:cs="Verdana"/>
              </w:rPr>
            </w:pPr>
            <w:r>
              <w:rPr>
                <w:rFonts w:ascii="Times New Roman" w:eastAsia="Times New Roman" w:hAnsi="Times New Roman"/>
              </w:rPr>
              <w:t xml:space="preserve">4. </w:t>
            </w:r>
            <w:r>
              <w:rPr>
                <w:rFonts w:ascii="Times New Roman" w:eastAsia="Times New Roman" w:hAnsi="Times New Roman"/>
              </w:rPr>
              <w:tab/>
              <w:t>Uraikan bagaimana evaluasi pelaksanaan program dan keberlanjutan program di lapangan setelah kegiatan PKM selesai dilaksanakan.</w:t>
            </w:r>
          </w:p>
        </w:tc>
      </w:tr>
    </w:tbl>
    <w:p w14:paraId="36339D12" w14:textId="77777777" w:rsidR="00A37D5C" w:rsidRDefault="00A37D5C">
      <w:pPr>
        <w:tabs>
          <w:tab w:val="left" w:pos="945"/>
        </w:tabs>
        <w:spacing w:after="0" w:line="360" w:lineRule="auto"/>
        <w:rPr>
          <w:rFonts w:ascii="Times New Roman" w:eastAsia="Times New Roman" w:hAnsi="Times New Roman"/>
          <w:b/>
          <w:sz w:val="24"/>
          <w:szCs w:val="24"/>
        </w:rPr>
      </w:pPr>
    </w:p>
    <w:p w14:paraId="002B3FA8" w14:textId="77777777" w:rsidR="00A37D5C" w:rsidRDefault="00A37D5C">
      <w:pPr>
        <w:tabs>
          <w:tab w:val="left" w:pos="945"/>
        </w:tabs>
        <w:spacing w:after="0" w:line="360" w:lineRule="auto"/>
        <w:rPr>
          <w:rFonts w:ascii="Times New Roman" w:eastAsia="Times New Roman" w:hAnsi="Times New Roman"/>
          <w:b/>
          <w:sz w:val="24"/>
          <w:szCs w:val="24"/>
        </w:rPr>
      </w:pPr>
    </w:p>
    <w:p w14:paraId="44CA126F" w14:textId="77777777" w:rsidR="00E62C74" w:rsidRDefault="002441A7">
      <w:pPr>
        <w:tabs>
          <w:tab w:val="left" w:pos="270"/>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76625C92" w14:textId="77777777" w:rsidR="00E62C74" w:rsidRDefault="00E62C74">
      <w:pPr>
        <w:tabs>
          <w:tab w:val="left" w:pos="270"/>
        </w:tabs>
        <w:spacing w:after="0" w:line="360" w:lineRule="auto"/>
        <w:jc w:val="both"/>
        <w:rPr>
          <w:rFonts w:ascii="Times New Roman" w:eastAsia="Times New Roman" w:hAnsi="Times New Roman"/>
          <w:sz w:val="24"/>
          <w:szCs w:val="24"/>
        </w:rPr>
      </w:pPr>
    </w:p>
    <w:p w14:paraId="59ACF0ED" w14:textId="77777777" w:rsidR="00E62C74" w:rsidRDefault="00E62C74">
      <w:pPr>
        <w:tabs>
          <w:tab w:val="left" w:pos="270"/>
        </w:tabs>
        <w:spacing w:after="0" w:line="360" w:lineRule="auto"/>
        <w:jc w:val="both"/>
        <w:rPr>
          <w:rFonts w:ascii="Times New Roman" w:eastAsia="Times New Roman" w:hAnsi="Times New Roman"/>
          <w:sz w:val="24"/>
          <w:szCs w:val="24"/>
        </w:rPr>
      </w:pPr>
    </w:p>
    <w:p w14:paraId="52158480" w14:textId="77777777" w:rsidR="00E62C74" w:rsidRDefault="00E62C74">
      <w:pPr>
        <w:tabs>
          <w:tab w:val="left" w:pos="270"/>
        </w:tabs>
        <w:spacing w:after="0" w:line="360" w:lineRule="auto"/>
        <w:jc w:val="both"/>
        <w:rPr>
          <w:rFonts w:ascii="Times New Roman" w:eastAsia="Times New Roman" w:hAnsi="Times New Roman"/>
          <w:sz w:val="24"/>
          <w:szCs w:val="24"/>
        </w:rPr>
      </w:pPr>
    </w:p>
    <w:p w14:paraId="0BBD9F52" w14:textId="77777777" w:rsidR="00E62C74" w:rsidRDefault="00E62C74">
      <w:pPr>
        <w:tabs>
          <w:tab w:val="left" w:pos="270"/>
        </w:tabs>
        <w:spacing w:after="0" w:line="360" w:lineRule="auto"/>
        <w:jc w:val="both"/>
        <w:rPr>
          <w:rFonts w:ascii="Times New Roman" w:eastAsia="Times New Roman" w:hAnsi="Times New Roman"/>
          <w:sz w:val="24"/>
          <w:szCs w:val="24"/>
        </w:rPr>
      </w:pPr>
    </w:p>
    <w:p w14:paraId="7ECFEFF3" w14:textId="77777777" w:rsidR="00E62C74" w:rsidRDefault="00E62C74">
      <w:pPr>
        <w:tabs>
          <w:tab w:val="left" w:pos="270"/>
        </w:tabs>
        <w:spacing w:after="0" w:line="360" w:lineRule="auto"/>
        <w:jc w:val="both"/>
        <w:rPr>
          <w:rFonts w:ascii="Times New Roman" w:eastAsia="Times New Roman" w:hAnsi="Times New Roman"/>
          <w:sz w:val="24"/>
          <w:szCs w:val="24"/>
        </w:rPr>
      </w:pPr>
    </w:p>
    <w:p w14:paraId="390E37A3" w14:textId="77777777" w:rsidR="00E62C74" w:rsidRDefault="00E62C74">
      <w:pPr>
        <w:tabs>
          <w:tab w:val="left" w:pos="270"/>
        </w:tabs>
        <w:spacing w:after="0" w:line="360" w:lineRule="auto"/>
        <w:jc w:val="both"/>
        <w:rPr>
          <w:rFonts w:ascii="Times New Roman" w:eastAsia="Times New Roman" w:hAnsi="Times New Roman"/>
          <w:sz w:val="24"/>
          <w:szCs w:val="24"/>
        </w:rPr>
      </w:pPr>
    </w:p>
    <w:p w14:paraId="557772C8" w14:textId="77777777" w:rsidR="00E62C74" w:rsidRDefault="00E62C74">
      <w:pPr>
        <w:tabs>
          <w:tab w:val="left" w:pos="270"/>
        </w:tabs>
        <w:spacing w:after="0" w:line="360" w:lineRule="auto"/>
        <w:jc w:val="both"/>
        <w:rPr>
          <w:rFonts w:ascii="Times New Roman" w:eastAsia="Times New Roman" w:hAnsi="Times New Roman"/>
          <w:sz w:val="24"/>
          <w:szCs w:val="24"/>
        </w:rPr>
      </w:pPr>
    </w:p>
    <w:p w14:paraId="1635D21F" w14:textId="71794C77" w:rsidR="00A37D5C" w:rsidRDefault="002441A7" w:rsidP="00E62C74">
      <w:pPr>
        <w:tabs>
          <w:tab w:val="left" w:pos="270"/>
        </w:tabs>
        <w:spacing w:after="0" w:line="360" w:lineRule="auto"/>
        <w:ind w:left="1843" w:right="1137" w:firstLine="142"/>
        <w:jc w:val="both"/>
        <w:rPr>
          <w:rFonts w:ascii="Times New Roman" w:eastAsia="Times New Roman" w:hAnsi="Times New Roman"/>
          <w:sz w:val="24"/>
          <w:szCs w:val="24"/>
        </w:rPr>
      </w:pPr>
      <w:r>
        <w:rPr>
          <w:rFonts w:ascii="Times New Roman" w:eastAsia="Times New Roman" w:hAnsi="Times New Roman"/>
          <w:sz w:val="24"/>
          <w:szCs w:val="24"/>
        </w:rPr>
        <w:t xml:space="preserve"> Untuk bisa sukses di bidang pendidikan dan karir tiap orang harus mempunyai sumber daya yang besar untuk mendukung tercapainya sutu tujuan.  </w:t>
      </w:r>
      <w:r w:rsidR="008907C2">
        <w:rPr>
          <w:rFonts w:ascii="Times New Roman" w:eastAsia="Times New Roman" w:hAnsi="Times New Roman"/>
          <w:sz w:val="24"/>
          <w:szCs w:val="24"/>
        </w:rPr>
        <w:t>Pertama dari manusia itu sendiri harus mempunyai pengetahuan yang cukup dan mempunyai banyak keterampilan yang bermanfaat.</w:t>
      </w:r>
      <w:r w:rsidR="00D93416">
        <w:rPr>
          <w:rFonts w:ascii="Times New Roman" w:eastAsia="Times New Roman" w:hAnsi="Times New Roman"/>
          <w:sz w:val="24"/>
          <w:szCs w:val="24"/>
        </w:rPr>
        <w:t xml:space="preserve">  </w:t>
      </w:r>
    </w:p>
    <w:p w14:paraId="29CAAAAF" w14:textId="77777777" w:rsidR="00A37D5C" w:rsidRDefault="003442DE" w:rsidP="00E62C74">
      <w:pPr>
        <w:tabs>
          <w:tab w:val="left" w:pos="945"/>
        </w:tabs>
        <w:spacing w:after="0" w:line="360" w:lineRule="auto"/>
        <w:ind w:left="1843" w:right="1137" w:firstLine="142"/>
        <w:jc w:val="both"/>
        <w:rPr>
          <w:rFonts w:ascii="Times New Roman" w:eastAsia="Times New Roman" w:hAnsi="Times New Roman"/>
          <w:sz w:val="24"/>
          <w:szCs w:val="24"/>
        </w:rPr>
      </w:pPr>
      <w:r>
        <w:rPr>
          <w:rFonts w:ascii="Times New Roman" w:eastAsia="Times New Roman" w:hAnsi="Times New Roman"/>
          <w:b/>
          <w:sz w:val="24"/>
          <w:szCs w:val="24"/>
        </w:rPr>
        <w:t xml:space="preserve">              Sumber </w:t>
      </w:r>
      <w:r>
        <w:rPr>
          <w:rFonts w:ascii="Times New Roman" w:eastAsia="Times New Roman" w:hAnsi="Times New Roman"/>
          <w:sz w:val="24"/>
          <w:szCs w:val="24"/>
        </w:rPr>
        <w:t>daya modal merupakan sumber daya yang penting untuk membiayai kegiatan-kegiatan untuk mencapai kesuksesan di bidang pendidikan dan karir.</w:t>
      </w:r>
    </w:p>
    <w:p w14:paraId="5F02BEFD" w14:textId="77777777" w:rsidR="00EA08D6" w:rsidRDefault="00EA08D6" w:rsidP="00E62C74">
      <w:pPr>
        <w:tabs>
          <w:tab w:val="left" w:pos="945"/>
        </w:tabs>
        <w:spacing w:after="0" w:line="360" w:lineRule="auto"/>
        <w:ind w:left="1843" w:right="1137" w:firstLine="142"/>
        <w:jc w:val="both"/>
        <w:rPr>
          <w:rFonts w:ascii="Times New Roman" w:eastAsia="Times New Roman" w:hAnsi="Times New Roman"/>
          <w:sz w:val="24"/>
          <w:szCs w:val="24"/>
        </w:rPr>
      </w:pPr>
      <w:r>
        <w:rPr>
          <w:rFonts w:ascii="Times New Roman" w:eastAsia="Times New Roman" w:hAnsi="Times New Roman"/>
          <w:sz w:val="24"/>
          <w:szCs w:val="24"/>
        </w:rPr>
        <w:t xml:space="preserve">              Sumber daya Method merupakan sumber daya yang penting karena hanya orang-orang yang mempunyai cara yang paling tepat bisa memenangkan persaingan.</w:t>
      </w:r>
    </w:p>
    <w:p w14:paraId="0765E3E7" w14:textId="77777777" w:rsidR="000C0B44" w:rsidRDefault="000C0B44" w:rsidP="00E62C74">
      <w:pPr>
        <w:tabs>
          <w:tab w:val="left" w:pos="270"/>
        </w:tabs>
        <w:spacing w:after="0" w:line="360" w:lineRule="auto"/>
        <w:ind w:left="1843" w:right="1137" w:firstLine="142"/>
        <w:jc w:val="both"/>
        <w:rPr>
          <w:rFonts w:ascii="Times New Roman" w:eastAsia="Times New Roman" w:hAnsi="Times New Roman"/>
          <w:sz w:val="24"/>
          <w:szCs w:val="24"/>
        </w:rPr>
      </w:pPr>
      <w:r>
        <w:rPr>
          <w:rFonts w:ascii="Times New Roman" w:eastAsia="Times New Roman" w:hAnsi="Times New Roman"/>
          <w:sz w:val="24"/>
          <w:szCs w:val="24"/>
        </w:rPr>
        <w:t xml:space="preserve">              Pengabdian kepada masyarakat dengan memberukan pelatihan pengelolaan sumber daya itu penting karena untuk membekali siswa untuk dapat mengelola sumber daya nya agar dapat menunjang kesuksesan pendidikan dan karirnya.</w:t>
      </w:r>
    </w:p>
    <w:p w14:paraId="6AE4CF49" w14:textId="77777777" w:rsidR="000C0B44" w:rsidRDefault="000C0B44" w:rsidP="00E62C74">
      <w:pPr>
        <w:spacing w:after="160" w:line="259" w:lineRule="auto"/>
        <w:ind w:left="1843" w:right="1137" w:firstLine="142"/>
        <w:jc w:val="both"/>
      </w:pPr>
      <w:r>
        <w:rPr>
          <w:rFonts w:ascii="Times New Roman" w:eastAsia="Times New Roman" w:hAnsi="Times New Roman"/>
          <w:b/>
        </w:rPr>
        <w:t xml:space="preserve">                 </w:t>
      </w:r>
      <w:r>
        <w:t>Pengabdian kepada masyarakat FEB uhamka tahun inidalam rangka mewujudkan visi uhamka  prophetic teaching faculty yaitu kenabian.  Seperti kita ketahui Rasulullah itu figure yang ramah, tidak pernah emosi, selalu merasa dilihat Allah, selalu membantu orang yang membutuhkan bantuan, selalu berinfak dan rajin waktunya dipergunakan dengan baik.</w:t>
      </w:r>
    </w:p>
    <w:p w14:paraId="66F11077" w14:textId="77777777" w:rsidR="000C0B44" w:rsidRDefault="000C0B44" w:rsidP="00E62C74">
      <w:pPr>
        <w:spacing w:after="160" w:line="259" w:lineRule="auto"/>
        <w:ind w:left="1843" w:right="1137" w:firstLine="142"/>
        <w:jc w:val="both"/>
      </w:pPr>
      <w:r>
        <w:t xml:space="preserve">                 Salah satu cara untuk mewujudka prophetic teaching faculty di dalam meneladani akhlak Rasu;ullah yaitu selalu berinfak maka diadakan kegiatan pengabdian kepada masyarakat  yang tahun ini mengambil tema back to school dengan mengadakan pelatihan pengelolaan sumber daya individu di SMK pgri 1 halim Propinsi DKI Jakarta.</w:t>
      </w:r>
    </w:p>
    <w:p w14:paraId="4911831E" w14:textId="77777777" w:rsidR="000C0B44" w:rsidRDefault="000C0B44" w:rsidP="00E62C74">
      <w:pPr>
        <w:spacing w:after="160" w:line="259" w:lineRule="auto"/>
        <w:ind w:left="1843" w:right="1137" w:firstLine="142"/>
        <w:jc w:val="both"/>
      </w:pPr>
      <w:r>
        <w:t xml:space="preserve">                Pelatihan pengelolaan sumber daya individu sangat penting dilatih sejak dini karena untuk mempersiap sumber daya yang dimiliki untuk menunjang kesuksesan pendididikan dan karir.</w:t>
      </w:r>
    </w:p>
    <w:p w14:paraId="3FDFE03A" w14:textId="77777777" w:rsidR="000C0B44" w:rsidRDefault="000C0B44" w:rsidP="000C0B44">
      <w:pPr>
        <w:tabs>
          <w:tab w:val="left" w:pos="270"/>
        </w:tabs>
        <w:spacing w:after="0" w:line="240" w:lineRule="auto"/>
        <w:jc w:val="both"/>
        <w:rPr>
          <w:rFonts w:ascii="Times New Roman" w:eastAsia="Times New Roman" w:hAnsi="Times New Roman"/>
          <w:b/>
        </w:rPr>
      </w:pPr>
    </w:p>
    <w:p w14:paraId="0AA9F21B" w14:textId="77777777" w:rsidR="00EA08D6" w:rsidRPr="003442DE" w:rsidRDefault="00EA08D6" w:rsidP="00EA08D6">
      <w:pPr>
        <w:tabs>
          <w:tab w:val="left" w:pos="945"/>
        </w:tabs>
        <w:spacing w:after="0" w:line="360" w:lineRule="auto"/>
        <w:jc w:val="both"/>
        <w:rPr>
          <w:rFonts w:ascii="Times New Roman" w:eastAsia="Times New Roman" w:hAnsi="Times New Roman"/>
          <w:sz w:val="24"/>
          <w:szCs w:val="24"/>
        </w:rPr>
      </w:pPr>
    </w:p>
    <w:p w14:paraId="34B9B1E7" w14:textId="77777777" w:rsidR="00A37D5C" w:rsidRDefault="00CE2DCA">
      <w:pPr>
        <w:spacing w:after="160" w:line="259" w:lineRule="auto"/>
      </w:pPr>
      <w:r>
        <w:br w:type="page"/>
      </w:r>
    </w:p>
    <w:p w14:paraId="52EAB851" w14:textId="77777777" w:rsidR="00A11A25" w:rsidRDefault="00A11A25">
      <w:pPr>
        <w:spacing w:after="160" w:line="259" w:lineRule="auto"/>
        <w:rPr>
          <w:rFonts w:ascii="Times New Roman" w:eastAsia="Times New Roman" w:hAnsi="Times New Roman"/>
          <w:b/>
          <w:sz w:val="24"/>
          <w:szCs w:val="24"/>
        </w:rPr>
      </w:pPr>
    </w:p>
    <w:p w14:paraId="11ADED9F" w14:textId="77777777" w:rsidR="00A37D5C" w:rsidRDefault="00CE2DCA">
      <w:pPr>
        <w:tabs>
          <w:tab w:val="left" w:pos="945"/>
        </w:tabs>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BAB 4. BIAYA DAN JADWAL KEGIATAN</w:t>
      </w:r>
    </w:p>
    <w:p w14:paraId="58819958" w14:textId="77777777" w:rsidR="00A37D5C" w:rsidRDefault="00CE2DCA" w:rsidP="00BA1295">
      <w:pPr>
        <w:numPr>
          <w:ilvl w:val="1"/>
          <w:numId w:val="5"/>
        </w:numPr>
        <w:pBdr>
          <w:top w:val="nil"/>
          <w:left w:val="nil"/>
          <w:bottom w:val="nil"/>
          <w:right w:val="nil"/>
          <w:between w:val="nil"/>
        </w:pBdr>
        <w:tabs>
          <w:tab w:val="left" w:pos="945"/>
        </w:tabs>
        <w:spacing w:after="0" w:line="360" w:lineRule="auto"/>
        <w:ind w:left="426" w:firstLine="1275"/>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Anggaran Biaya</w:t>
      </w:r>
    </w:p>
    <w:tbl>
      <w:tblPr>
        <w:tblStyle w:val="a9"/>
        <w:tblW w:w="8926" w:type="dxa"/>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5670"/>
        <w:gridCol w:w="2581"/>
      </w:tblGrid>
      <w:tr w:rsidR="00A37D5C" w14:paraId="05F6256D" w14:textId="77777777" w:rsidTr="00BA1295">
        <w:tc>
          <w:tcPr>
            <w:tcW w:w="675" w:type="dxa"/>
            <w:shd w:val="clear" w:color="auto" w:fill="9CC3E5"/>
            <w:vAlign w:val="center"/>
          </w:tcPr>
          <w:p w14:paraId="7EE4A1BA" w14:textId="77777777" w:rsidR="00A37D5C" w:rsidRDefault="00CE2DCA">
            <w:pPr>
              <w:spacing w:line="360" w:lineRule="auto"/>
              <w:jc w:val="center"/>
              <w:rPr>
                <w:rFonts w:ascii="Times New Roman" w:eastAsia="Times New Roman" w:hAnsi="Times New Roman"/>
                <w:b/>
                <w:sz w:val="24"/>
                <w:szCs w:val="24"/>
              </w:rPr>
            </w:pPr>
            <w:r>
              <w:rPr>
                <w:rFonts w:ascii="Times New Roman" w:eastAsia="Times New Roman" w:hAnsi="Times New Roman"/>
                <w:b/>
                <w:sz w:val="24"/>
                <w:szCs w:val="24"/>
              </w:rPr>
              <w:t>No</w:t>
            </w:r>
          </w:p>
        </w:tc>
        <w:tc>
          <w:tcPr>
            <w:tcW w:w="5670" w:type="dxa"/>
            <w:shd w:val="clear" w:color="auto" w:fill="9CC3E5"/>
            <w:vAlign w:val="center"/>
          </w:tcPr>
          <w:p w14:paraId="241D57D4" w14:textId="77777777" w:rsidR="00A37D5C" w:rsidRDefault="00CE2DCA">
            <w:pPr>
              <w:spacing w:line="360" w:lineRule="auto"/>
              <w:jc w:val="center"/>
              <w:rPr>
                <w:rFonts w:ascii="Times New Roman" w:eastAsia="Times New Roman" w:hAnsi="Times New Roman"/>
                <w:b/>
                <w:sz w:val="24"/>
                <w:szCs w:val="24"/>
              </w:rPr>
            </w:pPr>
            <w:r>
              <w:rPr>
                <w:rFonts w:ascii="Times New Roman" w:eastAsia="Times New Roman" w:hAnsi="Times New Roman"/>
                <w:b/>
                <w:sz w:val="24"/>
                <w:szCs w:val="24"/>
              </w:rPr>
              <w:t>Komponen</w:t>
            </w:r>
          </w:p>
        </w:tc>
        <w:tc>
          <w:tcPr>
            <w:tcW w:w="2581" w:type="dxa"/>
            <w:shd w:val="clear" w:color="auto" w:fill="9CC3E5"/>
            <w:vAlign w:val="center"/>
          </w:tcPr>
          <w:p w14:paraId="14BF3237" w14:textId="77777777" w:rsidR="00A37D5C" w:rsidRDefault="00CE2DCA">
            <w:pPr>
              <w:spacing w:line="360" w:lineRule="auto"/>
              <w:jc w:val="center"/>
              <w:rPr>
                <w:rFonts w:ascii="Times New Roman" w:eastAsia="Times New Roman" w:hAnsi="Times New Roman"/>
                <w:b/>
                <w:sz w:val="24"/>
                <w:szCs w:val="24"/>
              </w:rPr>
            </w:pPr>
            <w:r>
              <w:rPr>
                <w:rFonts w:ascii="Times New Roman" w:eastAsia="Times New Roman" w:hAnsi="Times New Roman"/>
                <w:b/>
                <w:sz w:val="24"/>
                <w:szCs w:val="24"/>
              </w:rPr>
              <w:t>Biaya yang diusulkan (Rp.)</w:t>
            </w:r>
          </w:p>
        </w:tc>
      </w:tr>
      <w:tr w:rsidR="00A37D5C" w14:paraId="15FCB04C" w14:textId="77777777" w:rsidTr="00BA1295">
        <w:trPr>
          <w:trHeight w:val="1232"/>
        </w:trPr>
        <w:tc>
          <w:tcPr>
            <w:tcW w:w="675" w:type="dxa"/>
            <w:vAlign w:val="center"/>
          </w:tcPr>
          <w:p w14:paraId="4F0677FA" w14:textId="77777777" w:rsidR="00A37D5C" w:rsidRDefault="00CE2DCA">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70" w:type="dxa"/>
          </w:tcPr>
          <w:p w14:paraId="46358032" w14:textId="77777777" w:rsidR="00A37D5C" w:rsidRDefault="00CE2DCA">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Honorarium untuk pelaksana, petugas laboratorium, pengumpul data, pengolah data, penganalisis data, honor operator, dan honor pembuat sistem (maksimum 30% dan dibayarkan sesuai</w:t>
            </w:r>
          </w:p>
        </w:tc>
        <w:tc>
          <w:tcPr>
            <w:tcW w:w="2581" w:type="dxa"/>
            <w:vAlign w:val="center"/>
          </w:tcPr>
          <w:p w14:paraId="0D83D7DB" w14:textId="77777777" w:rsidR="00A37D5C" w:rsidRDefault="00E864ED">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1.750.000</w:t>
            </w:r>
          </w:p>
        </w:tc>
      </w:tr>
      <w:tr w:rsidR="00A37D5C" w14:paraId="33ED241E" w14:textId="77777777" w:rsidTr="00BA1295">
        <w:trPr>
          <w:trHeight w:val="1277"/>
        </w:trPr>
        <w:tc>
          <w:tcPr>
            <w:tcW w:w="675" w:type="dxa"/>
            <w:vAlign w:val="center"/>
          </w:tcPr>
          <w:p w14:paraId="1A040EE1" w14:textId="77777777" w:rsidR="00A37D5C" w:rsidRDefault="00CE2DCA">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670" w:type="dxa"/>
          </w:tcPr>
          <w:p w14:paraId="28BB9B37" w14:textId="77777777" w:rsidR="00A37D5C" w:rsidRDefault="00CE2DCA">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Pembelian bahan habis pakai untuk pembelian ATK, fotocopy, surat menyurat, penyusunan laporan, cetak, penjilidan, publikasi, pulsa, internet, bahan laboratorium, langganan jurnal, bahan pembuatan alat/mesin bagi mitra</w:t>
            </w:r>
          </w:p>
        </w:tc>
        <w:tc>
          <w:tcPr>
            <w:tcW w:w="2581" w:type="dxa"/>
            <w:vAlign w:val="center"/>
          </w:tcPr>
          <w:p w14:paraId="403E5FC7" w14:textId="77777777" w:rsidR="00A37D5C" w:rsidRDefault="00E864ED">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1.750.000</w:t>
            </w:r>
          </w:p>
        </w:tc>
      </w:tr>
      <w:tr w:rsidR="00A37D5C" w14:paraId="49D2CC37" w14:textId="77777777" w:rsidTr="00BA1295">
        <w:trPr>
          <w:trHeight w:val="1266"/>
        </w:trPr>
        <w:tc>
          <w:tcPr>
            <w:tcW w:w="675" w:type="dxa"/>
            <w:vAlign w:val="center"/>
          </w:tcPr>
          <w:p w14:paraId="2B8F7009" w14:textId="77777777" w:rsidR="00A37D5C" w:rsidRDefault="00CE2DCA">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670" w:type="dxa"/>
          </w:tcPr>
          <w:p w14:paraId="38C9DAA4" w14:textId="77777777" w:rsidR="00A37D5C" w:rsidRDefault="00CE2DCA">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Perjalanan untuk survei/sampling data, sosialisasi/ pelatihan/pendampingan/evaluasi, Seminar/ Workshop DN-LN, akomodasi-konsumsi, perdiem/ lumpsum, transport.</w:t>
            </w:r>
          </w:p>
        </w:tc>
        <w:tc>
          <w:tcPr>
            <w:tcW w:w="2581" w:type="dxa"/>
            <w:vAlign w:val="center"/>
          </w:tcPr>
          <w:p w14:paraId="32D5A975" w14:textId="77777777" w:rsidR="00A37D5C" w:rsidRDefault="00E864ED">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1.750.000</w:t>
            </w:r>
          </w:p>
        </w:tc>
      </w:tr>
      <w:tr w:rsidR="00A37D5C" w14:paraId="39742487" w14:textId="77777777" w:rsidTr="00BA1295">
        <w:trPr>
          <w:trHeight w:val="973"/>
        </w:trPr>
        <w:tc>
          <w:tcPr>
            <w:tcW w:w="675" w:type="dxa"/>
            <w:vAlign w:val="center"/>
          </w:tcPr>
          <w:p w14:paraId="36F1243C" w14:textId="77777777" w:rsidR="00A37D5C" w:rsidRDefault="00CE2DCA">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70" w:type="dxa"/>
          </w:tcPr>
          <w:p w14:paraId="5C07EBDC" w14:textId="77777777" w:rsidR="00A37D5C" w:rsidRDefault="00CE2DCA">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Sewa untuk peralatan/mesin/ruang laboratorium, kendaraan, kebun percobaan, peralatan penunjang pengabdian lainnya</w:t>
            </w:r>
          </w:p>
        </w:tc>
        <w:tc>
          <w:tcPr>
            <w:tcW w:w="2581" w:type="dxa"/>
            <w:vAlign w:val="center"/>
          </w:tcPr>
          <w:p w14:paraId="36F03D80" w14:textId="77777777" w:rsidR="00A37D5C" w:rsidRDefault="00E864ED">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1.750.000</w:t>
            </w:r>
          </w:p>
        </w:tc>
      </w:tr>
    </w:tbl>
    <w:p w14:paraId="37AA1E65" w14:textId="77777777" w:rsidR="00A37D5C" w:rsidRDefault="00A37D5C">
      <w:pPr>
        <w:spacing w:line="240" w:lineRule="auto"/>
        <w:rPr>
          <w:rFonts w:ascii="Times New Roman" w:eastAsia="Times New Roman" w:hAnsi="Times New Roman"/>
          <w:b/>
          <w:sz w:val="24"/>
          <w:szCs w:val="24"/>
        </w:rPr>
      </w:pPr>
    </w:p>
    <w:p w14:paraId="145CC9E2" w14:textId="77777777" w:rsidR="00A37D5C" w:rsidRDefault="00CE2DCA" w:rsidP="00BA1295">
      <w:pPr>
        <w:numPr>
          <w:ilvl w:val="1"/>
          <w:numId w:val="5"/>
        </w:numPr>
        <w:pBdr>
          <w:top w:val="nil"/>
          <w:left w:val="nil"/>
          <w:bottom w:val="nil"/>
          <w:right w:val="nil"/>
          <w:between w:val="nil"/>
        </w:pBdr>
        <w:tabs>
          <w:tab w:val="left" w:pos="945"/>
        </w:tabs>
        <w:spacing w:after="0" w:line="360" w:lineRule="auto"/>
        <w:ind w:left="426" w:firstLine="1134"/>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Jadwal Kegiatan</w:t>
      </w:r>
    </w:p>
    <w:tbl>
      <w:tblPr>
        <w:tblStyle w:val="aa"/>
        <w:tblW w:w="8923" w:type="dxa"/>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119"/>
        <w:gridCol w:w="425"/>
        <w:gridCol w:w="425"/>
        <w:gridCol w:w="425"/>
        <w:gridCol w:w="425"/>
        <w:gridCol w:w="425"/>
        <w:gridCol w:w="425"/>
        <w:gridCol w:w="425"/>
        <w:gridCol w:w="425"/>
        <w:gridCol w:w="427"/>
        <w:gridCol w:w="427"/>
        <w:gridCol w:w="423"/>
        <w:gridCol w:w="423"/>
      </w:tblGrid>
      <w:tr w:rsidR="00A37D5C" w14:paraId="6F992F54" w14:textId="77777777" w:rsidTr="00BA1295">
        <w:tc>
          <w:tcPr>
            <w:tcW w:w="704" w:type="dxa"/>
            <w:vMerge w:val="restart"/>
            <w:vAlign w:val="center"/>
          </w:tcPr>
          <w:p w14:paraId="46B997A0" w14:textId="77777777" w:rsidR="00A37D5C" w:rsidRDefault="00CE2DCA">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3119" w:type="dxa"/>
            <w:vMerge w:val="restart"/>
            <w:vAlign w:val="center"/>
          </w:tcPr>
          <w:p w14:paraId="58FABBA0" w14:textId="77777777" w:rsidR="00A37D5C" w:rsidRDefault="00CE2DCA">
            <w:pPr>
              <w:tabs>
                <w:tab w:val="left" w:pos="945"/>
              </w:tabs>
              <w:spacing w:line="360" w:lineRule="auto"/>
              <w:jc w:val="center"/>
              <w:rPr>
                <w:rFonts w:ascii="Times New Roman" w:eastAsia="Times New Roman" w:hAnsi="Times New Roman"/>
                <w:b/>
                <w:sz w:val="24"/>
                <w:szCs w:val="24"/>
              </w:rPr>
            </w:pPr>
            <w:r>
              <w:rPr>
                <w:rFonts w:ascii="Times New Roman" w:eastAsia="Times New Roman" w:hAnsi="Times New Roman"/>
                <w:b/>
                <w:sz w:val="24"/>
                <w:szCs w:val="24"/>
              </w:rPr>
              <w:t>Jenis Kegiatan</w:t>
            </w:r>
          </w:p>
        </w:tc>
        <w:tc>
          <w:tcPr>
            <w:tcW w:w="5100" w:type="dxa"/>
            <w:gridSpan w:val="12"/>
            <w:vAlign w:val="center"/>
          </w:tcPr>
          <w:p w14:paraId="25FCD58C" w14:textId="77777777" w:rsidR="00A37D5C" w:rsidRDefault="00CE2DCA">
            <w:pPr>
              <w:tabs>
                <w:tab w:val="left" w:pos="945"/>
              </w:tabs>
              <w:spacing w:line="360" w:lineRule="auto"/>
              <w:jc w:val="center"/>
              <w:rPr>
                <w:rFonts w:ascii="Times New Roman" w:eastAsia="Times New Roman" w:hAnsi="Times New Roman"/>
                <w:b/>
                <w:sz w:val="24"/>
                <w:szCs w:val="24"/>
              </w:rPr>
            </w:pPr>
            <w:r>
              <w:rPr>
                <w:rFonts w:ascii="Times New Roman" w:eastAsia="Times New Roman" w:hAnsi="Times New Roman"/>
                <w:b/>
                <w:sz w:val="24"/>
                <w:szCs w:val="24"/>
              </w:rPr>
              <w:t>Tahun pelaksanaan</w:t>
            </w:r>
          </w:p>
        </w:tc>
      </w:tr>
      <w:tr w:rsidR="00A37D5C" w14:paraId="66BC7FD7" w14:textId="77777777" w:rsidTr="00BA1295">
        <w:tc>
          <w:tcPr>
            <w:tcW w:w="704" w:type="dxa"/>
            <w:vMerge/>
            <w:vAlign w:val="center"/>
          </w:tcPr>
          <w:p w14:paraId="62B990B1" w14:textId="77777777" w:rsidR="00A37D5C" w:rsidRDefault="00A37D5C">
            <w:pPr>
              <w:widowControl w:val="0"/>
              <w:pBdr>
                <w:top w:val="nil"/>
                <w:left w:val="nil"/>
                <w:bottom w:val="nil"/>
                <w:right w:val="nil"/>
                <w:between w:val="nil"/>
              </w:pBdr>
              <w:rPr>
                <w:rFonts w:ascii="Times New Roman" w:eastAsia="Times New Roman" w:hAnsi="Times New Roman"/>
                <w:b/>
                <w:sz w:val="24"/>
                <w:szCs w:val="24"/>
              </w:rPr>
            </w:pPr>
          </w:p>
        </w:tc>
        <w:tc>
          <w:tcPr>
            <w:tcW w:w="3119" w:type="dxa"/>
            <w:vMerge/>
            <w:vAlign w:val="center"/>
          </w:tcPr>
          <w:p w14:paraId="03F0B4CA" w14:textId="77777777" w:rsidR="00A37D5C" w:rsidRDefault="00A37D5C">
            <w:pPr>
              <w:widowControl w:val="0"/>
              <w:pBdr>
                <w:top w:val="nil"/>
                <w:left w:val="nil"/>
                <w:bottom w:val="nil"/>
                <w:right w:val="nil"/>
                <w:between w:val="nil"/>
              </w:pBdr>
              <w:rPr>
                <w:rFonts w:ascii="Times New Roman" w:eastAsia="Times New Roman" w:hAnsi="Times New Roman"/>
                <w:b/>
                <w:sz w:val="24"/>
                <w:szCs w:val="24"/>
              </w:rPr>
            </w:pPr>
          </w:p>
        </w:tc>
        <w:tc>
          <w:tcPr>
            <w:tcW w:w="425" w:type="dxa"/>
            <w:vAlign w:val="center"/>
          </w:tcPr>
          <w:p w14:paraId="44545EBB" w14:textId="77777777" w:rsidR="00A37D5C" w:rsidRDefault="00CE2DCA">
            <w:pPr>
              <w:spacing w:line="360" w:lineRule="auto"/>
              <w:ind w:left="-108" w:right="-108"/>
              <w:jc w:val="center"/>
              <w:rPr>
                <w:rFonts w:ascii="Times New Roman" w:eastAsia="Times New Roman" w:hAnsi="Times New Roman"/>
                <w:sz w:val="24"/>
                <w:szCs w:val="24"/>
              </w:rPr>
            </w:pPr>
            <w:r>
              <w:rPr>
                <w:rFonts w:ascii="Times New Roman" w:eastAsia="Times New Roman" w:hAnsi="Times New Roman"/>
                <w:color w:val="000000"/>
                <w:sz w:val="24"/>
                <w:szCs w:val="24"/>
              </w:rPr>
              <w:t>1</w:t>
            </w:r>
          </w:p>
        </w:tc>
        <w:tc>
          <w:tcPr>
            <w:tcW w:w="425" w:type="dxa"/>
            <w:vAlign w:val="center"/>
          </w:tcPr>
          <w:p w14:paraId="73C3125C" w14:textId="77777777" w:rsidR="00A37D5C" w:rsidRDefault="00CE2DCA">
            <w:pPr>
              <w:spacing w:line="360" w:lineRule="auto"/>
              <w:ind w:left="-108" w:right="-108"/>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425" w:type="dxa"/>
            <w:vAlign w:val="center"/>
          </w:tcPr>
          <w:p w14:paraId="1DA438E1" w14:textId="77777777" w:rsidR="00A37D5C" w:rsidRDefault="00CE2DCA">
            <w:pPr>
              <w:spacing w:line="360" w:lineRule="auto"/>
              <w:ind w:left="-108" w:right="-108"/>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425" w:type="dxa"/>
            <w:vAlign w:val="center"/>
          </w:tcPr>
          <w:p w14:paraId="4026C0F7" w14:textId="77777777" w:rsidR="00A37D5C" w:rsidRDefault="00CE2DCA">
            <w:pPr>
              <w:spacing w:line="360" w:lineRule="auto"/>
              <w:ind w:left="-108" w:right="-108"/>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425" w:type="dxa"/>
            <w:vAlign w:val="center"/>
          </w:tcPr>
          <w:p w14:paraId="29C5AA89" w14:textId="77777777" w:rsidR="00A37D5C" w:rsidRDefault="00CE2DCA">
            <w:pPr>
              <w:spacing w:line="360" w:lineRule="auto"/>
              <w:ind w:left="-108" w:right="-108"/>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425" w:type="dxa"/>
            <w:vAlign w:val="center"/>
          </w:tcPr>
          <w:p w14:paraId="1F2C0557" w14:textId="77777777" w:rsidR="00A37D5C" w:rsidRDefault="00CE2DCA">
            <w:pPr>
              <w:spacing w:line="360" w:lineRule="auto"/>
              <w:ind w:left="-108" w:right="-108"/>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425" w:type="dxa"/>
            <w:vAlign w:val="center"/>
          </w:tcPr>
          <w:p w14:paraId="76D59D97" w14:textId="77777777" w:rsidR="00A37D5C" w:rsidRDefault="00CE2DCA">
            <w:pPr>
              <w:spacing w:line="360" w:lineRule="auto"/>
              <w:ind w:left="-108" w:right="-108"/>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425" w:type="dxa"/>
            <w:vAlign w:val="center"/>
          </w:tcPr>
          <w:p w14:paraId="7C0B9287" w14:textId="77777777" w:rsidR="00A37D5C" w:rsidRDefault="00CE2DCA">
            <w:pPr>
              <w:spacing w:line="360" w:lineRule="auto"/>
              <w:ind w:left="-108" w:right="-108"/>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427" w:type="dxa"/>
            <w:vAlign w:val="center"/>
          </w:tcPr>
          <w:p w14:paraId="63013BCD" w14:textId="77777777" w:rsidR="00A37D5C" w:rsidRDefault="00CE2DCA">
            <w:pPr>
              <w:spacing w:line="360" w:lineRule="auto"/>
              <w:ind w:left="-108" w:right="-108"/>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427" w:type="dxa"/>
            <w:vAlign w:val="center"/>
          </w:tcPr>
          <w:p w14:paraId="416023EE" w14:textId="77777777" w:rsidR="00A37D5C" w:rsidRDefault="00CE2DCA">
            <w:pPr>
              <w:spacing w:line="360" w:lineRule="auto"/>
              <w:ind w:left="-108" w:right="-108"/>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423" w:type="dxa"/>
            <w:vAlign w:val="center"/>
          </w:tcPr>
          <w:p w14:paraId="204F2FFD" w14:textId="77777777" w:rsidR="00A37D5C" w:rsidRDefault="00CE2DCA">
            <w:pPr>
              <w:spacing w:line="360" w:lineRule="auto"/>
              <w:ind w:left="-108" w:right="-108"/>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423" w:type="dxa"/>
            <w:vAlign w:val="center"/>
          </w:tcPr>
          <w:p w14:paraId="18F0BE2D" w14:textId="77777777" w:rsidR="00A37D5C" w:rsidRDefault="00CE2DCA">
            <w:pPr>
              <w:spacing w:line="360" w:lineRule="auto"/>
              <w:ind w:left="-108" w:right="-108"/>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w:t>
            </w:r>
          </w:p>
        </w:tc>
      </w:tr>
      <w:tr w:rsidR="00A37D5C" w14:paraId="307DDCCA" w14:textId="77777777" w:rsidTr="00BA1295">
        <w:tc>
          <w:tcPr>
            <w:tcW w:w="704" w:type="dxa"/>
          </w:tcPr>
          <w:p w14:paraId="68813D7C" w14:textId="77777777" w:rsidR="00A37D5C" w:rsidRDefault="00CE2DCA">
            <w:pPr>
              <w:spacing w:line="360" w:lineRule="auto"/>
              <w:rPr>
                <w:rFonts w:ascii="Times New Roman" w:eastAsia="Times New Roman" w:hAnsi="Times New Roman"/>
                <w:sz w:val="24"/>
                <w:szCs w:val="24"/>
              </w:rPr>
            </w:pPr>
            <w:r>
              <w:rPr>
                <w:rFonts w:ascii="Times New Roman" w:eastAsia="Times New Roman" w:hAnsi="Times New Roman"/>
                <w:sz w:val="24"/>
                <w:szCs w:val="24"/>
              </w:rPr>
              <w:t>1</w:t>
            </w:r>
          </w:p>
        </w:tc>
        <w:tc>
          <w:tcPr>
            <w:tcW w:w="3119" w:type="dxa"/>
          </w:tcPr>
          <w:p w14:paraId="4120AAD8" w14:textId="77777777" w:rsidR="00A37D5C" w:rsidRDefault="00424D38">
            <w:pPr>
              <w:spacing w:line="360" w:lineRule="auto"/>
              <w:rPr>
                <w:rFonts w:ascii="Times New Roman" w:eastAsia="Times New Roman" w:hAnsi="Times New Roman"/>
                <w:sz w:val="24"/>
                <w:szCs w:val="24"/>
              </w:rPr>
            </w:pPr>
            <w:r>
              <w:rPr>
                <w:rFonts w:ascii="Times New Roman" w:eastAsia="Times New Roman" w:hAnsi="Times New Roman"/>
                <w:color w:val="000000"/>
                <w:sz w:val="24"/>
                <w:szCs w:val="24"/>
              </w:rPr>
              <w:t>perencanaan</w:t>
            </w:r>
          </w:p>
        </w:tc>
        <w:tc>
          <w:tcPr>
            <w:tcW w:w="425" w:type="dxa"/>
          </w:tcPr>
          <w:p w14:paraId="1D46F06B" w14:textId="77777777" w:rsidR="00A37D5C" w:rsidRDefault="00424D38">
            <w:pPr>
              <w:tabs>
                <w:tab w:val="left" w:pos="945"/>
              </w:tabs>
              <w:spacing w:line="360" w:lineRule="auto"/>
              <w:rPr>
                <w:rFonts w:ascii="Times New Roman" w:eastAsia="Times New Roman" w:hAnsi="Times New Roman"/>
                <w:b/>
                <w:sz w:val="24"/>
                <w:szCs w:val="24"/>
              </w:rPr>
            </w:pPr>
            <w:r>
              <w:rPr>
                <w:rFonts w:ascii="Times New Roman" w:eastAsia="Times New Roman" w:hAnsi="Times New Roman"/>
                <w:b/>
                <w:sz w:val="24"/>
                <w:szCs w:val="24"/>
              </w:rPr>
              <w:t>X</w:t>
            </w:r>
          </w:p>
        </w:tc>
        <w:tc>
          <w:tcPr>
            <w:tcW w:w="425" w:type="dxa"/>
          </w:tcPr>
          <w:p w14:paraId="45820B71"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28FDCE56"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2BE17C61"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046D657E"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73DB347D"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3B799593"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426BED1D" w14:textId="77777777" w:rsidR="00A37D5C" w:rsidRDefault="00A37D5C">
            <w:pPr>
              <w:tabs>
                <w:tab w:val="left" w:pos="945"/>
              </w:tabs>
              <w:spacing w:line="360" w:lineRule="auto"/>
              <w:rPr>
                <w:rFonts w:ascii="Times New Roman" w:eastAsia="Times New Roman" w:hAnsi="Times New Roman"/>
                <w:b/>
                <w:sz w:val="24"/>
                <w:szCs w:val="24"/>
              </w:rPr>
            </w:pPr>
          </w:p>
        </w:tc>
        <w:tc>
          <w:tcPr>
            <w:tcW w:w="427" w:type="dxa"/>
          </w:tcPr>
          <w:p w14:paraId="41743AAA" w14:textId="77777777" w:rsidR="00A37D5C" w:rsidRDefault="00A37D5C">
            <w:pPr>
              <w:tabs>
                <w:tab w:val="left" w:pos="945"/>
              </w:tabs>
              <w:spacing w:line="360" w:lineRule="auto"/>
              <w:rPr>
                <w:rFonts w:ascii="Times New Roman" w:eastAsia="Times New Roman" w:hAnsi="Times New Roman"/>
                <w:b/>
                <w:sz w:val="24"/>
                <w:szCs w:val="24"/>
              </w:rPr>
            </w:pPr>
          </w:p>
        </w:tc>
        <w:tc>
          <w:tcPr>
            <w:tcW w:w="427" w:type="dxa"/>
          </w:tcPr>
          <w:p w14:paraId="22FB7063" w14:textId="77777777" w:rsidR="00A37D5C" w:rsidRDefault="00A37D5C">
            <w:pPr>
              <w:tabs>
                <w:tab w:val="left" w:pos="945"/>
              </w:tabs>
              <w:spacing w:line="360" w:lineRule="auto"/>
              <w:rPr>
                <w:rFonts w:ascii="Times New Roman" w:eastAsia="Times New Roman" w:hAnsi="Times New Roman"/>
                <w:b/>
                <w:sz w:val="24"/>
                <w:szCs w:val="24"/>
              </w:rPr>
            </w:pPr>
          </w:p>
        </w:tc>
        <w:tc>
          <w:tcPr>
            <w:tcW w:w="423" w:type="dxa"/>
          </w:tcPr>
          <w:p w14:paraId="23135DA2" w14:textId="77777777" w:rsidR="00A37D5C" w:rsidRDefault="00A37D5C">
            <w:pPr>
              <w:tabs>
                <w:tab w:val="left" w:pos="945"/>
              </w:tabs>
              <w:spacing w:line="360" w:lineRule="auto"/>
              <w:rPr>
                <w:rFonts w:ascii="Times New Roman" w:eastAsia="Times New Roman" w:hAnsi="Times New Roman"/>
                <w:b/>
                <w:sz w:val="24"/>
                <w:szCs w:val="24"/>
              </w:rPr>
            </w:pPr>
          </w:p>
        </w:tc>
        <w:tc>
          <w:tcPr>
            <w:tcW w:w="423" w:type="dxa"/>
          </w:tcPr>
          <w:p w14:paraId="38FBD742" w14:textId="77777777" w:rsidR="00A37D5C" w:rsidRDefault="00A37D5C">
            <w:pPr>
              <w:tabs>
                <w:tab w:val="left" w:pos="945"/>
              </w:tabs>
              <w:spacing w:line="360" w:lineRule="auto"/>
              <w:rPr>
                <w:rFonts w:ascii="Times New Roman" w:eastAsia="Times New Roman" w:hAnsi="Times New Roman"/>
                <w:b/>
                <w:sz w:val="24"/>
                <w:szCs w:val="24"/>
              </w:rPr>
            </w:pPr>
          </w:p>
        </w:tc>
      </w:tr>
      <w:tr w:rsidR="00A37D5C" w14:paraId="04835F8C" w14:textId="77777777" w:rsidTr="00BA1295">
        <w:tc>
          <w:tcPr>
            <w:tcW w:w="704" w:type="dxa"/>
          </w:tcPr>
          <w:p w14:paraId="678BF4BE" w14:textId="77777777" w:rsidR="00A37D5C" w:rsidRDefault="00CE2DCA">
            <w:pPr>
              <w:spacing w:line="360" w:lineRule="auto"/>
              <w:rPr>
                <w:rFonts w:ascii="Times New Roman" w:eastAsia="Times New Roman" w:hAnsi="Times New Roman"/>
                <w:sz w:val="24"/>
                <w:szCs w:val="24"/>
              </w:rPr>
            </w:pPr>
            <w:r>
              <w:rPr>
                <w:rFonts w:ascii="Times New Roman" w:eastAsia="Times New Roman" w:hAnsi="Times New Roman"/>
                <w:sz w:val="24"/>
                <w:szCs w:val="24"/>
              </w:rPr>
              <w:t>2</w:t>
            </w:r>
          </w:p>
        </w:tc>
        <w:tc>
          <w:tcPr>
            <w:tcW w:w="3119" w:type="dxa"/>
          </w:tcPr>
          <w:p w14:paraId="7F39022C" w14:textId="77777777" w:rsidR="00A37D5C" w:rsidRDefault="00424D38">
            <w:pPr>
              <w:spacing w:line="360" w:lineRule="auto"/>
              <w:rPr>
                <w:rFonts w:ascii="Times New Roman" w:eastAsia="Times New Roman" w:hAnsi="Times New Roman"/>
                <w:sz w:val="24"/>
                <w:szCs w:val="24"/>
              </w:rPr>
            </w:pPr>
            <w:r>
              <w:rPr>
                <w:rFonts w:ascii="Times New Roman" w:eastAsia="Times New Roman" w:hAnsi="Times New Roman"/>
                <w:sz w:val="24"/>
                <w:szCs w:val="24"/>
              </w:rPr>
              <w:t>Menghubungi mitra</w:t>
            </w:r>
          </w:p>
        </w:tc>
        <w:tc>
          <w:tcPr>
            <w:tcW w:w="425" w:type="dxa"/>
          </w:tcPr>
          <w:p w14:paraId="49155A6E" w14:textId="77777777" w:rsidR="00A37D5C" w:rsidRDefault="00424D38">
            <w:pPr>
              <w:tabs>
                <w:tab w:val="left" w:pos="945"/>
              </w:tabs>
              <w:spacing w:line="360" w:lineRule="auto"/>
              <w:rPr>
                <w:rFonts w:ascii="Times New Roman" w:eastAsia="Times New Roman" w:hAnsi="Times New Roman"/>
                <w:b/>
                <w:sz w:val="24"/>
                <w:szCs w:val="24"/>
              </w:rPr>
            </w:pPr>
            <w:r>
              <w:rPr>
                <w:rFonts w:ascii="Times New Roman" w:eastAsia="Times New Roman" w:hAnsi="Times New Roman"/>
                <w:b/>
                <w:sz w:val="24"/>
                <w:szCs w:val="24"/>
              </w:rPr>
              <w:t>X</w:t>
            </w:r>
          </w:p>
        </w:tc>
        <w:tc>
          <w:tcPr>
            <w:tcW w:w="425" w:type="dxa"/>
          </w:tcPr>
          <w:p w14:paraId="533AFEF5"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1953E468"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426E36BC"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193692AE"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5DA5E285"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3FEFE2D5"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70DDC909" w14:textId="77777777" w:rsidR="00A37D5C" w:rsidRDefault="00A37D5C">
            <w:pPr>
              <w:tabs>
                <w:tab w:val="left" w:pos="945"/>
              </w:tabs>
              <w:spacing w:line="360" w:lineRule="auto"/>
              <w:rPr>
                <w:rFonts w:ascii="Times New Roman" w:eastAsia="Times New Roman" w:hAnsi="Times New Roman"/>
                <w:b/>
                <w:sz w:val="24"/>
                <w:szCs w:val="24"/>
              </w:rPr>
            </w:pPr>
          </w:p>
        </w:tc>
        <w:tc>
          <w:tcPr>
            <w:tcW w:w="427" w:type="dxa"/>
          </w:tcPr>
          <w:p w14:paraId="07765F4D" w14:textId="77777777" w:rsidR="00A37D5C" w:rsidRDefault="00A37D5C">
            <w:pPr>
              <w:tabs>
                <w:tab w:val="left" w:pos="945"/>
              </w:tabs>
              <w:spacing w:line="360" w:lineRule="auto"/>
              <w:rPr>
                <w:rFonts w:ascii="Times New Roman" w:eastAsia="Times New Roman" w:hAnsi="Times New Roman"/>
                <w:b/>
                <w:sz w:val="24"/>
                <w:szCs w:val="24"/>
              </w:rPr>
            </w:pPr>
          </w:p>
        </w:tc>
        <w:tc>
          <w:tcPr>
            <w:tcW w:w="427" w:type="dxa"/>
          </w:tcPr>
          <w:p w14:paraId="6332B834" w14:textId="77777777" w:rsidR="00A37D5C" w:rsidRDefault="00A37D5C">
            <w:pPr>
              <w:tabs>
                <w:tab w:val="left" w:pos="945"/>
              </w:tabs>
              <w:spacing w:line="360" w:lineRule="auto"/>
              <w:rPr>
                <w:rFonts w:ascii="Times New Roman" w:eastAsia="Times New Roman" w:hAnsi="Times New Roman"/>
                <w:b/>
                <w:sz w:val="24"/>
                <w:szCs w:val="24"/>
              </w:rPr>
            </w:pPr>
          </w:p>
        </w:tc>
        <w:tc>
          <w:tcPr>
            <w:tcW w:w="423" w:type="dxa"/>
          </w:tcPr>
          <w:p w14:paraId="2BD19BAD" w14:textId="77777777" w:rsidR="00A37D5C" w:rsidRDefault="00A37D5C">
            <w:pPr>
              <w:tabs>
                <w:tab w:val="left" w:pos="945"/>
              </w:tabs>
              <w:spacing w:line="360" w:lineRule="auto"/>
              <w:rPr>
                <w:rFonts w:ascii="Times New Roman" w:eastAsia="Times New Roman" w:hAnsi="Times New Roman"/>
                <w:b/>
                <w:sz w:val="24"/>
                <w:szCs w:val="24"/>
              </w:rPr>
            </w:pPr>
          </w:p>
        </w:tc>
        <w:tc>
          <w:tcPr>
            <w:tcW w:w="423" w:type="dxa"/>
          </w:tcPr>
          <w:p w14:paraId="234E0E32" w14:textId="77777777" w:rsidR="00A37D5C" w:rsidRDefault="00A37D5C">
            <w:pPr>
              <w:tabs>
                <w:tab w:val="left" w:pos="945"/>
              </w:tabs>
              <w:spacing w:line="360" w:lineRule="auto"/>
              <w:rPr>
                <w:rFonts w:ascii="Times New Roman" w:eastAsia="Times New Roman" w:hAnsi="Times New Roman"/>
                <w:b/>
                <w:sz w:val="24"/>
                <w:szCs w:val="24"/>
              </w:rPr>
            </w:pPr>
          </w:p>
        </w:tc>
      </w:tr>
      <w:tr w:rsidR="00A37D5C" w14:paraId="64B3A711" w14:textId="77777777" w:rsidTr="00BA1295">
        <w:tc>
          <w:tcPr>
            <w:tcW w:w="704" w:type="dxa"/>
          </w:tcPr>
          <w:p w14:paraId="3EF526FF" w14:textId="77777777" w:rsidR="00A37D5C" w:rsidRDefault="00CE2DCA">
            <w:pPr>
              <w:spacing w:line="360" w:lineRule="auto"/>
              <w:rPr>
                <w:rFonts w:ascii="Times New Roman" w:eastAsia="Times New Roman" w:hAnsi="Times New Roman"/>
                <w:sz w:val="24"/>
                <w:szCs w:val="24"/>
              </w:rPr>
            </w:pPr>
            <w:r>
              <w:rPr>
                <w:rFonts w:ascii="Times New Roman" w:eastAsia="Times New Roman" w:hAnsi="Times New Roman"/>
                <w:sz w:val="24"/>
                <w:szCs w:val="24"/>
              </w:rPr>
              <w:t>3</w:t>
            </w:r>
          </w:p>
        </w:tc>
        <w:tc>
          <w:tcPr>
            <w:tcW w:w="3119" w:type="dxa"/>
          </w:tcPr>
          <w:p w14:paraId="5DE5D3C2" w14:textId="77777777" w:rsidR="00A37D5C" w:rsidRDefault="00424D38">
            <w:pPr>
              <w:spacing w:line="360" w:lineRule="auto"/>
              <w:rPr>
                <w:rFonts w:ascii="Times New Roman" w:eastAsia="Times New Roman" w:hAnsi="Times New Roman"/>
                <w:sz w:val="24"/>
                <w:szCs w:val="24"/>
              </w:rPr>
            </w:pPr>
            <w:r>
              <w:rPr>
                <w:rFonts w:ascii="Times New Roman" w:eastAsia="Times New Roman" w:hAnsi="Times New Roman"/>
                <w:color w:val="000000"/>
                <w:sz w:val="24"/>
                <w:szCs w:val="24"/>
              </w:rPr>
              <w:t>Persiapan pelaksanaan</w:t>
            </w:r>
          </w:p>
        </w:tc>
        <w:tc>
          <w:tcPr>
            <w:tcW w:w="425" w:type="dxa"/>
          </w:tcPr>
          <w:p w14:paraId="54F9B27C" w14:textId="77777777" w:rsidR="00A37D5C" w:rsidRDefault="00424D38">
            <w:pPr>
              <w:tabs>
                <w:tab w:val="left" w:pos="945"/>
              </w:tabs>
              <w:spacing w:line="360" w:lineRule="auto"/>
              <w:rPr>
                <w:rFonts w:ascii="Times New Roman" w:eastAsia="Times New Roman" w:hAnsi="Times New Roman"/>
                <w:b/>
                <w:sz w:val="24"/>
                <w:szCs w:val="24"/>
              </w:rPr>
            </w:pPr>
            <w:r>
              <w:rPr>
                <w:rFonts w:ascii="Times New Roman" w:eastAsia="Times New Roman" w:hAnsi="Times New Roman"/>
                <w:b/>
                <w:sz w:val="24"/>
                <w:szCs w:val="24"/>
              </w:rPr>
              <w:t>X</w:t>
            </w:r>
          </w:p>
        </w:tc>
        <w:tc>
          <w:tcPr>
            <w:tcW w:w="425" w:type="dxa"/>
          </w:tcPr>
          <w:p w14:paraId="0A41264D"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006716FE"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0DE9B889"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5A592454"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28D39A71"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58D8AAA1"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0B16CA91" w14:textId="77777777" w:rsidR="00A37D5C" w:rsidRDefault="00A37D5C">
            <w:pPr>
              <w:tabs>
                <w:tab w:val="left" w:pos="945"/>
              </w:tabs>
              <w:spacing w:line="360" w:lineRule="auto"/>
              <w:rPr>
                <w:rFonts w:ascii="Times New Roman" w:eastAsia="Times New Roman" w:hAnsi="Times New Roman"/>
                <w:b/>
                <w:sz w:val="24"/>
                <w:szCs w:val="24"/>
              </w:rPr>
            </w:pPr>
          </w:p>
        </w:tc>
        <w:tc>
          <w:tcPr>
            <w:tcW w:w="427" w:type="dxa"/>
          </w:tcPr>
          <w:p w14:paraId="0465DB9F" w14:textId="77777777" w:rsidR="00A37D5C" w:rsidRDefault="00A37D5C">
            <w:pPr>
              <w:tabs>
                <w:tab w:val="left" w:pos="945"/>
              </w:tabs>
              <w:spacing w:line="360" w:lineRule="auto"/>
              <w:rPr>
                <w:rFonts w:ascii="Times New Roman" w:eastAsia="Times New Roman" w:hAnsi="Times New Roman"/>
                <w:b/>
                <w:sz w:val="24"/>
                <w:szCs w:val="24"/>
              </w:rPr>
            </w:pPr>
          </w:p>
        </w:tc>
        <w:tc>
          <w:tcPr>
            <w:tcW w:w="427" w:type="dxa"/>
          </w:tcPr>
          <w:p w14:paraId="52A7060D" w14:textId="77777777" w:rsidR="00A37D5C" w:rsidRDefault="00A37D5C">
            <w:pPr>
              <w:tabs>
                <w:tab w:val="left" w:pos="945"/>
              </w:tabs>
              <w:spacing w:line="360" w:lineRule="auto"/>
              <w:rPr>
                <w:rFonts w:ascii="Times New Roman" w:eastAsia="Times New Roman" w:hAnsi="Times New Roman"/>
                <w:b/>
                <w:sz w:val="24"/>
                <w:szCs w:val="24"/>
              </w:rPr>
            </w:pPr>
          </w:p>
        </w:tc>
        <w:tc>
          <w:tcPr>
            <w:tcW w:w="423" w:type="dxa"/>
          </w:tcPr>
          <w:p w14:paraId="6CA00FC4" w14:textId="77777777" w:rsidR="00A37D5C" w:rsidRDefault="00A37D5C">
            <w:pPr>
              <w:tabs>
                <w:tab w:val="left" w:pos="945"/>
              </w:tabs>
              <w:spacing w:line="360" w:lineRule="auto"/>
              <w:rPr>
                <w:rFonts w:ascii="Times New Roman" w:eastAsia="Times New Roman" w:hAnsi="Times New Roman"/>
                <w:b/>
                <w:sz w:val="24"/>
                <w:szCs w:val="24"/>
              </w:rPr>
            </w:pPr>
          </w:p>
        </w:tc>
        <w:tc>
          <w:tcPr>
            <w:tcW w:w="423" w:type="dxa"/>
          </w:tcPr>
          <w:p w14:paraId="5389B362" w14:textId="77777777" w:rsidR="00A37D5C" w:rsidRDefault="00A37D5C">
            <w:pPr>
              <w:tabs>
                <w:tab w:val="left" w:pos="945"/>
              </w:tabs>
              <w:spacing w:line="360" w:lineRule="auto"/>
              <w:rPr>
                <w:rFonts w:ascii="Times New Roman" w:eastAsia="Times New Roman" w:hAnsi="Times New Roman"/>
                <w:b/>
                <w:sz w:val="24"/>
                <w:szCs w:val="24"/>
              </w:rPr>
            </w:pPr>
          </w:p>
        </w:tc>
      </w:tr>
      <w:tr w:rsidR="00A37D5C" w14:paraId="4290CD0E" w14:textId="77777777" w:rsidTr="00BA1295">
        <w:tc>
          <w:tcPr>
            <w:tcW w:w="704" w:type="dxa"/>
          </w:tcPr>
          <w:p w14:paraId="5B1D29AA" w14:textId="77777777" w:rsidR="00A37D5C" w:rsidRDefault="00CE2DCA">
            <w:pPr>
              <w:spacing w:line="360" w:lineRule="auto"/>
              <w:rPr>
                <w:rFonts w:ascii="Times New Roman" w:eastAsia="Times New Roman" w:hAnsi="Times New Roman"/>
                <w:sz w:val="24"/>
                <w:szCs w:val="24"/>
              </w:rPr>
            </w:pPr>
            <w:r>
              <w:rPr>
                <w:rFonts w:ascii="Times New Roman" w:eastAsia="Times New Roman" w:hAnsi="Times New Roman"/>
                <w:sz w:val="24"/>
                <w:szCs w:val="24"/>
              </w:rPr>
              <w:t>4</w:t>
            </w:r>
          </w:p>
        </w:tc>
        <w:tc>
          <w:tcPr>
            <w:tcW w:w="3119" w:type="dxa"/>
          </w:tcPr>
          <w:p w14:paraId="08D44D95" w14:textId="77777777" w:rsidR="00A37D5C" w:rsidRDefault="00424D38">
            <w:pPr>
              <w:spacing w:line="360" w:lineRule="auto"/>
              <w:rPr>
                <w:rFonts w:ascii="Times New Roman" w:eastAsia="Times New Roman" w:hAnsi="Times New Roman"/>
                <w:sz w:val="24"/>
                <w:szCs w:val="24"/>
              </w:rPr>
            </w:pPr>
            <w:r>
              <w:rPr>
                <w:rFonts w:ascii="Times New Roman" w:eastAsia="Times New Roman" w:hAnsi="Times New Roman"/>
                <w:color w:val="000000"/>
                <w:sz w:val="24"/>
                <w:szCs w:val="24"/>
              </w:rPr>
              <w:t>Pelaksanaan 1</w:t>
            </w:r>
          </w:p>
        </w:tc>
        <w:tc>
          <w:tcPr>
            <w:tcW w:w="425" w:type="dxa"/>
          </w:tcPr>
          <w:p w14:paraId="53B0F30B" w14:textId="77777777" w:rsidR="00A37D5C" w:rsidRDefault="00424D38">
            <w:pPr>
              <w:tabs>
                <w:tab w:val="left" w:pos="945"/>
              </w:tabs>
              <w:spacing w:line="360" w:lineRule="auto"/>
              <w:rPr>
                <w:rFonts w:ascii="Times New Roman" w:eastAsia="Times New Roman" w:hAnsi="Times New Roman"/>
                <w:b/>
                <w:sz w:val="24"/>
                <w:szCs w:val="24"/>
              </w:rPr>
            </w:pPr>
            <w:r>
              <w:rPr>
                <w:rFonts w:ascii="Times New Roman" w:eastAsia="Times New Roman" w:hAnsi="Times New Roman"/>
                <w:b/>
                <w:sz w:val="24"/>
                <w:szCs w:val="24"/>
              </w:rPr>
              <w:t>X</w:t>
            </w:r>
          </w:p>
        </w:tc>
        <w:tc>
          <w:tcPr>
            <w:tcW w:w="425" w:type="dxa"/>
          </w:tcPr>
          <w:p w14:paraId="4668C363"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3C1C975D"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2FE7A1EE"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643BE473"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68B80A6F"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77752B6C"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650FCC09" w14:textId="77777777" w:rsidR="00A37D5C" w:rsidRDefault="00A37D5C">
            <w:pPr>
              <w:tabs>
                <w:tab w:val="left" w:pos="945"/>
              </w:tabs>
              <w:spacing w:line="360" w:lineRule="auto"/>
              <w:rPr>
                <w:rFonts w:ascii="Times New Roman" w:eastAsia="Times New Roman" w:hAnsi="Times New Roman"/>
                <w:b/>
                <w:sz w:val="24"/>
                <w:szCs w:val="24"/>
              </w:rPr>
            </w:pPr>
          </w:p>
        </w:tc>
        <w:tc>
          <w:tcPr>
            <w:tcW w:w="427" w:type="dxa"/>
          </w:tcPr>
          <w:p w14:paraId="2A137493" w14:textId="77777777" w:rsidR="00A37D5C" w:rsidRDefault="00A37D5C">
            <w:pPr>
              <w:tabs>
                <w:tab w:val="left" w:pos="945"/>
              </w:tabs>
              <w:spacing w:line="360" w:lineRule="auto"/>
              <w:rPr>
                <w:rFonts w:ascii="Times New Roman" w:eastAsia="Times New Roman" w:hAnsi="Times New Roman"/>
                <w:b/>
                <w:sz w:val="24"/>
                <w:szCs w:val="24"/>
              </w:rPr>
            </w:pPr>
          </w:p>
        </w:tc>
        <w:tc>
          <w:tcPr>
            <w:tcW w:w="427" w:type="dxa"/>
          </w:tcPr>
          <w:p w14:paraId="476BF62E" w14:textId="77777777" w:rsidR="00A37D5C" w:rsidRDefault="00A37D5C">
            <w:pPr>
              <w:tabs>
                <w:tab w:val="left" w:pos="945"/>
              </w:tabs>
              <w:spacing w:line="360" w:lineRule="auto"/>
              <w:rPr>
                <w:rFonts w:ascii="Times New Roman" w:eastAsia="Times New Roman" w:hAnsi="Times New Roman"/>
                <w:b/>
                <w:sz w:val="24"/>
                <w:szCs w:val="24"/>
              </w:rPr>
            </w:pPr>
          </w:p>
        </w:tc>
        <w:tc>
          <w:tcPr>
            <w:tcW w:w="423" w:type="dxa"/>
          </w:tcPr>
          <w:p w14:paraId="13D02731" w14:textId="77777777" w:rsidR="00A37D5C" w:rsidRDefault="00A37D5C">
            <w:pPr>
              <w:tabs>
                <w:tab w:val="left" w:pos="945"/>
              </w:tabs>
              <w:spacing w:line="360" w:lineRule="auto"/>
              <w:rPr>
                <w:rFonts w:ascii="Times New Roman" w:eastAsia="Times New Roman" w:hAnsi="Times New Roman"/>
                <w:b/>
                <w:sz w:val="24"/>
                <w:szCs w:val="24"/>
              </w:rPr>
            </w:pPr>
          </w:p>
        </w:tc>
        <w:tc>
          <w:tcPr>
            <w:tcW w:w="423" w:type="dxa"/>
          </w:tcPr>
          <w:p w14:paraId="337C4C88" w14:textId="77777777" w:rsidR="00A37D5C" w:rsidRDefault="00A37D5C">
            <w:pPr>
              <w:tabs>
                <w:tab w:val="left" w:pos="945"/>
              </w:tabs>
              <w:spacing w:line="360" w:lineRule="auto"/>
              <w:rPr>
                <w:rFonts w:ascii="Times New Roman" w:eastAsia="Times New Roman" w:hAnsi="Times New Roman"/>
                <w:b/>
                <w:sz w:val="24"/>
                <w:szCs w:val="24"/>
              </w:rPr>
            </w:pPr>
          </w:p>
        </w:tc>
      </w:tr>
      <w:tr w:rsidR="00A37D5C" w14:paraId="06F56E28" w14:textId="77777777" w:rsidTr="00BA1295">
        <w:tc>
          <w:tcPr>
            <w:tcW w:w="704" w:type="dxa"/>
          </w:tcPr>
          <w:p w14:paraId="48176F26" w14:textId="77777777" w:rsidR="00A37D5C" w:rsidRDefault="00CE2DCA">
            <w:pPr>
              <w:spacing w:line="360" w:lineRule="auto"/>
              <w:rPr>
                <w:rFonts w:ascii="Times New Roman" w:eastAsia="Times New Roman" w:hAnsi="Times New Roman"/>
                <w:sz w:val="24"/>
                <w:szCs w:val="24"/>
              </w:rPr>
            </w:pPr>
            <w:r>
              <w:rPr>
                <w:rFonts w:ascii="Times New Roman" w:eastAsia="Times New Roman" w:hAnsi="Times New Roman"/>
                <w:sz w:val="24"/>
                <w:szCs w:val="24"/>
              </w:rPr>
              <w:t>5</w:t>
            </w:r>
          </w:p>
        </w:tc>
        <w:tc>
          <w:tcPr>
            <w:tcW w:w="3119" w:type="dxa"/>
          </w:tcPr>
          <w:p w14:paraId="460FCF35" w14:textId="77777777" w:rsidR="00A37D5C" w:rsidRDefault="00424D38">
            <w:pPr>
              <w:spacing w:line="360" w:lineRule="auto"/>
              <w:rPr>
                <w:rFonts w:ascii="Times New Roman" w:eastAsia="Times New Roman" w:hAnsi="Times New Roman"/>
                <w:sz w:val="24"/>
                <w:szCs w:val="24"/>
              </w:rPr>
            </w:pPr>
            <w:r>
              <w:rPr>
                <w:rFonts w:ascii="Times New Roman" w:eastAsia="Times New Roman" w:hAnsi="Times New Roman"/>
                <w:color w:val="000000"/>
                <w:sz w:val="24"/>
                <w:szCs w:val="24"/>
              </w:rPr>
              <w:t>Pelaksanaa 2</w:t>
            </w:r>
          </w:p>
        </w:tc>
        <w:tc>
          <w:tcPr>
            <w:tcW w:w="425" w:type="dxa"/>
          </w:tcPr>
          <w:p w14:paraId="678D0C41" w14:textId="77777777" w:rsidR="00A37D5C" w:rsidRDefault="00424D38">
            <w:pPr>
              <w:tabs>
                <w:tab w:val="left" w:pos="945"/>
              </w:tabs>
              <w:spacing w:line="360" w:lineRule="auto"/>
              <w:rPr>
                <w:rFonts w:ascii="Times New Roman" w:eastAsia="Times New Roman" w:hAnsi="Times New Roman"/>
                <w:b/>
                <w:sz w:val="24"/>
                <w:szCs w:val="24"/>
              </w:rPr>
            </w:pPr>
            <w:r>
              <w:rPr>
                <w:rFonts w:ascii="Times New Roman" w:eastAsia="Times New Roman" w:hAnsi="Times New Roman"/>
                <w:b/>
                <w:sz w:val="24"/>
                <w:szCs w:val="24"/>
              </w:rPr>
              <w:t>X</w:t>
            </w:r>
          </w:p>
        </w:tc>
        <w:tc>
          <w:tcPr>
            <w:tcW w:w="425" w:type="dxa"/>
          </w:tcPr>
          <w:p w14:paraId="291BF7F3"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3103F30E"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7F902863"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586A6908"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054C368B"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57D535C8"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297D17D8" w14:textId="77777777" w:rsidR="00A37D5C" w:rsidRDefault="00A37D5C">
            <w:pPr>
              <w:tabs>
                <w:tab w:val="left" w:pos="945"/>
              </w:tabs>
              <w:spacing w:line="360" w:lineRule="auto"/>
              <w:rPr>
                <w:rFonts w:ascii="Times New Roman" w:eastAsia="Times New Roman" w:hAnsi="Times New Roman"/>
                <w:b/>
                <w:sz w:val="24"/>
                <w:szCs w:val="24"/>
              </w:rPr>
            </w:pPr>
          </w:p>
        </w:tc>
        <w:tc>
          <w:tcPr>
            <w:tcW w:w="427" w:type="dxa"/>
          </w:tcPr>
          <w:p w14:paraId="3F08794F" w14:textId="77777777" w:rsidR="00A37D5C" w:rsidRDefault="00A37D5C">
            <w:pPr>
              <w:tabs>
                <w:tab w:val="left" w:pos="945"/>
              </w:tabs>
              <w:spacing w:line="360" w:lineRule="auto"/>
              <w:rPr>
                <w:rFonts w:ascii="Times New Roman" w:eastAsia="Times New Roman" w:hAnsi="Times New Roman"/>
                <w:b/>
                <w:sz w:val="24"/>
                <w:szCs w:val="24"/>
              </w:rPr>
            </w:pPr>
          </w:p>
        </w:tc>
        <w:tc>
          <w:tcPr>
            <w:tcW w:w="427" w:type="dxa"/>
          </w:tcPr>
          <w:p w14:paraId="43229C3F" w14:textId="77777777" w:rsidR="00A37D5C" w:rsidRDefault="00A37D5C">
            <w:pPr>
              <w:tabs>
                <w:tab w:val="left" w:pos="945"/>
              </w:tabs>
              <w:spacing w:line="360" w:lineRule="auto"/>
              <w:rPr>
                <w:rFonts w:ascii="Times New Roman" w:eastAsia="Times New Roman" w:hAnsi="Times New Roman"/>
                <w:b/>
                <w:sz w:val="24"/>
                <w:szCs w:val="24"/>
              </w:rPr>
            </w:pPr>
          </w:p>
        </w:tc>
        <w:tc>
          <w:tcPr>
            <w:tcW w:w="423" w:type="dxa"/>
          </w:tcPr>
          <w:p w14:paraId="21D100D8" w14:textId="77777777" w:rsidR="00A37D5C" w:rsidRDefault="00A37D5C">
            <w:pPr>
              <w:tabs>
                <w:tab w:val="left" w:pos="945"/>
              </w:tabs>
              <w:spacing w:line="360" w:lineRule="auto"/>
              <w:rPr>
                <w:rFonts w:ascii="Times New Roman" w:eastAsia="Times New Roman" w:hAnsi="Times New Roman"/>
                <w:b/>
                <w:sz w:val="24"/>
                <w:szCs w:val="24"/>
              </w:rPr>
            </w:pPr>
          </w:p>
        </w:tc>
        <w:tc>
          <w:tcPr>
            <w:tcW w:w="423" w:type="dxa"/>
          </w:tcPr>
          <w:p w14:paraId="6A1A1DC8" w14:textId="77777777" w:rsidR="00A37D5C" w:rsidRDefault="00A37D5C">
            <w:pPr>
              <w:tabs>
                <w:tab w:val="left" w:pos="945"/>
              </w:tabs>
              <w:spacing w:line="360" w:lineRule="auto"/>
              <w:rPr>
                <w:rFonts w:ascii="Times New Roman" w:eastAsia="Times New Roman" w:hAnsi="Times New Roman"/>
                <w:b/>
                <w:sz w:val="24"/>
                <w:szCs w:val="24"/>
              </w:rPr>
            </w:pPr>
          </w:p>
        </w:tc>
      </w:tr>
      <w:tr w:rsidR="00A37D5C" w14:paraId="3C2B91B4" w14:textId="77777777" w:rsidTr="00BA1295">
        <w:tc>
          <w:tcPr>
            <w:tcW w:w="704" w:type="dxa"/>
          </w:tcPr>
          <w:p w14:paraId="108FA89C" w14:textId="77777777" w:rsidR="00A37D5C" w:rsidRDefault="00CE2DCA">
            <w:pPr>
              <w:spacing w:line="360" w:lineRule="auto"/>
              <w:rPr>
                <w:rFonts w:ascii="Times New Roman" w:eastAsia="Times New Roman" w:hAnsi="Times New Roman"/>
                <w:sz w:val="24"/>
                <w:szCs w:val="24"/>
              </w:rPr>
            </w:pPr>
            <w:r>
              <w:rPr>
                <w:rFonts w:ascii="Times New Roman" w:eastAsia="Times New Roman" w:hAnsi="Times New Roman"/>
                <w:sz w:val="24"/>
                <w:szCs w:val="24"/>
              </w:rPr>
              <w:t>6</w:t>
            </w:r>
          </w:p>
        </w:tc>
        <w:tc>
          <w:tcPr>
            <w:tcW w:w="3119" w:type="dxa"/>
          </w:tcPr>
          <w:p w14:paraId="7244255C" w14:textId="77777777" w:rsidR="00A37D5C" w:rsidRDefault="00424D38">
            <w:pPr>
              <w:spacing w:line="360" w:lineRule="auto"/>
              <w:rPr>
                <w:rFonts w:ascii="Times New Roman" w:eastAsia="Times New Roman" w:hAnsi="Times New Roman"/>
                <w:sz w:val="24"/>
                <w:szCs w:val="24"/>
              </w:rPr>
            </w:pPr>
            <w:r>
              <w:rPr>
                <w:rFonts w:ascii="Times New Roman" w:eastAsia="Times New Roman" w:hAnsi="Times New Roman"/>
                <w:color w:val="000000"/>
                <w:sz w:val="24"/>
                <w:szCs w:val="24"/>
              </w:rPr>
              <w:t>Pelaksanaan 3</w:t>
            </w:r>
          </w:p>
        </w:tc>
        <w:tc>
          <w:tcPr>
            <w:tcW w:w="425" w:type="dxa"/>
          </w:tcPr>
          <w:p w14:paraId="3B5A3F92" w14:textId="77777777" w:rsidR="00A37D5C" w:rsidRDefault="00424D38">
            <w:pPr>
              <w:tabs>
                <w:tab w:val="left" w:pos="945"/>
              </w:tabs>
              <w:spacing w:line="360" w:lineRule="auto"/>
              <w:rPr>
                <w:rFonts w:ascii="Times New Roman" w:eastAsia="Times New Roman" w:hAnsi="Times New Roman"/>
                <w:b/>
                <w:sz w:val="24"/>
                <w:szCs w:val="24"/>
              </w:rPr>
            </w:pPr>
            <w:r>
              <w:rPr>
                <w:rFonts w:ascii="Times New Roman" w:eastAsia="Times New Roman" w:hAnsi="Times New Roman"/>
                <w:b/>
                <w:sz w:val="24"/>
                <w:szCs w:val="24"/>
              </w:rPr>
              <w:t>X</w:t>
            </w:r>
          </w:p>
        </w:tc>
        <w:tc>
          <w:tcPr>
            <w:tcW w:w="425" w:type="dxa"/>
          </w:tcPr>
          <w:p w14:paraId="10459557"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587EE127"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16907800"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3F5861E1"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3CAFD253"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40248EF9"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558DB19C" w14:textId="77777777" w:rsidR="00A37D5C" w:rsidRDefault="00A37D5C">
            <w:pPr>
              <w:tabs>
                <w:tab w:val="left" w:pos="945"/>
              </w:tabs>
              <w:spacing w:line="360" w:lineRule="auto"/>
              <w:rPr>
                <w:rFonts w:ascii="Times New Roman" w:eastAsia="Times New Roman" w:hAnsi="Times New Roman"/>
                <w:b/>
                <w:sz w:val="24"/>
                <w:szCs w:val="24"/>
              </w:rPr>
            </w:pPr>
          </w:p>
        </w:tc>
        <w:tc>
          <w:tcPr>
            <w:tcW w:w="427" w:type="dxa"/>
          </w:tcPr>
          <w:p w14:paraId="37E38EA1" w14:textId="77777777" w:rsidR="00A37D5C" w:rsidRDefault="00A37D5C">
            <w:pPr>
              <w:tabs>
                <w:tab w:val="left" w:pos="945"/>
              </w:tabs>
              <w:spacing w:line="360" w:lineRule="auto"/>
              <w:rPr>
                <w:rFonts w:ascii="Times New Roman" w:eastAsia="Times New Roman" w:hAnsi="Times New Roman"/>
                <w:b/>
                <w:sz w:val="24"/>
                <w:szCs w:val="24"/>
              </w:rPr>
            </w:pPr>
          </w:p>
        </w:tc>
        <w:tc>
          <w:tcPr>
            <w:tcW w:w="427" w:type="dxa"/>
          </w:tcPr>
          <w:p w14:paraId="2FE391FA" w14:textId="77777777" w:rsidR="00A37D5C" w:rsidRDefault="00A37D5C">
            <w:pPr>
              <w:tabs>
                <w:tab w:val="left" w:pos="945"/>
              </w:tabs>
              <w:spacing w:line="360" w:lineRule="auto"/>
              <w:rPr>
                <w:rFonts w:ascii="Times New Roman" w:eastAsia="Times New Roman" w:hAnsi="Times New Roman"/>
                <w:b/>
                <w:sz w:val="24"/>
                <w:szCs w:val="24"/>
              </w:rPr>
            </w:pPr>
          </w:p>
        </w:tc>
        <w:tc>
          <w:tcPr>
            <w:tcW w:w="423" w:type="dxa"/>
          </w:tcPr>
          <w:p w14:paraId="4863F558" w14:textId="77777777" w:rsidR="00A37D5C" w:rsidRDefault="00A37D5C">
            <w:pPr>
              <w:tabs>
                <w:tab w:val="left" w:pos="945"/>
              </w:tabs>
              <w:spacing w:line="360" w:lineRule="auto"/>
              <w:rPr>
                <w:rFonts w:ascii="Times New Roman" w:eastAsia="Times New Roman" w:hAnsi="Times New Roman"/>
                <w:b/>
                <w:sz w:val="24"/>
                <w:szCs w:val="24"/>
              </w:rPr>
            </w:pPr>
          </w:p>
        </w:tc>
        <w:tc>
          <w:tcPr>
            <w:tcW w:w="423" w:type="dxa"/>
          </w:tcPr>
          <w:p w14:paraId="3DC7FC6C" w14:textId="77777777" w:rsidR="00A37D5C" w:rsidRDefault="00A37D5C">
            <w:pPr>
              <w:tabs>
                <w:tab w:val="left" w:pos="945"/>
              </w:tabs>
              <w:spacing w:line="360" w:lineRule="auto"/>
              <w:rPr>
                <w:rFonts w:ascii="Times New Roman" w:eastAsia="Times New Roman" w:hAnsi="Times New Roman"/>
                <w:b/>
                <w:sz w:val="24"/>
                <w:szCs w:val="24"/>
              </w:rPr>
            </w:pPr>
          </w:p>
        </w:tc>
      </w:tr>
      <w:tr w:rsidR="00A37D5C" w14:paraId="4F4480EF" w14:textId="77777777" w:rsidTr="00BA1295">
        <w:tc>
          <w:tcPr>
            <w:tcW w:w="704" w:type="dxa"/>
          </w:tcPr>
          <w:p w14:paraId="6E817164" w14:textId="77777777" w:rsidR="00A37D5C" w:rsidRDefault="00CE2DCA">
            <w:pPr>
              <w:spacing w:line="360" w:lineRule="auto"/>
              <w:rPr>
                <w:rFonts w:ascii="Times New Roman" w:eastAsia="Times New Roman" w:hAnsi="Times New Roman"/>
                <w:sz w:val="24"/>
                <w:szCs w:val="24"/>
              </w:rPr>
            </w:pPr>
            <w:r>
              <w:rPr>
                <w:rFonts w:ascii="Times New Roman" w:eastAsia="Times New Roman" w:hAnsi="Times New Roman"/>
                <w:sz w:val="24"/>
                <w:szCs w:val="24"/>
              </w:rPr>
              <w:t>7</w:t>
            </w:r>
          </w:p>
        </w:tc>
        <w:tc>
          <w:tcPr>
            <w:tcW w:w="3119" w:type="dxa"/>
          </w:tcPr>
          <w:p w14:paraId="76E802B5" w14:textId="77777777" w:rsidR="00A37D5C" w:rsidRDefault="00424D38">
            <w:pPr>
              <w:spacing w:line="360" w:lineRule="auto"/>
              <w:rPr>
                <w:rFonts w:ascii="Times New Roman" w:eastAsia="Times New Roman" w:hAnsi="Times New Roman"/>
                <w:sz w:val="24"/>
                <w:szCs w:val="24"/>
              </w:rPr>
            </w:pPr>
            <w:r>
              <w:rPr>
                <w:rFonts w:ascii="Times New Roman" w:eastAsia="Times New Roman" w:hAnsi="Times New Roman"/>
                <w:color w:val="000000"/>
                <w:sz w:val="24"/>
                <w:szCs w:val="24"/>
              </w:rPr>
              <w:t>Membuat laporan</w:t>
            </w:r>
          </w:p>
        </w:tc>
        <w:tc>
          <w:tcPr>
            <w:tcW w:w="425" w:type="dxa"/>
          </w:tcPr>
          <w:p w14:paraId="3DBCE3D9" w14:textId="77777777" w:rsidR="00A37D5C" w:rsidRDefault="00424D38">
            <w:pPr>
              <w:tabs>
                <w:tab w:val="left" w:pos="945"/>
              </w:tabs>
              <w:spacing w:line="360" w:lineRule="auto"/>
              <w:rPr>
                <w:rFonts w:ascii="Times New Roman" w:eastAsia="Times New Roman" w:hAnsi="Times New Roman"/>
                <w:b/>
                <w:sz w:val="24"/>
                <w:szCs w:val="24"/>
              </w:rPr>
            </w:pPr>
            <w:r>
              <w:rPr>
                <w:rFonts w:ascii="Times New Roman" w:eastAsia="Times New Roman" w:hAnsi="Times New Roman"/>
                <w:b/>
                <w:sz w:val="24"/>
                <w:szCs w:val="24"/>
              </w:rPr>
              <w:t>X</w:t>
            </w:r>
          </w:p>
        </w:tc>
        <w:tc>
          <w:tcPr>
            <w:tcW w:w="425" w:type="dxa"/>
          </w:tcPr>
          <w:p w14:paraId="127DCCAF"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7F2208AC"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57B3AA0A"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228F2FB4"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6A25DFB5"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4A04225B"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1BA6E3B7" w14:textId="77777777" w:rsidR="00A37D5C" w:rsidRDefault="00A37D5C">
            <w:pPr>
              <w:tabs>
                <w:tab w:val="left" w:pos="945"/>
              </w:tabs>
              <w:spacing w:line="360" w:lineRule="auto"/>
              <w:rPr>
                <w:rFonts w:ascii="Times New Roman" w:eastAsia="Times New Roman" w:hAnsi="Times New Roman"/>
                <w:b/>
                <w:sz w:val="24"/>
                <w:szCs w:val="24"/>
              </w:rPr>
            </w:pPr>
          </w:p>
        </w:tc>
        <w:tc>
          <w:tcPr>
            <w:tcW w:w="427" w:type="dxa"/>
          </w:tcPr>
          <w:p w14:paraId="6C7A911C" w14:textId="77777777" w:rsidR="00A37D5C" w:rsidRDefault="00A37D5C">
            <w:pPr>
              <w:tabs>
                <w:tab w:val="left" w:pos="945"/>
              </w:tabs>
              <w:spacing w:line="360" w:lineRule="auto"/>
              <w:rPr>
                <w:rFonts w:ascii="Times New Roman" w:eastAsia="Times New Roman" w:hAnsi="Times New Roman"/>
                <w:b/>
                <w:sz w:val="24"/>
                <w:szCs w:val="24"/>
              </w:rPr>
            </w:pPr>
          </w:p>
        </w:tc>
        <w:tc>
          <w:tcPr>
            <w:tcW w:w="427" w:type="dxa"/>
          </w:tcPr>
          <w:p w14:paraId="351DD0C4" w14:textId="77777777" w:rsidR="00A37D5C" w:rsidRDefault="00A37D5C">
            <w:pPr>
              <w:tabs>
                <w:tab w:val="left" w:pos="945"/>
              </w:tabs>
              <w:spacing w:line="360" w:lineRule="auto"/>
              <w:rPr>
                <w:rFonts w:ascii="Times New Roman" w:eastAsia="Times New Roman" w:hAnsi="Times New Roman"/>
                <w:b/>
                <w:sz w:val="24"/>
                <w:szCs w:val="24"/>
              </w:rPr>
            </w:pPr>
          </w:p>
        </w:tc>
        <w:tc>
          <w:tcPr>
            <w:tcW w:w="423" w:type="dxa"/>
          </w:tcPr>
          <w:p w14:paraId="53DEB0C4" w14:textId="77777777" w:rsidR="00A37D5C" w:rsidRDefault="00A37D5C">
            <w:pPr>
              <w:tabs>
                <w:tab w:val="left" w:pos="945"/>
              </w:tabs>
              <w:spacing w:line="360" w:lineRule="auto"/>
              <w:rPr>
                <w:rFonts w:ascii="Times New Roman" w:eastAsia="Times New Roman" w:hAnsi="Times New Roman"/>
                <w:b/>
                <w:sz w:val="24"/>
                <w:szCs w:val="24"/>
              </w:rPr>
            </w:pPr>
          </w:p>
        </w:tc>
        <w:tc>
          <w:tcPr>
            <w:tcW w:w="423" w:type="dxa"/>
          </w:tcPr>
          <w:p w14:paraId="21302692" w14:textId="77777777" w:rsidR="00A37D5C" w:rsidRDefault="00A37D5C">
            <w:pPr>
              <w:tabs>
                <w:tab w:val="left" w:pos="945"/>
              </w:tabs>
              <w:spacing w:line="360" w:lineRule="auto"/>
              <w:rPr>
                <w:rFonts w:ascii="Times New Roman" w:eastAsia="Times New Roman" w:hAnsi="Times New Roman"/>
                <w:b/>
                <w:sz w:val="24"/>
                <w:szCs w:val="24"/>
              </w:rPr>
            </w:pPr>
          </w:p>
        </w:tc>
      </w:tr>
      <w:tr w:rsidR="00A37D5C" w14:paraId="5C48D4F1" w14:textId="77777777" w:rsidTr="00BA1295">
        <w:tc>
          <w:tcPr>
            <w:tcW w:w="704" w:type="dxa"/>
          </w:tcPr>
          <w:p w14:paraId="12133F1F" w14:textId="77777777" w:rsidR="00A37D5C" w:rsidRDefault="00CE2DCA">
            <w:pPr>
              <w:spacing w:line="360" w:lineRule="auto"/>
              <w:rPr>
                <w:rFonts w:ascii="Times New Roman" w:eastAsia="Times New Roman" w:hAnsi="Times New Roman"/>
                <w:sz w:val="24"/>
                <w:szCs w:val="24"/>
              </w:rPr>
            </w:pPr>
            <w:r>
              <w:rPr>
                <w:rFonts w:ascii="Times New Roman" w:eastAsia="Times New Roman" w:hAnsi="Times New Roman"/>
                <w:sz w:val="24"/>
                <w:szCs w:val="24"/>
              </w:rPr>
              <w:t>8</w:t>
            </w:r>
          </w:p>
        </w:tc>
        <w:tc>
          <w:tcPr>
            <w:tcW w:w="3119" w:type="dxa"/>
          </w:tcPr>
          <w:p w14:paraId="07694A21" w14:textId="77777777" w:rsidR="00A37D5C" w:rsidRDefault="00424D38">
            <w:pPr>
              <w:spacing w:line="360" w:lineRule="auto"/>
              <w:rPr>
                <w:rFonts w:ascii="Times New Roman" w:eastAsia="Times New Roman" w:hAnsi="Times New Roman"/>
                <w:sz w:val="24"/>
                <w:szCs w:val="24"/>
              </w:rPr>
            </w:pPr>
            <w:r>
              <w:rPr>
                <w:rFonts w:ascii="Times New Roman" w:eastAsia="Times New Roman" w:hAnsi="Times New Roman"/>
                <w:color w:val="000000"/>
                <w:sz w:val="24"/>
                <w:szCs w:val="24"/>
              </w:rPr>
              <w:t>Menyerahkan laporan</w:t>
            </w:r>
          </w:p>
        </w:tc>
        <w:tc>
          <w:tcPr>
            <w:tcW w:w="425" w:type="dxa"/>
          </w:tcPr>
          <w:p w14:paraId="6D4D7A80" w14:textId="77777777" w:rsidR="00A37D5C" w:rsidRDefault="00424D38">
            <w:pPr>
              <w:tabs>
                <w:tab w:val="left" w:pos="945"/>
              </w:tabs>
              <w:spacing w:line="360" w:lineRule="auto"/>
              <w:rPr>
                <w:rFonts w:ascii="Times New Roman" w:eastAsia="Times New Roman" w:hAnsi="Times New Roman"/>
                <w:b/>
                <w:sz w:val="24"/>
                <w:szCs w:val="24"/>
              </w:rPr>
            </w:pPr>
            <w:r>
              <w:rPr>
                <w:rFonts w:ascii="Times New Roman" w:eastAsia="Times New Roman" w:hAnsi="Times New Roman"/>
                <w:b/>
                <w:sz w:val="24"/>
                <w:szCs w:val="24"/>
              </w:rPr>
              <w:t>X</w:t>
            </w:r>
          </w:p>
        </w:tc>
        <w:tc>
          <w:tcPr>
            <w:tcW w:w="425" w:type="dxa"/>
          </w:tcPr>
          <w:p w14:paraId="50616846"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43EA354C"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0B0B85B8"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5415A6E7"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5DB0DB8F"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64E3EF83"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17686A61" w14:textId="77777777" w:rsidR="00A37D5C" w:rsidRDefault="00A37D5C">
            <w:pPr>
              <w:tabs>
                <w:tab w:val="left" w:pos="945"/>
              </w:tabs>
              <w:spacing w:line="360" w:lineRule="auto"/>
              <w:rPr>
                <w:rFonts w:ascii="Times New Roman" w:eastAsia="Times New Roman" w:hAnsi="Times New Roman"/>
                <w:b/>
                <w:sz w:val="24"/>
                <w:szCs w:val="24"/>
              </w:rPr>
            </w:pPr>
          </w:p>
        </w:tc>
        <w:tc>
          <w:tcPr>
            <w:tcW w:w="427" w:type="dxa"/>
          </w:tcPr>
          <w:p w14:paraId="1BC5D366" w14:textId="77777777" w:rsidR="00A37D5C" w:rsidRDefault="00A37D5C">
            <w:pPr>
              <w:tabs>
                <w:tab w:val="left" w:pos="945"/>
              </w:tabs>
              <w:spacing w:line="360" w:lineRule="auto"/>
              <w:rPr>
                <w:rFonts w:ascii="Times New Roman" w:eastAsia="Times New Roman" w:hAnsi="Times New Roman"/>
                <w:b/>
                <w:sz w:val="24"/>
                <w:szCs w:val="24"/>
              </w:rPr>
            </w:pPr>
          </w:p>
        </w:tc>
        <w:tc>
          <w:tcPr>
            <w:tcW w:w="427" w:type="dxa"/>
          </w:tcPr>
          <w:p w14:paraId="0F4BA076" w14:textId="77777777" w:rsidR="00A37D5C" w:rsidRDefault="00A37D5C">
            <w:pPr>
              <w:tabs>
                <w:tab w:val="left" w:pos="945"/>
              </w:tabs>
              <w:spacing w:line="360" w:lineRule="auto"/>
              <w:rPr>
                <w:rFonts w:ascii="Times New Roman" w:eastAsia="Times New Roman" w:hAnsi="Times New Roman"/>
                <w:b/>
                <w:sz w:val="24"/>
                <w:szCs w:val="24"/>
              </w:rPr>
            </w:pPr>
          </w:p>
        </w:tc>
        <w:tc>
          <w:tcPr>
            <w:tcW w:w="423" w:type="dxa"/>
          </w:tcPr>
          <w:p w14:paraId="63578F61" w14:textId="77777777" w:rsidR="00A37D5C" w:rsidRDefault="00A37D5C">
            <w:pPr>
              <w:tabs>
                <w:tab w:val="left" w:pos="945"/>
              </w:tabs>
              <w:spacing w:line="360" w:lineRule="auto"/>
              <w:rPr>
                <w:rFonts w:ascii="Times New Roman" w:eastAsia="Times New Roman" w:hAnsi="Times New Roman"/>
                <w:b/>
                <w:sz w:val="24"/>
                <w:szCs w:val="24"/>
              </w:rPr>
            </w:pPr>
          </w:p>
        </w:tc>
        <w:tc>
          <w:tcPr>
            <w:tcW w:w="423" w:type="dxa"/>
          </w:tcPr>
          <w:p w14:paraId="31246524" w14:textId="77777777" w:rsidR="00A37D5C" w:rsidRDefault="00A37D5C">
            <w:pPr>
              <w:tabs>
                <w:tab w:val="left" w:pos="945"/>
              </w:tabs>
              <w:spacing w:line="360" w:lineRule="auto"/>
              <w:rPr>
                <w:rFonts w:ascii="Times New Roman" w:eastAsia="Times New Roman" w:hAnsi="Times New Roman"/>
                <w:b/>
                <w:sz w:val="24"/>
                <w:szCs w:val="24"/>
              </w:rPr>
            </w:pPr>
          </w:p>
        </w:tc>
      </w:tr>
      <w:tr w:rsidR="00A37D5C" w14:paraId="2693F5FD" w14:textId="77777777" w:rsidTr="00BA1295">
        <w:tc>
          <w:tcPr>
            <w:tcW w:w="704" w:type="dxa"/>
          </w:tcPr>
          <w:p w14:paraId="711E0A99" w14:textId="77777777" w:rsidR="00A37D5C" w:rsidRDefault="00CE2DCA">
            <w:pPr>
              <w:spacing w:line="360" w:lineRule="auto"/>
              <w:rPr>
                <w:rFonts w:ascii="Times New Roman" w:eastAsia="Times New Roman" w:hAnsi="Times New Roman"/>
                <w:sz w:val="24"/>
                <w:szCs w:val="24"/>
              </w:rPr>
            </w:pPr>
            <w:r>
              <w:rPr>
                <w:rFonts w:ascii="Times New Roman" w:eastAsia="Times New Roman" w:hAnsi="Times New Roman"/>
                <w:sz w:val="24"/>
                <w:szCs w:val="24"/>
              </w:rPr>
              <w:t>9</w:t>
            </w:r>
          </w:p>
        </w:tc>
        <w:tc>
          <w:tcPr>
            <w:tcW w:w="3119" w:type="dxa"/>
          </w:tcPr>
          <w:p w14:paraId="288982C0" w14:textId="77777777" w:rsidR="00A37D5C" w:rsidRDefault="00424D38">
            <w:pPr>
              <w:spacing w:line="360" w:lineRule="auto"/>
              <w:rPr>
                <w:rFonts w:ascii="Times New Roman" w:eastAsia="Times New Roman" w:hAnsi="Times New Roman"/>
                <w:sz w:val="24"/>
                <w:szCs w:val="24"/>
              </w:rPr>
            </w:pPr>
            <w:r>
              <w:rPr>
                <w:rFonts w:ascii="Times New Roman" w:eastAsia="Times New Roman" w:hAnsi="Times New Roman"/>
                <w:color w:val="000000"/>
                <w:sz w:val="24"/>
                <w:szCs w:val="24"/>
              </w:rPr>
              <w:t>Abdimas</w:t>
            </w:r>
          </w:p>
        </w:tc>
        <w:tc>
          <w:tcPr>
            <w:tcW w:w="425" w:type="dxa"/>
          </w:tcPr>
          <w:p w14:paraId="3E69BA45" w14:textId="77777777" w:rsidR="00A37D5C" w:rsidRDefault="00424D38">
            <w:pPr>
              <w:tabs>
                <w:tab w:val="left" w:pos="945"/>
              </w:tabs>
              <w:spacing w:line="360" w:lineRule="auto"/>
              <w:rPr>
                <w:rFonts w:ascii="Times New Roman" w:eastAsia="Times New Roman" w:hAnsi="Times New Roman"/>
                <w:b/>
                <w:sz w:val="24"/>
                <w:szCs w:val="24"/>
              </w:rPr>
            </w:pPr>
            <w:r>
              <w:rPr>
                <w:rFonts w:ascii="Times New Roman" w:eastAsia="Times New Roman" w:hAnsi="Times New Roman"/>
                <w:b/>
                <w:sz w:val="24"/>
                <w:szCs w:val="24"/>
              </w:rPr>
              <w:t>X</w:t>
            </w:r>
          </w:p>
        </w:tc>
        <w:tc>
          <w:tcPr>
            <w:tcW w:w="425" w:type="dxa"/>
          </w:tcPr>
          <w:p w14:paraId="791BBD95"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3844F923"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49167EDE"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7F0DEB9A"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541474CC"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2FD187B5"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144FFD2E" w14:textId="77777777" w:rsidR="00A37D5C" w:rsidRDefault="00A37D5C">
            <w:pPr>
              <w:tabs>
                <w:tab w:val="left" w:pos="945"/>
              </w:tabs>
              <w:spacing w:line="360" w:lineRule="auto"/>
              <w:rPr>
                <w:rFonts w:ascii="Times New Roman" w:eastAsia="Times New Roman" w:hAnsi="Times New Roman"/>
                <w:b/>
                <w:sz w:val="24"/>
                <w:szCs w:val="24"/>
              </w:rPr>
            </w:pPr>
          </w:p>
        </w:tc>
        <w:tc>
          <w:tcPr>
            <w:tcW w:w="427" w:type="dxa"/>
          </w:tcPr>
          <w:p w14:paraId="5BB079B1" w14:textId="77777777" w:rsidR="00A37D5C" w:rsidRDefault="00A37D5C">
            <w:pPr>
              <w:tabs>
                <w:tab w:val="left" w:pos="945"/>
              </w:tabs>
              <w:spacing w:line="360" w:lineRule="auto"/>
              <w:rPr>
                <w:rFonts w:ascii="Times New Roman" w:eastAsia="Times New Roman" w:hAnsi="Times New Roman"/>
                <w:b/>
                <w:sz w:val="24"/>
                <w:szCs w:val="24"/>
              </w:rPr>
            </w:pPr>
          </w:p>
        </w:tc>
        <w:tc>
          <w:tcPr>
            <w:tcW w:w="427" w:type="dxa"/>
          </w:tcPr>
          <w:p w14:paraId="1C396D0B" w14:textId="77777777" w:rsidR="00A37D5C" w:rsidRDefault="00A37D5C">
            <w:pPr>
              <w:tabs>
                <w:tab w:val="left" w:pos="945"/>
              </w:tabs>
              <w:spacing w:line="360" w:lineRule="auto"/>
              <w:rPr>
                <w:rFonts w:ascii="Times New Roman" w:eastAsia="Times New Roman" w:hAnsi="Times New Roman"/>
                <w:b/>
                <w:sz w:val="24"/>
                <w:szCs w:val="24"/>
              </w:rPr>
            </w:pPr>
          </w:p>
        </w:tc>
        <w:tc>
          <w:tcPr>
            <w:tcW w:w="423" w:type="dxa"/>
          </w:tcPr>
          <w:p w14:paraId="62190E7E" w14:textId="77777777" w:rsidR="00A37D5C" w:rsidRDefault="00A37D5C">
            <w:pPr>
              <w:tabs>
                <w:tab w:val="left" w:pos="945"/>
              </w:tabs>
              <w:spacing w:line="360" w:lineRule="auto"/>
              <w:rPr>
                <w:rFonts w:ascii="Times New Roman" w:eastAsia="Times New Roman" w:hAnsi="Times New Roman"/>
                <w:b/>
                <w:sz w:val="24"/>
                <w:szCs w:val="24"/>
              </w:rPr>
            </w:pPr>
          </w:p>
        </w:tc>
        <w:tc>
          <w:tcPr>
            <w:tcW w:w="423" w:type="dxa"/>
          </w:tcPr>
          <w:p w14:paraId="764DED42" w14:textId="77777777" w:rsidR="00A37D5C" w:rsidRDefault="00A37D5C">
            <w:pPr>
              <w:tabs>
                <w:tab w:val="left" w:pos="945"/>
              </w:tabs>
              <w:spacing w:line="360" w:lineRule="auto"/>
              <w:rPr>
                <w:rFonts w:ascii="Times New Roman" w:eastAsia="Times New Roman" w:hAnsi="Times New Roman"/>
                <w:b/>
                <w:sz w:val="24"/>
                <w:szCs w:val="24"/>
              </w:rPr>
            </w:pPr>
          </w:p>
        </w:tc>
      </w:tr>
      <w:tr w:rsidR="00A37D5C" w14:paraId="0917E779" w14:textId="77777777" w:rsidTr="00BA1295">
        <w:tc>
          <w:tcPr>
            <w:tcW w:w="704" w:type="dxa"/>
          </w:tcPr>
          <w:p w14:paraId="1550ABE0" w14:textId="77777777" w:rsidR="00A37D5C" w:rsidRDefault="00CE2DCA">
            <w:pPr>
              <w:spacing w:line="360" w:lineRule="auto"/>
              <w:rPr>
                <w:rFonts w:ascii="Times New Roman" w:eastAsia="Times New Roman" w:hAnsi="Times New Roman"/>
                <w:sz w:val="24"/>
                <w:szCs w:val="24"/>
              </w:rPr>
            </w:pPr>
            <w:r>
              <w:rPr>
                <w:rFonts w:ascii="Times New Roman" w:eastAsia="Times New Roman" w:hAnsi="Times New Roman"/>
                <w:sz w:val="24"/>
                <w:szCs w:val="24"/>
              </w:rPr>
              <w:lastRenderedPageBreak/>
              <w:t>10</w:t>
            </w:r>
          </w:p>
        </w:tc>
        <w:tc>
          <w:tcPr>
            <w:tcW w:w="3119" w:type="dxa"/>
          </w:tcPr>
          <w:p w14:paraId="52DE765B" w14:textId="77777777" w:rsidR="00A37D5C" w:rsidRDefault="00CE2DCA">
            <w:pPr>
              <w:spacing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Kegiatan ke-</w:t>
            </w:r>
            <w:r>
              <w:rPr>
                <w:rFonts w:ascii="Times New Roman" w:eastAsia="Times New Roman" w:hAnsi="Times New Roman"/>
                <w:i/>
                <w:color w:val="000000"/>
                <w:sz w:val="24"/>
                <w:szCs w:val="24"/>
              </w:rPr>
              <w:t>n</w:t>
            </w:r>
          </w:p>
        </w:tc>
        <w:tc>
          <w:tcPr>
            <w:tcW w:w="425" w:type="dxa"/>
          </w:tcPr>
          <w:p w14:paraId="3B6F73ED" w14:textId="77777777" w:rsidR="00A37D5C" w:rsidRDefault="00713C83">
            <w:pPr>
              <w:tabs>
                <w:tab w:val="left" w:pos="945"/>
              </w:tabs>
              <w:spacing w:line="360" w:lineRule="auto"/>
              <w:rPr>
                <w:rFonts w:ascii="Times New Roman" w:eastAsia="Times New Roman" w:hAnsi="Times New Roman"/>
                <w:b/>
                <w:sz w:val="24"/>
                <w:szCs w:val="24"/>
              </w:rPr>
            </w:pPr>
            <w:r>
              <w:rPr>
                <w:rFonts w:ascii="Times New Roman" w:eastAsia="Times New Roman" w:hAnsi="Times New Roman"/>
                <w:b/>
                <w:sz w:val="24"/>
                <w:szCs w:val="24"/>
              </w:rPr>
              <w:t>X</w:t>
            </w:r>
          </w:p>
        </w:tc>
        <w:tc>
          <w:tcPr>
            <w:tcW w:w="425" w:type="dxa"/>
          </w:tcPr>
          <w:p w14:paraId="3DBF1008"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65D6E0F0"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7F8055D0"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79690BB6"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4DF34EC3"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0A215C3F" w14:textId="77777777" w:rsidR="00A37D5C" w:rsidRDefault="00A37D5C">
            <w:pPr>
              <w:tabs>
                <w:tab w:val="left" w:pos="945"/>
              </w:tabs>
              <w:spacing w:line="360" w:lineRule="auto"/>
              <w:rPr>
                <w:rFonts w:ascii="Times New Roman" w:eastAsia="Times New Roman" w:hAnsi="Times New Roman"/>
                <w:b/>
                <w:sz w:val="24"/>
                <w:szCs w:val="24"/>
              </w:rPr>
            </w:pPr>
          </w:p>
        </w:tc>
        <w:tc>
          <w:tcPr>
            <w:tcW w:w="425" w:type="dxa"/>
          </w:tcPr>
          <w:p w14:paraId="3CDC825A" w14:textId="77777777" w:rsidR="00A37D5C" w:rsidRDefault="00A37D5C">
            <w:pPr>
              <w:tabs>
                <w:tab w:val="left" w:pos="945"/>
              </w:tabs>
              <w:spacing w:line="360" w:lineRule="auto"/>
              <w:rPr>
                <w:rFonts w:ascii="Times New Roman" w:eastAsia="Times New Roman" w:hAnsi="Times New Roman"/>
                <w:b/>
                <w:sz w:val="24"/>
                <w:szCs w:val="24"/>
              </w:rPr>
            </w:pPr>
          </w:p>
        </w:tc>
        <w:tc>
          <w:tcPr>
            <w:tcW w:w="427" w:type="dxa"/>
          </w:tcPr>
          <w:p w14:paraId="728189A3" w14:textId="77777777" w:rsidR="00A37D5C" w:rsidRDefault="00A37D5C">
            <w:pPr>
              <w:tabs>
                <w:tab w:val="left" w:pos="945"/>
              </w:tabs>
              <w:spacing w:line="360" w:lineRule="auto"/>
              <w:rPr>
                <w:rFonts w:ascii="Times New Roman" w:eastAsia="Times New Roman" w:hAnsi="Times New Roman"/>
                <w:b/>
                <w:sz w:val="24"/>
                <w:szCs w:val="24"/>
              </w:rPr>
            </w:pPr>
          </w:p>
        </w:tc>
        <w:tc>
          <w:tcPr>
            <w:tcW w:w="427" w:type="dxa"/>
          </w:tcPr>
          <w:p w14:paraId="6E8A3556" w14:textId="77777777" w:rsidR="00A37D5C" w:rsidRDefault="00A37D5C">
            <w:pPr>
              <w:tabs>
                <w:tab w:val="left" w:pos="945"/>
              </w:tabs>
              <w:spacing w:line="360" w:lineRule="auto"/>
              <w:rPr>
                <w:rFonts w:ascii="Times New Roman" w:eastAsia="Times New Roman" w:hAnsi="Times New Roman"/>
                <w:b/>
                <w:sz w:val="24"/>
                <w:szCs w:val="24"/>
              </w:rPr>
            </w:pPr>
          </w:p>
        </w:tc>
        <w:tc>
          <w:tcPr>
            <w:tcW w:w="423" w:type="dxa"/>
          </w:tcPr>
          <w:p w14:paraId="472D1F80" w14:textId="77777777" w:rsidR="00A37D5C" w:rsidRDefault="00A37D5C">
            <w:pPr>
              <w:tabs>
                <w:tab w:val="left" w:pos="945"/>
              </w:tabs>
              <w:spacing w:line="360" w:lineRule="auto"/>
              <w:rPr>
                <w:rFonts w:ascii="Times New Roman" w:eastAsia="Times New Roman" w:hAnsi="Times New Roman"/>
                <w:b/>
                <w:sz w:val="24"/>
                <w:szCs w:val="24"/>
              </w:rPr>
            </w:pPr>
          </w:p>
        </w:tc>
        <w:tc>
          <w:tcPr>
            <w:tcW w:w="423" w:type="dxa"/>
          </w:tcPr>
          <w:p w14:paraId="291E43B3" w14:textId="77777777" w:rsidR="00A37D5C" w:rsidRDefault="00A37D5C">
            <w:pPr>
              <w:tabs>
                <w:tab w:val="left" w:pos="945"/>
              </w:tabs>
              <w:spacing w:line="360" w:lineRule="auto"/>
              <w:rPr>
                <w:rFonts w:ascii="Times New Roman" w:eastAsia="Times New Roman" w:hAnsi="Times New Roman"/>
                <w:b/>
                <w:sz w:val="24"/>
                <w:szCs w:val="24"/>
              </w:rPr>
            </w:pPr>
          </w:p>
        </w:tc>
      </w:tr>
    </w:tbl>
    <w:p w14:paraId="7517BE55" w14:textId="77777777" w:rsidR="00A37D5C" w:rsidRDefault="00A37D5C">
      <w:pPr>
        <w:tabs>
          <w:tab w:val="left" w:pos="945"/>
        </w:tabs>
        <w:spacing w:after="0" w:line="360" w:lineRule="auto"/>
        <w:jc w:val="both"/>
        <w:rPr>
          <w:rFonts w:ascii="Times New Roman" w:eastAsia="Times New Roman" w:hAnsi="Times New Roman"/>
          <w:b/>
          <w:sz w:val="24"/>
          <w:szCs w:val="24"/>
        </w:rPr>
      </w:pPr>
    </w:p>
    <w:p w14:paraId="2AEDB79E" w14:textId="77777777" w:rsidR="00993D8D" w:rsidRDefault="009027FF">
      <w:pPr>
        <w:tabs>
          <w:tab w:val="left" w:pos="945"/>
        </w:tabs>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EE5168">
        <w:rPr>
          <w:rFonts w:ascii="Times New Roman" w:eastAsia="Times New Roman" w:hAnsi="Times New Roman"/>
          <w:b/>
          <w:sz w:val="24"/>
          <w:szCs w:val="24"/>
        </w:rPr>
        <w:t>BAB IV</w:t>
      </w:r>
    </w:p>
    <w:p w14:paraId="7CAA0216" w14:textId="77777777" w:rsidR="00EE5168" w:rsidRDefault="009027FF">
      <w:pPr>
        <w:tabs>
          <w:tab w:val="left" w:pos="945"/>
        </w:tabs>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EE5168">
        <w:rPr>
          <w:rFonts w:ascii="Times New Roman" w:eastAsia="Times New Roman" w:hAnsi="Times New Roman"/>
          <w:b/>
          <w:sz w:val="24"/>
          <w:szCs w:val="24"/>
        </w:rPr>
        <w:t>KELAYAKAN PERGURUAN TINGGI</w:t>
      </w:r>
    </w:p>
    <w:p w14:paraId="211EF018" w14:textId="77777777" w:rsidR="00EE5168" w:rsidRDefault="00EE5168" w:rsidP="00BA1295">
      <w:pPr>
        <w:tabs>
          <w:tab w:val="left" w:pos="945"/>
        </w:tabs>
        <w:spacing w:after="0" w:line="360" w:lineRule="auto"/>
        <w:ind w:left="1701" w:right="1562" w:firstLine="142"/>
        <w:jc w:val="both"/>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Lemb</w:t>
      </w:r>
      <w:r w:rsidR="00742327">
        <w:rPr>
          <w:rFonts w:ascii="Times New Roman" w:eastAsia="Times New Roman" w:hAnsi="Times New Roman"/>
          <w:sz w:val="24"/>
          <w:szCs w:val="24"/>
        </w:rPr>
        <w:t xml:space="preserve">aga penelitian dan pengabdian pada masyarakat </w:t>
      </w:r>
      <w:r w:rsidR="001F7525">
        <w:rPr>
          <w:rFonts w:ascii="Times New Roman" w:eastAsia="Times New Roman" w:hAnsi="Times New Roman"/>
          <w:sz w:val="24"/>
          <w:szCs w:val="24"/>
        </w:rPr>
        <w:t xml:space="preserve">Universitas Muhammadiyah Prof. DR. HAMKA merupakan </w:t>
      </w:r>
      <w:r w:rsidR="00007AA7">
        <w:rPr>
          <w:rFonts w:ascii="Times New Roman" w:eastAsia="Times New Roman" w:hAnsi="Times New Roman"/>
          <w:sz w:val="24"/>
          <w:szCs w:val="24"/>
        </w:rPr>
        <w:t xml:space="preserve">salah satu lembafa yang sangat penting </w:t>
      </w:r>
      <w:r w:rsidR="009E0A2C">
        <w:rPr>
          <w:rFonts w:ascii="Times New Roman" w:eastAsia="Times New Roman" w:hAnsi="Times New Roman"/>
          <w:sz w:val="24"/>
          <w:szCs w:val="24"/>
        </w:rPr>
        <w:t>di lingkungan Universit</w:t>
      </w:r>
      <w:r w:rsidR="00E02DA2">
        <w:rPr>
          <w:rFonts w:ascii="Times New Roman" w:eastAsia="Times New Roman" w:hAnsi="Times New Roman"/>
          <w:sz w:val="24"/>
          <w:szCs w:val="24"/>
        </w:rPr>
        <w:t xml:space="preserve">as Muhammadiyah PROF. DR. HAMKA dimana  lembaga ini mempunyai fungsi </w:t>
      </w:r>
      <w:r w:rsidR="00434CB3">
        <w:rPr>
          <w:rFonts w:ascii="Times New Roman" w:eastAsia="Times New Roman" w:hAnsi="Times New Roman"/>
          <w:sz w:val="24"/>
          <w:szCs w:val="24"/>
        </w:rPr>
        <w:t>sebagai tempat para civitas akademika</w:t>
      </w:r>
      <w:r w:rsidR="008E615E">
        <w:rPr>
          <w:rFonts w:ascii="Times New Roman" w:eastAsia="Times New Roman" w:hAnsi="Times New Roman"/>
          <w:sz w:val="24"/>
          <w:szCs w:val="24"/>
        </w:rPr>
        <w:t xml:space="preserve"> untuk melaksanakan tanggung jawab utama untuk melakukan pengajaran, penelitian dan pengabdian.</w:t>
      </w:r>
      <w:r w:rsidR="00434CB3">
        <w:rPr>
          <w:rFonts w:ascii="Times New Roman" w:eastAsia="Times New Roman" w:hAnsi="Times New Roman"/>
          <w:sz w:val="24"/>
          <w:szCs w:val="24"/>
        </w:rPr>
        <w:t xml:space="preserve"> </w:t>
      </w:r>
      <w:r w:rsidR="00EB4DFF">
        <w:rPr>
          <w:rFonts w:ascii="Times New Roman" w:eastAsia="Times New Roman" w:hAnsi="Times New Roman"/>
          <w:sz w:val="24"/>
          <w:szCs w:val="24"/>
        </w:rPr>
        <w:t>\</w:t>
      </w:r>
    </w:p>
    <w:p w14:paraId="3AED83FD" w14:textId="77777777" w:rsidR="00EB4DFF" w:rsidRDefault="00EB4DFF">
      <w:pPr>
        <w:tabs>
          <w:tab w:val="left" w:pos="945"/>
        </w:tabs>
        <w:spacing w:after="0" w:line="360" w:lineRule="auto"/>
        <w:jc w:val="both"/>
        <w:rPr>
          <w:rFonts w:ascii="Times New Roman" w:eastAsia="Times New Roman" w:hAnsi="Times New Roman"/>
          <w:sz w:val="24"/>
          <w:szCs w:val="24"/>
        </w:rPr>
      </w:pPr>
    </w:p>
    <w:p w14:paraId="44ED4E63" w14:textId="77777777" w:rsidR="00EB4DFF" w:rsidRDefault="009027FF">
      <w:pPr>
        <w:tabs>
          <w:tab w:val="left" w:pos="945"/>
        </w:tabs>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BAB V</w:t>
      </w:r>
    </w:p>
    <w:p w14:paraId="5EE4FEC2" w14:textId="77777777" w:rsidR="00EB4DFF" w:rsidRDefault="009027FF" w:rsidP="00EB4DFF">
      <w:pPr>
        <w:tabs>
          <w:tab w:val="left" w:pos="945"/>
        </w:tabs>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EB4DFF">
        <w:rPr>
          <w:rFonts w:ascii="Times New Roman" w:eastAsia="Times New Roman" w:hAnsi="Times New Roman"/>
          <w:b/>
          <w:sz w:val="24"/>
          <w:szCs w:val="24"/>
        </w:rPr>
        <w:t>HASIL DAN LUARAN YANG DICAPAI.</w:t>
      </w:r>
    </w:p>
    <w:p w14:paraId="120E4DAB" w14:textId="468806AA" w:rsidR="00EB4DFF" w:rsidRPr="00EB4DFF" w:rsidRDefault="00D9676B" w:rsidP="00BA1295">
      <w:pPr>
        <w:tabs>
          <w:tab w:val="left" w:pos="945"/>
          <w:tab w:val="left" w:pos="11199"/>
        </w:tabs>
        <w:spacing w:after="0" w:line="360" w:lineRule="auto"/>
        <w:ind w:left="1701" w:right="1562"/>
        <w:jc w:val="both"/>
        <w:rPr>
          <w:b/>
          <w:sz w:val="24"/>
          <w:szCs w:val="24"/>
        </w:rPr>
      </w:pPr>
      <w:r>
        <w:rPr>
          <w:sz w:val="24"/>
          <w:szCs w:val="24"/>
        </w:rPr>
        <w:t xml:space="preserve">                 M</w:t>
      </w:r>
      <w:r w:rsidR="00EB4DFF" w:rsidRPr="00EB4DFF">
        <w:rPr>
          <w:sz w:val="24"/>
          <w:szCs w:val="24"/>
        </w:rPr>
        <w:t xml:space="preserve">ateri </w:t>
      </w:r>
      <w:r w:rsidR="009027FF">
        <w:rPr>
          <w:sz w:val="24"/>
          <w:szCs w:val="24"/>
        </w:rPr>
        <w:t>pengelolaan sumber daya individu di dalam menciptakan produk SMK PGRI</w:t>
      </w:r>
      <w:r w:rsidR="00EB4DFF" w:rsidRPr="00EB4DFF">
        <w:rPr>
          <w:sz w:val="24"/>
          <w:szCs w:val="24"/>
        </w:rPr>
        <w:t xml:space="preserve"> Jakarta : Inovas produk sangat diperlukan karena kebutuhan dan keinginan konsumen berubah mengikuti perkembangan zaman contoh inovasi produk kendaraan listrik. Kendaraan yang biasanya menggunakan bahan bakar bensin diganti bahan bakar listri. Keuntungan kendaraan berbahan bakar listrik adalah sebagai berikut : 1. Tidak berisik karena kendaraan listrik tidak menggunakan mesin motor sehinggga tidak berisik. 2. Irit bahan bakar.  Kendaraan listrik irit bahan bakar karena sekali pengecasan sebesar Rp 32.000 bisa mencapai 250 kilometer. 3. Tidak ada pencemaran udara. Kendaraan listrik tidak ada pencemaran udara karena tidak ada pembakaran pengapian tidak ada pengapian pembuangan knalpot.</w:t>
      </w:r>
      <w:r>
        <w:rPr>
          <w:sz w:val="24"/>
          <w:szCs w:val="24"/>
        </w:rPr>
        <w:t xml:space="preserve">  </w:t>
      </w:r>
      <w:r w:rsidR="00EB4DFF" w:rsidRPr="00EB4DFF">
        <w:rPr>
          <w:sz w:val="24"/>
          <w:szCs w:val="24"/>
        </w:rPr>
        <w:t xml:space="preserve">Sekarang </w:t>
      </w:r>
      <w:r w:rsidR="00EB4DFF" w:rsidRPr="00EB4DFF">
        <w:rPr>
          <w:b/>
          <w:sz w:val="24"/>
          <w:szCs w:val="24"/>
        </w:rPr>
        <w:t>sedang pengembangan kendaraan motor dan mobil terbang. Teknologi mobil sudah ada, teknologi pesawat terbang sudah ada. Mengapa sampai sekarang belum ada teknologi kendaraan terbang. Karena menggabungkan kedua teknologi kendaraaan mobil terbang dan motor terbang memerlukan riset and development. Memerlukan try and error agar kendaraaan mobil dan motor ternag bisa berjalan dengan lancer dan selamat sampai di tujuan. Menggunakan bahan bakar apa yang cocok untuk kendaraan mobil terbang dan motor terbang.  Beroktan tinggi tetapi harganya masih bisa dijangkau oleh konsumen golongan menengah.</w:t>
      </w:r>
      <w:r>
        <w:rPr>
          <w:b/>
          <w:sz w:val="24"/>
          <w:szCs w:val="24"/>
        </w:rPr>
        <w:t xml:space="preserve">  </w:t>
      </w:r>
      <w:r w:rsidR="00EB4DFF" w:rsidRPr="00EB4DFF">
        <w:rPr>
          <w:sz w:val="24"/>
          <w:szCs w:val="24"/>
        </w:rPr>
        <w:t xml:space="preserve">Sekarang juga sedang dikembangkan inovasi produk </w:t>
      </w:r>
      <w:r w:rsidR="00EB4DFF" w:rsidRPr="00EB4DFF">
        <w:rPr>
          <w:b/>
          <w:sz w:val="24"/>
          <w:szCs w:val="24"/>
        </w:rPr>
        <w:t xml:space="preserve">printer 3D.  Suatu printer yang dapat mencetak barang barang secara nyata 3D.  Barang-barang yang bisa diibuat menggunakan printer 3D anatara lain :  menggunakan printer 3D </w:t>
      </w:r>
      <w:r w:rsidR="00EB4DFF" w:rsidRPr="00EB4DFF">
        <w:rPr>
          <w:b/>
          <w:sz w:val="24"/>
          <w:szCs w:val="24"/>
        </w:rPr>
        <w:lastRenderedPageBreak/>
        <w:t xml:space="preserve">untuk </w:t>
      </w:r>
      <w:r w:rsidR="00BA1295">
        <w:rPr>
          <w:b/>
          <w:sz w:val="24"/>
          <w:szCs w:val="24"/>
        </w:rPr>
        <w:t>mem</w:t>
      </w:r>
      <w:r w:rsidR="00EB4DFF" w:rsidRPr="00EB4DFF">
        <w:rPr>
          <w:b/>
          <w:sz w:val="24"/>
          <w:szCs w:val="24"/>
        </w:rPr>
        <w:t>buat komponen gedung, komponen-komponen mobil sehingggabisa menghemat biaya tenaga kerja dan bahan baku.</w:t>
      </w:r>
    </w:p>
    <w:p w14:paraId="49C64FE5" w14:textId="77777777" w:rsidR="00EB4DFF" w:rsidRDefault="00EB4DFF">
      <w:pPr>
        <w:tabs>
          <w:tab w:val="left" w:pos="945"/>
        </w:tabs>
        <w:spacing w:after="0" w:line="360" w:lineRule="auto"/>
        <w:jc w:val="both"/>
        <w:rPr>
          <w:rFonts w:ascii="Times New Roman" w:eastAsia="Times New Roman" w:hAnsi="Times New Roman"/>
          <w:b/>
          <w:sz w:val="24"/>
          <w:szCs w:val="24"/>
        </w:rPr>
      </w:pPr>
    </w:p>
    <w:p w14:paraId="57F3D590" w14:textId="77777777" w:rsidR="00A37D5C" w:rsidRDefault="00C90DD3" w:rsidP="00EB4DFF">
      <w:pPr>
        <w:tabs>
          <w:tab w:val="left" w:pos="945"/>
        </w:tabs>
        <w:spacing w:after="0" w:line="36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                </w:t>
      </w:r>
      <w:r w:rsidR="00CE2DCA">
        <w:rPr>
          <w:rFonts w:ascii="Times New Roman" w:eastAsia="Times New Roman" w:hAnsi="Times New Roman"/>
          <w:b/>
          <w:sz w:val="24"/>
          <w:szCs w:val="24"/>
        </w:rPr>
        <w:t xml:space="preserve"> </w:t>
      </w:r>
      <w:r w:rsidR="00D9676B">
        <w:rPr>
          <w:rFonts w:ascii="Times New Roman" w:eastAsia="Times New Roman" w:hAnsi="Times New Roman"/>
          <w:b/>
          <w:sz w:val="24"/>
          <w:szCs w:val="24"/>
        </w:rPr>
        <w:t xml:space="preserve">DAFTAR </w:t>
      </w:r>
      <w:r w:rsidR="00CE2DCA">
        <w:rPr>
          <w:rFonts w:ascii="Times New Roman" w:eastAsia="Times New Roman" w:hAnsi="Times New Roman"/>
          <w:b/>
          <w:sz w:val="24"/>
          <w:szCs w:val="24"/>
        </w:rPr>
        <w:t>PUSTAKA</w:t>
      </w:r>
    </w:p>
    <w:tbl>
      <w:tblPr>
        <w:tblStyle w:val="ab"/>
        <w:tblW w:w="9016" w:type="dxa"/>
        <w:tblInd w:w="1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37D5C" w14:paraId="7F4F6AD7" w14:textId="77777777" w:rsidTr="00BA1295">
        <w:tc>
          <w:tcPr>
            <w:tcW w:w="9016" w:type="dxa"/>
            <w:shd w:val="clear" w:color="auto" w:fill="F2F2F2"/>
          </w:tcPr>
          <w:p w14:paraId="4054D931" w14:textId="77777777" w:rsidR="00A37D5C" w:rsidRDefault="00CE2DCA">
            <w:pPr>
              <w:numPr>
                <w:ilvl w:val="3"/>
                <w:numId w:val="7"/>
              </w:numPr>
              <w:pBdr>
                <w:top w:val="nil"/>
                <w:left w:val="nil"/>
                <w:bottom w:val="nil"/>
                <w:right w:val="nil"/>
                <w:between w:val="nil"/>
              </w:pBdr>
              <w:ind w:left="382" w:hanging="38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Referensi disusun menggunakan APA (disarankan menggunakan Mendeley)  </w:t>
            </w:r>
          </w:p>
          <w:p w14:paraId="121D0B83" w14:textId="77777777" w:rsidR="00A37D5C" w:rsidRDefault="00CE2DCA">
            <w:pPr>
              <w:numPr>
                <w:ilvl w:val="3"/>
                <w:numId w:val="7"/>
              </w:numPr>
              <w:pBdr>
                <w:top w:val="nil"/>
                <w:left w:val="nil"/>
                <w:bottom w:val="nil"/>
                <w:right w:val="nil"/>
                <w:between w:val="nil"/>
              </w:pBdr>
              <w:ind w:left="382" w:hanging="382"/>
              <w:jc w:val="both"/>
              <w:rPr>
                <w:rFonts w:ascii="Times New Roman" w:eastAsia="Times New Roman" w:hAnsi="Times New Roman"/>
                <w:b/>
                <w:color w:val="000000"/>
                <w:sz w:val="28"/>
                <w:szCs w:val="28"/>
              </w:rPr>
            </w:pPr>
            <w:r>
              <w:rPr>
                <w:rFonts w:ascii="Times New Roman" w:eastAsia="Times New Roman" w:hAnsi="Times New Roman"/>
                <w:color w:val="000000"/>
                <w:sz w:val="24"/>
                <w:szCs w:val="24"/>
              </w:rPr>
              <w:t>Hanya pustaka yang dikutip dan diacu dalam usulan yang dicantumkan dalam Referensi.</w:t>
            </w:r>
          </w:p>
        </w:tc>
      </w:tr>
    </w:tbl>
    <w:p w14:paraId="7C8A87BF" w14:textId="77777777" w:rsidR="00BD1EE2" w:rsidRPr="00BD1EE2" w:rsidRDefault="00BD1EE2" w:rsidP="00BA1295">
      <w:pPr>
        <w:ind w:left="993"/>
      </w:pPr>
    </w:p>
    <w:p w14:paraId="6986B84C" w14:textId="77777777" w:rsidR="00BD1EE2" w:rsidRDefault="00BD1EE2" w:rsidP="00BA1295">
      <w:pPr>
        <w:pStyle w:val="Bibliography"/>
        <w:ind w:left="1418" w:right="1562" w:hanging="425"/>
        <w:jc w:val="both"/>
        <w:rPr>
          <w:noProof/>
          <w:sz w:val="24"/>
          <w:szCs w:val="24"/>
        </w:rPr>
      </w:pPr>
      <w:r>
        <w:rPr>
          <w:noProof/>
          <w:sz w:val="24"/>
          <w:szCs w:val="24"/>
        </w:rPr>
        <w:t>Akbar Aba (2020), Implementasi kepribadian muhammadiyah dalam pembelajaran pendidikan kewarganegaraan, Ujung Pandang, Universitas Muhammadiyah Makasar.</w:t>
      </w:r>
    </w:p>
    <w:p w14:paraId="70593CDC" w14:textId="77777777" w:rsidR="00BD1EE2" w:rsidRDefault="00BD1EE2" w:rsidP="00BA1295">
      <w:pPr>
        <w:pStyle w:val="Bibliography"/>
        <w:ind w:left="1418" w:right="1562" w:hanging="425"/>
        <w:jc w:val="both"/>
        <w:rPr>
          <w:noProof/>
          <w:sz w:val="24"/>
          <w:szCs w:val="24"/>
        </w:rPr>
      </w:pPr>
      <w:r>
        <w:rPr>
          <w:noProof/>
          <w:sz w:val="24"/>
          <w:szCs w:val="24"/>
        </w:rPr>
        <w:t>Anggari, dkk 2017a, Selalu Berhemat energi, Jakarta, Kementrian Pendidikan dan Kebudayaan.</w:t>
      </w:r>
    </w:p>
    <w:p w14:paraId="2A80AA6D" w14:textId="77777777" w:rsidR="00BD1EE2" w:rsidRDefault="00BD1EE2" w:rsidP="00BA1295">
      <w:pPr>
        <w:pStyle w:val="Bibliography"/>
        <w:ind w:left="1418" w:right="1562" w:hanging="425"/>
        <w:jc w:val="both"/>
        <w:rPr>
          <w:noProof/>
          <w:sz w:val="24"/>
          <w:szCs w:val="24"/>
        </w:rPr>
      </w:pPr>
      <w:r>
        <w:rPr>
          <w:noProof/>
          <w:sz w:val="24"/>
          <w:szCs w:val="24"/>
        </w:rPr>
        <w:t xml:space="preserve">Ali, Z., Gongbing, B., &amp; Mehreen, A. (2019). Supply chain network and information sharing effects of SMEs’ credit quality on firm performance. </w:t>
      </w:r>
      <w:r>
        <w:rPr>
          <w:i/>
          <w:iCs/>
          <w:noProof/>
          <w:sz w:val="24"/>
          <w:szCs w:val="24"/>
        </w:rPr>
        <w:t>Journal of Enterprise Information Management</w:t>
      </w:r>
      <w:r>
        <w:rPr>
          <w:noProof/>
          <w:sz w:val="24"/>
          <w:szCs w:val="24"/>
        </w:rPr>
        <w:t>, 714-734. doi:10.1108/JEIM-07-2018-0169</w:t>
      </w:r>
    </w:p>
    <w:p w14:paraId="2516DDA8" w14:textId="77777777" w:rsidR="00BD1EE2" w:rsidRDefault="00BD1EE2" w:rsidP="00BA1295">
      <w:pPr>
        <w:pStyle w:val="Bibliography"/>
        <w:ind w:left="1418" w:right="1562" w:hanging="425"/>
        <w:jc w:val="both"/>
        <w:rPr>
          <w:noProof/>
          <w:sz w:val="24"/>
          <w:szCs w:val="24"/>
        </w:rPr>
      </w:pPr>
      <w:r>
        <w:rPr>
          <w:noProof/>
          <w:sz w:val="24"/>
          <w:szCs w:val="24"/>
        </w:rPr>
        <w:t xml:space="preserve">Camilleri, D., &amp; dan O’Callaghan, M. (1998). Comparing public and private hospital care service quality. </w:t>
      </w:r>
      <w:r>
        <w:rPr>
          <w:i/>
          <w:iCs/>
          <w:noProof/>
          <w:sz w:val="24"/>
          <w:szCs w:val="24"/>
        </w:rPr>
        <w:t>International Journal of Health Care Quality Assurance</w:t>
      </w:r>
      <w:r>
        <w:rPr>
          <w:noProof/>
          <w:sz w:val="24"/>
          <w:szCs w:val="24"/>
        </w:rPr>
        <w:t>. doi:https://doi.org/10.1108/09526869810216052</w:t>
      </w:r>
    </w:p>
    <w:p w14:paraId="79424980" w14:textId="77777777" w:rsidR="00BD1EE2" w:rsidRDefault="00BD1EE2" w:rsidP="00BA1295">
      <w:pPr>
        <w:pStyle w:val="Bibliography"/>
        <w:ind w:left="1418" w:right="1562" w:hanging="425"/>
        <w:jc w:val="both"/>
        <w:rPr>
          <w:noProof/>
          <w:sz w:val="24"/>
          <w:szCs w:val="24"/>
        </w:rPr>
      </w:pPr>
      <w:r>
        <w:rPr>
          <w:noProof/>
          <w:sz w:val="24"/>
          <w:szCs w:val="24"/>
        </w:rPr>
        <w:t xml:space="preserve">Cara Wrigley, C., Bucolo, S., &amp; dan Straker, K. (2016). Designing New Business Models: Blue Sky Thinking and Testing. </w:t>
      </w:r>
      <w:r>
        <w:rPr>
          <w:i/>
          <w:iCs/>
          <w:noProof/>
          <w:sz w:val="24"/>
          <w:szCs w:val="24"/>
        </w:rPr>
        <w:t>Journal of Business Strategy, 37</w:t>
      </w:r>
      <w:r>
        <w:rPr>
          <w:noProof/>
          <w:sz w:val="24"/>
          <w:szCs w:val="24"/>
        </w:rPr>
        <w:t>(5), 22 - 31. doi:http://dx.doi.org/10.1108/JBS-04-2015-0041</w:t>
      </w:r>
    </w:p>
    <w:p w14:paraId="7F0A9AAC" w14:textId="77777777" w:rsidR="00BD1EE2" w:rsidRDefault="00BD1EE2" w:rsidP="00BA1295">
      <w:pPr>
        <w:pStyle w:val="Bibliography"/>
        <w:ind w:left="1418" w:right="1562" w:hanging="425"/>
        <w:jc w:val="both"/>
        <w:rPr>
          <w:noProof/>
          <w:sz w:val="24"/>
          <w:szCs w:val="24"/>
        </w:rPr>
      </w:pPr>
      <w:r>
        <w:rPr>
          <w:noProof/>
          <w:sz w:val="24"/>
          <w:szCs w:val="24"/>
        </w:rPr>
        <w:t xml:space="preserve">Choi, M. T., &amp; dan S ETHI, S. P. (2021). Innovative Service Operations for Survivals of SMEs Under COVID-19: Two Cases in Hong Kong. </w:t>
      </w:r>
      <w:r>
        <w:rPr>
          <w:i/>
          <w:iCs/>
          <w:noProof/>
          <w:sz w:val="24"/>
          <w:szCs w:val="24"/>
        </w:rPr>
        <w:t>Ieee Engineering Management Review, Vol. 49, No. 1,</w:t>
      </w:r>
      <w:r>
        <w:rPr>
          <w:noProof/>
          <w:sz w:val="24"/>
          <w:szCs w:val="24"/>
        </w:rPr>
        <w:t>. doi:https://doi.org/10.1109/EMR.2021.3050406</w:t>
      </w:r>
    </w:p>
    <w:p w14:paraId="54DCBD55" w14:textId="77777777" w:rsidR="00BD1EE2" w:rsidRDefault="00BD1EE2" w:rsidP="00BA1295">
      <w:pPr>
        <w:pStyle w:val="Bibliography"/>
        <w:ind w:left="1418" w:right="1562" w:hanging="425"/>
        <w:jc w:val="both"/>
        <w:rPr>
          <w:noProof/>
          <w:sz w:val="24"/>
          <w:szCs w:val="24"/>
        </w:rPr>
      </w:pPr>
      <w:r>
        <w:rPr>
          <w:noProof/>
          <w:sz w:val="24"/>
          <w:szCs w:val="24"/>
        </w:rPr>
        <w:t xml:space="preserve">Gassmann, O., Frankenberger, K., &amp; Csik, M. (2014). </w:t>
      </w:r>
      <w:r>
        <w:rPr>
          <w:i/>
          <w:iCs/>
          <w:noProof/>
          <w:sz w:val="24"/>
          <w:szCs w:val="24"/>
        </w:rPr>
        <w:t>The Business Model Navigator.</w:t>
      </w:r>
      <w:r>
        <w:rPr>
          <w:noProof/>
          <w:sz w:val="24"/>
          <w:szCs w:val="24"/>
        </w:rPr>
        <w:t xml:space="preserve"> Canada: Financial Times, Pearson UK.</w:t>
      </w:r>
    </w:p>
    <w:p w14:paraId="5BDC0427" w14:textId="4C8F84A3" w:rsidR="00BD1EE2" w:rsidRDefault="00BD1EE2" w:rsidP="00BA1295">
      <w:pPr>
        <w:ind w:left="1418" w:right="1562" w:hanging="425"/>
        <w:rPr>
          <w:sz w:val="24"/>
          <w:szCs w:val="24"/>
        </w:rPr>
      </w:pPr>
      <w:r>
        <w:rPr>
          <w:sz w:val="24"/>
          <w:szCs w:val="24"/>
        </w:rPr>
        <w:t>Huddleston, Patricia; dan Minahan, Stella. (2011). Consumer Behavior: women and shopping. New York: Business Expert Press.</w:t>
      </w:r>
    </w:p>
    <w:p w14:paraId="22982D80" w14:textId="77777777" w:rsidR="00BD1EE2" w:rsidRDefault="00BD1EE2" w:rsidP="00BA1295">
      <w:pPr>
        <w:pStyle w:val="Bibliography"/>
        <w:ind w:left="1418" w:right="1562" w:hanging="425"/>
        <w:jc w:val="both"/>
        <w:rPr>
          <w:noProof/>
          <w:sz w:val="24"/>
          <w:szCs w:val="24"/>
        </w:rPr>
      </w:pPr>
      <w:r>
        <w:rPr>
          <w:noProof/>
          <w:sz w:val="24"/>
          <w:szCs w:val="24"/>
        </w:rPr>
        <w:t xml:space="preserve">Ibarra, D., Bigdeli, A. Z., &amp; dan Ganzarain, J. (2020). Business Model Innovation in Established SMEs: A Conﬁgurational Approach. </w:t>
      </w:r>
      <w:r>
        <w:rPr>
          <w:i/>
          <w:iCs/>
          <w:noProof/>
          <w:sz w:val="24"/>
          <w:szCs w:val="24"/>
        </w:rPr>
        <w:t>Journal Open Innovation: Technology, Market and Complexity</w:t>
      </w:r>
      <w:r>
        <w:rPr>
          <w:noProof/>
          <w:sz w:val="24"/>
          <w:szCs w:val="24"/>
        </w:rPr>
        <w:t>. doi:10.3390/joitmc6030076w</w:t>
      </w:r>
    </w:p>
    <w:p w14:paraId="4C593B83" w14:textId="38E04EE9" w:rsidR="00BD1EE2" w:rsidRDefault="00BD1EE2" w:rsidP="00BA1295">
      <w:pPr>
        <w:ind w:left="1418" w:right="1562" w:hanging="425"/>
        <w:rPr>
          <w:sz w:val="24"/>
          <w:szCs w:val="24"/>
        </w:rPr>
      </w:pPr>
      <w:r>
        <w:rPr>
          <w:sz w:val="24"/>
          <w:szCs w:val="24"/>
        </w:rPr>
        <w:t>Kotler, Philip; et all. (2012). Manajemen Pemasaran Perspektif Asia. Buku Dua. Edisi Pertama. Andy. Yogyakarta.</w:t>
      </w:r>
    </w:p>
    <w:p w14:paraId="164CDDEB" w14:textId="77777777" w:rsidR="00BD1EE2" w:rsidRDefault="00BD1EE2" w:rsidP="00BA1295">
      <w:pPr>
        <w:pStyle w:val="Bibliography"/>
        <w:ind w:left="1418" w:right="1562" w:hanging="425"/>
        <w:jc w:val="both"/>
        <w:rPr>
          <w:noProof/>
          <w:sz w:val="24"/>
          <w:szCs w:val="24"/>
        </w:rPr>
      </w:pPr>
      <w:r>
        <w:rPr>
          <w:noProof/>
          <w:sz w:val="24"/>
          <w:szCs w:val="24"/>
        </w:rPr>
        <w:t xml:space="preserve">M. Resnick, S., &amp; dan Griffiths, M. D. (2011). Service Quality in Alcohol Treatment: A research note. </w:t>
      </w:r>
      <w:r>
        <w:rPr>
          <w:i/>
          <w:iCs/>
          <w:noProof/>
          <w:sz w:val="24"/>
          <w:szCs w:val="24"/>
        </w:rPr>
        <w:t>International Journal of Health Care Quality Assurance</w:t>
      </w:r>
      <w:r>
        <w:rPr>
          <w:noProof/>
          <w:sz w:val="24"/>
          <w:szCs w:val="24"/>
        </w:rPr>
        <w:t>. doi:http://dx.doi.org/10.1108/09526861111105103</w:t>
      </w:r>
    </w:p>
    <w:p w14:paraId="1DEA453C" w14:textId="77777777" w:rsidR="00BD1EE2" w:rsidRDefault="00BD1EE2" w:rsidP="00BA1295">
      <w:pPr>
        <w:pStyle w:val="Bibliography"/>
        <w:ind w:left="1418" w:right="1562" w:hanging="425"/>
        <w:jc w:val="both"/>
        <w:rPr>
          <w:noProof/>
          <w:sz w:val="24"/>
          <w:szCs w:val="24"/>
        </w:rPr>
      </w:pPr>
      <w:r>
        <w:rPr>
          <w:noProof/>
          <w:sz w:val="24"/>
          <w:szCs w:val="24"/>
        </w:rPr>
        <w:t xml:space="preserve">Nyanga, Takupiwa ; dan Zirima, Herbert. (2020). Reactions of Small to Medium Enterprises in Masvingo, Zimbabwe to Covid 19: Implications On Productivity. </w:t>
      </w:r>
      <w:r>
        <w:rPr>
          <w:i/>
          <w:iCs/>
          <w:noProof/>
          <w:sz w:val="24"/>
          <w:szCs w:val="24"/>
        </w:rPr>
        <w:t>Business Excellence and Management Volume. 10 Special Issue 1</w:t>
      </w:r>
      <w:r>
        <w:rPr>
          <w:noProof/>
          <w:sz w:val="24"/>
          <w:szCs w:val="24"/>
        </w:rPr>
        <w:t>. doi:https://www.ceeol.com/search/article-detail?id=895155</w:t>
      </w:r>
    </w:p>
    <w:p w14:paraId="3F6EBF80" w14:textId="77777777" w:rsidR="00BD1EE2" w:rsidRDefault="00BD1EE2" w:rsidP="00BA1295">
      <w:pPr>
        <w:pStyle w:val="Bibliography"/>
        <w:ind w:left="1418" w:right="1562" w:hanging="425"/>
        <w:jc w:val="both"/>
        <w:rPr>
          <w:noProof/>
          <w:sz w:val="24"/>
          <w:szCs w:val="24"/>
        </w:rPr>
      </w:pPr>
      <w:r>
        <w:rPr>
          <w:sz w:val="24"/>
          <w:szCs w:val="24"/>
        </w:rPr>
        <w:t xml:space="preserve">Sugeng, I. S; dan Rafik, A. (2018). Pengaruh Kualitas Pelayanan Terhadap Kepuasan Masyarakat Pada Bagian Pelayanan Pembuatan Kartu Tanda Penduduk Elektronik (E-Ktp) Pada Kantor Kelurahan Duren Sawit Jakarta Timur. </w:t>
      </w:r>
    </w:p>
    <w:p w14:paraId="16B56DE4" w14:textId="77777777" w:rsidR="00BD1EE2" w:rsidRDefault="00BD1EE2" w:rsidP="00BA1295">
      <w:pPr>
        <w:pStyle w:val="Bibliography"/>
        <w:ind w:left="1418" w:right="1562" w:hanging="425"/>
        <w:jc w:val="both"/>
        <w:rPr>
          <w:noProof/>
          <w:sz w:val="24"/>
          <w:szCs w:val="24"/>
        </w:rPr>
      </w:pPr>
      <w:r>
        <w:rPr>
          <w:noProof/>
          <w:sz w:val="24"/>
          <w:szCs w:val="24"/>
        </w:rPr>
        <w:t xml:space="preserve">Sum, C. Y., &amp; dan Hui, C. L. (2009). Salespersons’ Service Quality and Customer Loyalty in Fashion Chain Stores. </w:t>
      </w:r>
      <w:r>
        <w:rPr>
          <w:i/>
          <w:iCs/>
          <w:noProof/>
          <w:sz w:val="24"/>
          <w:szCs w:val="24"/>
        </w:rPr>
        <w:t>Journal of Fashion Marketing and Management: An International Journal</w:t>
      </w:r>
      <w:r>
        <w:rPr>
          <w:noProof/>
          <w:sz w:val="24"/>
          <w:szCs w:val="24"/>
        </w:rPr>
        <w:t>. doi:http://dx.doi.org/10.1108/13612020910939905</w:t>
      </w:r>
    </w:p>
    <w:p w14:paraId="494575E1" w14:textId="77777777" w:rsidR="00BD1EE2" w:rsidRDefault="00BD1EE2" w:rsidP="00BA1295">
      <w:pPr>
        <w:pStyle w:val="Bibliography"/>
        <w:ind w:left="1418" w:right="1562" w:hanging="425"/>
        <w:jc w:val="both"/>
        <w:rPr>
          <w:noProof/>
          <w:sz w:val="24"/>
          <w:szCs w:val="24"/>
        </w:rPr>
      </w:pPr>
      <w:r>
        <w:rPr>
          <w:noProof/>
          <w:sz w:val="24"/>
          <w:szCs w:val="24"/>
        </w:rPr>
        <w:t xml:space="preserve">Syapsan, S. (2019). The Effect of Service Quality, Innovation Towards Competitive Advantages </w:t>
      </w:r>
      <w:r>
        <w:rPr>
          <w:noProof/>
          <w:sz w:val="24"/>
          <w:szCs w:val="24"/>
        </w:rPr>
        <w:lastRenderedPageBreak/>
        <w:t xml:space="preserve">and Sustainable Economic Growth: Marketing Mix Strategy as Mediating Variable. </w:t>
      </w:r>
      <w:r>
        <w:rPr>
          <w:i/>
          <w:iCs/>
          <w:noProof/>
          <w:sz w:val="24"/>
          <w:szCs w:val="24"/>
        </w:rPr>
        <w:t>Benchmarking: An International Journal</w:t>
      </w:r>
      <w:r>
        <w:rPr>
          <w:noProof/>
          <w:sz w:val="24"/>
          <w:szCs w:val="24"/>
        </w:rPr>
        <w:t>. doi:https://doi.org/10.1108/BIJ-10-2017-0280</w:t>
      </w:r>
    </w:p>
    <w:p w14:paraId="006BF333" w14:textId="05D1DDE5" w:rsidR="00BD1EE2" w:rsidRDefault="00BD1EE2" w:rsidP="00BA1295">
      <w:pPr>
        <w:tabs>
          <w:tab w:val="left" w:pos="921"/>
        </w:tabs>
        <w:ind w:left="1418" w:right="1562" w:hanging="425"/>
        <w:rPr>
          <w:sz w:val="24"/>
          <w:szCs w:val="24"/>
        </w:rPr>
      </w:pPr>
      <w:r>
        <w:rPr>
          <w:sz w:val="24"/>
          <w:szCs w:val="24"/>
        </w:rPr>
        <w:t>Tjiptono, Fandi; dan Chandra, Gregorious. (2012). Service Quality dan Satisfaction. Yogyakarta: Andi offset.</w:t>
      </w:r>
    </w:p>
    <w:p w14:paraId="485D8C45" w14:textId="77777777" w:rsidR="00BD1EE2" w:rsidRDefault="00BD1EE2" w:rsidP="00BA1295">
      <w:pPr>
        <w:pStyle w:val="Bibliography"/>
        <w:ind w:left="1418" w:right="1562" w:hanging="425"/>
        <w:jc w:val="both"/>
        <w:rPr>
          <w:noProof/>
          <w:sz w:val="24"/>
          <w:szCs w:val="24"/>
        </w:rPr>
      </w:pPr>
      <w:r>
        <w:rPr>
          <w:noProof/>
          <w:sz w:val="24"/>
          <w:szCs w:val="24"/>
        </w:rPr>
        <w:t xml:space="preserve">Wrigley, C., &amp; dan Straker, K. (2016). Designing Innovative Business Models With A Framework That Promotes Experimentation. </w:t>
      </w:r>
      <w:r>
        <w:rPr>
          <w:i/>
          <w:iCs/>
          <w:noProof/>
          <w:sz w:val="24"/>
          <w:szCs w:val="24"/>
        </w:rPr>
        <w:t>Strategy &amp; Leadership, Emerald Insight, 44</w:t>
      </w:r>
      <w:r>
        <w:rPr>
          <w:noProof/>
          <w:sz w:val="24"/>
          <w:szCs w:val="24"/>
        </w:rPr>
        <w:t>(1), 11 - 19. doi:http://dx.doi.org/10.1108/SL-06-2015-0048</w:t>
      </w:r>
    </w:p>
    <w:p w14:paraId="47DB1B5E" w14:textId="77777777" w:rsidR="00BD1EE2" w:rsidRDefault="00BD1EE2" w:rsidP="00BA1295">
      <w:pPr>
        <w:ind w:left="1418" w:right="1562" w:hanging="425"/>
        <w:rPr>
          <w:rStyle w:val="Paragrafp"/>
        </w:rPr>
      </w:pPr>
    </w:p>
    <w:p w14:paraId="3BB5C475" w14:textId="77777777" w:rsidR="00A37D5C" w:rsidRDefault="00A37D5C">
      <w:pPr>
        <w:tabs>
          <w:tab w:val="left" w:pos="270"/>
        </w:tabs>
        <w:spacing w:after="0" w:line="360" w:lineRule="auto"/>
        <w:jc w:val="both"/>
        <w:rPr>
          <w:rFonts w:ascii="Times New Roman" w:eastAsia="Times New Roman" w:hAnsi="Times New Roman"/>
          <w:sz w:val="24"/>
          <w:szCs w:val="24"/>
        </w:rPr>
      </w:pPr>
    </w:p>
    <w:p w14:paraId="473E9824" w14:textId="77777777" w:rsidR="00A37D5C" w:rsidRDefault="00A37D5C">
      <w:pPr>
        <w:spacing w:line="240" w:lineRule="auto"/>
        <w:rPr>
          <w:rFonts w:ascii="Times New Roman" w:eastAsia="Times New Roman" w:hAnsi="Times New Roman"/>
          <w:b/>
          <w:sz w:val="28"/>
          <w:szCs w:val="28"/>
        </w:rPr>
      </w:pPr>
    </w:p>
    <w:p w14:paraId="475F7C89" w14:textId="77777777" w:rsidR="00A37D5C" w:rsidRDefault="00CE2DCA">
      <w:pPr>
        <w:spacing w:after="160" w:line="259" w:lineRule="auto"/>
        <w:rPr>
          <w:rFonts w:ascii="Times New Roman" w:eastAsia="Times New Roman" w:hAnsi="Times New Roman"/>
          <w:b/>
          <w:sz w:val="28"/>
          <w:szCs w:val="28"/>
        </w:rPr>
      </w:pPr>
      <w:r>
        <w:br w:type="page"/>
      </w:r>
    </w:p>
    <w:p w14:paraId="35397D58" w14:textId="77777777" w:rsidR="00A37D5C" w:rsidRDefault="00CE2DCA">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LAMPIRAN</w:t>
      </w:r>
    </w:p>
    <w:p w14:paraId="798A702F" w14:textId="77777777" w:rsidR="00A37D5C" w:rsidRDefault="00A37D5C">
      <w:pPr>
        <w:spacing w:line="240" w:lineRule="auto"/>
        <w:jc w:val="center"/>
        <w:rPr>
          <w:rFonts w:ascii="Times New Roman" w:eastAsia="Times New Roman" w:hAnsi="Times New Roman"/>
          <w:b/>
          <w:sz w:val="24"/>
          <w:szCs w:val="24"/>
        </w:rPr>
      </w:pPr>
    </w:p>
    <w:p w14:paraId="4EFEA566" w14:textId="77777777" w:rsidR="00A37D5C" w:rsidRDefault="00CE2DCA" w:rsidP="00BA1295">
      <w:pPr>
        <w:numPr>
          <w:ilvl w:val="3"/>
          <w:numId w:val="8"/>
        </w:numPr>
        <w:pBdr>
          <w:top w:val="nil"/>
          <w:left w:val="nil"/>
          <w:bottom w:val="nil"/>
          <w:right w:val="nil"/>
          <w:between w:val="nil"/>
        </w:pBdr>
        <w:spacing w:after="0" w:line="360" w:lineRule="auto"/>
        <w:ind w:left="349" w:firstLine="21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Biodata Ketua dan Anggota Tim Pengusul yang sudah ditandatangani .</w:t>
      </w:r>
    </w:p>
    <w:p w14:paraId="1A1C0A4E" w14:textId="77777777" w:rsidR="003E3CA3" w:rsidRDefault="003E3CA3" w:rsidP="003E3CA3">
      <w:pPr>
        <w:pStyle w:val="BodyText"/>
        <w:numPr>
          <w:ilvl w:val="0"/>
          <w:numId w:val="8"/>
        </w:numPr>
        <w:spacing w:before="4"/>
        <w:rPr>
          <w:b/>
          <w:sz w:val="17"/>
          <w:lang w:val="id-ID"/>
        </w:rPr>
      </w:pPr>
    </w:p>
    <w:tbl>
      <w:tblPr>
        <w:tblW w:w="0" w:type="auto"/>
        <w:tblInd w:w="1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664"/>
        <w:gridCol w:w="5417"/>
      </w:tblGrid>
      <w:tr w:rsidR="003E3CA3" w14:paraId="53F6006C" w14:textId="77777777" w:rsidTr="003E3CA3">
        <w:trPr>
          <w:trHeight w:val="637"/>
        </w:trPr>
        <w:tc>
          <w:tcPr>
            <w:tcW w:w="566" w:type="dxa"/>
            <w:tcBorders>
              <w:top w:val="single" w:sz="4" w:space="0" w:color="000000"/>
              <w:left w:val="single" w:sz="4" w:space="0" w:color="000000"/>
              <w:bottom w:val="single" w:sz="4" w:space="0" w:color="000000"/>
              <w:right w:val="single" w:sz="4" w:space="0" w:color="000000"/>
            </w:tcBorders>
            <w:hideMark/>
          </w:tcPr>
          <w:p w14:paraId="40C41A6B" w14:textId="77777777" w:rsidR="003E3CA3" w:rsidRDefault="003E3CA3">
            <w:pPr>
              <w:pStyle w:val="TableParagraph"/>
              <w:spacing w:before="143"/>
              <w:ind w:left="237"/>
              <w:rPr>
                <w:sz w:val="24"/>
                <w:lang w:val="id-ID"/>
              </w:rPr>
            </w:pPr>
            <w:r>
              <w:rPr>
                <w:sz w:val="24"/>
                <w:lang w:val="id-ID"/>
              </w:rPr>
              <w:t>1</w:t>
            </w:r>
          </w:p>
        </w:tc>
        <w:tc>
          <w:tcPr>
            <w:tcW w:w="2664" w:type="dxa"/>
            <w:tcBorders>
              <w:top w:val="single" w:sz="4" w:space="0" w:color="000000"/>
              <w:left w:val="single" w:sz="4" w:space="0" w:color="000000"/>
              <w:bottom w:val="single" w:sz="4" w:space="0" w:color="000000"/>
              <w:right w:val="single" w:sz="4" w:space="0" w:color="000000"/>
            </w:tcBorders>
            <w:hideMark/>
          </w:tcPr>
          <w:p w14:paraId="3E364AAC" w14:textId="77777777" w:rsidR="003E3CA3" w:rsidRDefault="003E3CA3">
            <w:pPr>
              <w:pStyle w:val="TableParagraph"/>
              <w:spacing w:line="264" w:lineRule="auto"/>
              <w:ind w:left="120" w:right="308"/>
              <w:rPr>
                <w:sz w:val="24"/>
                <w:lang w:val="id-ID"/>
              </w:rPr>
            </w:pPr>
            <w:r>
              <w:rPr>
                <w:sz w:val="24"/>
                <w:lang w:val="id-ID"/>
              </w:rPr>
              <w:t>Nama Lengkap (dengan gelar )</w:t>
            </w:r>
          </w:p>
        </w:tc>
        <w:tc>
          <w:tcPr>
            <w:tcW w:w="5417" w:type="dxa"/>
            <w:tcBorders>
              <w:top w:val="single" w:sz="4" w:space="0" w:color="000000"/>
              <w:left w:val="single" w:sz="4" w:space="0" w:color="000000"/>
              <w:bottom w:val="single" w:sz="4" w:space="0" w:color="000000"/>
              <w:right w:val="single" w:sz="4" w:space="0" w:color="000000"/>
            </w:tcBorders>
            <w:hideMark/>
          </w:tcPr>
          <w:p w14:paraId="43DB6D1E" w14:textId="77777777" w:rsidR="003E3CA3" w:rsidRDefault="003E3CA3">
            <w:pPr>
              <w:pStyle w:val="TableParagraph"/>
              <w:spacing w:before="143"/>
              <w:ind w:left="123"/>
              <w:rPr>
                <w:sz w:val="24"/>
                <w:lang w:val="id-ID"/>
              </w:rPr>
            </w:pPr>
            <w:r>
              <w:rPr>
                <w:sz w:val="24"/>
                <w:lang w:val="id-ID"/>
              </w:rPr>
              <w:t>Dr. Budi Permana Yusuf SE., MM.</w:t>
            </w:r>
          </w:p>
        </w:tc>
      </w:tr>
      <w:tr w:rsidR="003E3CA3" w14:paraId="01A69953" w14:textId="77777777" w:rsidTr="003E3CA3">
        <w:trPr>
          <w:trHeight w:val="316"/>
        </w:trPr>
        <w:tc>
          <w:tcPr>
            <w:tcW w:w="566" w:type="dxa"/>
            <w:tcBorders>
              <w:top w:val="single" w:sz="4" w:space="0" w:color="000000"/>
              <w:left w:val="single" w:sz="4" w:space="0" w:color="000000"/>
              <w:bottom w:val="single" w:sz="4" w:space="0" w:color="000000"/>
              <w:right w:val="single" w:sz="4" w:space="0" w:color="000000"/>
            </w:tcBorders>
            <w:hideMark/>
          </w:tcPr>
          <w:p w14:paraId="1F7B17FD" w14:textId="77777777" w:rsidR="003E3CA3" w:rsidRDefault="003E3CA3">
            <w:pPr>
              <w:pStyle w:val="TableParagraph"/>
              <w:spacing w:line="263" w:lineRule="exact"/>
              <w:ind w:left="237"/>
              <w:rPr>
                <w:sz w:val="24"/>
                <w:lang w:val="id-ID"/>
              </w:rPr>
            </w:pPr>
            <w:r>
              <w:rPr>
                <w:sz w:val="24"/>
                <w:lang w:val="id-ID"/>
              </w:rPr>
              <w:t>2</w:t>
            </w:r>
          </w:p>
        </w:tc>
        <w:tc>
          <w:tcPr>
            <w:tcW w:w="2664" w:type="dxa"/>
            <w:tcBorders>
              <w:top w:val="single" w:sz="4" w:space="0" w:color="000000"/>
              <w:left w:val="single" w:sz="4" w:space="0" w:color="000000"/>
              <w:bottom w:val="single" w:sz="4" w:space="0" w:color="000000"/>
              <w:right w:val="single" w:sz="4" w:space="0" w:color="000000"/>
            </w:tcBorders>
            <w:hideMark/>
          </w:tcPr>
          <w:p w14:paraId="5053F5D6" w14:textId="77777777" w:rsidR="003E3CA3" w:rsidRDefault="003E3CA3">
            <w:pPr>
              <w:pStyle w:val="TableParagraph"/>
              <w:spacing w:line="263" w:lineRule="exact"/>
              <w:ind w:left="120"/>
              <w:rPr>
                <w:sz w:val="24"/>
                <w:lang w:val="id-ID"/>
              </w:rPr>
            </w:pPr>
            <w:r>
              <w:rPr>
                <w:sz w:val="24"/>
                <w:lang w:val="id-ID"/>
              </w:rPr>
              <w:t>Jenis Kelamin</w:t>
            </w:r>
          </w:p>
        </w:tc>
        <w:tc>
          <w:tcPr>
            <w:tcW w:w="5417" w:type="dxa"/>
            <w:tcBorders>
              <w:top w:val="single" w:sz="4" w:space="0" w:color="000000"/>
              <w:left w:val="single" w:sz="4" w:space="0" w:color="000000"/>
              <w:bottom w:val="single" w:sz="4" w:space="0" w:color="000000"/>
              <w:right w:val="single" w:sz="4" w:space="0" w:color="000000"/>
            </w:tcBorders>
            <w:hideMark/>
          </w:tcPr>
          <w:p w14:paraId="400B0409" w14:textId="77777777" w:rsidR="003E3CA3" w:rsidRDefault="003E3CA3">
            <w:pPr>
              <w:pStyle w:val="TableParagraph"/>
              <w:spacing w:line="263" w:lineRule="exact"/>
              <w:ind w:left="123"/>
              <w:rPr>
                <w:sz w:val="24"/>
                <w:lang w:val="id-ID"/>
              </w:rPr>
            </w:pPr>
            <w:r>
              <w:rPr>
                <w:sz w:val="24"/>
                <w:lang w:val="id-ID"/>
              </w:rPr>
              <w:t>Laki-Laki</w:t>
            </w:r>
          </w:p>
        </w:tc>
      </w:tr>
      <w:tr w:rsidR="003E3CA3" w14:paraId="563C00E0" w14:textId="77777777" w:rsidTr="003E3CA3">
        <w:trPr>
          <w:trHeight w:val="316"/>
        </w:trPr>
        <w:tc>
          <w:tcPr>
            <w:tcW w:w="566" w:type="dxa"/>
            <w:tcBorders>
              <w:top w:val="single" w:sz="4" w:space="0" w:color="000000"/>
              <w:left w:val="single" w:sz="4" w:space="0" w:color="000000"/>
              <w:bottom w:val="single" w:sz="4" w:space="0" w:color="000000"/>
              <w:right w:val="single" w:sz="4" w:space="0" w:color="000000"/>
            </w:tcBorders>
            <w:hideMark/>
          </w:tcPr>
          <w:p w14:paraId="6F54C6A3" w14:textId="77777777" w:rsidR="003E3CA3" w:rsidRDefault="003E3CA3">
            <w:pPr>
              <w:pStyle w:val="TableParagraph"/>
              <w:spacing w:line="263" w:lineRule="exact"/>
              <w:ind w:left="237"/>
              <w:rPr>
                <w:sz w:val="24"/>
                <w:lang w:val="id-ID"/>
              </w:rPr>
            </w:pPr>
            <w:r>
              <w:rPr>
                <w:sz w:val="24"/>
                <w:lang w:val="id-ID"/>
              </w:rPr>
              <w:t>3</w:t>
            </w:r>
          </w:p>
        </w:tc>
        <w:tc>
          <w:tcPr>
            <w:tcW w:w="2664" w:type="dxa"/>
            <w:tcBorders>
              <w:top w:val="single" w:sz="4" w:space="0" w:color="000000"/>
              <w:left w:val="single" w:sz="4" w:space="0" w:color="000000"/>
              <w:bottom w:val="single" w:sz="4" w:space="0" w:color="000000"/>
              <w:right w:val="single" w:sz="4" w:space="0" w:color="000000"/>
            </w:tcBorders>
            <w:hideMark/>
          </w:tcPr>
          <w:p w14:paraId="225551FB" w14:textId="77777777" w:rsidR="003E3CA3" w:rsidRDefault="003E3CA3">
            <w:pPr>
              <w:pStyle w:val="TableParagraph"/>
              <w:spacing w:line="263" w:lineRule="exact"/>
              <w:ind w:left="120"/>
              <w:rPr>
                <w:sz w:val="24"/>
                <w:lang w:val="id-ID"/>
              </w:rPr>
            </w:pPr>
            <w:r>
              <w:rPr>
                <w:sz w:val="24"/>
                <w:lang w:val="id-ID"/>
              </w:rPr>
              <w:t>Jabatan Fungsional</w:t>
            </w:r>
          </w:p>
        </w:tc>
        <w:tc>
          <w:tcPr>
            <w:tcW w:w="5417" w:type="dxa"/>
            <w:tcBorders>
              <w:top w:val="single" w:sz="4" w:space="0" w:color="000000"/>
              <w:left w:val="single" w:sz="4" w:space="0" w:color="000000"/>
              <w:bottom w:val="single" w:sz="4" w:space="0" w:color="000000"/>
              <w:right w:val="single" w:sz="4" w:space="0" w:color="000000"/>
            </w:tcBorders>
            <w:hideMark/>
          </w:tcPr>
          <w:p w14:paraId="3E36C54D" w14:textId="77777777" w:rsidR="003E3CA3" w:rsidRDefault="003E3CA3">
            <w:pPr>
              <w:pStyle w:val="TableParagraph"/>
              <w:spacing w:line="263" w:lineRule="exact"/>
              <w:ind w:left="123"/>
              <w:rPr>
                <w:sz w:val="24"/>
                <w:lang w:val="id-ID"/>
              </w:rPr>
            </w:pPr>
            <w:r>
              <w:rPr>
                <w:sz w:val="24"/>
                <w:lang w:val="id-ID"/>
              </w:rPr>
              <w:t>Lektor</w:t>
            </w:r>
          </w:p>
        </w:tc>
      </w:tr>
      <w:tr w:rsidR="003E3CA3" w14:paraId="53EE4EEB" w14:textId="77777777" w:rsidTr="003E3CA3">
        <w:trPr>
          <w:trHeight w:val="317"/>
        </w:trPr>
        <w:tc>
          <w:tcPr>
            <w:tcW w:w="566" w:type="dxa"/>
            <w:tcBorders>
              <w:top w:val="single" w:sz="4" w:space="0" w:color="000000"/>
              <w:left w:val="single" w:sz="4" w:space="0" w:color="000000"/>
              <w:bottom w:val="single" w:sz="4" w:space="0" w:color="000000"/>
              <w:right w:val="single" w:sz="4" w:space="0" w:color="000000"/>
            </w:tcBorders>
            <w:hideMark/>
          </w:tcPr>
          <w:p w14:paraId="56FA6C69" w14:textId="77777777" w:rsidR="003E3CA3" w:rsidRDefault="003E3CA3">
            <w:pPr>
              <w:pStyle w:val="TableParagraph"/>
              <w:spacing w:line="264" w:lineRule="exact"/>
              <w:ind w:left="237"/>
              <w:rPr>
                <w:sz w:val="24"/>
                <w:lang w:val="id-ID"/>
              </w:rPr>
            </w:pPr>
            <w:r>
              <w:rPr>
                <w:sz w:val="24"/>
                <w:lang w:val="id-ID"/>
              </w:rPr>
              <w:t>4</w:t>
            </w:r>
          </w:p>
        </w:tc>
        <w:tc>
          <w:tcPr>
            <w:tcW w:w="2664" w:type="dxa"/>
            <w:tcBorders>
              <w:top w:val="single" w:sz="4" w:space="0" w:color="000000"/>
              <w:left w:val="single" w:sz="4" w:space="0" w:color="000000"/>
              <w:bottom w:val="single" w:sz="4" w:space="0" w:color="000000"/>
              <w:right w:val="single" w:sz="4" w:space="0" w:color="000000"/>
            </w:tcBorders>
            <w:hideMark/>
          </w:tcPr>
          <w:p w14:paraId="601DEC95" w14:textId="77777777" w:rsidR="003E3CA3" w:rsidRDefault="003E3CA3">
            <w:pPr>
              <w:pStyle w:val="TableParagraph"/>
              <w:spacing w:line="264" w:lineRule="exact"/>
              <w:ind w:left="120"/>
              <w:rPr>
                <w:sz w:val="24"/>
                <w:lang w:val="id-ID"/>
              </w:rPr>
            </w:pPr>
            <w:r>
              <w:rPr>
                <w:sz w:val="24"/>
                <w:lang w:val="id-ID"/>
              </w:rPr>
              <w:t>NIDN</w:t>
            </w:r>
          </w:p>
        </w:tc>
        <w:tc>
          <w:tcPr>
            <w:tcW w:w="5417" w:type="dxa"/>
            <w:tcBorders>
              <w:top w:val="single" w:sz="4" w:space="0" w:color="000000"/>
              <w:left w:val="single" w:sz="4" w:space="0" w:color="000000"/>
              <w:bottom w:val="single" w:sz="4" w:space="0" w:color="000000"/>
              <w:right w:val="single" w:sz="4" w:space="0" w:color="000000"/>
            </w:tcBorders>
            <w:hideMark/>
          </w:tcPr>
          <w:p w14:paraId="7709F44E" w14:textId="77777777" w:rsidR="003E3CA3" w:rsidRDefault="003E3CA3">
            <w:pPr>
              <w:pStyle w:val="TableParagraph"/>
              <w:spacing w:line="264" w:lineRule="exact"/>
              <w:ind w:left="123"/>
              <w:rPr>
                <w:sz w:val="24"/>
                <w:lang w:val="id-ID"/>
              </w:rPr>
            </w:pPr>
            <w:r>
              <w:rPr>
                <w:sz w:val="24"/>
                <w:lang w:val="id-ID"/>
              </w:rPr>
              <w:t>0416057001</w:t>
            </w:r>
          </w:p>
        </w:tc>
      </w:tr>
      <w:tr w:rsidR="003E3CA3" w14:paraId="5F0BC0B0" w14:textId="77777777" w:rsidTr="003E3CA3">
        <w:trPr>
          <w:trHeight w:val="750"/>
        </w:trPr>
        <w:tc>
          <w:tcPr>
            <w:tcW w:w="566" w:type="dxa"/>
            <w:tcBorders>
              <w:top w:val="single" w:sz="4" w:space="0" w:color="000000"/>
              <w:left w:val="single" w:sz="4" w:space="0" w:color="000000"/>
              <w:bottom w:val="single" w:sz="4" w:space="0" w:color="000000"/>
              <w:right w:val="single" w:sz="4" w:space="0" w:color="000000"/>
            </w:tcBorders>
            <w:hideMark/>
          </w:tcPr>
          <w:p w14:paraId="78566D80" w14:textId="77777777" w:rsidR="003E3CA3" w:rsidRDefault="003E3CA3">
            <w:pPr>
              <w:pStyle w:val="TableParagraph"/>
              <w:spacing w:before="143"/>
              <w:ind w:left="237"/>
              <w:rPr>
                <w:sz w:val="24"/>
                <w:lang w:val="id-ID"/>
              </w:rPr>
            </w:pPr>
            <w:r>
              <w:rPr>
                <w:sz w:val="24"/>
                <w:lang w:val="id-ID"/>
              </w:rPr>
              <w:t>5</w:t>
            </w:r>
          </w:p>
        </w:tc>
        <w:tc>
          <w:tcPr>
            <w:tcW w:w="2664" w:type="dxa"/>
            <w:tcBorders>
              <w:top w:val="single" w:sz="4" w:space="0" w:color="000000"/>
              <w:left w:val="single" w:sz="4" w:space="0" w:color="000000"/>
              <w:bottom w:val="single" w:sz="4" w:space="0" w:color="000000"/>
              <w:right w:val="single" w:sz="4" w:space="0" w:color="000000"/>
            </w:tcBorders>
            <w:hideMark/>
          </w:tcPr>
          <w:p w14:paraId="26B3C96D" w14:textId="77777777" w:rsidR="003E3CA3" w:rsidRDefault="003E3CA3">
            <w:pPr>
              <w:pStyle w:val="TableParagraph"/>
              <w:spacing w:line="268" w:lineRule="auto"/>
              <w:ind w:left="120" w:right="308"/>
              <w:rPr>
                <w:sz w:val="24"/>
                <w:lang w:val="id-ID"/>
              </w:rPr>
            </w:pPr>
            <w:r>
              <w:rPr>
                <w:sz w:val="24"/>
                <w:lang w:val="id-ID"/>
              </w:rPr>
              <w:t>Tempat dan Tanggal Lahir</w:t>
            </w:r>
          </w:p>
        </w:tc>
        <w:tc>
          <w:tcPr>
            <w:tcW w:w="5417" w:type="dxa"/>
            <w:tcBorders>
              <w:top w:val="single" w:sz="4" w:space="0" w:color="000000"/>
              <w:left w:val="single" w:sz="4" w:space="0" w:color="000000"/>
              <w:bottom w:val="single" w:sz="4" w:space="0" w:color="000000"/>
              <w:right w:val="single" w:sz="4" w:space="0" w:color="000000"/>
            </w:tcBorders>
            <w:hideMark/>
          </w:tcPr>
          <w:p w14:paraId="5A433316" w14:textId="77777777" w:rsidR="003E3CA3" w:rsidRDefault="003E3CA3">
            <w:pPr>
              <w:pStyle w:val="TableParagraph"/>
              <w:spacing w:line="275" w:lineRule="exact"/>
              <w:ind w:left="7"/>
              <w:rPr>
                <w:sz w:val="24"/>
                <w:lang w:val="id-ID"/>
              </w:rPr>
            </w:pPr>
            <w:r>
              <w:rPr>
                <w:sz w:val="24"/>
                <w:lang w:val="id-ID"/>
              </w:rPr>
              <w:t>Bandung, 16 Mei 1970</w:t>
            </w:r>
          </w:p>
        </w:tc>
      </w:tr>
      <w:tr w:rsidR="003E3CA3" w14:paraId="45050C60" w14:textId="77777777" w:rsidTr="003E3CA3">
        <w:trPr>
          <w:trHeight w:val="314"/>
        </w:trPr>
        <w:tc>
          <w:tcPr>
            <w:tcW w:w="566" w:type="dxa"/>
            <w:tcBorders>
              <w:top w:val="single" w:sz="4" w:space="0" w:color="000000"/>
              <w:left w:val="single" w:sz="4" w:space="0" w:color="000000"/>
              <w:bottom w:val="single" w:sz="4" w:space="0" w:color="000000"/>
              <w:right w:val="single" w:sz="4" w:space="0" w:color="000000"/>
            </w:tcBorders>
            <w:hideMark/>
          </w:tcPr>
          <w:p w14:paraId="60EBF6C7" w14:textId="77777777" w:rsidR="003E3CA3" w:rsidRDefault="003E3CA3">
            <w:pPr>
              <w:pStyle w:val="TableParagraph"/>
              <w:spacing w:line="263" w:lineRule="exact"/>
              <w:ind w:left="237"/>
              <w:rPr>
                <w:sz w:val="24"/>
                <w:lang w:val="id-ID"/>
              </w:rPr>
            </w:pPr>
            <w:r>
              <w:rPr>
                <w:sz w:val="24"/>
                <w:lang w:val="id-ID"/>
              </w:rPr>
              <w:t>6</w:t>
            </w:r>
          </w:p>
        </w:tc>
        <w:tc>
          <w:tcPr>
            <w:tcW w:w="2664" w:type="dxa"/>
            <w:tcBorders>
              <w:top w:val="single" w:sz="4" w:space="0" w:color="000000"/>
              <w:left w:val="single" w:sz="4" w:space="0" w:color="000000"/>
              <w:bottom w:val="single" w:sz="4" w:space="0" w:color="000000"/>
              <w:right w:val="single" w:sz="4" w:space="0" w:color="000000"/>
            </w:tcBorders>
            <w:hideMark/>
          </w:tcPr>
          <w:p w14:paraId="57671E23" w14:textId="77777777" w:rsidR="003E3CA3" w:rsidRDefault="003E3CA3">
            <w:pPr>
              <w:pStyle w:val="TableParagraph"/>
              <w:spacing w:line="263" w:lineRule="exact"/>
              <w:ind w:left="120"/>
              <w:rPr>
                <w:sz w:val="24"/>
                <w:lang w:val="id-ID"/>
              </w:rPr>
            </w:pPr>
            <w:r>
              <w:rPr>
                <w:sz w:val="24"/>
                <w:lang w:val="id-ID"/>
              </w:rPr>
              <w:t>E-mail</w:t>
            </w:r>
          </w:p>
        </w:tc>
        <w:tc>
          <w:tcPr>
            <w:tcW w:w="5417" w:type="dxa"/>
            <w:tcBorders>
              <w:top w:val="single" w:sz="4" w:space="0" w:color="000000"/>
              <w:left w:val="single" w:sz="4" w:space="0" w:color="000000"/>
              <w:bottom w:val="single" w:sz="4" w:space="0" w:color="000000"/>
              <w:right w:val="single" w:sz="4" w:space="0" w:color="000000"/>
            </w:tcBorders>
            <w:hideMark/>
          </w:tcPr>
          <w:p w14:paraId="29FC097F" w14:textId="77777777" w:rsidR="003E3CA3" w:rsidRDefault="00000000">
            <w:pPr>
              <w:pStyle w:val="TableParagraph"/>
              <w:spacing w:line="263" w:lineRule="exact"/>
              <w:ind w:left="123"/>
              <w:rPr>
                <w:sz w:val="24"/>
                <w:lang w:val="id-ID"/>
              </w:rPr>
            </w:pPr>
            <w:hyperlink r:id="rId10" w:history="1">
              <w:r w:rsidR="003E3CA3">
                <w:rPr>
                  <w:rStyle w:val="Hyperlink"/>
                  <w:rFonts w:eastAsia="Calibri"/>
                  <w:sz w:val="24"/>
                  <w:lang w:val="id-ID"/>
                </w:rPr>
                <w:t>budipermana123y@gmail.com</w:t>
              </w:r>
            </w:hyperlink>
          </w:p>
        </w:tc>
      </w:tr>
      <w:tr w:rsidR="003E3CA3" w14:paraId="276D0ECF" w14:textId="77777777" w:rsidTr="003E3CA3">
        <w:trPr>
          <w:trHeight w:val="316"/>
        </w:trPr>
        <w:tc>
          <w:tcPr>
            <w:tcW w:w="566" w:type="dxa"/>
            <w:tcBorders>
              <w:top w:val="single" w:sz="4" w:space="0" w:color="000000"/>
              <w:left w:val="single" w:sz="4" w:space="0" w:color="000000"/>
              <w:bottom w:val="single" w:sz="4" w:space="0" w:color="000000"/>
              <w:right w:val="single" w:sz="4" w:space="0" w:color="000000"/>
            </w:tcBorders>
            <w:hideMark/>
          </w:tcPr>
          <w:p w14:paraId="6DB8A466" w14:textId="77777777" w:rsidR="003E3CA3" w:rsidRDefault="003E3CA3">
            <w:pPr>
              <w:pStyle w:val="TableParagraph"/>
              <w:spacing w:line="268" w:lineRule="exact"/>
              <w:ind w:left="237"/>
              <w:rPr>
                <w:sz w:val="24"/>
                <w:lang w:val="id-ID"/>
              </w:rPr>
            </w:pPr>
            <w:r>
              <w:rPr>
                <w:sz w:val="24"/>
                <w:lang w:val="id-ID"/>
              </w:rPr>
              <w:t>7</w:t>
            </w:r>
          </w:p>
        </w:tc>
        <w:tc>
          <w:tcPr>
            <w:tcW w:w="2664" w:type="dxa"/>
            <w:tcBorders>
              <w:top w:val="single" w:sz="4" w:space="0" w:color="000000"/>
              <w:left w:val="single" w:sz="4" w:space="0" w:color="000000"/>
              <w:bottom w:val="single" w:sz="4" w:space="0" w:color="000000"/>
              <w:right w:val="single" w:sz="4" w:space="0" w:color="000000"/>
            </w:tcBorders>
            <w:hideMark/>
          </w:tcPr>
          <w:p w14:paraId="5F87E1FA" w14:textId="77777777" w:rsidR="003E3CA3" w:rsidRDefault="003E3CA3">
            <w:pPr>
              <w:pStyle w:val="TableParagraph"/>
              <w:spacing w:line="268" w:lineRule="exact"/>
              <w:ind w:left="120"/>
              <w:rPr>
                <w:sz w:val="24"/>
                <w:lang w:val="id-ID"/>
              </w:rPr>
            </w:pPr>
            <w:r>
              <w:rPr>
                <w:sz w:val="24"/>
                <w:lang w:val="id-ID"/>
              </w:rPr>
              <w:t>Nomor Telepon /HP</w:t>
            </w:r>
          </w:p>
        </w:tc>
        <w:tc>
          <w:tcPr>
            <w:tcW w:w="5417" w:type="dxa"/>
            <w:tcBorders>
              <w:top w:val="single" w:sz="4" w:space="0" w:color="000000"/>
              <w:left w:val="single" w:sz="4" w:space="0" w:color="000000"/>
              <w:bottom w:val="single" w:sz="4" w:space="0" w:color="000000"/>
              <w:right w:val="single" w:sz="4" w:space="0" w:color="000000"/>
            </w:tcBorders>
            <w:hideMark/>
          </w:tcPr>
          <w:p w14:paraId="7AF5167F" w14:textId="77777777" w:rsidR="003E3CA3" w:rsidRDefault="003E3CA3">
            <w:pPr>
              <w:pStyle w:val="TableParagraph"/>
              <w:spacing w:line="268" w:lineRule="exact"/>
              <w:ind w:left="123"/>
              <w:rPr>
                <w:sz w:val="24"/>
                <w:lang w:val="id-ID"/>
              </w:rPr>
            </w:pPr>
            <w:r>
              <w:rPr>
                <w:sz w:val="24"/>
                <w:lang w:val="id-ID"/>
              </w:rPr>
              <w:t>085921413403</w:t>
            </w:r>
          </w:p>
        </w:tc>
      </w:tr>
      <w:tr w:rsidR="003E3CA3" w14:paraId="7741DFDA" w14:textId="77777777" w:rsidTr="003E3CA3">
        <w:trPr>
          <w:trHeight w:val="1269"/>
        </w:trPr>
        <w:tc>
          <w:tcPr>
            <w:tcW w:w="566" w:type="dxa"/>
            <w:tcBorders>
              <w:top w:val="single" w:sz="4" w:space="0" w:color="000000"/>
              <w:left w:val="single" w:sz="4" w:space="0" w:color="000000"/>
              <w:bottom w:val="single" w:sz="4" w:space="0" w:color="000000"/>
              <w:right w:val="single" w:sz="4" w:space="0" w:color="000000"/>
            </w:tcBorders>
          </w:tcPr>
          <w:p w14:paraId="1DDDDAAA" w14:textId="77777777" w:rsidR="003E3CA3" w:rsidRDefault="003E3CA3">
            <w:pPr>
              <w:pStyle w:val="TableParagraph"/>
              <w:rPr>
                <w:b/>
                <w:sz w:val="26"/>
                <w:lang w:val="id-ID"/>
              </w:rPr>
            </w:pPr>
          </w:p>
          <w:p w14:paraId="631A7FD3" w14:textId="77777777" w:rsidR="003E3CA3" w:rsidRDefault="003E3CA3">
            <w:pPr>
              <w:pStyle w:val="TableParagraph"/>
              <w:spacing w:before="151"/>
              <w:ind w:left="237"/>
              <w:rPr>
                <w:sz w:val="24"/>
                <w:lang w:val="id-ID"/>
              </w:rPr>
            </w:pPr>
            <w:r>
              <w:rPr>
                <w:sz w:val="24"/>
                <w:lang w:val="id-ID"/>
              </w:rPr>
              <w:t>8</w:t>
            </w:r>
          </w:p>
        </w:tc>
        <w:tc>
          <w:tcPr>
            <w:tcW w:w="2664" w:type="dxa"/>
            <w:tcBorders>
              <w:top w:val="single" w:sz="4" w:space="0" w:color="000000"/>
              <w:left w:val="single" w:sz="4" w:space="0" w:color="000000"/>
              <w:bottom w:val="single" w:sz="4" w:space="0" w:color="000000"/>
              <w:right w:val="single" w:sz="4" w:space="0" w:color="000000"/>
            </w:tcBorders>
          </w:tcPr>
          <w:p w14:paraId="0AA6BA37" w14:textId="77777777" w:rsidR="003E3CA3" w:rsidRDefault="003E3CA3">
            <w:pPr>
              <w:pStyle w:val="TableParagraph"/>
              <w:rPr>
                <w:b/>
                <w:sz w:val="26"/>
                <w:lang w:val="id-ID"/>
              </w:rPr>
            </w:pPr>
          </w:p>
          <w:p w14:paraId="39428D6C" w14:textId="77777777" w:rsidR="003E3CA3" w:rsidRDefault="003E3CA3">
            <w:pPr>
              <w:pStyle w:val="TableParagraph"/>
              <w:spacing w:before="151"/>
              <w:ind w:left="120"/>
              <w:rPr>
                <w:sz w:val="24"/>
                <w:lang w:val="id-ID"/>
              </w:rPr>
            </w:pPr>
            <w:r>
              <w:rPr>
                <w:sz w:val="24"/>
                <w:lang w:val="id-ID"/>
              </w:rPr>
              <w:t>Alamat Kantor</w:t>
            </w:r>
          </w:p>
        </w:tc>
        <w:tc>
          <w:tcPr>
            <w:tcW w:w="5417" w:type="dxa"/>
            <w:tcBorders>
              <w:top w:val="single" w:sz="4" w:space="0" w:color="000000"/>
              <w:left w:val="single" w:sz="4" w:space="0" w:color="000000"/>
              <w:bottom w:val="single" w:sz="4" w:space="0" w:color="000000"/>
              <w:right w:val="single" w:sz="4" w:space="0" w:color="000000"/>
            </w:tcBorders>
            <w:hideMark/>
          </w:tcPr>
          <w:p w14:paraId="49383FFA" w14:textId="77777777" w:rsidR="003E3CA3" w:rsidRDefault="003E3CA3">
            <w:pPr>
              <w:pStyle w:val="TableParagraph"/>
              <w:spacing w:line="276" w:lineRule="auto"/>
              <w:ind w:left="123" w:right="317"/>
              <w:rPr>
                <w:sz w:val="24"/>
                <w:lang w:val="id-ID"/>
              </w:rPr>
            </w:pPr>
            <w:r>
              <w:rPr>
                <w:color w:val="1F1F1F"/>
                <w:sz w:val="24"/>
                <w:lang w:val="id-ID"/>
              </w:rPr>
              <w:t>Jl. Raya Bogor Km.23 No.99, Ciracas, RT.4/RW.5, Rambutan, Kec. Ciracas, Kota Jakarta Timur, Daerah Khusus Ibukota Jakarta</w:t>
            </w:r>
          </w:p>
          <w:p w14:paraId="0DFB2833" w14:textId="77777777" w:rsidR="003E3CA3" w:rsidRDefault="003E3CA3">
            <w:pPr>
              <w:pStyle w:val="TableParagraph"/>
              <w:ind w:left="123"/>
              <w:rPr>
                <w:sz w:val="24"/>
                <w:lang w:val="id-ID"/>
              </w:rPr>
            </w:pPr>
            <w:r>
              <w:rPr>
                <w:color w:val="1F1F1F"/>
                <w:sz w:val="24"/>
                <w:lang w:val="id-ID"/>
              </w:rPr>
              <w:t>13830</w:t>
            </w:r>
          </w:p>
        </w:tc>
      </w:tr>
      <w:tr w:rsidR="003E3CA3" w14:paraId="099AE7C8" w14:textId="77777777" w:rsidTr="003E3CA3">
        <w:trPr>
          <w:trHeight w:val="316"/>
        </w:trPr>
        <w:tc>
          <w:tcPr>
            <w:tcW w:w="566" w:type="dxa"/>
            <w:tcBorders>
              <w:top w:val="single" w:sz="4" w:space="0" w:color="000000"/>
              <w:left w:val="single" w:sz="4" w:space="0" w:color="000000"/>
              <w:bottom w:val="single" w:sz="4" w:space="0" w:color="000000"/>
              <w:right w:val="single" w:sz="4" w:space="0" w:color="000000"/>
            </w:tcBorders>
            <w:hideMark/>
          </w:tcPr>
          <w:p w14:paraId="3535984B" w14:textId="77777777" w:rsidR="003E3CA3" w:rsidRDefault="003E3CA3">
            <w:pPr>
              <w:pStyle w:val="TableParagraph"/>
              <w:spacing w:line="268" w:lineRule="exact"/>
              <w:ind w:left="237"/>
              <w:rPr>
                <w:sz w:val="24"/>
                <w:lang w:val="id-ID"/>
              </w:rPr>
            </w:pPr>
            <w:r>
              <w:rPr>
                <w:sz w:val="24"/>
                <w:lang w:val="id-ID"/>
              </w:rPr>
              <w:t>9</w:t>
            </w:r>
          </w:p>
        </w:tc>
        <w:tc>
          <w:tcPr>
            <w:tcW w:w="2664" w:type="dxa"/>
            <w:tcBorders>
              <w:top w:val="single" w:sz="4" w:space="0" w:color="000000"/>
              <w:left w:val="single" w:sz="4" w:space="0" w:color="000000"/>
              <w:bottom w:val="single" w:sz="4" w:space="0" w:color="000000"/>
              <w:right w:val="single" w:sz="4" w:space="0" w:color="000000"/>
            </w:tcBorders>
            <w:hideMark/>
          </w:tcPr>
          <w:p w14:paraId="642056E0" w14:textId="77777777" w:rsidR="003E3CA3" w:rsidRDefault="003E3CA3">
            <w:pPr>
              <w:pStyle w:val="TableParagraph"/>
              <w:spacing w:line="268" w:lineRule="exact"/>
              <w:ind w:left="120"/>
              <w:rPr>
                <w:sz w:val="24"/>
                <w:lang w:val="id-ID"/>
              </w:rPr>
            </w:pPr>
            <w:r>
              <w:rPr>
                <w:sz w:val="24"/>
                <w:lang w:val="id-ID"/>
              </w:rPr>
              <w:t>Nomor Telepon / Fax</w:t>
            </w:r>
          </w:p>
        </w:tc>
        <w:tc>
          <w:tcPr>
            <w:tcW w:w="5417" w:type="dxa"/>
            <w:tcBorders>
              <w:top w:val="single" w:sz="4" w:space="0" w:color="000000"/>
              <w:left w:val="single" w:sz="4" w:space="0" w:color="000000"/>
              <w:bottom w:val="single" w:sz="4" w:space="0" w:color="000000"/>
              <w:right w:val="single" w:sz="4" w:space="0" w:color="000000"/>
            </w:tcBorders>
            <w:hideMark/>
          </w:tcPr>
          <w:p w14:paraId="47B1C337" w14:textId="77777777" w:rsidR="003E3CA3" w:rsidRDefault="003E3CA3">
            <w:pPr>
              <w:pStyle w:val="TableParagraph"/>
              <w:spacing w:line="268" w:lineRule="exact"/>
              <w:ind w:left="123"/>
              <w:rPr>
                <w:sz w:val="24"/>
                <w:lang w:val="id-ID"/>
              </w:rPr>
            </w:pPr>
            <w:r>
              <w:rPr>
                <w:sz w:val="24"/>
                <w:lang w:val="id-ID"/>
              </w:rPr>
              <w:t>(021) 87796977</w:t>
            </w:r>
          </w:p>
        </w:tc>
      </w:tr>
      <w:tr w:rsidR="003E3CA3" w14:paraId="5218B175" w14:textId="77777777" w:rsidTr="003E3CA3">
        <w:trPr>
          <w:trHeight w:val="736"/>
        </w:trPr>
        <w:tc>
          <w:tcPr>
            <w:tcW w:w="566" w:type="dxa"/>
            <w:tcBorders>
              <w:top w:val="single" w:sz="4" w:space="0" w:color="000000"/>
              <w:left w:val="single" w:sz="4" w:space="0" w:color="000000"/>
              <w:bottom w:val="single" w:sz="4" w:space="0" w:color="000000"/>
              <w:right w:val="single" w:sz="4" w:space="0" w:color="000000"/>
            </w:tcBorders>
            <w:hideMark/>
          </w:tcPr>
          <w:p w14:paraId="16BA8C1F" w14:textId="77777777" w:rsidR="003E3CA3" w:rsidRDefault="003E3CA3">
            <w:pPr>
              <w:pStyle w:val="TableParagraph"/>
              <w:spacing w:before="131"/>
              <w:ind w:left="179"/>
              <w:rPr>
                <w:sz w:val="24"/>
                <w:lang w:val="id-ID"/>
              </w:rPr>
            </w:pPr>
            <w:r>
              <w:rPr>
                <w:sz w:val="24"/>
                <w:lang w:val="id-ID"/>
              </w:rPr>
              <w:t>10</w:t>
            </w:r>
          </w:p>
        </w:tc>
        <w:tc>
          <w:tcPr>
            <w:tcW w:w="2664" w:type="dxa"/>
            <w:tcBorders>
              <w:top w:val="single" w:sz="4" w:space="0" w:color="000000"/>
              <w:left w:val="single" w:sz="4" w:space="0" w:color="000000"/>
              <w:bottom w:val="single" w:sz="4" w:space="0" w:color="000000"/>
              <w:right w:val="single" w:sz="4" w:space="0" w:color="000000"/>
            </w:tcBorders>
            <w:hideMark/>
          </w:tcPr>
          <w:p w14:paraId="0D9E380A" w14:textId="77777777" w:rsidR="003E3CA3" w:rsidRDefault="003E3CA3">
            <w:pPr>
              <w:pStyle w:val="TableParagraph"/>
              <w:spacing w:line="264" w:lineRule="auto"/>
              <w:ind w:left="120" w:right="308"/>
              <w:rPr>
                <w:sz w:val="24"/>
                <w:lang w:val="id-ID"/>
              </w:rPr>
            </w:pPr>
            <w:r>
              <w:rPr>
                <w:sz w:val="24"/>
                <w:lang w:val="id-ID"/>
              </w:rPr>
              <w:t>Lulusan yang telah dihasilkan</w:t>
            </w:r>
          </w:p>
        </w:tc>
        <w:tc>
          <w:tcPr>
            <w:tcW w:w="5417" w:type="dxa"/>
            <w:tcBorders>
              <w:top w:val="single" w:sz="4" w:space="0" w:color="000000"/>
              <w:left w:val="single" w:sz="4" w:space="0" w:color="000000"/>
              <w:bottom w:val="single" w:sz="4" w:space="0" w:color="000000"/>
              <w:right w:val="single" w:sz="4" w:space="0" w:color="000000"/>
            </w:tcBorders>
            <w:hideMark/>
          </w:tcPr>
          <w:p w14:paraId="09D882A5" w14:textId="77777777" w:rsidR="003E3CA3" w:rsidRDefault="003E3CA3">
            <w:pPr>
              <w:pStyle w:val="TableParagraph"/>
              <w:spacing w:line="268" w:lineRule="exact"/>
              <w:ind w:left="123"/>
              <w:rPr>
                <w:sz w:val="24"/>
                <w:lang w:val="id-ID"/>
              </w:rPr>
            </w:pPr>
            <w:r>
              <w:rPr>
                <w:sz w:val="24"/>
                <w:lang w:val="id-ID"/>
              </w:rPr>
              <w:t>S-1 = - orang; S-2 = - orang; S-3 = - orang</w:t>
            </w:r>
          </w:p>
        </w:tc>
      </w:tr>
      <w:tr w:rsidR="003E3CA3" w14:paraId="63B8C643" w14:textId="77777777" w:rsidTr="003E3CA3">
        <w:trPr>
          <w:trHeight w:val="659"/>
        </w:trPr>
        <w:tc>
          <w:tcPr>
            <w:tcW w:w="566" w:type="dxa"/>
            <w:vMerge w:val="restart"/>
            <w:tcBorders>
              <w:top w:val="single" w:sz="4" w:space="0" w:color="000000"/>
              <w:left w:val="single" w:sz="4" w:space="0" w:color="000000"/>
              <w:bottom w:val="single" w:sz="4" w:space="0" w:color="000000"/>
              <w:right w:val="single" w:sz="4" w:space="0" w:color="000000"/>
            </w:tcBorders>
          </w:tcPr>
          <w:p w14:paraId="185CB437" w14:textId="77777777" w:rsidR="003E3CA3" w:rsidRDefault="003E3CA3">
            <w:pPr>
              <w:pStyle w:val="TableParagraph"/>
              <w:rPr>
                <w:b/>
                <w:sz w:val="26"/>
                <w:lang w:val="id-ID"/>
              </w:rPr>
            </w:pPr>
          </w:p>
          <w:p w14:paraId="377A6C3C" w14:textId="77777777" w:rsidR="003E3CA3" w:rsidRDefault="003E3CA3">
            <w:pPr>
              <w:pStyle w:val="TableParagraph"/>
              <w:spacing w:before="172"/>
              <w:ind w:left="172"/>
              <w:rPr>
                <w:sz w:val="24"/>
                <w:lang w:val="id-ID"/>
              </w:rPr>
            </w:pPr>
            <w:r>
              <w:rPr>
                <w:sz w:val="24"/>
                <w:lang w:val="id-ID"/>
              </w:rPr>
              <w:t>11</w:t>
            </w:r>
          </w:p>
        </w:tc>
        <w:tc>
          <w:tcPr>
            <w:tcW w:w="2664" w:type="dxa"/>
            <w:vMerge w:val="restart"/>
            <w:tcBorders>
              <w:top w:val="single" w:sz="4" w:space="0" w:color="000000"/>
              <w:left w:val="single" w:sz="4" w:space="0" w:color="000000"/>
              <w:bottom w:val="single" w:sz="4" w:space="0" w:color="000000"/>
              <w:right w:val="single" w:sz="4" w:space="0" w:color="000000"/>
            </w:tcBorders>
          </w:tcPr>
          <w:p w14:paraId="6E9713DC" w14:textId="77777777" w:rsidR="003E3CA3" w:rsidRDefault="003E3CA3">
            <w:pPr>
              <w:pStyle w:val="TableParagraph"/>
              <w:spacing w:before="2"/>
              <w:rPr>
                <w:b/>
                <w:sz w:val="27"/>
                <w:lang w:val="id-ID"/>
              </w:rPr>
            </w:pPr>
          </w:p>
          <w:p w14:paraId="34E1C580" w14:textId="77777777" w:rsidR="003E3CA3" w:rsidRDefault="003E3CA3">
            <w:pPr>
              <w:pStyle w:val="TableParagraph"/>
              <w:spacing w:before="1" w:line="276" w:lineRule="auto"/>
              <w:ind w:left="120" w:right="834"/>
              <w:rPr>
                <w:sz w:val="24"/>
                <w:lang w:val="id-ID"/>
              </w:rPr>
            </w:pPr>
            <w:r>
              <w:rPr>
                <w:sz w:val="24"/>
                <w:lang w:val="id-ID"/>
              </w:rPr>
              <w:t>Mata kuliah yang diampu</w:t>
            </w:r>
          </w:p>
        </w:tc>
        <w:tc>
          <w:tcPr>
            <w:tcW w:w="5417" w:type="dxa"/>
            <w:tcBorders>
              <w:top w:val="single" w:sz="4" w:space="0" w:color="000000"/>
              <w:left w:val="single" w:sz="4" w:space="0" w:color="000000"/>
              <w:bottom w:val="single" w:sz="4" w:space="0" w:color="000000"/>
              <w:right w:val="single" w:sz="4" w:space="0" w:color="000000"/>
            </w:tcBorders>
            <w:hideMark/>
          </w:tcPr>
          <w:p w14:paraId="54628C9A" w14:textId="77777777" w:rsidR="003E3CA3" w:rsidRDefault="003E3CA3">
            <w:pPr>
              <w:pStyle w:val="TableParagraph"/>
              <w:spacing w:line="265" w:lineRule="exact"/>
              <w:ind w:left="53"/>
              <w:rPr>
                <w:sz w:val="24"/>
                <w:lang w:val="id-ID"/>
              </w:rPr>
            </w:pPr>
            <w:r>
              <w:rPr>
                <w:sz w:val="24"/>
                <w:lang w:val="id-ID"/>
              </w:rPr>
              <w:t>1. Manajemen Pemasaran</w:t>
            </w:r>
          </w:p>
        </w:tc>
      </w:tr>
      <w:tr w:rsidR="003E3CA3" w14:paraId="21796074" w14:textId="77777777" w:rsidTr="003E3CA3">
        <w:trPr>
          <w:trHeight w:val="659"/>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429ADBC5" w14:textId="77777777" w:rsidR="003E3CA3" w:rsidRDefault="003E3CA3">
            <w:pPr>
              <w:rPr>
                <w:rFonts w:ascii="Times New Roman" w:eastAsia="Times New Roman" w:hAnsi="Times New Roman"/>
                <w:sz w:val="24"/>
                <w:lang w:val="id-ID"/>
              </w:rPr>
            </w:pPr>
          </w:p>
        </w:tc>
        <w:tc>
          <w:tcPr>
            <w:tcW w:w="2664" w:type="dxa"/>
            <w:vMerge/>
            <w:tcBorders>
              <w:top w:val="single" w:sz="4" w:space="0" w:color="000000"/>
              <w:left w:val="single" w:sz="4" w:space="0" w:color="000000"/>
              <w:bottom w:val="single" w:sz="4" w:space="0" w:color="000000"/>
              <w:right w:val="single" w:sz="4" w:space="0" w:color="000000"/>
            </w:tcBorders>
            <w:vAlign w:val="center"/>
            <w:hideMark/>
          </w:tcPr>
          <w:p w14:paraId="49EDEFD4" w14:textId="77777777" w:rsidR="003E3CA3" w:rsidRDefault="003E3CA3">
            <w:pPr>
              <w:rPr>
                <w:rFonts w:ascii="Times New Roman" w:eastAsia="Times New Roman" w:hAnsi="Times New Roman"/>
                <w:sz w:val="24"/>
                <w:lang w:val="id-ID"/>
              </w:rPr>
            </w:pPr>
          </w:p>
        </w:tc>
        <w:tc>
          <w:tcPr>
            <w:tcW w:w="5417" w:type="dxa"/>
            <w:tcBorders>
              <w:top w:val="single" w:sz="4" w:space="0" w:color="000000"/>
              <w:left w:val="single" w:sz="4" w:space="0" w:color="000000"/>
              <w:bottom w:val="single" w:sz="4" w:space="0" w:color="000000"/>
              <w:right w:val="single" w:sz="4" w:space="0" w:color="000000"/>
            </w:tcBorders>
            <w:hideMark/>
          </w:tcPr>
          <w:p w14:paraId="48167AFF" w14:textId="77777777" w:rsidR="003E3CA3" w:rsidRDefault="003E3CA3">
            <w:pPr>
              <w:pStyle w:val="TableParagraph"/>
              <w:tabs>
                <w:tab w:val="left" w:pos="413"/>
              </w:tabs>
              <w:spacing w:line="265" w:lineRule="exact"/>
              <w:ind w:left="7"/>
              <w:rPr>
                <w:sz w:val="24"/>
                <w:lang w:val="id-ID"/>
              </w:rPr>
            </w:pPr>
            <w:r>
              <w:rPr>
                <w:sz w:val="24"/>
                <w:lang w:val="id-ID"/>
              </w:rPr>
              <w:t>2.</w:t>
            </w:r>
            <w:r>
              <w:rPr>
                <w:sz w:val="24"/>
                <w:lang w:val="id-ID"/>
              </w:rPr>
              <w:tab/>
              <w:t>Manajemen Sumber Daya</w:t>
            </w:r>
            <w:r>
              <w:rPr>
                <w:spacing w:val="-4"/>
                <w:sz w:val="24"/>
                <w:lang w:val="id-ID"/>
              </w:rPr>
              <w:t xml:space="preserve"> </w:t>
            </w:r>
            <w:r>
              <w:rPr>
                <w:sz w:val="24"/>
                <w:lang w:val="id-ID"/>
              </w:rPr>
              <w:t>Manusia</w:t>
            </w:r>
          </w:p>
        </w:tc>
      </w:tr>
      <w:tr w:rsidR="003E3CA3" w14:paraId="1456136A" w14:textId="77777777" w:rsidTr="003E3CA3">
        <w:trPr>
          <w:trHeight w:val="458"/>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4876177C" w14:textId="77777777" w:rsidR="003E3CA3" w:rsidRDefault="003E3CA3">
            <w:pPr>
              <w:rPr>
                <w:rFonts w:ascii="Times New Roman" w:eastAsia="Times New Roman" w:hAnsi="Times New Roman"/>
                <w:sz w:val="24"/>
                <w:lang w:val="id-ID"/>
              </w:rPr>
            </w:pPr>
          </w:p>
        </w:tc>
        <w:tc>
          <w:tcPr>
            <w:tcW w:w="2664" w:type="dxa"/>
            <w:vMerge/>
            <w:tcBorders>
              <w:top w:val="single" w:sz="4" w:space="0" w:color="000000"/>
              <w:left w:val="single" w:sz="4" w:space="0" w:color="000000"/>
              <w:bottom w:val="single" w:sz="4" w:space="0" w:color="000000"/>
              <w:right w:val="single" w:sz="4" w:space="0" w:color="000000"/>
            </w:tcBorders>
            <w:vAlign w:val="center"/>
            <w:hideMark/>
          </w:tcPr>
          <w:p w14:paraId="756FC59D" w14:textId="77777777" w:rsidR="003E3CA3" w:rsidRDefault="003E3CA3">
            <w:pPr>
              <w:rPr>
                <w:rFonts w:ascii="Times New Roman" w:eastAsia="Times New Roman" w:hAnsi="Times New Roman"/>
                <w:sz w:val="24"/>
                <w:lang w:val="id-ID"/>
              </w:rPr>
            </w:pPr>
          </w:p>
        </w:tc>
        <w:tc>
          <w:tcPr>
            <w:tcW w:w="5417" w:type="dxa"/>
            <w:tcBorders>
              <w:top w:val="single" w:sz="4" w:space="0" w:color="000000"/>
              <w:left w:val="single" w:sz="4" w:space="0" w:color="000000"/>
              <w:bottom w:val="single" w:sz="4" w:space="0" w:color="000000"/>
              <w:right w:val="single" w:sz="4" w:space="0" w:color="000000"/>
            </w:tcBorders>
            <w:hideMark/>
          </w:tcPr>
          <w:p w14:paraId="5BFD0282" w14:textId="77777777" w:rsidR="003E3CA3" w:rsidRDefault="003E3CA3">
            <w:pPr>
              <w:pStyle w:val="TableParagraph"/>
              <w:tabs>
                <w:tab w:val="left" w:pos="413"/>
              </w:tabs>
              <w:spacing w:before="1"/>
              <w:ind w:left="7"/>
              <w:rPr>
                <w:sz w:val="24"/>
                <w:lang w:val="id-ID"/>
              </w:rPr>
            </w:pPr>
            <w:r>
              <w:rPr>
                <w:rFonts w:ascii="Carlito"/>
                <w:lang w:val="id-ID"/>
              </w:rPr>
              <w:t>3.</w:t>
            </w:r>
            <w:r>
              <w:rPr>
                <w:rFonts w:ascii="Carlito"/>
                <w:lang w:val="id-ID"/>
              </w:rPr>
              <w:tab/>
            </w:r>
            <w:r>
              <w:rPr>
                <w:sz w:val="24"/>
                <w:lang w:val="id-ID"/>
              </w:rPr>
              <w:t>Kewirausahaan</w:t>
            </w:r>
          </w:p>
        </w:tc>
      </w:tr>
      <w:tr w:rsidR="003E3CA3" w14:paraId="5DB73DFA" w14:textId="77777777" w:rsidTr="003E3CA3">
        <w:trPr>
          <w:trHeight w:val="457"/>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45338959" w14:textId="77777777" w:rsidR="003E3CA3" w:rsidRDefault="003E3CA3">
            <w:pPr>
              <w:rPr>
                <w:rFonts w:ascii="Times New Roman" w:eastAsia="Times New Roman" w:hAnsi="Times New Roman"/>
                <w:sz w:val="24"/>
                <w:lang w:val="id-ID"/>
              </w:rPr>
            </w:pPr>
          </w:p>
        </w:tc>
        <w:tc>
          <w:tcPr>
            <w:tcW w:w="2664" w:type="dxa"/>
            <w:vMerge/>
            <w:tcBorders>
              <w:top w:val="single" w:sz="4" w:space="0" w:color="000000"/>
              <w:left w:val="single" w:sz="4" w:space="0" w:color="000000"/>
              <w:bottom w:val="single" w:sz="4" w:space="0" w:color="000000"/>
              <w:right w:val="single" w:sz="4" w:space="0" w:color="000000"/>
            </w:tcBorders>
            <w:vAlign w:val="center"/>
            <w:hideMark/>
          </w:tcPr>
          <w:p w14:paraId="6528EBE1" w14:textId="77777777" w:rsidR="003E3CA3" w:rsidRDefault="003E3CA3">
            <w:pPr>
              <w:rPr>
                <w:rFonts w:ascii="Times New Roman" w:eastAsia="Times New Roman" w:hAnsi="Times New Roman"/>
                <w:sz w:val="24"/>
                <w:lang w:val="id-ID"/>
              </w:rPr>
            </w:pPr>
          </w:p>
        </w:tc>
        <w:tc>
          <w:tcPr>
            <w:tcW w:w="5417" w:type="dxa"/>
            <w:tcBorders>
              <w:top w:val="single" w:sz="4" w:space="0" w:color="000000"/>
              <w:left w:val="single" w:sz="4" w:space="0" w:color="000000"/>
              <w:bottom w:val="single" w:sz="4" w:space="0" w:color="000000"/>
              <w:right w:val="single" w:sz="4" w:space="0" w:color="000000"/>
            </w:tcBorders>
            <w:hideMark/>
          </w:tcPr>
          <w:p w14:paraId="6DEDFAB1" w14:textId="77777777" w:rsidR="003E3CA3" w:rsidRDefault="003E3CA3">
            <w:pPr>
              <w:pStyle w:val="TableParagraph"/>
              <w:tabs>
                <w:tab w:val="left" w:pos="413"/>
              </w:tabs>
              <w:spacing w:before="1"/>
              <w:ind w:left="7"/>
              <w:rPr>
                <w:sz w:val="24"/>
                <w:lang w:val="id-ID"/>
              </w:rPr>
            </w:pPr>
            <w:r>
              <w:rPr>
                <w:sz w:val="24"/>
                <w:lang w:val="id-ID"/>
              </w:rPr>
              <w:t>4.</w:t>
            </w:r>
            <w:r>
              <w:rPr>
                <w:sz w:val="24"/>
                <w:lang w:val="id-ID"/>
              </w:rPr>
              <w:tab/>
              <w:t>Bisnis dan Perekonomian</w:t>
            </w:r>
            <w:r>
              <w:rPr>
                <w:spacing w:val="-1"/>
                <w:sz w:val="24"/>
                <w:lang w:val="id-ID"/>
              </w:rPr>
              <w:t xml:space="preserve"> </w:t>
            </w:r>
            <w:r>
              <w:rPr>
                <w:sz w:val="24"/>
                <w:lang w:val="id-ID"/>
              </w:rPr>
              <w:t>Indonesia</w:t>
            </w:r>
          </w:p>
        </w:tc>
      </w:tr>
    </w:tbl>
    <w:p w14:paraId="59D18C64" w14:textId="77777777" w:rsidR="003E3CA3" w:rsidRDefault="003E3CA3" w:rsidP="003E3CA3">
      <w:pPr>
        <w:pStyle w:val="BodyText"/>
        <w:ind w:left="972"/>
        <w:rPr>
          <w:lang w:val="id-ID"/>
        </w:rPr>
      </w:pPr>
      <w:r>
        <w:rPr>
          <w:noProof/>
        </w:rPr>
        <w:drawing>
          <wp:anchor distT="0" distB="0" distL="0" distR="0" simplePos="0" relativeHeight="251658240" behindDoc="0" locked="0" layoutInCell="1" allowOverlap="1" wp14:anchorId="619F34A7" wp14:editId="33B3CA94">
            <wp:simplePos x="0" y="0"/>
            <wp:positionH relativeFrom="page">
              <wp:posOffset>4625975</wp:posOffset>
            </wp:positionH>
            <wp:positionV relativeFrom="paragraph">
              <wp:posOffset>578485</wp:posOffset>
            </wp:positionV>
            <wp:extent cx="1075690" cy="88074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5690" cy="880745"/>
                    </a:xfrm>
                    <a:prstGeom prst="rect">
                      <a:avLst/>
                    </a:prstGeom>
                    <a:noFill/>
                  </pic:spPr>
                </pic:pic>
              </a:graphicData>
            </a:graphic>
            <wp14:sizeRelH relativeFrom="page">
              <wp14:pctWidth>0</wp14:pctWidth>
            </wp14:sizeRelH>
            <wp14:sizeRelV relativeFrom="page">
              <wp14:pctHeight>0</wp14:pctHeight>
            </wp14:sizeRelV>
          </wp:anchor>
        </w:drawing>
      </w:r>
    </w:p>
    <w:p w14:paraId="5703B9BC" w14:textId="77777777" w:rsidR="003E3CA3" w:rsidRDefault="003E3CA3" w:rsidP="003E3CA3">
      <w:pPr>
        <w:pStyle w:val="BodyText"/>
        <w:spacing w:line="360" w:lineRule="auto"/>
        <w:ind w:right="2262"/>
        <w:rPr>
          <w:lang w:val="id-ID"/>
        </w:rPr>
      </w:pPr>
    </w:p>
    <w:p w14:paraId="44F9403B" w14:textId="77777777" w:rsidR="003E3CA3" w:rsidRPr="003E3CA3" w:rsidRDefault="003E3CA3" w:rsidP="003E3CA3">
      <w:pPr>
        <w:pStyle w:val="BodyText"/>
        <w:spacing w:before="9"/>
        <w:ind w:left="972"/>
        <w:rPr>
          <w:sz w:val="34"/>
          <w:lang w:val="id-ID"/>
        </w:rPr>
      </w:pPr>
      <w:r>
        <w:t xml:space="preserve">                                                                                             </w:t>
      </w:r>
      <w:r w:rsidRPr="003E3CA3">
        <w:rPr>
          <w:lang w:val="id-ID"/>
        </w:rPr>
        <w:t>Dr. Budi Permana Yusuf</w:t>
      </w:r>
      <w:r w:rsidRPr="003E3CA3">
        <w:rPr>
          <w:spacing w:val="58"/>
          <w:lang w:val="id-ID"/>
        </w:rPr>
        <w:t xml:space="preserve"> </w:t>
      </w:r>
      <w:r w:rsidRPr="003E3CA3">
        <w:rPr>
          <w:lang w:val="id-ID"/>
        </w:rPr>
        <w:t>SE.,MM.</w:t>
      </w:r>
    </w:p>
    <w:p w14:paraId="2921F698" w14:textId="77777777" w:rsidR="003E3CA3" w:rsidRDefault="003E3CA3" w:rsidP="003E3CA3">
      <w:pPr>
        <w:pStyle w:val="BodyText"/>
        <w:numPr>
          <w:ilvl w:val="0"/>
          <w:numId w:val="8"/>
        </w:numPr>
        <w:rPr>
          <w:lang w:val="id-ID"/>
        </w:rPr>
      </w:pPr>
      <w:r>
        <w:t xml:space="preserve">                                                                                                        </w:t>
      </w:r>
      <w:r>
        <w:rPr>
          <w:lang w:val="id-ID"/>
        </w:rPr>
        <w:t>NIDN. 0416057001</w:t>
      </w:r>
    </w:p>
    <w:p w14:paraId="16FDF2EC" w14:textId="77777777" w:rsidR="00A57F96" w:rsidRDefault="00A57F96" w:rsidP="00A57F96">
      <w:pPr>
        <w:pStyle w:val="BodyText"/>
        <w:rPr>
          <w:lang w:val="id-ID"/>
        </w:rPr>
      </w:pPr>
    </w:p>
    <w:p w14:paraId="275D0913" w14:textId="77777777" w:rsidR="00A57F96" w:rsidRDefault="00A57F96" w:rsidP="00A57F96">
      <w:pPr>
        <w:pStyle w:val="BodyText"/>
        <w:rPr>
          <w:lang w:val="id-ID"/>
        </w:rPr>
      </w:pPr>
    </w:p>
    <w:p w14:paraId="3731E05D" w14:textId="77777777" w:rsidR="00A57F96" w:rsidRDefault="00A57F96" w:rsidP="00A57F96">
      <w:pPr>
        <w:pStyle w:val="BodyText"/>
        <w:rPr>
          <w:lang w:val="id-ID"/>
        </w:rPr>
      </w:pPr>
    </w:p>
    <w:p w14:paraId="0F792E0C" w14:textId="77777777" w:rsidR="00A57F96" w:rsidRDefault="00A57F96" w:rsidP="00A57F96">
      <w:pPr>
        <w:pStyle w:val="BodyText"/>
        <w:rPr>
          <w:lang w:val="id-ID"/>
        </w:rPr>
      </w:pPr>
    </w:p>
    <w:p w14:paraId="36E8492B" w14:textId="77777777" w:rsidR="00A57F96" w:rsidRDefault="00A57F96" w:rsidP="00A57F96">
      <w:pPr>
        <w:pStyle w:val="BodyText"/>
        <w:rPr>
          <w:lang w:val="id-ID"/>
        </w:rPr>
      </w:pPr>
    </w:p>
    <w:p w14:paraId="084BC30D" w14:textId="77777777" w:rsidR="00A57F96" w:rsidRDefault="00A57F96" w:rsidP="00A57F96">
      <w:pPr>
        <w:pStyle w:val="BodyText"/>
        <w:rPr>
          <w:lang w:val="id-ID"/>
        </w:rPr>
      </w:pPr>
    </w:p>
    <w:p w14:paraId="5D8687B0" w14:textId="77777777" w:rsidR="00A57F96" w:rsidRDefault="00A57F96" w:rsidP="00A57F96">
      <w:pPr>
        <w:pStyle w:val="BodyText"/>
        <w:rPr>
          <w:lang w:val="id-ID"/>
        </w:rPr>
      </w:pPr>
    </w:p>
    <w:p w14:paraId="0D104D19" w14:textId="77777777" w:rsidR="00A57F96" w:rsidRDefault="00A57F96" w:rsidP="00A57F96">
      <w:pPr>
        <w:pStyle w:val="BodyText"/>
      </w:pPr>
      <w:r>
        <w:lastRenderedPageBreak/>
        <w:t xml:space="preserve">   Artikel di Media Masa :</w:t>
      </w:r>
      <w:r w:rsidR="00046FC2">
        <w:t xml:space="preserve"> </w:t>
      </w:r>
      <w:r w:rsidR="007F555E" w:rsidRPr="007F555E">
        <w:t>https://pkmkel1smkpgri1jakarta.blogspot.com/2022/07/pkmkel1smkpgri1jakarta.html</w:t>
      </w:r>
    </w:p>
    <w:p w14:paraId="456A699C" w14:textId="77777777" w:rsidR="00A57F96" w:rsidRDefault="00A57F96" w:rsidP="00A57F96">
      <w:pPr>
        <w:pStyle w:val="BodyText"/>
      </w:pPr>
    </w:p>
    <w:p w14:paraId="1E6261FC" w14:textId="77777777" w:rsidR="00A57F96" w:rsidRPr="00A57F96" w:rsidRDefault="00A57F96" w:rsidP="00A57F96">
      <w:pPr>
        <w:pStyle w:val="BodyText"/>
      </w:pPr>
      <w:r>
        <w:t xml:space="preserve">   Kegiatan di You tube :</w:t>
      </w:r>
      <w:r w:rsidR="007F555E">
        <w:t xml:space="preserve">  </w:t>
      </w:r>
      <w:r w:rsidR="007F555E" w:rsidRPr="007F555E">
        <w:t>https://youtu.be/x4Dif2w9N3M</w:t>
      </w:r>
    </w:p>
    <w:p w14:paraId="3F55D1FF" w14:textId="77777777" w:rsidR="00A57F96" w:rsidRDefault="00A57F96" w:rsidP="00A57F96">
      <w:pPr>
        <w:pStyle w:val="BodyText"/>
        <w:rPr>
          <w:lang w:val="id-ID"/>
        </w:rPr>
      </w:pPr>
    </w:p>
    <w:p w14:paraId="5A65E81F" w14:textId="77777777" w:rsidR="00A57F96" w:rsidRDefault="00A57F96" w:rsidP="00A57F96">
      <w:pPr>
        <w:pStyle w:val="BodyText"/>
        <w:rPr>
          <w:lang w:val="id-ID"/>
        </w:rPr>
      </w:pPr>
    </w:p>
    <w:p w14:paraId="57ADC0D3" w14:textId="77777777" w:rsidR="00A57F96" w:rsidRPr="00A57F96" w:rsidRDefault="00A57F96" w:rsidP="00A57F96">
      <w:pPr>
        <w:rPr>
          <w:lang w:val="id-ID"/>
        </w:rPr>
        <w:sectPr w:rsidR="00A57F96" w:rsidRPr="00A57F96">
          <w:pgSz w:w="11910" w:h="16840"/>
          <w:pgMar w:top="1580" w:right="0" w:bottom="1200" w:left="0" w:header="0" w:footer="920" w:gutter="0"/>
          <w:cols w:space="720"/>
        </w:sectPr>
      </w:pPr>
    </w:p>
    <w:p w14:paraId="3FCB3532" w14:textId="77777777" w:rsidR="003E3CA3" w:rsidRDefault="003E3CA3" w:rsidP="00C25EFC">
      <w:pPr>
        <w:pStyle w:val="BodyText"/>
        <w:rPr>
          <w:sz w:val="20"/>
          <w:lang w:val="id-ID"/>
        </w:rPr>
      </w:pPr>
    </w:p>
    <w:sectPr w:rsidR="003E3CA3" w:rsidSect="00C25EFC">
      <w:pgSz w:w="11910" w:h="16840"/>
      <w:pgMar w:top="1360" w:right="0" w:bottom="1120" w:left="0" w:header="0" w:footer="9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rlito">
    <w:altName w:val="Arial"/>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1FB"/>
    <w:multiLevelType w:val="multilevel"/>
    <w:tmpl w:val="706C4AE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E35774"/>
    <w:multiLevelType w:val="hybridMultilevel"/>
    <w:tmpl w:val="776E491C"/>
    <w:lvl w:ilvl="0" w:tplc="2DC669D4">
      <w:start w:val="1"/>
      <w:numFmt w:val="decimal"/>
      <w:lvlText w:val="%1."/>
      <w:lvlJc w:val="left"/>
      <w:pPr>
        <w:ind w:left="1788" w:hanging="360"/>
      </w:pPr>
      <w:rPr>
        <w:spacing w:val="-2"/>
        <w:w w:val="99"/>
        <w:lang w:eastAsia="en-US" w:bidi="ar-SA"/>
      </w:rPr>
    </w:lvl>
    <w:lvl w:ilvl="1" w:tplc="6C46410E">
      <w:numFmt w:val="bullet"/>
      <w:lvlText w:val="•"/>
      <w:lvlJc w:val="left"/>
      <w:pPr>
        <w:ind w:left="2792" w:hanging="360"/>
      </w:pPr>
      <w:rPr>
        <w:lang w:eastAsia="en-US" w:bidi="ar-SA"/>
      </w:rPr>
    </w:lvl>
    <w:lvl w:ilvl="2" w:tplc="27C2CAC4">
      <w:numFmt w:val="bullet"/>
      <w:lvlText w:val="•"/>
      <w:lvlJc w:val="left"/>
      <w:pPr>
        <w:ind w:left="3805" w:hanging="360"/>
      </w:pPr>
      <w:rPr>
        <w:lang w:eastAsia="en-US" w:bidi="ar-SA"/>
      </w:rPr>
    </w:lvl>
    <w:lvl w:ilvl="3" w:tplc="78BC44B2">
      <w:numFmt w:val="bullet"/>
      <w:lvlText w:val="•"/>
      <w:lvlJc w:val="left"/>
      <w:pPr>
        <w:ind w:left="4817" w:hanging="360"/>
      </w:pPr>
      <w:rPr>
        <w:lang w:eastAsia="en-US" w:bidi="ar-SA"/>
      </w:rPr>
    </w:lvl>
    <w:lvl w:ilvl="4" w:tplc="DA0C81DA">
      <w:numFmt w:val="bullet"/>
      <w:lvlText w:val="•"/>
      <w:lvlJc w:val="left"/>
      <w:pPr>
        <w:ind w:left="5830" w:hanging="360"/>
      </w:pPr>
      <w:rPr>
        <w:lang w:eastAsia="en-US" w:bidi="ar-SA"/>
      </w:rPr>
    </w:lvl>
    <w:lvl w:ilvl="5" w:tplc="FF8405A2">
      <w:numFmt w:val="bullet"/>
      <w:lvlText w:val="•"/>
      <w:lvlJc w:val="left"/>
      <w:pPr>
        <w:ind w:left="6843" w:hanging="360"/>
      </w:pPr>
      <w:rPr>
        <w:lang w:eastAsia="en-US" w:bidi="ar-SA"/>
      </w:rPr>
    </w:lvl>
    <w:lvl w:ilvl="6" w:tplc="86D2CF1C">
      <w:numFmt w:val="bullet"/>
      <w:lvlText w:val="•"/>
      <w:lvlJc w:val="left"/>
      <w:pPr>
        <w:ind w:left="7855" w:hanging="360"/>
      </w:pPr>
      <w:rPr>
        <w:lang w:eastAsia="en-US" w:bidi="ar-SA"/>
      </w:rPr>
    </w:lvl>
    <w:lvl w:ilvl="7" w:tplc="E8EC53F2">
      <w:numFmt w:val="bullet"/>
      <w:lvlText w:val="•"/>
      <w:lvlJc w:val="left"/>
      <w:pPr>
        <w:ind w:left="8868" w:hanging="360"/>
      </w:pPr>
      <w:rPr>
        <w:lang w:eastAsia="en-US" w:bidi="ar-SA"/>
      </w:rPr>
    </w:lvl>
    <w:lvl w:ilvl="8" w:tplc="F6D01E1A">
      <w:numFmt w:val="bullet"/>
      <w:lvlText w:val="•"/>
      <w:lvlJc w:val="left"/>
      <w:pPr>
        <w:ind w:left="9881" w:hanging="360"/>
      </w:pPr>
      <w:rPr>
        <w:lang w:eastAsia="en-US" w:bidi="ar-SA"/>
      </w:rPr>
    </w:lvl>
  </w:abstractNum>
  <w:abstractNum w:abstractNumId="2" w15:restartNumberingAfterBreak="0">
    <w:nsid w:val="16963547"/>
    <w:multiLevelType w:val="multilevel"/>
    <w:tmpl w:val="2530048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C3003D3"/>
    <w:multiLevelType w:val="multilevel"/>
    <w:tmpl w:val="C4C0B4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2EB405F"/>
    <w:multiLevelType w:val="multilevel"/>
    <w:tmpl w:val="7D76A972"/>
    <w:lvl w:ilvl="0">
      <w:start w:val="1"/>
      <w:numFmt w:val="lowerLetter"/>
      <w:lvlText w:val="%1)"/>
      <w:lvlJc w:val="left"/>
      <w:pPr>
        <w:ind w:left="720" w:hanging="360"/>
      </w:pPr>
    </w:lvl>
    <w:lvl w:ilvl="1">
      <w:start w:val="1"/>
      <w:numFmt w:val="bullet"/>
      <w:lvlText w:val="•"/>
      <w:lvlJc w:val="left"/>
      <w:pPr>
        <w:ind w:left="1440" w:hanging="360"/>
      </w:pPr>
      <w:rPr>
        <w:rFonts w:ascii="Times New Roman" w:eastAsia="Times New Roman" w:hAnsi="Times New Roman" w:cs="Times New Roman"/>
      </w:r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B1717F"/>
    <w:multiLevelType w:val="multilevel"/>
    <w:tmpl w:val="E3CEEF08"/>
    <w:lvl w:ilvl="0">
      <w:start w:val="1"/>
      <w:numFmt w:val="decimal"/>
      <w:lvlText w:val="%1."/>
      <w:lvlJc w:val="left"/>
      <w:pPr>
        <w:ind w:left="972" w:hanging="360"/>
      </w:p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6" w15:restartNumberingAfterBreak="0">
    <w:nsid w:val="2AEB2516"/>
    <w:multiLevelType w:val="multilevel"/>
    <w:tmpl w:val="F0ACAE24"/>
    <w:lvl w:ilvl="0">
      <w:start w:val="1"/>
      <w:numFmt w:val="decimal"/>
      <w:lvlText w:val="%1."/>
      <w:lvlJc w:val="left"/>
      <w:pPr>
        <w:ind w:left="34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b w:val="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C7581F"/>
    <w:multiLevelType w:val="multilevel"/>
    <w:tmpl w:val="F1CEF2D0"/>
    <w:lvl w:ilvl="0">
      <w:start w:val="1"/>
      <w:numFmt w:val="lowerLetter"/>
      <w:lvlText w:val="%1."/>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3F264E5A"/>
    <w:multiLevelType w:val="multilevel"/>
    <w:tmpl w:val="36F847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1173A8"/>
    <w:multiLevelType w:val="multilevel"/>
    <w:tmpl w:val="7890BE3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C99411A"/>
    <w:multiLevelType w:val="multilevel"/>
    <w:tmpl w:val="80D01A4E"/>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753621"/>
    <w:multiLevelType w:val="multilevel"/>
    <w:tmpl w:val="AB5442C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77B24244"/>
    <w:multiLevelType w:val="multilevel"/>
    <w:tmpl w:val="DDAE0FD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28286373">
    <w:abstractNumId w:val="0"/>
  </w:num>
  <w:num w:numId="2" w16cid:durableId="1591503170">
    <w:abstractNumId w:val="7"/>
  </w:num>
  <w:num w:numId="3" w16cid:durableId="1529369765">
    <w:abstractNumId w:val="11"/>
  </w:num>
  <w:num w:numId="4" w16cid:durableId="47339786">
    <w:abstractNumId w:val="4"/>
  </w:num>
  <w:num w:numId="5" w16cid:durableId="996612019">
    <w:abstractNumId w:val="2"/>
  </w:num>
  <w:num w:numId="6" w16cid:durableId="211426753">
    <w:abstractNumId w:val="12"/>
  </w:num>
  <w:num w:numId="7" w16cid:durableId="151989691">
    <w:abstractNumId w:val="6"/>
  </w:num>
  <w:num w:numId="8" w16cid:durableId="725957112">
    <w:abstractNumId w:val="5"/>
  </w:num>
  <w:num w:numId="9" w16cid:durableId="180511094">
    <w:abstractNumId w:val="10"/>
  </w:num>
  <w:num w:numId="10" w16cid:durableId="2091730772">
    <w:abstractNumId w:val="8"/>
  </w:num>
  <w:num w:numId="11" w16cid:durableId="1259824170">
    <w:abstractNumId w:val="3"/>
  </w:num>
  <w:num w:numId="12" w16cid:durableId="102847029">
    <w:abstractNumId w:val="9"/>
  </w:num>
  <w:num w:numId="13" w16cid:durableId="1791319107">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5C"/>
    <w:rsid w:val="00007AA7"/>
    <w:rsid w:val="00013872"/>
    <w:rsid w:val="00033142"/>
    <w:rsid w:val="00046FC2"/>
    <w:rsid w:val="000C0B44"/>
    <w:rsid w:val="000C447D"/>
    <w:rsid w:val="000C5CCA"/>
    <w:rsid w:val="00103082"/>
    <w:rsid w:val="0011526E"/>
    <w:rsid w:val="0012046B"/>
    <w:rsid w:val="00195383"/>
    <w:rsid w:val="001C0B60"/>
    <w:rsid w:val="001C67E1"/>
    <w:rsid w:val="001E367A"/>
    <w:rsid w:val="001E38EA"/>
    <w:rsid w:val="001F03EF"/>
    <w:rsid w:val="001F6F97"/>
    <w:rsid w:val="001F7525"/>
    <w:rsid w:val="002441A7"/>
    <w:rsid w:val="00245AD7"/>
    <w:rsid w:val="00292B90"/>
    <w:rsid w:val="002C0E97"/>
    <w:rsid w:val="00326432"/>
    <w:rsid w:val="00335655"/>
    <w:rsid w:val="0033738E"/>
    <w:rsid w:val="003442DE"/>
    <w:rsid w:val="00346964"/>
    <w:rsid w:val="00360B47"/>
    <w:rsid w:val="00394408"/>
    <w:rsid w:val="003B38B6"/>
    <w:rsid w:val="003C632A"/>
    <w:rsid w:val="003C7767"/>
    <w:rsid w:val="003E3CA3"/>
    <w:rsid w:val="003F6DFE"/>
    <w:rsid w:val="00402030"/>
    <w:rsid w:val="00424D38"/>
    <w:rsid w:val="00434CB3"/>
    <w:rsid w:val="00445203"/>
    <w:rsid w:val="00463A3C"/>
    <w:rsid w:val="00471BDE"/>
    <w:rsid w:val="0047718F"/>
    <w:rsid w:val="004851B4"/>
    <w:rsid w:val="0049296D"/>
    <w:rsid w:val="004C7743"/>
    <w:rsid w:val="00501A8F"/>
    <w:rsid w:val="0052490C"/>
    <w:rsid w:val="005363A0"/>
    <w:rsid w:val="00636E9B"/>
    <w:rsid w:val="006B39D9"/>
    <w:rsid w:val="006E4FE0"/>
    <w:rsid w:val="00713C83"/>
    <w:rsid w:val="0073726B"/>
    <w:rsid w:val="00742327"/>
    <w:rsid w:val="0077016D"/>
    <w:rsid w:val="007970ED"/>
    <w:rsid w:val="007B0050"/>
    <w:rsid w:val="007B5632"/>
    <w:rsid w:val="007C279C"/>
    <w:rsid w:val="007F555E"/>
    <w:rsid w:val="00802BCC"/>
    <w:rsid w:val="00810A45"/>
    <w:rsid w:val="008907C2"/>
    <w:rsid w:val="00896B9E"/>
    <w:rsid w:val="008B246A"/>
    <w:rsid w:val="008C1A18"/>
    <w:rsid w:val="008E615E"/>
    <w:rsid w:val="008F4B46"/>
    <w:rsid w:val="009027FF"/>
    <w:rsid w:val="00926B23"/>
    <w:rsid w:val="00934FD5"/>
    <w:rsid w:val="0096230A"/>
    <w:rsid w:val="00993D8D"/>
    <w:rsid w:val="009A6E48"/>
    <w:rsid w:val="009B7656"/>
    <w:rsid w:val="009C430C"/>
    <w:rsid w:val="009E0A2C"/>
    <w:rsid w:val="009F35C2"/>
    <w:rsid w:val="00A02668"/>
    <w:rsid w:val="00A11A25"/>
    <w:rsid w:val="00A37D5C"/>
    <w:rsid w:val="00A52230"/>
    <w:rsid w:val="00A57F96"/>
    <w:rsid w:val="00A62B05"/>
    <w:rsid w:val="00A83F4C"/>
    <w:rsid w:val="00A94C19"/>
    <w:rsid w:val="00AD1CAC"/>
    <w:rsid w:val="00AD6ECD"/>
    <w:rsid w:val="00B04B2E"/>
    <w:rsid w:val="00B34B5E"/>
    <w:rsid w:val="00B3600A"/>
    <w:rsid w:val="00B7062B"/>
    <w:rsid w:val="00B7173F"/>
    <w:rsid w:val="00B73FAE"/>
    <w:rsid w:val="00B74621"/>
    <w:rsid w:val="00B763B9"/>
    <w:rsid w:val="00B967B9"/>
    <w:rsid w:val="00BA1295"/>
    <w:rsid w:val="00BA6B3A"/>
    <w:rsid w:val="00BC41B0"/>
    <w:rsid w:val="00BD1846"/>
    <w:rsid w:val="00BD1EE2"/>
    <w:rsid w:val="00BE1FD3"/>
    <w:rsid w:val="00BF7FBC"/>
    <w:rsid w:val="00C25EFC"/>
    <w:rsid w:val="00C741A3"/>
    <w:rsid w:val="00C90DD3"/>
    <w:rsid w:val="00C9348B"/>
    <w:rsid w:val="00C96ED0"/>
    <w:rsid w:val="00CB4398"/>
    <w:rsid w:val="00CC7D16"/>
    <w:rsid w:val="00CE2DCA"/>
    <w:rsid w:val="00CF023E"/>
    <w:rsid w:val="00D35DB2"/>
    <w:rsid w:val="00D4353D"/>
    <w:rsid w:val="00D65112"/>
    <w:rsid w:val="00D8167A"/>
    <w:rsid w:val="00D931C4"/>
    <w:rsid w:val="00D93416"/>
    <w:rsid w:val="00D9676B"/>
    <w:rsid w:val="00E02DA2"/>
    <w:rsid w:val="00E25A8D"/>
    <w:rsid w:val="00E42BA7"/>
    <w:rsid w:val="00E51C44"/>
    <w:rsid w:val="00E62C74"/>
    <w:rsid w:val="00E864ED"/>
    <w:rsid w:val="00EA08D6"/>
    <w:rsid w:val="00EA3C25"/>
    <w:rsid w:val="00EB4DFF"/>
    <w:rsid w:val="00EB63F8"/>
    <w:rsid w:val="00ED4302"/>
    <w:rsid w:val="00EE25FB"/>
    <w:rsid w:val="00EE4EC3"/>
    <w:rsid w:val="00EE5168"/>
    <w:rsid w:val="00FB4E61"/>
    <w:rsid w:val="00FE4E5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9C3BC"/>
  <w15:docId w15:val="{C54A7752-B0F2-4945-962A-7A53E247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186"/>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keepNext/>
      <w:keepLines/>
      <w:spacing w:before="480" w:after="120"/>
    </w:pPr>
    <w:rPr>
      <w:b/>
      <w:sz w:val="72"/>
      <w:szCs w:val="72"/>
    </w:rPr>
  </w:style>
  <w:style w:type="paragraph" w:styleId="ListParagraph">
    <w:name w:val="List Paragraph"/>
    <w:basedOn w:val="Normal"/>
    <w:link w:val="ListParagraphChar"/>
    <w:uiPriority w:val="34"/>
    <w:qFormat/>
    <w:rsid w:val="00B55186"/>
    <w:pPr>
      <w:ind w:left="720"/>
      <w:contextualSpacing/>
    </w:pPr>
  </w:style>
  <w:style w:type="character" w:customStyle="1" w:styleId="ListParagraphChar">
    <w:name w:val="List Paragraph Char"/>
    <w:basedOn w:val="DefaultParagraphFont"/>
    <w:link w:val="ListParagraph"/>
    <w:uiPriority w:val="34"/>
    <w:rsid w:val="00B55186"/>
    <w:rPr>
      <w:rFonts w:ascii="Calibri" w:eastAsia="Calibri" w:hAnsi="Calibri" w:cs="Times New Roman"/>
      <w:lang w:val="en-US"/>
    </w:rPr>
  </w:style>
  <w:style w:type="table" w:styleId="TableGrid">
    <w:name w:val="Table Grid"/>
    <w:basedOn w:val="TableNormal"/>
    <w:uiPriority w:val="59"/>
    <w:rsid w:val="00B55186"/>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3D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DE2"/>
    <w:rPr>
      <w:rFonts w:ascii="Calibri" w:eastAsia="Calibri" w:hAnsi="Calibri" w:cs="Times New Roman"/>
      <w:lang w:val="en-US"/>
    </w:rPr>
  </w:style>
  <w:style w:type="paragraph" w:styleId="Footer">
    <w:name w:val="footer"/>
    <w:basedOn w:val="Normal"/>
    <w:link w:val="FooterChar"/>
    <w:uiPriority w:val="99"/>
    <w:unhideWhenUsed/>
    <w:rsid w:val="006A3D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DE2"/>
    <w:rPr>
      <w:rFonts w:ascii="Calibri" w:eastAsia="Calibri" w:hAnsi="Calibri" w:cs="Times New Roman"/>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pPr>
      <w:spacing w:after="0" w:line="240" w:lineRule="auto"/>
    </w:pPr>
    <w:rPr>
      <w:sz w:val="20"/>
      <w:szCs w:val="20"/>
    </w:rPr>
    <w:tblPr>
      <w:tblStyleRowBandSize w:val="1"/>
      <w:tblStyleColBandSize w:val="1"/>
    </w:tblPr>
  </w:style>
  <w:style w:type="table" w:customStyle="1" w:styleId="a9">
    <w:basedOn w:val="TableNormal"/>
    <w:pPr>
      <w:spacing w:after="0" w:line="240" w:lineRule="auto"/>
    </w:pPr>
    <w:rPr>
      <w:sz w:val="20"/>
      <w:szCs w:val="20"/>
    </w:rPr>
    <w:tblPr>
      <w:tblStyleRowBandSize w:val="1"/>
      <w:tblStyleColBandSize w:val="1"/>
    </w:tblPr>
  </w:style>
  <w:style w:type="table" w:customStyle="1" w:styleId="aa">
    <w:basedOn w:val="TableNormal"/>
    <w:pPr>
      <w:spacing w:after="0" w:line="240" w:lineRule="auto"/>
    </w:pPr>
    <w:rPr>
      <w:sz w:val="20"/>
      <w:szCs w:val="20"/>
    </w:rPr>
    <w:tblPr>
      <w:tblStyleRowBandSize w:val="1"/>
      <w:tblStyleColBandSize w:val="1"/>
    </w:tblPr>
  </w:style>
  <w:style w:type="table" w:customStyle="1" w:styleId="ab">
    <w:basedOn w:val="TableNormal"/>
    <w:pPr>
      <w:spacing w:after="0" w:line="240" w:lineRule="auto"/>
    </w:pPr>
    <w:rPr>
      <w:sz w:val="20"/>
      <w:szCs w:val="20"/>
    </w:r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paragraph" w:styleId="Bibliography">
    <w:name w:val="Bibliography"/>
    <w:basedOn w:val="Normal"/>
    <w:next w:val="Normal"/>
    <w:uiPriority w:val="37"/>
    <w:semiHidden/>
    <w:unhideWhenUsed/>
    <w:rsid w:val="00BD1EE2"/>
    <w:pPr>
      <w:widowControl w:val="0"/>
      <w:autoSpaceDE w:val="0"/>
      <w:autoSpaceDN w:val="0"/>
      <w:spacing w:after="0" w:line="240" w:lineRule="auto"/>
    </w:pPr>
    <w:rPr>
      <w:rFonts w:ascii="Times New Roman" w:eastAsia="Times New Roman" w:hAnsi="Times New Roman"/>
    </w:rPr>
  </w:style>
  <w:style w:type="character" w:customStyle="1" w:styleId="Paragrafp">
    <w:name w:val="Paragrafp"/>
    <w:uiPriority w:val="1"/>
    <w:rsid w:val="00BD1EE2"/>
    <w:rPr>
      <w:rFonts w:ascii="Times New Roman" w:hAnsi="Times New Roman" w:cs="Times New Roman" w:hint="default"/>
      <w:color w:val="000000"/>
      <w:sz w:val="24"/>
    </w:rPr>
  </w:style>
  <w:style w:type="paragraph" w:styleId="BodyText">
    <w:name w:val="Body Text"/>
    <w:basedOn w:val="Normal"/>
    <w:link w:val="BodyTextChar"/>
    <w:uiPriority w:val="1"/>
    <w:unhideWhenUsed/>
    <w:qFormat/>
    <w:rsid w:val="003E3CA3"/>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E3CA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E3CA3"/>
    <w:pPr>
      <w:widowControl w:val="0"/>
      <w:autoSpaceDE w:val="0"/>
      <w:autoSpaceDN w:val="0"/>
      <w:spacing w:after="0" w:line="240" w:lineRule="auto"/>
    </w:pPr>
    <w:rPr>
      <w:rFonts w:ascii="Times New Roman" w:eastAsia="Times New Roman" w:hAnsi="Times New Roman"/>
    </w:rPr>
  </w:style>
  <w:style w:type="character" w:styleId="Hyperlink">
    <w:name w:val="Hyperlink"/>
    <w:basedOn w:val="DefaultParagraphFont"/>
    <w:uiPriority w:val="99"/>
    <w:semiHidden/>
    <w:unhideWhenUsed/>
    <w:rsid w:val="003E3CA3"/>
    <w:rPr>
      <w:color w:val="0000FF"/>
      <w:u w:val="single"/>
    </w:rPr>
  </w:style>
  <w:style w:type="character" w:customStyle="1" w:styleId="TitleChar">
    <w:name w:val="Title Char"/>
    <w:basedOn w:val="DefaultParagraphFont"/>
    <w:link w:val="Title"/>
    <w:uiPriority w:val="1"/>
    <w:rsid w:val="00D931C4"/>
    <w:rPr>
      <w:rFonts w:cs="Times New Roman"/>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87557">
      <w:bodyDiv w:val="1"/>
      <w:marLeft w:val="0"/>
      <w:marRight w:val="0"/>
      <w:marTop w:val="0"/>
      <w:marBottom w:val="0"/>
      <w:divBdr>
        <w:top w:val="none" w:sz="0" w:space="0" w:color="auto"/>
        <w:left w:val="none" w:sz="0" w:space="0" w:color="auto"/>
        <w:bottom w:val="none" w:sz="0" w:space="0" w:color="auto"/>
        <w:right w:val="none" w:sz="0" w:space="0" w:color="auto"/>
      </w:divBdr>
    </w:div>
    <w:div w:id="197209400">
      <w:bodyDiv w:val="1"/>
      <w:marLeft w:val="0"/>
      <w:marRight w:val="0"/>
      <w:marTop w:val="0"/>
      <w:marBottom w:val="0"/>
      <w:divBdr>
        <w:top w:val="none" w:sz="0" w:space="0" w:color="auto"/>
        <w:left w:val="none" w:sz="0" w:space="0" w:color="auto"/>
        <w:bottom w:val="none" w:sz="0" w:space="0" w:color="auto"/>
        <w:right w:val="none" w:sz="0" w:space="0" w:color="auto"/>
      </w:divBdr>
    </w:div>
    <w:div w:id="1106535561">
      <w:bodyDiv w:val="1"/>
      <w:marLeft w:val="0"/>
      <w:marRight w:val="0"/>
      <w:marTop w:val="0"/>
      <w:marBottom w:val="0"/>
      <w:divBdr>
        <w:top w:val="none" w:sz="0" w:space="0" w:color="auto"/>
        <w:left w:val="none" w:sz="0" w:space="0" w:color="auto"/>
        <w:bottom w:val="none" w:sz="0" w:space="0" w:color="auto"/>
        <w:right w:val="none" w:sz="0" w:space="0" w:color="auto"/>
      </w:divBdr>
    </w:div>
    <w:div w:id="1426489084">
      <w:bodyDiv w:val="1"/>
      <w:marLeft w:val="0"/>
      <w:marRight w:val="0"/>
      <w:marTop w:val="0"/>
      <w:marBottom w:val="0"/>
      <w:divBdr>
        <w:top w:val="none" w:sz="0" w:space="0" w:color="auto"/>
        <w:left w:val="none" w:sz="0" w:space="0" w:color="auto"/>
        <w:bottom w:val="none" w:sz="0" w:space="0" w:color="auto"/>
        <w:right w:val="none" w:sz="0" w:space="0" w:color="auto"/>
      </w:divBdr>
    </w:div>
    <w:div w:id="1467505126">
      <w:bodyDiv w:val="1"/>
      <w:marLeft w:val="0"/>
      <w:marRight w:val="0"/>
      <w:marTop w:val="0"/>
      <w:marBottom w:val="0"/>
      <w:divBdr>
        <w:top w:val="none" w:sz="0" w:space="0" w:color="auto"/>
        <w:left w:val="none" w:sz="0" w:space="0" w:color="auto"/>
        <w:bottom w:val="none" w:sz="0" w:space="0" w:color="auto"/>
        <w:right w:val="none" w:sz="0" w:space="0" w:color="auto"/>
      </w:divBdr>
    </w:div>
    <w:div w:id="1551333520">
      <w:bodyDiv w:val="1"/>
      <w:marLeft w:val="0"/>
      <w:marRight w:val="0"/>
      <w:marTop w:val="0"/>
      <w:marBottom w:val="0"/>
      <w:divBdr>
        <w:top w:val="none" w:sz="0" w:space="0" w:color="auto"/>
        <w:left w:val="none" w:sz="0" w:space="0" w:color="auto"/>
        <w:bottom w:val="none" w:sz="0" w:space="0" w:color="auto"/>
        <w:right w:val="none" w:sz="0" w:space="0" w:color="auto"/>
      </w:divBdr>
    </w:div>
    <w:div w:id="1962876299">
      <w:bodyDiv w:val="1"/>
      <w:marLeft w:val="0"/>
      <w:marRight w:val="0"/>
      <w:marTop w:val="0"/>
      <w:marBottom w:val="0"/>
      <w:divBdr>
        <w:top w:val="none" w:sz="0" w:space="0" w:color="auto"/>
        <w:left w:val="none" w:sz="0" w:space="0" w:color="auto"/>
        <w:bottom w:val="none" w:sz="0" w:space="0" w:color="auto"/>
        <w:right w:val="none" w:sz="0" w:space="0" w:color="auto"/>
      </w:divBdr>
    </w:div>
    <w:div w:id="2023242142">
      <w:bodyDiv w:val="1"/>
      <w:marLeft w:val="0"/>
      <w:marRight w:val="0"/>
      <w:marTop w:val="0"/>
      <w:marBottom w:val="0"/>
      <w:divBdr>
        <w:top w:val="none" w:sz="0" w:space="0" w:color="auto"/>
        <w:left w:val="none" w:sz="0" w:space="0" w:color="auto"/>
        <w:bottom w:val="none" w:sz="0" w:space="0" w:color="auto"/>
        <w:right w:val="none" w:sz="0" w:space="0" w:color="auto"/>
      </w:divBdr>
    </w:div>
    <w:div w:id="2075157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hyperlink" Target="mailto:budipermana123y@gmail.com"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JoEAEM3QIOas8kljvuFrMk5zCA==">AMUW2mUx6/ha6dI8+bVAPGpsSv2cICKzNLlea4R7Z7m0TUUS07TGTya8tSZ03bncXF2k8q0lrRdsaXaMpNNCtoT3f9zarZZ6NnuaIm1dk4RZEcxXwmEVIniLD3iehcLqgs9ulPbEnDPD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2349</TotalTime>
  <Pages>15</Pages>
  <Words>2765</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Rahmah P</cp:lastModifiedBy>
  <cp:revision>142</cp:revision>
  <dcterms:created xsi:type="dcterms:W3CDTF">2022-04-10T13:24:00Z</dcterms:created>
  <dcterms:modified xsi:type="dcterms:W3CDTF">2024-08-13T06:18:00Z</dcterms:modified>
</cp:coreProperties>
</file>